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0CB" w:rsidRPr="00044FEC" w:rsidRDefault="006542B4" w:rsidP="00044FEC">
      <w:pPr>
        <w:shd w:val="clear" w:color="auto" w:fill="FFFFFF"/>
        <w:jc w:val="center"/>
        <w:rPr>
          <w:rFonts w:ascii="Open Sans" w:eastAsia="Times New Roman" w:hAnsi="Open Sans" w:cs="Times New Roman"/>
          <w:b/>
          <w:bCs/>
          <w:color w:val="0D76B9"/>
          <w:spacing w:val="-10"/>
          <w:sz w:val="32"/>
          <w:szCs w:val="32"/>
          <w:lang w:eastAsia="ru-RU"/>
        </w:rPr>
      </w:pPr>
      <w:r w:rsidRPr="00044FEC">
        <w:rPr>
          <w:b/>
          <w:bCs/>
          <w:sz w:val="32"/>
          <w:szCs w:val="32"/>
        </w:rPr>
        <w:t>Акция</w:t>
      </w:r>
      <w:proofErr w:type="gramStart"/>
      <w:r w:rsidR="00BC5B4B" w:rsidRPr="00044FEC">
        <w:rPr>
          <w:b/>
          <w:bCs/>
          <w:sz w:val="32"/>
          <w:szCs w:val="32"/>
        </w:rPr>
        <w:t xml:space="preserve">: </w:t>
      </w:r>
      <w:r w:rsidR="00BC5B4B">
        <w:rPr>
          <w:b/>
          <w:bCs/>
          <w:sz w:val="32"/>
          <w:szCs w:val="32"/>
        </w:rPr>
        <w:t>К</w:t>
      </w:r>
      <w:r w:rsidR="00BC5B4B" w:rsidRPr="00044FEC">
        <w:rPr>
          <w:b/>
          <w:bCs/>
          <w:sz w:val="32"/>
          <w:szCs w:val="32"/>
        </w:rPr>
        <w:t>уда</w:t>
      </w:r>
      <w:proofErr w:type="gramEnd"/>
      <w:r w:rsidR="008710CB" w:rsidRPr="00044FEC">
        <w:rPr>
          <w:b/>
          <w:bCs/>
          <w:sz w:val="32"/>
          <w:szCs w:val="32"/>
        </w:rPr>
        <w:t xml:space="preserve"> обратиться за помощью</w:t>
      </w:r>
      <w:r w:rsidR="000228B5">
        <w:rPr>
          <w:b/>
          <w:bCs/>
          <w:sz w:val="32"/>
          <w:szCs w:val="32"/>
        </w:rPr>
        <w:t>?</w:t>
      </w:r>
    </w:p>
    <w:p w:rsidR="006542B4" w:rsidRDefault="006542B4" w:rsidP="004C00F2">
      <w:pPr>
        <w:shd w:val="clear" w:color="auto" w:fill="FFFFFF"/>
        <w:rPr>
          <w:rFonts w:ascii="Open Sans" w:eastAsia="Times New Roman" w:hAnsi="Open Sans" w:cs="Times New Roman"/>
          <w:b/>
          <w:bCs/>
          <w:color w:val="0D76B9"/>
          <w:spacing w:val="-10"/>
          <w:sz w:val="23"/>
          <w:szCs w:val="23"/>
          <w:lang w:eastAsia="ru-RU"/>
        </w:rPr>
      </w:pPr>
    </w:p>
    <w:p w:rsidR="004C00F2" w:rsidRDefault="004C00F2" w:rsidP="004C00F2">
      <w:pPr>
        <w:spacing w:after="10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4C00F2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Детский телефон доверия</w:t>
      </w:r>
    </w:p>
    <w:p w:rsidR="005F4D4D" w:rsidRDefault="005F4D4D" w:rsidP="005F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D4D">
        <w:rPr>
          <w:rFonts w:ascii="Times New Roman" w:hAnsi="Times New Roman" w:cs="Times New Roman"/>
          <w:color w:val="000000"/>
          <w:sz w:val="28"/>
          <w:szCs w:val="28"/>
        </w:rPr>
        <w:t>в 1953 году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справиться.</w:t>
      </w:r>
      <w:r w:rsidRPr="005F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был п</w:t>
      </w:r>
      <w:r w:rsidRPr="005F4D4D">
        <w:rPr>
          <w:rFonts w:ascii="Times New Roman" w:hAnsi="Times New Roman" w:cs="Times New Roman"/>
          <w:color w:val="000000"/>
          <w:sz w:val="28"/>
          <w:szCs w:val="28"/>
        </w:rPr>
        <w:t>ервый телефон доверия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Pr="005F4D4D">
        <w:rPr>
          <w:rFonts w:ascii="Times New Roman" w:hAnsi="Times New Roman" w:cs="Times New Roman"/>
          <w:color w:val="000000"/>
          <w:sz w:val="28"/>
          <w:szCs w:val="28"/>
        </w:rPr>
        <w:t xml:space="preserve"> появился как помощь людям в сложной жизненной ситуации.</w:t>
      </w:r>
    </w:p>
    <w:p w:rsidR="005F4D4D" w:rsidRPr="005F4D4D" w:rsidRDefault="005F4D4D" w:rsidP="005F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4D4D">
        <w:rPr>
          <w:rFonts w:ascii="Times New Roman" w:hAnsi="Times New Roman" w:cs="Times New Roman"/>
          <w:color w:val="000000"/>
          <w:sz w:val="28"/>
          <w:szCs w:val="28"/>
        </w:rPr>
        <w:t xml:space="preserve"> Так родилось всемирное движение людей, оказывающих помощь другим людям по телефону. Сейчас в мире существует целая сеть служб экстренной помощи по телефону. </w:t>
      </w:r>
      <w:r w:rsidRPr="005F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4D" w:rsidRDefault="005F4D4D" w:rsidP="004C00F2">
      <w:pPr>
        <w:spacing w:after="10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317815" w:rsidRPr="00317815" w:rsidRDefault="00317815" w:rsidP="004C00F2">
      <w:p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- </w:t>
      </w: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В сентябре 2010 года Фондом поддержки детей, находящихся в трудной жизненной ситуации при поддержке </w:t>
      </w:r>
      <w:r w:rsidR="00A43A31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государства,</w:t>
      </w: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был введен единый общероссийский номер детского телефона доверия – 8-800-2000-122</w:t>
      </w:r>
      <w:r w:rsidR="00A43A3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.</w:t>
      </w:r>
    </w:p>
    <w:p w:rsidR="00317815" w:rsidRDefault="00317815" w:rsidP="00317815">
      <w:p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- </w:t>
      </w: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При звонке на </w:t>
      </w:r>
      <w:r w:rsidR="00A43A31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этот </w:t>
      </w: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номер из любого населенного пункта с любого телефона дети, подростки и их родители могут получить экстренную психологическую помощь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.</w:t>
      </w: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  </w:t>
      </w:r>
    </w:p>
    <w:p w:rsidR="00317815" w:rsidRDefault="00317815" w:rsidP="00317815">
      <w:p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- </w:t>
      </w: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Ты можешь позвонить на телефон доверия если: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color w:val="000000" w:themeColor="text1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- </w:t>
      </w:r>
      <w:r w:rsidRPr="00317815">
        <w:rPr>
          <w:rFonts w:eastAsia="Times New Roman"/>
          <w:color w:val="000000" w:themeColor="text1"/>
          <w:spacing w:val="-10"/>
          <w:sz w:val="28"/>
          <w:szCs w:val="28"/>
        </w:rPr>
        <w:t>Возникли сложности в отношениях в семье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Тяжело переживаешь ссору с другом/подругой 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Возникли проблемы в школе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Тебе страшно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Чувствуешь себя одиноким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Не знаешь, как поступить в сложной ситуации</w:t>
      </w:r>
    </w:p>
    <w:p w:rsidR="00317815" w:rsidRPr="00317815" w:rsidRDefault="00317815" w:rsidP="00317815">
      <w:pPr>
        <w:numPr>
          <w:ilvl w:val="0"/>
          <w:numId w:val="2"/>
        </w:num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Переживаешь расставание </w:t>
      </w:r>
    </w:p>
    <w:p w:rsidR="00317815" w:rsidRDefault="00317815" w:rsidP="00317815">
      <w:p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По этим и многим другим вопросам ты всегда можешь звонить на Детский телефон доверия!</w:t>
      </w:r>
    </w:p>
    <w:p w:rsidR="005F4D4D" w:rsidRPr="005F4D4D" w:rsidRDefault="005F4D4D" w:rsidP="005F4D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- </w:t>
      </w:r>
      <w:r w:rsidRPr="005F4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важно понимать, </w:t>
      </w:r>
      <w:r w:rsidRPr="005F4D4D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Pr="005F4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кто-то звонит на Телефон доверия ради шутки и розыгрыша, он лишает возможности дозвониться и получить помощь того, кто в ней в этот момент нуждается.</w:t>
      </w:r>
    </w:p>
    <w:p w:rsidR="00317815" w:rsidRDefault="00317815" w:rsidP="00317815">
      <w:pPr>
        <w:spacing w:after="105"/>
        <w:outlineLvl w:val="2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доверия в настоящее время очень популярны во всем мире.   Дети/подростки звонят и советуются, как лучше поступить. Ведь не в каждой ситуации хватает своего опыта, а решение нужно принять.</w:t>
      </w:r>
    </w:p>
    <w:p w:rsidR="00A43A31" w:rsidRPr="004C00F2" w:rsidRDefault="00A43A31" w:rsidP="00A43A31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на телефоне доверия всегда анонимна (позвонивший может не сообщать свое имя, адрес или другие данные) и конфиденциальна (содержание вашей консультации с психологом не подлежит разглашению).</w:t>
      </w:r>
    </w:p>
    <w:p w:rsidR="00A43A31" w:rsidRPr="004C00F2" w:rsidRDefault="00A43A31" w:rsidP="00A43A31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2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 доверия работает круглосуточно. Если линия занята, позвони в другое время. Будь настойчив в решении своих проблем.</w:t>
      </w:r>
    </w:p>
    <w:p w:rsidR="00A43A31" w:rsidRPr="004C00F2" w:rsidRDefault="00A43A31" w:rsidP="00A43A31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телефонах </w:t>
      </w: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доверия работают специально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обученные специалисты – психологи, прошедшие специальную подготовку.</w:t>
      </w:r>
    </w:p>
    <w:p w:rsidR="00A43A31" w:rsidRPr="004C00F2" w:rsidRDefault="00A43A31" w:rsidP="00A43A31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доверия открыт для каждого человека. Не имеет </w:t>
      </w: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возраст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место жительства, состояние здоровья звонящего. Любой человек имеет право быть принятым, выслушанным и получить помощь.</w:t>
      </w:r>
    </w:p>
    <w:p w:rsidR="00A43A31" w:rsidRPr="004C00F2" w:rsidRDefault="00A43A31" w:rsidP="00A43A31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8 800 2000 122 </w:t>
      </w:r>
      <w:proofErr w:type="gramStart"/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единый</w:t>
      </w:r>
      <w:proofErr w:type="gramEnd"/>
      <w:r w:rsidRPr="004C0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общероссийский номер детского телефона доверия  - просто позвони в трудную минуту. Служба детского телефона доверия работает круглосуточно, анонимно и бесплатно, с домашнего и мобильного телефонов.</w:t>
      </w:r>
    </w:p>
    <w:p w:rsidR="00BC5B4B" w:rsidRDefault="00BC5B4B" w:rsidP="00A43A3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90EC1" w:rsidRDefault="00BC5B4B" w:rsidP="00BC5B4B">
      <w:pPr>
        <w:spacing w:after="105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-</w:t>
      </w:r>
      <w:r w:rsidR="00317815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В апреле 20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20</w:t>
      </w:r>
      <w:r w:rsidR="00317815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года на единый номер Детского телефона доверия поступил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о </w:t>
      </w:r>
      <w:r w:rsidR="00EC74A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несколько </w:t>
      </w:r>
      <w:r w:rsidR="00EC74A5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миллионов</w:t>
      </w:r>
      <w:r w:rsidR="00317815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звон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ков</w:t>
      </w:r>
      <w:r w:rsidR="00317815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</w:t>
      </w:r>
      <w:r w:rsidR="00317815" w:rsidRPr="00317815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   </w:t>
      </w:r>
      <w:r w:rsidR="00317815" w:rsidRPr="00317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Это значит, что миллионы людей доверились специалистам службы и получили поддержку!</w:t>
      </w:r>
    </w:p>
    <w:p w:rsidR="00EC74A5" w:rsidRPr="00DE186C" w:rsidRDefault="00EC74A5" w:rsidP="00EC74A5">
      <w:pPr>
        <w:spacing w:after="105"/>
        <w:ind w:left="142"/>
        <w:outlineLvl w:val="2"/>
        <w:rPr>
          <w:rFonts w:ascii="Corbel" w:hAnsi="Corbel" w:cs="Arial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Игра «Ассоциация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DE186C">
        <w:rPr>
          <w:rFonts w:ascii="Corbel" w:hAnsi="Corbel" w:cs="Arial"/>
          <w:sz w:val="22"/>
          <w:szCs w:val="22"/>
        </w:rPr>
        <w:t>Каждому из вас по очереди нужно будет дать ассоциацию на слово, которое назовет ваш сосед, начинают с первой парты и заканчивают последней. Сделать это нужно очень быстро.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  <w:r w:rsidRPr="00DE186C">
        <w:rPr>
          <w:rFonts w:ascii="Corbel" w:hAnsi="Corbel" w:cs="Arial"/>
          <w:sz w:val="22"/>
          <w:szCs w:val="22"/>
        </w:rPr>
        <w:t>Например, я говорю Дом. Следующий участник слева от меня говорит свою ассоциацию на слово «Дом», допустим - «Тепло», у следующего «Тепло» ассоциируется с «Морем», и так далее по кругу, пока все не скажут свои ассоциации.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  <w:r w:rsidRPr="00DE186C">
        <w:rPr>
          <w:rFonts w:ascii="Corbel" w:hAnsi="Corbel" w:cs="Arial"/>
          <w:sz w:val="22"/>
          <w:szCs w:val="22"/>
        </w:rPr>
        <w:t>Понятно задание?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</w:p>
    <w:p w:rsidR="00EC74A5" w:rsidRPr="00DE186C" w:rsidRDefault="00EC74A5" w:rsidP="00EC74A5">
      <w:pPr>
        <w:jc w:val="both"/>
        <w:rPr>
          <w:rFonts w:ascii="Corbel" w:hAnsi="Corbel" w:cs="Arial"/>
          <w:i/>
          <w:sz w:val="22"/>
          <w:szCs w:val="22"/>
        </w:rPr>
      </w:pPr>
      <w:r w:rsidRPr="00DE186C">
        <w:rPr>
          <w:rFonts w:ascii="Corbel" w:hAnsi="Corbel" w:cs="Arial"/>
          <w:i/>
          <w:sz w:val="22"/>
          <w:szCs w:val="22"/>
        </w:rPr>
        <w:t>Участники отвечают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</w:p>
    <w:p w:rsidR="00EC74A5" w:rsidRPr="00DE186C" w:rsidRDefault="00EC74A5" w:rsidP="00EC74A5">
      <w:pPr>
        <w:jc w:val="both"/>
        <w:rPr>
          <w:rFonts w:ascii="Corbel" w:hAnsi="Corbel" w:cs="Arial"/>
          <w:i/>
          <w:sz w:val="22"/>
          <w:szCs w:val="22"/>
        </w:rPr>
      </w:pPr>
      <w:r w:rsidRPr="00DE186C">
        <w:rPr>
          <w:rFonts w:ascii="Corbel" w:hAnsi="Corbel" w:cs="Arial"/>
          <w:i/>
          <w:sz w:val="22"/>
          <w:szCs w:val="22"/>
        </w:rPr>
        <w:t>Ведущий: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  <w:r w:rsidRPr="00DE186C">
        <w:rPr>
          <w:rFonts w:ascii="Corbel" w:hAnsi="Corbel" w:cs="Arial"/>
          <w:sz w:val="22"/>
          <w:szCs w:val="22"/>
        </w:rPr>
        <w:t>- Начинаем, предлагаю успеть за 1 минуту.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  <w:r w:rsidRPr="00DE186C">
        <w:rPr>
          <w:rFonts w:ascii="Corbel" w:hAnsi="Corbel" w:cs="Arial"/>
          <w:sz w:val="22"/>
          <w:szCs w:val="22"/>
        </w:rPr>
        <w:t>Мое слово «Доверие», поехали! (Ведущий обращается по имени к ученику, вступающему в игру после него)</w:t>
      </w:r>
    </w:p>
    <w:p w:rsidR="00EC74A5" w:rsidRPr="00DE186C" w:rsidRDefault="00EC74A5" w:rsidP="00EC74A5">
      <w:pPr>
        <w:jc w:val="both"/>
        <w:rPr>
          <w:rFonts w:ascii="Corbel" w:hAnsi="Corbel" w:cs="Arial"/>
          <w:sz w:val="22"/>
          <w:szCs w:val="22"/>
        </w:rPr>
      </w:pPr>
    </w:p>
    <w:p w:rsidR="00EC74A5" w:rsidRPr="00DE186C" w:rsidRDefault="00EC74A5" w:rsidP="00EC74A5">
      <w:pPr>
        <w:jc w:val="both"/>
        <w:rPr>
          <w:rFonts w:ascii="Corbel" w:hAnsi="Corbel" w:cs="Arial"/>
          <w:i/>
          <w:sz w:val="22"/>
          <w:szCs w:val="22"/>
        </w:rPr>
      </w:pPr>
      <w:r w:rsidRPr="00DE186C">
        <w:rPr>
          <w:rFonts w:ascii="Corbel" w:hAnsi="Corbel" w:cs="Arial"/>
          <w:i/>
          <w:sz w:val="22"/>
          <w:szCs w:val="22"/>
        </w:rPr>
        <w:t>Участники играют</w:t>
      </w:r>
    </w:p>
    <w:p w:rsidR="00EC74A5" w:rsidRDefault="00BC5B4B" w:rsidP="00EC74A5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-Что же такое телефон Доверия?</w:t>
      </w:r>
    </w:p>
    <w:p w:rsidR="00EC74A5" w:rsidRDefault="00EC74A5" w:rsidP="00EC74A5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</w:pPr>
    </w:p>
    <w:p w:rsidR="00EC74A5" w:rsidRPr="00BC5B4B" w:rsidRDefault="00EC74A5" w:rsidP="00EC74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74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B4B">
        <w:rPr>
          <w:rFonts w:ascii="Times New Roman" w:hAnsi="Times New Roman" w:cs="Times New Roman"/>
          <w:i/>
          <w:iCs/>
          <w:sz w:val="28"/>
          <w:szCs w:val="28"/>
        </w:rPr>
        <w:t>Раздают листы с телефоном</w:t>
      </w:r>
    </w:p>
    <w:p w:rsidR="00BC5B4B" w:rsidRDefault="00BC5B4B" w:rsidP="00BC5B4B">
      <w:pPr>
        <w:spacing w:after="105"/>
        <w:ind w:left="142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</w:pPr>
    </w:p>
    <w:sectPr w:rsidR="00BC5B4B" w:rsidSect="00BC5B4B">
      <w:pgSz w:w="11900" w:h="16840"/>
      <w:pgMar w:top="546" w:right="560" w:bottom="52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525"/>
    <w:multiLevelType w:val="hybridMultilevel"/>
    <w:tmpl w:val="2252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26240" w:tentative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AAC32" w:tentative="1">
      <w:start w:val="1"/>
      <w:numFmt w:val="bullet"/>
      <w:lvlText w:val="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F236" w:tentative="1">
      <w:start w:val="1"/>
      <w:numFmt w:val="bullet"/>
      <w:lvlText w:val="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6124" w:tentative="1">
      <w:start w:val="1"/>
      <w:numFmt w:val="bullet"/>
      <w:lvlText w:val="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05E86" w:tentative="1">
      <w:start w:val="1"/>
      <w:numFmt w:val="bullet"/>
      <w:lvlText w:val="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2994A" w:tentative="1">
      <w:start w:val="1"/>
      <w:numFmt w:val="bullet"/>
      <w:lvlText w:val="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4B3A" w:tentative="1">
      <w:start w:val="1"/>
      <w:numFmt w:val="bullet"/>
      <w:lvlText w:val="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CB6CE" w:tentative="1">
      <w:start w:val="1"/>
      <w:numFmt w:val="bullet"/>
      <w:lvlText w:val="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2F3C"/>
    <w:multiLevelType w:val="multilevel"/>
    <w:tmpl w:val="B84E2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F2"/>
    <w:rsid w:val="000228B5"/>
    <w:rsid w:val="00044FEC"/>
    <w:rsid w:val="00317815"/>
    <w:rsid w:val="004C00F2"/>
    <w:rsid w:val="005F4D4D"/>
    <w:rsid w:val="0065358A"/>
    <w:rsid w:val="006542B4"/>
    <w:rsid w:val="00671DFC"/>
    <w:rsid w:val="008710CB"/>
    <w:rsid w:val="008D70B1"/>
    <w:rsid w:val="009B307C"/>
    <w:rsid w:val="00A06186"/>
    <w:rsid w:val="00A43A31"/>
    <w:rsid w:val="00B5683F"/>
    <w:rsid w:val="00BC5B4B"/>
    <w:rsid w:val="00C024D4"/>
    <w:rsid w:val="00E90EC1"/>
    <w:rsid w:val="00E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08FA"/>
  <w15:chartTrackingRefBased/>
  <w15:docId w15:val="{DD5FC9BE-FC74-7943-9C54-C9E9F4A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4C00F2"/>
  </w:style>
  <w:style w:type="paragraph" w:styleId="a3">
    <w:name w:val="Normal (Web)"/>
    <w:basedOn w:val="a"/>
    <w:uiPriority w:val="99"/>
    <w:semiHidden/>
    <w:unhideWhenUsed/>
    <w:rsid w:val="004C0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710CB"/>
  </w:style>
  <w:style w:type="paragraph" w:styleId="a4">
    <w:name w:val="List Paragraph"/>
    <w:basedOn w:val="a"/>
    <w:uiPriority w:val="34"/>
    <w:qFormat/>
    <w:rsid w:val="0031781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2020-11-05T17:13:00Z</dcterms:created>
  <dcterms:modified xsi:type="dcterms:W3CDTF">2020-11-05T17:13:00Z</dcterms:modified>
</cp:coreProperties>
</file>