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48" w:rsidRDefault="00380F48" w:rsidP="00380F48">
      <w:pPr>
        <w:tabs>
          <w:tab w:val="left" w:pos="502"/>
        </w:tabs>
        <w:jc w:val="center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Общий объем бюджетных ассигнований, </w:t>
      </w:r>
      <w:r>
        <w:rPr>
          <w:b/>
          <w:color w:val="000000" w:themeColor="text1"/>
          <w:sz w:val="28"/>
          <w:szCs w:val="28"/>
          <w:lang w:val="ru-RU"/>
        </w:rPr>
        <w:br/>
        <w:t xml:space="preserve">необходимых для реализации проекта </w:t>
      </w:r>
      <w:r>
        <w:rPr>
          <w:b/>
          <w:color w:val="000000" w:themeColor="text1"/>
          <w:sz w:val="28"/>
          <w:szCs w:val="28"/>
          <w:lang w:val="ru-RU"/>
        </w:rPr>
        <w:t>клуб «Территория молодежи»</w:t>
      </w:r>
    </w:p>
    <w:p w:rsidR="00380F48" w:rsidRDefault="00380F48" w:rsidP="00380F48">
      <w:pPr>
        <w:tabs>
          <w:tab w:val="left" w:pos="502"/>
        </w:tabs>
        <w:jc w:val="center"/>
        <w:rPr>
          <w:b/>
          <w:color w:val="000000" w:themeColor="text1"/>
          <w:sz w:val="28"/>
          <w:szCs w:val="28"/>
          <w:lang w:val="ru-RU"/>
        </w:rPr>
      </w:pPr>
    </w:p>
    <w:tbl>
      <w:tblPr>
        <w:tblStyle w:val="a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01"/>
        <w:gridCol w:w="2031"/>
        <w:gridCol w:w="2543"/>
        <w:gridCol w:w="2296"/>
      </w:tblGrid>
      <w:tr w:rsidR="00380F48" w:rsidTr="00380F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jc w:val="center"/>
              <w:rPr>
                <w:szCs w:val="24"/>
                <w:u w:val="single"/>
                <w:lang w:val="ru-RU"/>
              </w:rPr>
            </w:pPr>
            <w:r>
              <w:rPr>
                <w:szCs w:val="24"/>
                <w:lang w:val="ru-RU"/>
              </w:rPr>
              <w:t>Статьи бюджета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jc w:val="center"/>
              <w:rPr>
                <w:i/>
                <w:szCs w:val="24"/>
                <w:u w:val="single"/>
                <w:lang w:val="ru-RU"/>
              </w:rPr>
            </w:pPr>
            <w:r>
              <w:rPr>
                <w:szCs w:val="24"/>
                <w:lang w:val="ru-RU"/>
              </w:rPr>
              <w:t xml:space="preserve">Запрашиваемый объем средств, рублей </w:t>
            </w:r>
            <w:r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jc w:val="center"/>
              <w:rPr>
                <w:szCs w:val="24"/>
                <w:u w:val="single"/>
                <w:lang w:val="ru-RU"/>
              </w:rPr>
            </w:pPr>
            <w:r>
              <w:rPr>
                <w:szCs w:val="24"/>
                <w:lang w:val="ru-RU"/>
              </w:rPr>
              <w:t xml:space="preserve">Общий объем, рублей </w:t>
            </w:r>
            <w:r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</w:tr>
      <w:tr w:rsidR="00380F48" w:rsidTr="00380F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Оплата труда сотрудников и привлеченных специалистов, включая отчисления с ФОТ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0</w:t>
            </w:r>
          </w:p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0</w:t>
            </w:r>
          </w:p>
        </w:tc>
      </w:tr>
      <w:tr w:rsidR="00380F48" w:rsidTr="00380F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lang w:val="ru-RU"/>
              </w:rPr>
              <w:t>Оборудование и материалы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373600,00</w:t>
            </w:r>
          </w:p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373600,00</w:t>
            </w:r>
          </w:p>
        </w:tc>
      </w:tr>
      <w:tr w:rsidR="00380F48" w:rsidTr="00380F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Проведение мероприятий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12480,00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12480,00</w:t>
            </w:r>
          </w:p>
        </w:tc>
      </w:tr>
      <w:tr w:rsidR="00380F48" w:rsidTr="00380F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Прочие расходы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0</w:t>
            </w:r>
          </w:p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0</w:t>
            </w:r>
          </w:p>
        </w:tc>
      </w:tr>
      <w:tr w:rsidR="00380F48" w:rsidTr="00380F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386080,00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386080,00</w:t>
            </w:r>
          </w:p>
        </w:tc>
      </w:tr>
    </w:tbl>
    <w:p w:rsidR="00380F48" w:rsidRDefault="00380F48" w:rsidP="00380F48">
      <w:pPr>
        <w:tabs>
          <w:tab w:val="left" w:pos="502"/>
        </w:tabs>
        <w:jc w:val="center"/>
        <w:rPr>
          <w:b/>
          <w:sz w:val="28"/>
          <w:szCs w:val="28"/>
          <w:lang w:val="ru-RU"/>
        </w:rPr>
      </w:pPr>
    </w:p>
    <w:p w:rsidR="00380F48" w:rsidRDefault="00380F48" w:rsidP="00380F48">
      <w:pPr>
        <w:tabs>
          <w:tab w:val="left" w:pos="502"/>
        </w:tabs>
        <w:jc w:val="center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Постатейный объем бюджетных ассигнований, </w:t>
      </w:r>
      <w:r>
        <w:rPr>
          <w:b/>
          <w:color w:val="000000" w:themeColor="text1"/>
          <w:sz w:val="28"/>
          <w:szCs w:val="28"/>
          <w:lang w:val="ru-RU"/>
        </w:rPr>
        <w:br/>
        <w:t>необходимых для реализации проекта клуб «Территория молодежи»</w:t>
      </w:r>
    </w:p>
    <w:p w:rsidR="00380F48" w:rsidRDefault="00380F48" w:rsidP="00380F48">
      <w:pPr>
        <w:jc w:val="both"/>
        <w:rPr>
          <w:b/>
          <w:szCs w:val="24"/>
          <w:lang w:val="ru-RU"/>
        </w:rPr>
      </w:pPr>
    </w:p>
    <w:p w:rsidR="00380F48" w:rsidRDefault="00380F48" w:rsidP="00380F48">
      <w:pPr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Оборудование</w:t>
      </w:r>
      <w:r>
        <w:rPr>
          <w:b/>
          <w:szCs w:val="24"/>
          <w:lang w:val="ru-RU"/>
        </w:rPr>
        <w:t xml:space="preserve"> и материалы.</w:t>
      </w:r>
    </w:p>
    <w:p w:rsidR="00380F48" w:rsidRDefault="00380F48" w:rsidP="00380F48">
      <w:pPr>
        <w:jc w:val="both"/>
        <w:rPr>
          <w:b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5"/>
        <w:gridCol w:w="1179"/>
        <w:gridCol w:w="1477"/>
        <w:gridCol w:w="1857"/>
        <w:gridCol w:w="1739"/>
        <w:gridCol w:w="1266"/>
      </w:tblGrid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Наименование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 w:rsidP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Цена за единицу, рублей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Количество, </w:t>
            </w:r>
            <w:proofErr w:type="spellStart"/>
            <w:proofErr w:type="gramStart"/>
            <w:r>
              <w:rPr>
                <w:szCs w:val="24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 w:rsidP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Запрашиваемые средства, рублей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 w:rsidP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 w:rsidP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Общий объем средств</w:t>
            </w:r>
            <w:proofErr w:type="gramStart"/>
            <w:r>
              <w:rPr>
                <w:szCs w:val="24"/>
                <w:lang w:val="ru-RU"/>
              </w:rPr>
              <w:t>.</w:t>
            </w:r>
            <w:proofErr w:type="gramEnd"/>
            <w:r>
              <w:rPr>
                <w:szCs w:val="24"/>
                <w:lang w:val="ru-RU"/>
              </w:rPr>
              <w:t xml:space="preserve"> </w:t>
            </w:r>
            <w:proofErr w:type="gramStart"/>
            <w:r>
              <w:rPr>
                <w:szCs w:val="24"/>
                <w:lang w:val="ru-RU"/>
              </w:rPr>
              <w:t>р</w:t>
            </w:r>
            <w:proofErr w:type="gramEnd"/>
            <w:r>
              <w:rPr>
                <w:szCs w:val="24"/>
                <w:lang w:val="ru-RU"/>
              </w:rPr>
              <w:t xml:space="preserve">ублей 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szCs w:val="24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 w:bidi="hi-IN"/>
              </w:rPr>
              <w:t>Ролл-</w:t>
            </w:r>
            <w:proofErr w:type="spellStart"/>
            <w:r>
              <w:rPr>
                <w:rFonts w:ascii="Arial" w:hAnsi="Arial"/>
                <w:sz w:val="20"/>
                <w:szCs w:val="20"/>
                <w:lang w:val="ru-RU" w:bidi="hi-IN"/>
              </w:rPr>
              <w:t>апп</w:t>
            </w:r>
            <w:proofErr w:type="spellEnd"/>
            <w:r>
              <w:rPr>
                <w:rFonts w:ascii="Arial" w:hAnsi="Arial"/>
                <w:sz w:val="20"/>
                <w:szCs w:val="20"/>
                <w:lang w:val="ru-RU" w:bidi="hi-IN"/>
              </w:rPr>
              <w:t xml:space="preserve"> с логотипом клуба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3600,00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43200,00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43200,00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rFonts w:ascii="Arial" w:hAnsi="Arial"/>
                <w:sz w:val="20"/>
                <w:szCs w:val="20"/>
                <w:lang w:val="ru-RU" w:bidi="hi-IN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ru-RU" w:bidi="hi-IN"/>
              </w:rPr>
              <w:t>Брендированные</w:t>
            </w:r>
            <w:proofErr w:type="spellEnd"/>
            <w:r>
              <w:rPr>
                <w:rFonts w:ascii="Arial" w:hAnsi="Arial"/>
                <w:sz w:val="20"/>
                <w:szCs w:val="20"/>
                <w:lang w:val="ru-RU" w:bidi="hi-IN"/>
              </w:rPr>
              <w:t xml:space="preserve"> футболки для организаторов и волонтеров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600,00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79200,00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79200,00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rFonts w:ascii="Arial" w:hAnsi="Arial"/>
                <w:sz w:val="20"/>
                <w:szCs w:val="20"/>
                <w:lang w:val="ru-RU" w:bidi="hi-IN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ru-RU" w:bidi="hi-IN"/>
              </w:rPr>
              <w:t>Бэйджи</w:t>
            </w:r>
            <w:proofErr w:type="spellEnd"/>
            <w:r>
              <w:rPr>
                <w:rFonts w:ascii="Arial" w:hAnsi="Arial"/>
                <w:sz w:val="20"/>
                <w:szCs w:val="20"/>
                <w:lang w:val="ru-RU" w:bidi="hi-IN"/>
              </w:rPr>
              <w:t xml:space="preserve"> для организаторов и волонтеров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3300,00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3300,00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rFonts w:ascii="Arial" w:hAnsi="Arial"/>
                <w:sz w:val="20"/>
                <w:szCs w:val="20"/>
                <w:lang w:val="ru-RU" w:bidi="hi-IN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ru-RU" w:bidi="hi-IN"/>
              </w:rPr>
              <w:t>Брендированные</w:t>
            </w:r>
            <w:proofErr w:type="spellEnd"/>
            <w:r>
              <w:rPr>
                <w:rFonts w:ascii="Arial" w:hAnsi="Arial"/>
                <w:sz w:val="20"/>
                <w:szCs w:val="20"/>
                <w:lang w:val="ru-RU" w:bidi="hi-IN"/>
              </w:rPr>
              <w:t xml:space="preserve"> ручки для организаторов и участников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492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3444,00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3444,00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rFonts w:ascii="Arial" w:hAnsi="Arial"/>
                <w:color w:val="auto"/>
                <w:sz w:val="20"/>
                <w:szCs w:val="20"/>
                <w:lang w:val="ru-RU" w:bidi="hi-IN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ru-RU" w:bidi="hi-IN"/>
              </w:rPr>
              <w:t>Брендированные</w:t>
            </w:r>
            <w:proofErr w:type="spellEnd"/>
            <w:r>
              <w:rPr>
                <w:rFonts w:ascii="Arial" w:hAnsi="Arial"/>
                <w:sz w:val="20"/>
                <w:szCs w:val="20"/>
                <w:lang w:val="ru-RU" w:bidi="hi-IN"/>
              </w:rPr>
              <w:t xml:space="preserve"> блокноты </w:t>
            </w:r>
            <w:r>
              <w:rPr>
                <w:rFonts w:ascii="Arial" w:hAnsi="Arial"/>
                <w:color w:val="auto"/>
                <w:sz w:val="20"/>
                <w:szCs w:val="20"/>
                <w:lang w:val="ru-RU" w:bidi="hi-IN"/>
              </w:rPr>
              <w:t>для организаторов и участников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46,00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492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22632,00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22632,00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rFonts w:ascii="Arial" w:hAnsi="Arial"/>
                <w:sz w:val="20"/>
                <w:szCs w:val="20"/>
                <w:lang w:val="ru-RU" w:bidi="hi-IN"/>
              </w:rPr>
            </w:pPr>
            <w:r>
              <w:rPr>
                <w:rFonts w:ascii="Arial" w:hAnsi="Arial"/>
                <w:sz w:val="20"/>
                <w:szCs w:val="20"/>
                <w:lang w:val="ru-RU" w:bidi="hi-IN"/>
              </w:rPr>
              <w:t xml:space="preserve">Бумага для </w:t>
            </w:r>
            <w:proofErr w:type="spellStart"/>
            <w:r>
              <w:rPr>
                <w:rFonts w:ascii="Arial" w:hAnsi="Arial"/>
                <w:sz w:val="20"/>
                <w:szCs w:val="20"/>
                <w:lang w:val="ru-RU" w:bidi="hi-IN"/>
              </w:rPr>
              <w:lastRenderedPageBreak/>
              <w:t>флипчартов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269,00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9684,00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9684,00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rFonts w:ascii="Arial" w:hAnsi="Arial"/>
                <w:sz w:val="20"/>
                <w:szCs w:val="20"/>
                <w:lang w:val="ru-RU" w:bidi="hi-IN"/>
              </w:rPr>
            </w:pPr>
            <w:r>
              <w:rPr>
                <w:rFonts w:ascii="Arial" w:hAnsi="Arial"/>
                <w:sz w:val="20"/>
                <w:szCs w:val="20"/>
                <w:lang w:val="ru-RU" w:bidi="hi-IN"/>
              </w:rPr>
              <w:lastRenderedPageBreak/>
              <w:t xml:space="preserve">Бумага </w:t>
            </w:r>
            <w:proofErr w:type="spellStart"/>
            <w:r>
              <w:rPr>
                <w:rFonts w:ascii="Arial" w:hAnsi="Arial"/>
                <w:sz w:val="20"/>
                <w:szCs w:val="20"/>
                <w:lang w:val="ru-RU" w:bidi="hi-IN"/>
              </w:rPr>
              <w:t>SvetoCopy</w:t>
            </w:r>
            <w:proofErr w:type="spellEnd"/>
            <w:r>
              <w:rPr>
                <w:rFonts w:ascii="Arial" w:hAnsi="Arial"/>
                <w:sz w:val="20"/>
                <w:szCs w:val="20"/>
                <w:lang w:val="ru-RU" w:bidi="hi-IN"/>
              </w:rPr>
              <w:t xml:space="preserve"> "</w:t>
            </w:r>
            <w:proofErr w:type="spellStart"/>
            <w:r>
              <w:rPr>
                <w:rFonts w:ascii="Arial" w:hAnsi="Arial"/>
                <w:sz w:val="20"/>
                <w:szCs w:val="20"/>
                <w:lang w:val="ru-RU" w:bidi="hi-IN"/>
              </w:rPr>
              <w:t>Classic</w:t>
            </w:r>
            <w:proofErr w:type="spellEnd"/>
            <w:r>
              <w:rPr>
                <w:rFonts w:ascii="Arial" w:hAnsi="Arial"/>
                <w:sz w:val="20"/>
                <w:szCs w:val="20"/>
                <w:lang w:val="ru-RU" w:bidi="hi-IN"/>
              </w:rPr>
              <w:t>" А</w:t>
            </w:r>
            <w:proofErr w:type="gramStart"/>
            <w:r>
              <w:rPr>
                <w:rFonts w:ascii="Arial" w:hAnsi="Arial"/>
                <w:sz w:val="20"/>
                <w:szCs w:val="20"/>
                <w:lang w:val="ru-RU" w:bidi="hi-IN"/>
              </w:rPr>
              <w:t>4</w:t>
            </w:r>
            <w:proofErr w:type="gramEnd"/>
            <w:r>
              <w:rPr>
                <w:rFonts w:ascii="Arial" w:hAnsi="Arial"/>
                <w:sz w:val="20"/>
                <w:szCs w:val="20"/>
                <w:lang w:val="ru-RU" w:bidi="hi-IN"/>
              </w:rPr>
              <w:t>, 80г/м2, 500л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5280,00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5280,00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rFonts w:ascii="Arial" w:hAnsi="Arial"/>
                <w:sz w:val="20"/>
                <w:szCs w:val="20"/>
                <w:lang w:val="ru-RU" w:bidi="hi-IN"/>
              </w:rPr>
            </w:pPr>
            <w:r>
              <w:rPr>
                <w:rFonts w:ascii="Arial" w:hAnsi="Arial"/>
                <w:sz w:val="20"/>
                <w:szCs w:val="20"/>
                <w:lang w:val="ru-RU" w:bidi="hi-IN"/>
              </w:rPr>
              <w:t xml:space="preserve">Клейкая лента малярная </w:t>
            </w:r>
            <w:proofErr w:type="spellStart"/>
            <w:r>
              <w:rPr>
                <w:rFonts w:ascii="Arial" w:hAnsi="Arial"/>
                <w:sz w:val="20"/>
                <w:szCs w:val="20"/>
                <w:lang w:val="ru-RU" w:bidi="hi-IN"/>
              </w:rPr>
              <w:t>OfficeSpace</w:t>
            </w:r>
            <w:proofErr w:type="spellEnd"/>
            <w:r>
              <w:rPr>
                <w:rFonts w:ascii="Arial" w:hAnsi="Arial"/>
                <w:sz w:val="20"/>
                <w:szCs w:val="20"/>
                <w:lang w:val="ru-RU" w:bidi="hi-IN"/>
              </w:rPr>
              <w:t>, 48мм*24м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784,00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784,00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rFonts w:ascii="Arial" w:hAnsi="Arial"/>
                <w:sz w:val="20"/>
                <w:szCs w:val="20"/>
                <w:lang w:val="ru-RU" w:bidi="hi-IN"/>
              </w:rPr>
            </w:pPr>
            <w:r>
              <w:rPr>
                <w:rFonts w:ascii="Arial" w:hAnsi="Arial"/>
                <w:sz w:val="20"/>
                <w:szCs w:val="20"/>
                <w:lang w:val="ru-RU" w:bidi="hi-IN"/>
              </w:rPr>
              <w:t xml:space="preserve">Маркеры для </w:t>
            </w:r>
            <w:proofErr w:type="spellStart"/>
            <w:r>
              <w:rPr>
                <w:rFonts w:ascii="Arial" w:hAnsi="Arial"/>
                <w:sz w:val="20"/>
                <w:szCs w:val="20"/>
                <w:lang w:val="ru-RU" w:bidi="hi-IN"/>
              </w:rPr>
              <w:t>флипчартов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155,00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1860,00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1860,00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Настольная игра Крокодил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622,00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7464,00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7464,00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Настольная игра Башня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972,00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11664,00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11664,00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Настольная игра </w:t>
            </w:r>
            <w:proofErr w:type="spellStart"/>
            <w:r>
              <w:rPr>
                <w:szCs w:val="24"/>
                <w:lang w:val="ru-RU"/>
              </w:rPr>
              <w:t>Манчкин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Делюкс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2251,00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27012,00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27012,00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Настольная игра Мафия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3163,00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37956,00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37956,00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Акустическая система </w:t>
            </w:r>
            <w:proofErr w:type="spellStart"/>
            <w:r>
              <w:rPr>
                <w:szCs w:val="24"/>
                <w:lang w:val="ru-RU"/>
              </w:rPr>
              <w:t>Electro-Voice</w:t>
            </w:r>
            <w:proofErr w:type="spellEnd"/>
            <w:r>
              <w:rPr>
                <w:szCs w:val="24"/>
                <w:lang w:val="ru-RU"/>
              </w:rPr>
              <w:t xml:space="preserve"> SxA100+ </w:t>
            </w:r>
            <w:proofErr w:type="gramStart"/>
            <w:r>
              <w:rPr>
                <w:szCs w:val="24"/>
                <w:lang w:val="ru-RU"/>
              </w:rPr>
              <w:t>активный</w:t>
            </w:r>
            <w:proofErr w:type="gramEnd"/>
            <w:r>
              <w:rPr>
                <w:szCs w:val="24"/>
                <w:lang w:val="ru-RU"/>
              </w:rPr>
              <w:t xml:space="preserve"> 12" 175Wдля проведения мероприятий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45000,00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90000,00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90000,00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Pr="00380F48" w:rsidRDefault="00380F48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Аналоговый</w:t>
            </w:r>
            <w:r w:rsidRPr="00380F4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микшер</w:t>
            </w:r>
            <w:r w:rsidRPr="00380F48"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</w:rPr>
              <w:t>Behringer</w:t>
            </w:r>
            <w:proofErr w:type="spellEnd"/>
            <w:r w:rsidRPr="00380F4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XENYX</w:t>
            </w:r>
            <w:r w:rsidRPr="00380F4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QX</w:t>
            </w:r>
            <w:r w:rsidRPr="00380F48">
              <w:rPr>
                <w:szCs w:val="24"/>
                <w:lang w:val="ru-RU"/>
              </w:rPr>
              <w:t>1622</w:t>
            </w:r>
            <w:r>
              <w:rPr>
                <w:szCs w:val="24"/>
              </w:rPr>
              <w:t>USB</w:t>
            </w:r>
            <w:r w:rsidRPr="00380F4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аналоговый</w:t>
            </w:r>
            <w:r w:rsidRPr="00380F4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микшер</w:t>
            </w:r>
            <w:r w:rsidRPr="00380F4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</w:t>
            </w:r>
            <w:r w:rsidRPr="00380F4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USB</w:t>
            </w:r>
            <w:r w:rsidRPr="00380F48">
              <w:rPr>
                <w:szCs w:val="24"/>
                <w:lang w:val="ru-RU"/>
              </w:rPr>
              <w:t>/</w:t>
            </w:r>
            <w:r>
              <w:rPr>
                <w:szCs w:val="24"/>
                <w:lang w:val="ru-RU"/>
              </w:rPr>
              <w:t>аудио</w:t>
            </w:r>
            <w:r w:rsidRPr="00380F4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интерфейсом</w:t>
            </w:r>
            <w:r w:rsidRPr="00380F48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</w:rPr>
              <w:t>XENYX</w:t>
            </w:r>
            <w:r w:rsidRPr="00380F48"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микр</w:t>
            </w:r>
            <w:proofErr w:type="spellEnd"/>
            <w:r w:rsidRPr="00380F48">
              <w:rPr>
                <w:szCs w:val="24"/>
                <w:lang w:val="ru-RU"/>
              </w:rPr>
              <w:t xml:space="preserve">. </w:t>
            </w:r>
            <w:proofErr w:type="spellStart"/>
            <w:r>
              <w:rPr>
                <w:szCs w:val="24"/>
                <w:lang w:val="ru-RU"/>
              </w:rPr>
              <w:t>предусилит</w:t>
            </w:r>
            <w:proofErr w:type="spellEnd"/>
            <w:r w:rsidRPr="00380F48">
              <w:rPr>
                <w:szCs w:val="24"/>
                <w:lang w:val="ru-RU"/>
              </w:rPr>
              <w:t xml:space="preserve">. </w:t>
            </w:r>
            <w:r>
              <w:rPr>
                <w:szCs w:val="24"/>
                <w:lang w:val="ru-RU"/>
              </w:rPr>
              <w:t>и</w:t>
            </w:r>
            <w:r w:rsidRPr="00380F48"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компр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18730,00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18730,00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18730,00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Вокальная радиосистема с 2 ручными микрофонами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6890,00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6890,00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6890,00</w:t>
            </w:r>
          </w:p>
        </w:tc>
      </w:tr>
      <w:tr w:rsidR="00380F48" w:rsidTr="00380F4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>Комплектующие для акустической системы и микшера</w:t>
            </w:r>
            <w:proofErr w:type="gram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4500,00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4500,00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4500,00</w:t>
            </w:r>
          </w:p>
        </w:tc>
      </w:tr>
      <w:tr w:rsidR="00380F48" w:rsidTr="00380F48">
        <w:tc>
          <w:tcPr>
            <w:tcW w:w="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 ПО ОБОРУДОВАНИЮ: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373600,00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373600,00</w:t>
            </w:r>
          </w:p>
        </w:tc>
      </w:tr>
    </w:tbl>
    <w:p w:rsidR="00380F48" w:rsidRDefault="00380F48" w:rsidP="00380F48">
      <w:pPr>
        <w:jc w:val="both"/>
        <w:rPr>
          <w:szCs w:val="24"/>
          <w:lang w:val="ru-RU"/>
        </w:rPr>
      </w:pPr>
    </w:p>
    <w:p w:rsidR="00380F48" w:rsidRDefault="00380F48" w:rsidP="00380F48">
      <w:pPr>
        <w:jc w:val="both"/>
        <w:rPr>
          <w:szCs w:val="24"/>
          <w:lang w:val="ru-RU"/>
        </w:rPr>
      </w:pPr>
    </w:p>
    <w:p w:rsidR="00380F48" w:rsidRDefault="00380F48" w:rsidP="00380F48">
      <w:pPr>
        <w:jc w:val="both"/>
        <w:rPr>
          <w:szCs w:val="24"/>
          <w:lang w:val="ru-RU"/>
        </w:rPr>
      </w:pPr>
    </w:p>
    <w:p w:rsidR="00380F48" w:rsidRDefault="00380F48" w:rsidP="00380F48">
      <w:pPr>
        <w:jc w:val="both"/>
        <w:rPr>
          <w:szCs w:val="24"/>
          <w:lang w:val="ru-RU"/>
        </w:rPr>
      </w:pPr>
    </w:p>
    <w:p w:rsidR="00380F48" w:rsidRDefault="00380F48" w:rsidP="00380F48">
      <w:pPr>
        <w:jc w:val="center"/>
        <w:rPr>
          <w:b/>
          <w:sz w:val="28"/>
          <w:szCs w:val="28"/>
          <w:lang w:val="ru-RU"/>
        </w:rPr>
      </w:pPr>
    </w:p>
    <w:p w:rsidR="00CB2B1F" w:rsidRDefault="00380F48">
      <w:pPr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lastRenderedPageBreak/>
        <w:t>Проведение мероприятий</w:t>
      </w:r>
      <w:r>
        <w:rPr>
          <w:b/>
          <w:color w:val="auto"/>
          <w:szCs w:val="24"/>
          <w:lang w:val="ru-RU"/>
        </w:rPr>
        <w:t>.</w:t>
      </w:r>
    </w:p>
    <w:p w:rsidR="00380F48" w:rsidRDefault="00380F48">
      <w:pPr>
        <w:rPr>
          <w:b/>
          <w:color w:val="auto"/>
          <w:szCs w:val="24"/>
          <w:lang w:val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6"/>
        <w:gridCol w:w="1150"/>
        <w:gridCol w:w="1477"/>
        <w:gridCol w:w="1857"/>
        <w:gridCol w:w="1707"/>
        <w:gridCol w:w="1134"/>
      </w:tblGrid>
      <w:tr w:rsidR="00380F48" w:rsidTr="00380F48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Наименование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 w:rsidP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Цена за единицу, рублей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Количество, </w:t>
            </w:r>
            <w:proofErr w:type="spellStart"/>
            <w:proofErr w:type="gramStart"/>
            <w:r>
              <w:rPr>
                <w:szCs w:val="24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 w:rsidP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Запрашиваемые средства, рублей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 w:rsidP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 w:rsidP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Общий объем средств</w:t>
            </w:r>
            <w:proofErr w:type="gramStart"/>
            <w:r>
              <w:rPr>
                <w:szCs w:val="24"/>
                <w:lang w:val="ru-RU"/>
              </w:rPr>
              <w:t>.</w:t>
            </w:r>
            <w:proofErr w:type="gramEnd"/>
            <w:r>
              <w:rPr>
                <w:szCs w:val="24"/>
                <w:lang w:val="ru-RU"/>
              </w:rPr>
              <w:t xml:space="preserve"> </w:t>
            </w:r>
            <w:proofErr w:type="gramStart"/>
            <w:r>
              <w:rPr>
                <w:szCs w:val="24"/>
                <w:lang w:val="ru-RU"/>
              </w:rPr>
              <w:t>р</w:t>
            </w:r>
            <w:proofErr w:type="gramEnd"/>
            <w:r>
              <w:rPr>
                <w:szCs w:val="24"/>
                <w:lang w:val="ru-RU"/>
              </w:rPr>
              <w:t xml:space="preserve">ублей </w:t>
            </w:r>
          </w:p>
        </w:tc>
      </w:tr>
      <w:tr w:rsidR="00380F48" w:rsidTr="00380F48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ind w:left="142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Грамоты для активных участников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540,00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540,00</w:t>
            </w:r>
          </w:p>
        </w:tc>
      </w:tr>
      <w:tr w:rsidR="00380F48" w:rsidTr="00380F48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ind w:left="142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Благодарственные письма для организаторов и волонтеров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1980,00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1980,00</w:t>
            </w:r>
          </w:p>
        </w:tc>
      </w:tr>
      <w:tr w:rsidR="00380F48" w:rsidTr="00380F48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ind w:left="142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Сувенирная продукция значки для поощрения участников за вклад в проведении мероприятий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2400,00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2400,00</w:t>
            </w:r>
          </w:p>
        </w:tc>
      </w:tr>
      <w:tr w:rsidR="00380F48" w:rsidTr="00380F48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ind w:left="142"/>
              <w:jc w:val="both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Сувенирная продукция кружки с логотипом для поощрения активных участников на финальном мероприятии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7560,00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7560,00</w:t>
            </w:r>
          </w:p>
        </w:tc>
      </w:tr>
      <w:tr w:rsidR="00380F48" w:rsidTr="00380F48"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pStyle w:val="a4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 ПО МЕРОПРИЯТИЯМ</w:t>
            </w:r>
            <w:r>
              <w:rPr>
                <w:b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12480,00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48" w:rsidRDefault="00380F48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12480,00</w:t>
            </w:r>
          </w:p>
        </w:tc>
      </w:tr>
    </w:tbl>
    <w:p w:rsidR="00380F48" w:rsidRPr="00380F48" w:rsidRDefault="00380F48">
      <w:pPr>
        <w:rPr>
          <w:lang w:val="ru-RU"/>
        </w:rPr>
      </w:pPr>
    </w:p>
    <w:sectPr w:rsidR="00380F48" w:rsidRPr="0038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48"/>
    <w:rsid w:val="00380F48"/>
    <w:rsid w:val="00CB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48"/>
    <w:pP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0F48"/>
    <w:pPr>
      <w:spacing w:after="0" w:line="240" w:lineRule="auto"/>
    </w:pPr>
    <w:rPr>
      <w:rFonts w:ascii="Times New Roman" w:eastAsia="Arial" w:hAnsi="Times New Roman" w:cs="Arial"/>
      <w:color w:val="000000"/>
      <w:sz w:val="20"/>
      <w:lang w:val="en-US" w:bidi="en-US"/>
    </w:rPr>
    <w:tblPr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3"/>
    <w:basedOn w:val="a"/>
    <w:link w:val="30"/>
    <w:unhideWhenUsed/>
    <w:rsid w:val="00380F48"/>
    <w:pPr>
      <w:jc w:val="both"/>
    </w:pPr>
    <w:rPr>
      <w:i/>
      <w:sz w:val="20"/>
    </w:rPr>
  </w:style>
  <w:style w:type="character" w:customStyle="1" w:styleId="30">
    <w:name w:val="Основной текст 3 Знак"/>
    <w:basedOn w:val="a0"/>
    <w:link w:val="3"/>
    <w:rsid w:val="00380F48"/>
    <w:rPr>
      <w:rFonts w:ascii="Times New Roman" w:eastAsia="Arial" w:hAnsi="Times New Roman" w:cs="Arial"/>
      <w:i/>
      <w:color w:val="000000"/>
      <w:sz w:val="20"/>
      <w:lang w:val="en-US" w:bidi="en-US"/>
    </w:rPr>
  </w:style>
  <w:style w:type="paragraph" w:styleId="a4">
    <w:name w:val="annotation text"/>
    <w:basedOn w:val="a"/>
    <w:link w:val="a5"/>
    <w:unhideWhenUsed/>
    <w:rsid w:val="00380F48"/>
    <w:rPr>
      <w:sz w:val="20"/>
    </w:rPr>
  </w:style>
  <w:style w:type="character" w:customStyle="1" w:styleId="a5">
    <w:name w:val="Текст примечания Знак"/>
    <w:basedOn w:val="a0"/>
    <w:link w:val="a4"/>
    <w:rsid w:val="00380F48"/>
    <w:rPr>
      <w:rFonts w:ascii="Times New Roman" w:eastAsia="Arial" w:hAnsi="Times New Roman" w:cs="Arial"/>
      <w:color w:val="000000"/>
      <w:sz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48"/>
    <w:pP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0F48"/>
    <w:pPr>
      <w:spacing w:after="0" w:line="240" w:lineRule="auto"/>
    </w:pPr>
    <w:rPr>
      <w:rFonts w:ascii="Times New Roman" w:eastAsia="Arial" w:hAnsi="Times New Roman" w:cs="Arial"/>
      <w:color w:val="000000"/>
      <w:sz w:val="20"/>
      <w:lang w:val="en-US" w:bidi="en-US"/>
    </w:rPr>
    <w:tblPr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3"/>
    <w:basedOn w:val="a"/>
    <w:link w:val="30"/>
    <w:unhideWhenUsed/>
    <w:rsid w:val="00380F48"/>
    <w:pPr>
      <w:jc w:val="both"/>
    </w:pPr>
    <w:rPr>
      <w:i/>
      <w:sz w:val="20"/>
    </w:rPr>
  </w:style>
  <w:style w:type="character" w:customStyle="1" w:styleId="30">
    <w:name w:val="Основной текст 3 Знак"/>
    <w:basedOn w:val="a0"/>
    <w:link w:val="3"/>
    <w:rsid w:val="00380F48"/>
    <w:rPr>
      <w:rFonts w:ascii="Times New Roman" w:eastAsia="Arial" w:hAnsi="Times New Roman" w:cs="Arial"/>
      <w:i/>
      <w:color w:val="000000"/>
      <w:sz w:val="20"/>
      <w:lang w:val="en-US" w:bidi="en-US"/>
    </w:rPr>
  </w:style>
  <w:style w:type="paragraph" w:styleId="a4">
    <w:name w:val="annotation text"/>
    <w:basedOn w:val="a"/>
    <w:link w:val="a5"/>
    <w:unhideWhenUsed/>
    <w:rsid w:val="00380F48"/>
    <w:rPr>
      <w:sz w:val="20"/>
    </w:rPr>
  </w:style>
  <w:style w:type="character" w:customStyle="1" w:styleId="a5">
    <w:name w:val="Текст примечания Знак"/>
    <w:basedOn w:val="a0"/>
    <w:link w:val="a4"/>
    <w:rsid w:val="00380F48"/>
    <w:rPr>
      <w:rFonts w:ascii="Times New Roman" w:eastAsia="Arial" w:hAnsi="Times New Roman" w:cs="Arial"/>
      <w:color w:val="000000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2020-05-31T05:51:00Z</dcterms:created>
  <dcterms:modified xsi:type="dcterms:W3CDTF">2020-05-31T05:59:00Z</dcterms:modified>
</cp:coreProperties>
</file>