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09" w:rsidRPr="00E2069C" w:rsidRDefault="00E2069C" w:rsidP="00E2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69C">
        <w:rPr>
          <w:rFonts w:ascii="Times New Roman" w:hAnsi="Times New Roman" w:cs="Times New Roman"/>
          <w:sz w:val="28"/>
          <w:szCs w:val="28"/>
        </w:rPr>
        <w:t>Календарный план реализации профилактического проекта</w:t>
      </w:r>
    </w:p>
    <w:p w:rsidR="00E2069C" w:rsidRPr="00E2069C" w:rsidRDefault="00E2069C" w:rsidP="00E2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69C">
        <w:rPr>
          <w:rFonts w:ascii="Times New Roman" w:hAnsi="Times New Roman" w:cs="Times New Roman"/>
          <w:sz w:val="28"/>
          <w:szCs w:val="28"/>
        </w:rPr>
        <w:t>«Здоровая территория»</w:t>
      </w:r>
    </w:p>
    <w:tbl>
      <w:tblPr>
        <w:tblStyle w:val="a3"/>
        <w:tblpPr w:leftFromText="180" w:rightFromText="180" w:vertAnchor="page" w:horzAnchor="page" w:tblpX="1663" w:tblpY="2740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1843"/>
        <w:gridCol w:w="2268"/>
        <w:gridCol w:w="3119"/>
      </w:tblGrid>
      <w:tr w:rsidR="00E2069C" w:rsidTr="00E2069C">
        <w:tc>
          <w:tcPr>
            <w:tcW w:w="3085" w:type="dxa"/>
          </w:tcPr>
          <w:p w:rsidR="00E2069C" w:rsidRDefault="00E2069C" w:rsidP="00E2069C">
            <w:r w:rsidRPr="00E53760">
              <w:t>1. Решаемая задача</w:t>
            </w:r>
          </w:p>
        </w:tc>
        <w:tc>
          <w:tcPr>
            <w:tcW w:w="4394" w:type="dxa"/>
          </w:tcPr>
          <w:p w:rsidR="00E2069C" w:rsidRDefault="00E2069C" w:rsidP="00E2069C">
            <w:r>
              <w:rPr>
                <w:rFonts w:ascii="Times New Roman" w:hAnsi="Times New Roman" w:cs="Times New Roman"/>
              </w:rPr>
              <w:t>2. Мероприятие, его содержание, место проведения</w:t>
            </w:r>
          </w:p>
        </w:tc>
        <w:tc>
          <w:tcPr>
            <w:tcW w:w="1843" w:type="dxa"/>
          </w:tcPr>
          <w:p w:rsidR="00E2069C" w:rsidRDefault="00E2069C" w:rsidP="00E2069C">
            <w:r>
              <w:rPr>
                <w:rFonts w:ascii="Times New Roman" w:hAnsi="Times New Roman" w:cs="Times New Roman"/>
              </w:rPr>
              <w:t>3. Дата начала</w:t>
            </w:r>
          </w:p>
        </w:tc>
        <w:tc>
          <w:tcPr>
            <w:tcW w:w="2268" w:type="dxa"/>
          </w:tcPr>
          <w:p w:rsidR="00E2069C" w:rsidRDefault="00E2069C" w:rsidP="00E2069C">
            <w:r>
              <w:t xml:space="preserve">4. Дата окончания </w:t>
            </w:r>
          </w:p>
        </w:tc>
        <w:tc>
          <w:tcPr>
            <w:tcW w:w="3119" w:type="dxa"/>
          </w:tcPr>
          <w:p w:rsidR="00E2069C" w:rsidRDefault="00033AF4" w:rsidP="00E2069C">
            <w:r>
              <w:t>5. Р</w:t>
            </w:r>
            <w:r w:rsidR="00E2069C" w:rsidRPr="00E53760">
              <w:t>езультаты</w:t>
            </w:r>
          </w:p>
        </w:tc>
      </w:tr>
      <w:tr w:rsidR="00E2069C" w:rsidTr="00E2069C">
        <w:tc>
          <w:tcPr>
            <w:tcW w:w="3085" w:type="dxa"/>
          </w:tcPr>
          <w:p w:rsidR="00033AF4" w:rsidRPr="00893230" w:rsidRDefault="00033AF4" w:rsidP="00033AF4">
            <w:pPr>
              <w:pStyle w:val="a4"/>
              <w:shd w:val="clear" w:color="auto" w:fill="FFFFFF"/>
              <w:spacing w:before="0" w:beforeAutospacing="0" w:after="0" w:afterAutospacing="0"/>
              <w:ind w:firstLine="288"/>
            </w:pPr>
            <w:r w:rsidRPr="00893230">
              <w:t>Конкурс направлен на решение следующих задач.</w:t>
            </w:r>
          </w:p>
          <w:p w:rsidR="00033AF4" w:rsidRPr="00893230" w:rsidRDefault="00033AF4" w:rsidP="00033AF4">
            <w:pPr>
              <w:pStyle w:val="a4"/>
              <w:shd w:val="clear" w:color="auto" w:fill="FFFFFF"/>
              <w:spacing w:before="0" w:beforeAutospacing="0" w:after="0" w:afterAutospacing="0"/>
              <w:ind w:firstLine="288"/>
            </w:pPr>
            <w:r w:rsidRPr="00893230">
              <w:t>- формировать у детей активную жизненную позицию в вопросах здорового образа жизни развивать творческую активность учащихся;</w:t>
            </w:r>
          </w:p>
          <w:p w:rsidR="00033AF4" w:rsidRPr="00893230" w:rsidRDefault="00033AF4" w:rsidP="00033AF4">
            <w:pPr>
              <w:pStyle w:val="a4"/>
              <w:shd w:val="clear" w:color="auto" w:fill="FFFFFF"/>
              <w:spacing w:before="0" w:beforeAutospacing="0" w:after="0" w:afterAutospacing="0"/>
              <w:ind w:firstLine="288"/>
            </w:pPr>
            <w:r w:rsidRPr="00893230">
              <w:t>- развивать умение применять знания в области ЗОЖ;</w:t>
            </w:r>
          </w:p>
          <w:p w:rsidR="00033AF4" w:rsidRPr="00893230" w:rsidRDefault="00033AF4" w:rsidP="00033AF4">
            <w:pPr>
              <w:pStyle w:val="a4"/>
              <w:shd w:val="clear" w:color="auto" w:fill="FFFFFF"/>
              <w:spacing w:before="0" w:beforeAutospacing="0" w:after="0" w:afterAutospacing="0"/>
              <w:ind w:firstLine="288"/>
            </w:pPr>
            <w:r w:rsidRPr="00893230">
              <w:t>- воспитывать потребность в ведении ЗОЖ.</w:t>
            </w:r>
          </w:p>
          <w:p w:rsidR="00033AF4" w:rsidRPr="00893230" w:rsidRDefault="00033AF4" w:rsidP="00033AF4">
            <w:pPr>
              <w:pStyle w:val="a4"/>
              <w:shd w:val="clear" w:color="auto" w:fill="FFFFFF"/>
              <w:spacing w:before="0" w:beforeAutospacing="0" w:after="0" w:afterAutospacing="0"/>
              <w:ind w:firstLine="288"/>
            </w:pPr>
            <w:r w:rsidRPr="00893230">
              <w:t>- предоставить возможность детям и родителям выразить свое отношение к вопросу пропаганды здорового образа жизни, внести свой вклад в развитие наглядной рекламы.</w:t>
            </w:r>
          </w:p>
          <w:p w:rsidR="00E2069C" w:rsidRDefault="00E2069C" w:rsidP="00E2069C"/>
        </w:tc>
        <w:tc>
          <w:tcPr>
            <w:tcW w:w="4394" w:type="dxa"/>
          </w:tcPr>
          <w:p w:rsidR="00E2069C" w:rsidRDefault="00E2069C" w:rsidP="00E2069C">
            <w:r>
              <w:t xml:space="preserve">Профилактический </w:t>
            </w:r>
            <w:r w:rsidR="00033AF4">
              <w:t xml:space="preserve">городской </w:t>
            </w:r>
            <w:r>
              <w:t xml:space="preserve">конкурс </w:t>
            </w:r>
            <w:r w:rsidR="00033AF4">
              <w:t>информационных рисунков, плакатов</w:t>
            </w:r>
            <w:r>
              <w:t xml:space="preserve"> «Знают дети, спокойно родителям»</w:t>
            </w:r>
          </w:p>
          <w:p w:rsidR="00E2069C" w:rsidRDefault="00E2069C" w:rsidP="00E2069C">
            <w:r>
              <w:t>Дети</w:t>
            </w:r>
            <w:r w:rsidR="00033AF4">
              <w:t xml:space="preserve"> совместно с родителями готовили рисунки</w:t>
            </w:r>
            <w:r>
              <w:t xml:space="preserve">, листовки, буклеты по теме ЗОЖ. </w:t>
            </w:r>
          </w:p>
          <w:p w:rsidR="00033AF4" w:rsidRDefault="00033AF4" w:rsidP="00E2069C">
            <w:r>
              <w:t>Было разработано положение и приказ о проведении городского конкурса. Русинки были направленны в МАУ ДО МУК «Эврика». Конкурс прошел в три этапа:</w:t>
            </w:r>
          </w:p>
          <w:p w:rsidR="00E2069C" w:rsidRDefault="00033AF4" w:rsidP="00033AF4">
            <w:pPr>
              <w:pStyle w:val="a5"/>
              <w:numPr>
                <w:ilvl w:val="0"/>
                <w:numId w:val="1"/>
              </w:numPr>
            </w:pPr>
            <w:r>
              <w:t>Приём заявок и конкурсных работ;</w:t>
            </w:r>
          </w:p>
          <w:p w:rsidR="00033AF4" w:rsidRDefault="00033AF4" w:rsidP="00033AF4">
            <w:pPr>
              <w:pStyle w:val="a5"/>
              <w:numPr>
                <w:ilvl w:val="0"/>
                <w:numId w:val="1"/>
              </w:numPr>
            </w:pPr>
            <w:r>
              <w:t>Работа экспертного жюри.</w:t>
            </w:r>
          </w:p>
          <w:p w:rsidR="00033AF4" w:rsidRDefault="00033AF4" w:rsidP="00033AF4">
            <w:pPr>
              <w:pStyle w:val="a5"/>
              <w:numPr>
                <w:ilvl w:val="0"/>
                <w:numId w:val="1"/>
              </w:numPr>
            </w:pPr>
            <w:r>
              <w:t xml:space="preserve">Награждение и подведение итогов. </w:t>
            </w:r>
          </w:p>
        </w:tc>
        <w:tc>
          <w:tcPr>
            <w:tcW w:w="1843" w:type="dxa"/>
          </w:tcPr>
          <w:p w:rsidR="00E2069C" w:rsidRDefault="0017557A" w:rsidP="0017557A">
            <w:r>
              <w:t>15.01.202</w:t>
            </w:r>
            <w:r w:rsidR="00153FB8">
              <w:t>4</w:t>
            </w:r>
            <w:r>
              <w:t>г.</w:t>
            </w:r>
          </w:p>
        </w:tc>
        <w:tc>
          <w:tcPr>
            <w:tcW w:w="2268" w:type="dxa"/>
          </w:tcPr>
          <w:p w:rsidR="00E2069C" w:rsidRDefault="00033AF4" w:rsidP="00E2069C">
            <w:r>
              <w:t>07.02</w:t>
            </w:r>
            <w:r w:rsidR="00153FB8">
              <w:t>.2024</w:t>
            </w:r>
            <w:r w:rsidR="00E2069C">
              <w:t>г.</w:t>
            </w:r>
          </w:p>
        </w:tc>
        <w:tc>
          <w:tcPr>
            <w:tcW w:w="3119" w:type="dxa"/>
          </w:tcPr>
          <w:p w:rsidR="00E2069C" w:rsidRDefault="00033AF4" w:rsidP="00E2069C">
            <w:r>
              <w:t xml:space="preserve">В конкурсе приняло участие </w:t>
            </w:r>
          </w:p>
          <w:p w:rsidR="00033AF4" w:rsidRDefault="00033AF4" w:rsidP="00E2069C">
            <w:r>
              <w:t>4 дошкольные организации</w:t>
            </w:r>
          </w:p>
          <w:p w:rsidR="00033AF4" w:rsidRDefault="00D459FB" w:rsidP="00E2069C">
            <w:r>
              <w:t>ДС «Непоседы», «Цветок Уренгоя», ДС «Оленёнок», ДС «</w:t>
            </w:r>
            <w:proofErr w:type="spellStart"/>
            <w:r>
              <w:t>Журавушка</w:t>
            </w:r>
            <w:proofErr w:type="spellEnd"/>
            <w:r>
              <w:t>».</w:t>
            </w:r>
          </w:p>
          <w:p w:rsidR="00D459FB" w:rsidRDefault="00D459FB" w:rsidP="00E2069C">
            <w:r>
              <w:t xml:space="preserve">Было подано 40 рисунков. Определились победители и призеры, всем участникам были вручены дипломы и подарки. Проектная документация конкурса состоит </w:t>
            </w:r>
            <w:proofErr w:type="gramStart"/>
            <w:r>
              <w:t>из</w:t>
            </w:r>
            <w:proofErr w:type="gramEnd"/>
            <w:r>
              <w:t>: Положения конкурса</w:t>
            </w:r>
            <w:proofErr w:type="gramStart"/>
            <w:r>
              <w:t xml:space="preserve">., </w:t>
            </w:r>
            <w:proofErr w:type="gramEnd"/>
            <w:r>
              <w:t xml:space="preserve">итогового приказа и итоговый протокол. </w:t>
            </w:r>
          </w:p>
          <w:p w:rsidR="00D459FB" w:rsidRDefault="00D459FB" w:rsidP="00E2069C"/>
          <w:p w:rsidR="00D459FB" w:rsidRDefault="00153FB8" w:rsidP="00E2069C">
            <w:hyperlink r:id="rId6" w:tgtFrame="_blank" w:history="1">
              <w:r w:rsidR="00D459FB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https://vk.com/wall-134145048_305</w:t>
              </w:r>
            </w:hyperlink>
            <w:r w:rsidR="00D459FB">
              <w:t xml:space="preserve"> </w:t>
            </w:r>
          </w:p>
        </w:tc>
      </w:tr>
      <w:tr w:rsidR="00E2069C" w:rsidTr="00E2069C">
        <w:tc>
          <w:tcPr>
            <w:tcW w:w="3085" w:type="dxa"/>
          </w:tcPr>
          <w:p w:rsidR="00E2069C" w:rsidRDefault="00E2069C" w:rsidP="00E2069C">
            <w:r>
              <w:t xml:space="preserve">Путем решений заданий совершенствовать навыки работы в команде,  умение оказывать первую помощь, развивать умение внимательно и бережно </w:t>
            </w:r>
            <w:r>
              <w:lastRenderedPageBreak/>
              <w:t xml:space="preserve">относиться к своему здоровью. </w:t>
            </w:r>
          </w:p>
          <w:p w:rsidR="00E2069C" w:rsidRDefault="00E2069C" w:rsidP="00E2069C">
            <w:r>
              <w:t xml:space="preserve">Разработать положение </w:t>
            </w:r>
          </w:p>
          <w:p w:rsidR="00E2069C" w:rsidRDefault="00E2069C" w:rsidP="00E2069C">
            <w:r>
              <w:t>Оказать информационное сопровождение через СМИ</w:t>
            </w:r>
          </w:p>
        </w:tc>
        <w:tc>
          <w:tcPr>
            <w:tcW w:w="4394" w:type="dxa"/>
          </w:tcPr>
          <w:p w:rsidR="00E2069C" w:rsidRDefault="00E2069C" w:rsidP="00E2069C">
            <w:proofErr w:type="spellStart"/>
            <w:r>
              <w:lastRenderedPageBreak/>
              <w:t>Квест</w:t>
            </w:r>
            <w:proofErr w:type="spellEnd"/>
            <w:r>
              <w:t xml:space="preserve"> – игра «К здоровью направляемся»</w:t>
            </w:r>
          </w:p>
          <w:p w:rsidR="00E2069C" w:rsidRDefault="00D459FB" w:rsidP="00E2069C">
            <w:r>
              <w:t xml:space="preserve">Ребятам предстояло </w:t>
            </w:r>
            <w:r w:rsidR="00E2069C">
              <w:t xml:space="preserve"> пройти 6 станций и выполнить задания волонтёров.</w:t>
            </w:r>
          </w:p>
          <w:p w:rsidR="00E2069C" w:rsidRDefault="00E2069C" w:rsidP="00E2069C">
            <w:r>
              <w:t>«Первая помощь»</w:t>
            </w:r>
          </w:p>
          <w:p w:rsidR="00E2069C" w:rsidRDefault="00E2069C" w:rsidP="00E2069C">
            <w:r>
              <w:t>«Народная медицина»</w:t>
            </w:r>
          </w:p>
          <w:p w:rsidR="00E2069C" w:rsidRDefault="00E2069C" w:rsidP="00E2069C">
            <w:r>
              <w:t>«</w:t>
            </w:r>
            <w:proofErr w:type="gramStart"/>
            <w:r>
              <w:t>Я-</w:t>
            </w:r>
            <w:proofErr w:type="gramEnd"/>
            <w:r>
              <w:t xml:space="preserve"> за ЗОЖ»</w:t>
            </w:r>
          </w:p>
          <w:p w:rsidR="00E2069C" w:rsidRDefault="00E2069C" w:rsidP="00E2069C">
            <w:r>
              <w:lastRenderedPageBreak/>
              <w:t>«Самый, самый»</w:t>
            </w:r>
          </w:p>
          <w:p w:rsidR="00E2069C" w:rsidRDefault="00E2069C" w:rsidP="00E2069C">
            <w:r>
              <w:t>«Вкусно и полезно»</w:t>
            </w:r>
          </w:p>
          <w:p w:rsidR="00E2069C" w:rsidRDefault="00E2069C" w:rsidP="00E2069C">
            <w:r>
              <w:t>«Мы команда»</w:t>
            </w:r>
          </w:p>
          <w:p w:rsidR="00E2069C" w:rsidRDefault="00E2069C" w:rsidP="00E2069C">
            <w:r>
              <w:t>Место проведени</w:t>
            </w:r>
            <w:r w:rsidR="00D459FB">
              <w:t xml:space="preserve">е: МАО </w:t>
            </w:r>
            <w:r w:rsidR="004A0EDE">
              <w:t>«</w:t>
            </w:r>
            <w:r w:rsidR="00D459FB">
              <w:t>ДС «</w:t>
            </w:r>
            <w:proofErr w:type="spellStart"/>
            <w:r w:rsidR="00D459FB">
              <w:t>Журавушка</w:t>
            </w:r>
            <w:proofErr w:type="spellEnd"/>
            <w:r w:rsidR="00D459FB">
              <w:t>»</w:t>
            </w:r>
          </w:p>
        </w:tc>
        <w:tc>
          <w:tcPr>
            <w:tcW w:w="1843" w:type="dxa"/>
          </w:tcPr>
          <w:p w:rsidR="00E2069C" w:rsidRDefault="00DA35A9" w:rsidP="00E2069C">
            <w:r>
              <w:lastRenderedPageBreak/>
              <w:t>15.02</w:t>
            </w:r>
            <w:r w:rsidR="00153FB8">
              <w:t>.2024</w:t>
            </w:r>
          </w:p>
        </w:tc>
        <w:tc>
          <w:tcPr>
            <w:tcW w:w="2268" w:type="dxa"/>
          </w:tcPr>
          <w:p w:rsidR="00E2069C" w:rsidRDefault="00DA35A9" w:rsidP="00E2069C">
            <w:r>
              <w:t>15.02</w:t>
            </w:r>
            <w:r w:rsidR="00153FB8">
              <w:t>.2024</w:t>
            </w:r>
          </w:p>
        </w:tc>
        <w:tc>
          <w:tcPr>
            <w:tcW w:w="3119" w:type="dxa"/>
          </w:tcPr>
          <w:p w:rsidR="00E2069C" w:rsidRDefault="00D459FB" w:rsidP="00E2069C">
            <w:r>
              <w:t xml:space="preserve">Приобрели </w:t>
            </w:r>
            <w:r w:rsidR="00E2069C">
              <w:t xml:space="preserve"> в </w:t>
            </w:r>
            <w:r>
              <w:t xml:space="preserve">игровой форме </w:t>
            </w:r>
            <w:proofErr w:type="gramStart"/>
            <w:r>
              <w:t>новые</w:t>
            </w:r>
            <w:proofErr w:type="gramEnd"/>
            <w:r w:rsidR="00E2069C">
              <w:t xml:space="preserve"> жиз</w:t>
            </w:r>
            <w:r>
              <w:t>ненно необходимых знаний по ЗОЖ;</w:t>
            </w:r>
          </w:p>
          <w:p w:rsidR="00E2069C" w:rsidRDefault="00D459FB" w:rsidP="00E2069C">
            <w:r>
              <w:t>Закрепили умение работать в команде.</w:t>
            </w:r>
          </w:p>
          <w:p w:rsidR="00E2069C" w:rsidRDefault="00E2069C" w:rsidP="00E2069C">
            <w:r>
              <w:t xml:space="preserve">Повышение мотивации на </w:t>
            </w:r>
            <w:r>
              <w:lastRenderedPageBreak/>
              <w:t>ведение здорового образа жизни.</w:t>
            </w:r>
          </w:p>
          <w:p w:rsidR="00D459FB" w:rsidRDefault="00D459FB" w:rsidP="00E2069C">
            <w:r>
              <w:t xml:space="preserve">Привлекли местное телевидение «НУР24», мероприятие также было освещено на официальном сайте Администрации </w:t>
            </w:r>
            <w:r w:rsidR="004A0EDE">
              <w:t xml:space="preserve">Муниципального образования </w:t>
            </w:r>
            <w:r>
              <w:t>г. Новый Уренгой.</w:t>
            </w:r>
          </w:p>
          <w:p w:rsidR="004A0EDE" w:rsidRDefault="004A0EDE" w:rsidP="00E2069C">
            <w:r>
              <w:t xml:space="preserve">В </w:t>
            </w:r>
            <w:proofErr w:type="spellStart"/>
            <w:r>
              <w:t>квес</w:t>
            </w:r>
            <w:proofErr w:type="spellEnd"/>
            <w:r>
              <w:t xml:space="preserve">-игре приняло 5 команд в составе из 10 человек. </w:t>
            </w:r>
          </w:p>
          <w:p w:rsidR="004A0EDE" w:rsidRDefault="00153FB8" w:rsidP="00E2069C">
            <w:hyperlink r:id="rId7" w:tgtFrame="_blank" w:history="1">
              <w:r w:rsidR="004A0EDE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https://vk.com/wall-134145048_313</w:t>
              </w:r>
            </w:hyperlink>
            <w:r w:rsidR="004A0EDE">
              <w:t xml:space="preserve"> </w:t>
            </w:r>
          </w:p>
          <w:p w:rsidR="004A0EDE" w:rsidRDefault="004A0EDE" w:rsidP="00E2069C"/>
        </w:tc>
      </w:tr>
      <w:tr w:rsidR="00E2069C" w:rsidTr="00E2069C">
        <w:tc>
          <w:tcPr>
            <w:tcW w:w="3085" w:type="dxa"/>
          </w:tcPr>
          <w:p w:rsidR="00E2069C" w:rsidRDefault="00E2069C" w:rsidP="00E2069C">
            <w:r>
              <w:lastRenderedPageBreak/>
              <w:t xml:space="preserve">Разъяснение родителям  о пагубном влиянии табачных продукций </w:t>
            </w:r>
            <w:r w:rsidR="004A0EDE">
              <w:t xml:space="preserve">и необходимости ранней профилактической </w:t>
            </w:r>
            <w:proofErr w:type="gramStart"/>
            <w:r w:rsidR="004A0EDE">
              <w:t>беседе</w:t>
            </w:r>
            <w:proofErr w:type="gramEnd"/>
            <w:r w:rsidR="004A0EDE">
              <w:t xml:space="preserve"> как в кругу семьи так и в учреждениях дошкольных образований, через привлечения  </w:t>
            </w:r>
          </w:p>
          <w:p w:rsidR="00E2069C" w:rsidRDefault="00E2069C" w:rsidP="00E2069C">
            <w:r>
              <w:t xml:space="preserve"> дополнительных специалистов</w:t>
            </w:r>
            <w:r w:rsidR="004A0EDE">
              <w:t xml:space="preserve"> в сфере профилактики. </w:t>
            </w:r>
          </w:p>
          <w:p w:rsidR="00E2069C" w:rsidRDefault="00E2069C" w:rsidP="00E2069C"/>
        </w:tc>
        <w:tc>
          <w:tcPr>
            <w:tcW w:w="4394" w:type="dxa"/>
          </w:tcPr>
          <w:p w:rsidR="00E2069C" w:rsidRDefault="004A0EDE" w:rsidP="00E2069C">
            <w:r>
              <w:t>Ток – шоу «Здоровая семья и  здоровые дети», во время мероприятия были</w:t>
            </w:r>
            <w:r w:rsidR="00E2069C">
              <w:t xml:space="preserve"> затронуты темы: </w:t>
            </w:r>
            <w:r>
              <w:t>«</w:t>
            </w:r>
            <w:r w:rsidR="00E2069C">
              <w:t xml:space="preserve">Роль семьи по формированию представления здорового образа жизни у детей дошкольного возраста», «Пагубное влияние никотина». </w:t>
            </w:r>
          </w:p>
          <w:p w:rsidR="00E2069C" w:rsidRDefault="00E2069C" w:rsidP="00E2069C">
            <w:r>
              <w:t>В м</w:t>
            </w:r>
            <w:r w:rsidR="004A0EDE">
              <w:t xml:space="preserve">ероприятии </w:t>
            </w:r>
            <w:r>
              <w:t xml:space="preserve"> родители</w:t>
            </w:r>
            <w:r w:rsidR="004A0EDE">
              <w:t xml:space="preserve"> старшей группы «Колобок»</w:t>
            </w:r>
            <w:r>
              <w:t xml:space="preserve">. </w:t>
            </w:r>
          </w:p>
          <w:p w:rsidR="00E2069C" w:rsidRPr="004A0EDE" w:rsidRDefault="00E2069C" w:rsidP="00E2069C">
            <w:r>
              <w:t xml:space="preserve">Место проведения: </w:t>
            </w:r>
            <w:r w:rsidR="004A0EDE">
              <w:t>«ДС «</w:t>
            </w:r>
            <w:proofErr w:type="spellStart"/>
            <w:r w:rsidR="004A0EDE">
              <w:t>Журавушка</w:t>
            </w:r>
            <w:proofErr w:type="spellEnd"/>
            <w:r w:rsidR="004A0EDE">
              <w:t>», музыкальный зал.</w:t>
            </w:r>
          </w:p>
        </w:tc>
        <w:tc>
          <w:tcPr>
            <w:tcW w:w="1843" w:type="dxa"/>
          </w:tcPr>
          <w:p w:rsidR="00E2069C" w:rsidRDefault="00153FB8" w:rsidP="00E2069C">
            <w:r>
              <w:t>25.02.2024</w:t>
            </w:r>
          </w:p>
        </w:tc>
        <w:tc>
          <w:tcPr>
            <w:tcW w:w="2268" w:type="dxa"/>
          </w:tcPr>
          <w:p w:rsidR="00E2069C" w:rsidRDefault="00E2069C" w:rsidP="00E2069C">
            <w:r>
              <w:t>25.</w:t>
            </w:r>
            <w:r w:rsidR="00153FB8">
              <w:t>02.2024</w:t>
            </w:r>
          </w:p>
        </w:tc>
        <w:tc>
          <w:tcPr>
            <w:tcW w:w="3119" w:type="dxa"/>
          </w:tcPr>
          <w:p w:rsidR="004A0EDE" w:rsidRDefault="004A0EDE" w:rsidP="00E2069C">
            <w:r>
              <w:t xml:space="preserve"> Сформировали </w:t>
            </w:r>
            <w:r w:rsidR="00E2069C">
              <w:t xml:space="preserve"> у </w:t>
            </w:r>
            <w:r w:rsidR="00113DDE">
              <w:t>родителей ответственное отношение</w:t>
            </w:r>
            <w:r w:rsidR="00E2069C">
              <w:t xml:space="preserve"> своему здор</w:t>
            </w:r>
            <w:r>
              <w:t>овью и здоровью своих детей</w:t>
            </w:r>
            <w:r w:rsidR="00E2069C">
              <w:t>.</w:t>
            </w:r>
          </w:p>
          <w:p w:rsidR="00E2069C" w:rsidRDefault="00E2069C" w:rsidP="00E2069C">
            <w:r>
              <w:t xml:space="preserve"> </w:t>
            </w:r>
            <w:r w:rsidR="004A0EDE">
              <w:t xml:space="preserve">Гость профилактического мероприятия была главный специалист </w:t>
            </w:r>
            <w:r w:rsidR="000D0BBC">
              <w:t xml:space="preserve">Департамента общественной безопасности и гражданской защиты Администрации города Новый Уренгой </w:t>
            </w:r>
            <w:proofErr w:type="spellStart"/>
            <w:r w:rsidR="000D0BBC">
              <w:t>Шиляева</w:t>
            </w:r>
            <w:proofErr w:type="spellEnd"/>
            <w:r w:rsidR="000D0BBC">
              <w:t xml:space="preserve"> Наталья Владимировна</w:t>
            </w:r>
          </w:p>
          <w:p w:rsidR="000D0BBC" w:rsidRDefault="000D0BBC" w:rsidP="00E2069C">
            <w:r>
              <w:t xml:space="preserve">Были вручены памятки с советами как </w:t>
            </w:r>
            <w:proofErr w:type="gramStart"/>
            <w:r>
              <w:t>формировать</w:t>
            </w:r>
            <w:proofErr w:type="gramEnd"/>
            <w:r>
              <w:t xml:space="preserve"> ЗОЖ у детей дошкольного возраста. </w:t>
            </w:r>
          </w:p>
          <w:p w:rsidR="00D025E0" w:rsidRDefault="00D025E0" w:rsidP="00E2069C">
            <w:r>
              <w:t xml:space="preserve">Присутствовало 22 родителя. </w:t>
            </w:r>
          </w:p>
          <w:p w:rsidR="000D0BBC" w:rsidRPr="006D3549" w:rsidRDefault="00153FB8" w:rsidP="00E2069C">
            <w:hyperlink r:id="rId8" w:tgtFrame="_blank" w:history="1">
              <w:r w:rsidR="000D0BBC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https://vk.com/wall-134145048_318</w:t>
              </w:r>
            </w:hyperlink>
            <w:r w:rsidR="000D0BBC">
              <w:t xml:space="preserve"> </w:t>
            </w:r>
          </w:p>
        </w:tc>
      </w:tr>
      <w:tr w:rsidR="00E2069C" w:rsidTr="00E2069C">
        <w:tc>
          <w:tcPr>
            <w:tcW w:w="3085" w:type="dxa"/>
          </w:tcPr>
          <w:p w:rsidR="00E2069C" w:rsidRDefault="00E2069C" w:rsidP="00E2069C">
            <w:r>
              <w:t xml:space="preserve">Организация просмотра </w:t>
            </w:r>
            <w:r>
              <w:lastRenderedPageBreak/>
              <w:t xml:space="preserve">профилактических мультфильмов  </w:t>
            </w:r>
          </w:p>
          <w:p w:rsidR="00E2069C" w:rsidRDefault="00E2069C" w:rsidP="00E2069C">
            <w:r>
              <w:t xml:space="preserve">Проведение профилактических бесед среди дошкольников </w:t>
            </w:r>
            <w:r w:rsidR="000D0BBC">
              <w:t xml:space="preserve">и школьников среднего звена </w:t>
            </w:r>
          </w:p>
          <w:p w:rsidR="000D0BBC" w:rsidRDefault="000D0BBC" w:rsidP="00E2069C">
            <w:r>
              <w:t xml:space="preserve">Повышения уровня представлений о пагубном влиянии табачных продукций на организм человека </w:t>
            </w:r>
          </w:p>
        </w:tc>
        <w:tc>
          <w:tcPr>
            <w:tcW w:w="4394" w:type="dxa"/>
          </w:tcPr>
          <w:p w:rsidR="00E2069C" w:rsidRDefault="00E2069C" w:rsidP="00E2069C">
            <w:r>
              <w:lastRenderedPageBreak/>
              <w:t xml:space="preserve">«Курить – здоровье губить» </w:t>
            </w:r>
          </w:p>
          <w:p w:rsidR="00E2069C" w:rsidRDefault="00E2069C" w:rsidP="00E2069C">
            <w:r>
              <w:lastRenderedPageBreak/>
              <w:t>Цикл профилактических бесед  о вреде курения  с обсуждением просмотренных мультфильмов «Тайны едкого дыма», «Опасное погружение».</w:t>
            </w:r>
          </w:p>
          <w:p w:rsidR="00E2069C" w:rsidRDefault="000D0BBC" w:rsidP="00E2069C">
            <w:r>
              <w:t>Место проведения: ДС «Цветок Уренгоя</w:t>
            </w:r>
            <w:r w:rsidR="00E2069C">
              <w:t>», ДС «</w:t>
            </w:r>
            <w:proofErr w:type="spellStart"/>
            <w:r w:rsidR="00E2069C">
              <w:t>Журавушка</w:t>
            </w:r>
            <w:proofErr w:type="spellEnd"/>
            <w:r w:rsidR="00E2069C">
              <w:t>»</w:t>
            </w:r>
            <w:r w:rsidR="00D025E0">
              <w:t xml:space="preserve">, МБОУ СОШ №5, МБОУ СОШ№15, МБОУ СОШ № 12. </w:t>
            </w:r>
          </w:p>
        </w:tc>
        <w:tc>
          <w:tcPr>
            <w:tcW w:w="1843" w:type="dxa"/>
          </w:tcPr>
          <w:p w:rsidR="00E2069C" w:rsidRDefault="00153FB8" w:rsidP="00E2069C">
            <w:r>
              <w:lastRenderedPageBreak/>
              <w:t>28.02.2024</w:t>
            </w:r>
          </w:p>
        </w:tc>
        <w:tc>
          <w:tcPr>
            <w:tcW w:w="2268" w:type="dxa"/>
          </w:tcPr>
          <w:p w:rsidR="00E2069C" w:rsidRDefault="00153FB8" w:rsidP="00E2069C">
            <w:r>
              <w:t>10.03.2024</w:t>
            </w:r>
            <w:bookmarkStart w:id="0" w:name="_GoBack"/>
            <w:bookmarkEnd w:id="0"/>
          </w:p>
        </w:tc>
        <w:tc>
          <w:tcPr>
            <w:tcW w:w="3119" w:type="dxa"/>
          </w:tcPr>
          <w:p w:rsidR="00E2069C" w:rsidRDefault="00E2069C" w:rsidP="00E2069C"/>
          <w:p w:rsidR="00E2069C" w:rsidRDefault="00D025E0" w:rsidP="00E2069C">
            <w:r>
              <w:lastRenderedPageBreak/>
              <w:t>Закрепили</w:t>
            </w:r>
            <w:r w:rsidR="00E2069C">
              <w:t xml:space="preserve"> знания у детей о вредных привычках.</w:t>
            </w:r>
          </w:p>
          <w:p w:rsidR="00E2069C" w:rsidRDefault="00D025E0" w:rsidP="00E2069C">
            <w:r>
              <w:t xml:space="preserve">Развили </w:t>
            </w:r>
            <w:r w:rsidR="00E2069C">
              <w:t xml:space="preserve"> отрицательное отношение к курению. </w:t>
            </w:r>
          </w:p>
          <w:p w:rsidR="00D025E0" w:rsidRDefault="00D025E0" w:rsidP="00E2069C">
            <w:r>
              <w:t xml:space="preserve">Провели более 12ти профилактических бесед среди дошколят и в 7-х, 4-х, классах. </w:t>
            </w:r>
          </w:p>
          <w:p w:rsidR="00D025E0" w:rsidRDefault="00153FB8" w:rsidP="00E2069C">
            <w:hyperlink r:id="rId9" w:tgtFrame="_blank" w:history="1">
              <w:r w:rsidR="00D025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https://vk.com/volunteer89</w:t>
              </w:r>
            </w:hyperlink>
          </w:p>
          <w:p w:rsidR="00D025E0" w:rsidRDefault="00D025E0" w:rsidP="00E2069C"/>
          <w:p w:rsidR="00D025E0" w:rsidRDefault="00153FB8" w:rsidP="00E2069C">
            <w:hyperlink r:id="rId10" w:tgtFrame="_blank" w:history="1">
              <w:r w:rsidR="00D025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https://vk.com/wall-134145048_327</w:t>
              </w:r>
            </w:hyperlink>
          </w:p>
          <w:p w:rsidR="00D025E0" w:rsidRDefault="00D025E0" w:rsidP="00E2069C"/>
          <w:p w:rsidR="00D025E0" w:rsidRDefault="00153FB8" w:rsidP="00E2069C">
            <w:hyperlink r:id="rId11" w:tgtFrame="_blank" w:history="1">
              <w:r w:rsidR="00D025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https://vk.com/wall-134145048_329</w:t>
              </w:r>
            </w:hyperlink>
          </w:p>
          <w:p w:rsidR="00D025E0" w:rsidRDefault="00D025E0" w:rsidP="00E2069C"/>
          <w:p w:rsidR="00D025E0" w:rsidRDefault="00153FB8" w:rsidP="00E2069C">
            <w:hyperlink r:id="rId12" w:tgtFrame="_blank" w:history="1">
              <w:r w:rsidR="00D025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https://vk.com/wall-134145048_322</w:t>
              </w:r>
            </w:hyperlink>
          </w:p>
          <w:p w:rsidR="00D025E0" w:rsidRDefault="00D025E0" w:rsidP="00E2069C"/>
          <w:p w:rsidR="00D025E0" w:rsidRDefault="00D025E0" w:rsidP="00E2069C">
            <w:pPr>
              <w:rPr>
                <w:rFonts w:ascii="Arial" w:hAnsi="Arial" w:cs="Arial"/>
                <w:color w:val="005BD1"/>
                <w:sz w:val="23"/>
                <w:szCs w:val="23"/>
                <w:u w:val="single"/>
                <w:shd w:val="clear" w:color="auto" w:fill="FFFFFF"/>
              </w:rPr>
            </w:pPr>
            <w:r>
              <w:br/>
            </w:r>
            <w:hyperlink r:id="rId13" w:history="1">
              <w:r w:rsidRPr="00F959CB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https://vk.com/wall-134145048_323</w:t>
              </w:r>
            </w:hyperlink>
          </w:p>
          <w:p w:rsidR="00D025E0" w:rsidRDefault="00D025E0" w:rsidP="00E2069C"/>
          <w:p w:rsidR="00D025E0" w:rsidRDefault="00153FB8" w:rsidP="00E2069C">
            <w:hyperlink r:id="rId14" w:tgtFrame="_blank" w:history="1">
              <w:r w:rsidR="00D025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https://vk.com/wall-134145048_326</w:t>
              </w:r>
            </w:hyperlink>
          </w:p>
        </w:tc>
      </w:tr>
    </w:tbl>
    <w:p w:rsidR="00E2069C" w:rsidRDefault="00E2069C" w:rsidP="00E2069C">
      <w:pPr>
        <w:jc w:val="center"/>
      </w:pPr>
      <w:r>
        <w:lastRenderedPageBreak/>
        <w:t xml:space="preserve"> </w:t>
      </w:r>
    </w:p>
    <w:p w:rsidR="00E2069C" w:rsidRDefault="00E2069C" w:rsidP="00E2069C">
      <w:pPr>
        <w:jc w:val="center"/>
      </w:pPr>
    </w:p>
    <w:sectPr w:rsidR="00E2069C" w:rsidSect="00E53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306E"/>
    <w:multiLevelType w:val="hybridMultilevel"/>
    <w:tmpl w:val="173E2D9A"/>
    <w:lvl w:ilvl="0" w:tplc="E124C3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0"/>
    <w:rsid w:val="00033AF4"/>
    <w:rsid w:val="000829BC"/>
    <w:rsid w:val="000A79DD"/>
    <w:rsid w:val="000D0BBC"/>
    <w:rsid w:val="00113DDE"/>
    <w:rsid w:val="00153FB8"/>
    <w:rsid w:val="0017557A"/>
    <w:rsid w:val="001E5E6B"/>
    <w:rsid w:val="00436325"/>
    <w:rsid w:val="004A0EDE"/>
    <w:rsid w:val="005C4011"/>
    <w:rsid w:val="006D3549"/>
    <w:rsid w:val="00884DBA"/>
    <w:rsid w:val="00B40F73"/>
    <w:rsid w:val="00C11209"/>
    <w:rsid w:val="00C42D87"/>
    <w:rsid w:val="00D025E0"/>
    <w:rsid w:val="00D459FB"/>
    <w:rsid w:val="00DA35A9"/>
    <w:rsid w:val="00E12237"/>
    <w:rsid w:val="00E2069C"/>
    <w:rsid w:val="00E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3AF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5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3AF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5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4145048_318" TargetMode="External"/><Relationship Id="rId13" Type="http://schemas.openxmlformats.org/officeDocument/2006/relationships/hyperlink" Target="https://vk.com/wall-134145048_3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34145048_313" TargetMode="External"/><Relationship Id="rId12" Type="http://schemas.openxmlformats.org/officeDocument/2006/relationships/hyperlink" Target="https://vk.com/wall-134145048_3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34145048_305" TargetMode="External"/><Relationship Id="rId11" Type="http://schemas.openxmlformats.org/officeDocument/2006/relationships/hyperlink" Target="https://vk.com/wall-134145048_3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34145048_3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olunteer89" TargetMode="External"/><Relationship Id="rId14" Type="http://schemas.openxmlformats.org/officeDocument/2006/relationships/hyperlink" Target="https://vk.com/wall-134145048_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Kab_32</dc:creator>
  <cp:lastModifiedBy>Kab_32</cp:lastModifiedBy>
  <cp:revision>7</cp:revision>
  <dcterms:created xsi:type="dcterms:W3CDTF">2022-11-29T08:41:00Z</dcterms:created>
  <dcterms:modified xsi:type="dcterms:W3CDTF">2023-05-13T13:48:00Z</dcterms:modified>
</cp:coreProperties>
</file>