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53" w:rsidRPr="00C42A53" w:rsidRDefault="00C42A53" w:rsidP="00C42A53">
      <w:pPr>
        <w:jc w:val="center"/>
        <w:rPr>
          <w:b/>
          <w:sz w:val="24"/>
        </w:rPr>
      </w:pPr>
      <w:r w:rsidRPr="00C42A53">
        <w:rPr>
          <w:b/>
          <w:sz w:val="24"/>
        </w:rPr>
        <w:t>Приложение к проекту «Бессмертный книжный полк»</w:t>
      </w:r>
    </w:p>
    <w:p w:rsidR="00C42A53" w:rsidRDefault="00C42A53"/>
    <w:p w:rsidR="00FB4D50" w:rsidRDefault="00FB4D50">
      <w:r>
        <w:t>В феврале 2020 года был дан старт проекту: заведующий Детской библиотекой совместно с волонтерами клуба «Радуга» приняли участие в открытии Года Памяти и Славы в честь 75-летия Великой Победы. Была организована площадка «Дороги войны – дороги Победы», где волонтеры помогали в проведении игр и викторин.</w:t>
      </w:r>
    </w:p>
    <w:p w:rsidR="006A6972" w:rsidRDefault="00C20565">
      <w:r>
        <w:rPr>
          <w:noProof/>
          <w:lang w:eastAsia="ru-RU"/>
        </w:rPr>
        <w:drawing>
          <wp:inline distT="0" distB="0" distL="0" distR="0">
            <wp:extent cx="2606979" cy="2524540"/>
            <wp:effectExtent l="19050" t="0" r="28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200" t="9107" r="35940" b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979" cy="252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50">
        <w:rPr>
          <w:noProof/>
          <w:lang w:eastAsia="ru-RU"/>
        </w:rPr>
        <w:drawing>
          <wp:inline distT="0" distB="0" distL="0" distR="0">
            <wp:extent cx="2697645" cy="2524816"/>
            <wp:effectExtent l="19050" t="0" r="7455" b="0"/>
            <wp:docPr id="2" name="Рисунок 7" descr="https://sun9-70.userapi.com/c856020/v856020453/1ecb34/3uHcoS7K3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c856020/v856020453/1ecb34/3uHcoS7K3J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01" r="1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69" cy="25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65" w:rsidRDefault="00C20565">
      <w:r>
        <w:rPr>
          <w:noProof/>
          <w:lang w:eastAsia="ru-RU"/>
        </w:rPr>
        <w:drawing>
          <wp:inline distT="0" distB="0" distL="0" distR="0">
            <wp:extent cx="2596046" cy="1947035"/>
            <wp:effectExtent l="19050" t="0" r="0" b="0"/>
            <wp:docPr id="4" name="Рисунок 4" descr="https://sun9-40.userapi.com/c856020/v856020453/1ecb2a/U8fBgdj3W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856020/v856020453/1ecb2a/U8fBgdj3W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08" cy="19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B4D50">
        <w:rPr>
          <w:noProof/>
          <w:lang w:eastAsia="ru-RU"/>
        </w:rPr>
        <w:drawing>
          <wp:inline distT="0" distB="0" distL="0" distR="0">
            <wp:extent cx="2588592" cy="1941444"/>
            <wp:effectExtent l="19050" t="0" r="2208" b="0"/>
            <wp:docPr id="3" name="Рисунок 19" descr="https://sun1-83.userapi.com/ogzyCiIdXT6IvFadm1UziELJc62oLvDECpckRg/OBaHSefbM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3.userapi.com/ogzyCiIdXT6IvFadm1UziELJc62oLvDECpckRg/OBaHSefbMM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48" cy="19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65" w:rsidRDefault="00C20565">
      <w:r>
        <w:rPr>
          <w:noProof/>
          <w:lang w:eastAsia="ru-RU"/>
        </w:rPr>
        <w:drawing>
          <wp:inline distT="0" distB="0" distL="0" distR="0">
            <wp:extent cx="2612859" cy="19603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5" t="10714" r="26354" b="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59" cy="19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71385" cy="1961322"/>
            <wp:effectExtent l="19050" t="0" r="0" b="0"/>
            <wp:docPr id="13" name="Рисунок 13" descr="https://sun1-95.userapi.com/sh00e50eaMU_UvDvpTvDlpWT_1258B6tdgYh8A/2XbOgNSXT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5.userapi.com/sh00e50eaMU_UvDvpTvDlpWT_1258B6tdgYh8A/2XbOgNSXT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36" cy="1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0992" cy="1961322"/>
            <wp:effectExtent l="19050" t="0" r="0" b="0"/>
            <wp:docPr id="16" name="Рисунок 16" descr="https://sun1-47.userapi.com/iKzBuQAEADLSc8lZ2DWSbR0SY1cUDLunWd5yZg/pnNj4Kit-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47.userapi.com/iKzBuQAEADLSc8lZ2DWSbR0SY1cUDLunWd5yZg/pnNj4Kit-Q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401" cy="19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4D50" w:rsidRDefault="00FB4D50">
      <w:r>
        <w:t xml:space="preserve">В социальной сети Вконтакте на странице Детской библиотеки с января 2020 года ведется постоянная </w:t>
      </w:r>
      <w:r w:rsidRPr="001F5FD9">
        <w:t>рубрика «Книги, опалённые войной: 75 книг о войне»</w:t>
      </w:r>
      <w:r w:rsidR="001F5FD9" w:rsidRPr="001F5FD9">
        <w:t xml:space="preserve"> - </w:t>
      </w:r>
      <w:r w:rsidRPr="001F5FD9">
        <w:t>художественные произведения написанные писателями фронтовиками. Прочтение книг известных авторов поможет осмыслить события Великой Отечественной войны и познать цену Победы</w:t>
      </w:r>
      <w:r w:rsidR="001F5FD9" w:rsidRPr="001F5FD9">
        <w:t>.</w:t>
      </w:r>
    </w:p>
    <w:p w:rsidR="00C20565" w:rsidRDefault="00C20565">
      <w:r>
        <w:rPr>
          <w:noProof/>
          <w:lang w:eastAsia="ru-RU"/>
        </w:rPr>
        <w:lastRenderedPageBreak/>
        <w:drawing>
          <wp:inline distT="0" distB="0" distL="0" distR="0">
            <wp:extent cx="3083426" cy="2875722"/>
            <wp:effectExtent l="19050" t="0" r="26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977" t="9107" r="36045" b="2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26" cy="287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50">
        <w:t xml:space="preserve"> </w:t>
      </w:r>
      <w:r>
        <w:rPr>
          <w:noProof/>
          <w:lang w:eastAsia="ru-RU"/>
        </w:rPr>
        <w:drawing>
          <wp:inline distT="0" distB="0" distL="0" distR="0">
            <wp:extent cx="2789621" cy="340888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79" t="9107" r="35588" b="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84" cy="341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565" w:rsidRDefault="00C20565">
      <w:r>
        <w:rPr>
          <w:noProof/>
          <w:lang w:eastAsia="ru-RU"/>
        </w:rPr>
        <w:drawing>
          <wp:inline distT="0" distB="0" distL="0" distR="0">
            <wp:extent cx="2826562" cy="34664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977" t="9286" r="36490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70" cy="34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D50">
        <w:t xml:space="preserve"> </w:t>
      </w:r>
      <w:r>
        <w:rPr>
          <w:noProof/>
          <w:lang w:eastAsia="ru-RU"/>
        </w:rPr>
        <w:drawing>
          <wp:inline distT="0" distB="0" distL="0" distR="0">
            <wp:extent cx="2987497" cy="3368703"/>
            <wp:effectExtent l="19050" t="0" r="335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19" cy="337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85002" cy="2307740"/>
            <wp:effectExtent l="19050" t="0" r="579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89" t="9286" r="36378" b="28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02" cy="23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565" w:rsidSect="00BB4E13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20565"/>
    <w:rsid w:val="000E60C0"/>
    <w:rsid w:val="001F5FD9"/>
    <w:rsid w:val="00296B20"/>
    <w:rsid w:val="00472561"/>
    <w:rsid w:val="004D41CE"/>
    <w:rsid w:val="009E58D4"/>
    <w:rsid w:val="00BB4E13"/>
    <w:rsid w:val="00C20565"/>
    <w:rsid w:val="00C42A53"/>
    <w:rsid w:val="00FB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KVorobyova</dc:creator>
  <cp:lastModifiedBy>tstarikova</cp:lastModifiedBy>
  <cp:revision>5</cp:revision>
  <dcterms:created xsi:type="dcterms:W3CDTF">2020-02-10T12:11:00Z</dcterms:created>
  <dcterms:modified xsi:type="dcterms:W3CDTF">2020-02-13T07:35:00Z</dcterms:modified>
</cp:coreProperties>
</file>