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CA9" w:rsidRDefault="001F3CA9" w:rsidP="001F3CA9">
      <w:pPr>
        <w:ind w:right="180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Полезные ссылки.</w:t>
      </w:r>
    </w:p>
    <w:p w:rsidR="001F3CA9" w:rsidRDefault="001F3CA9" w:rsidP="001F3CA9">
      <w:pPr>
        <w:ind w:right="180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4C62A4" w:rsidRPr="004C62A4" w:rsidRDefault="004C62A4" w:rsidP="004C62A4">
      <w:pPr>
        <w:ind w:right="18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62A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Как работает «</w:t>
      </w:r>
      <w:proofErr w:type="spellStart"/>
      <w:r w:rsidRPr="004C62A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Кибердружина</w:t>
      </w:r>
      <w:proofErr w:type="spellEnd"/>
      <w:r w:rsidRPr="004C62A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  <w:r w:rsidRPr="004C62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4C62A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АиФ-Волгоград</w:t>
      </w:r>
      <w:r w:rsidRPr="004C62A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</w:t>
      </w:r>
    </w:p>
    <w:p w:rsidR="00654DE3" w:rsidRPr="004C62A4" w:rsidRDefault="001F3CA9" w:rsidP="004C62A4">
      <w:pPr>
        <w:shd w:val="clear" w:color="auto" w:fill="FFFFFF"/>
        <w:spacing w:before="240" w:after="0" w:line="42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hyperlink r:id="rId4" w:tgtFrame="_blank" w:history="1">
        <w:r w:rsidR="00654DE3" w:rsidRPr="004C62A4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lang w:eastAsia="ru-RU"/>
          </w:rPr>
          <w:t>https://yandex.ru/turbo/vlg.aif.ru/s/society/vse_svobodnoe_vremya</w:t>
        </w:r>
        <w:r w:rsidR="00654DE3" w:rsidRPr="004C62A4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lang w:eastAsia="ru-RU"/>
          </w:rPr>
          <w:t>_</w:t>
        </w:r>
        <w:r w:rsidR="00654DE3" w:rsidRPr="004C62A4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lang w:eastAsia="ru-RU"/>
          </w:rPr>
          <w:t>v_socsetyah_kak_rabotaet_kiberdruzhina</w:t>
        </w:r>
      </w:hyperlink>
      <w:r w:rsidR="004C62A4" w:rsidRPr="004C62A4">
        <w:rPr>
          <w:rFonts w:ascii="Times New Roman" w:eastAsia="Times New Roman" w:hAnsi="Times New Roman" w:cs="Times New Roman"/>
          <w:color w:val="990099"/>
          <w:sz w:val="28"/>
          <w:szCs w:val="28"/>
          <w:u w:val="single"/>
          <w:lang w:eastAsia="ru-RU"/>
        </w:rPr>
        <w:t xml:space="preserve"> </w:t>
      </w:r>
    </w:p>
    <w:p w:rsidR="00654DE3" w:rsidRPr="004C62A4" w:rsidRDefault="00654DE3" w:rsidP="00654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2A4" w:rsidRDefault="004C62A4" w:rsidP="004C62A4">
      <w:pPr>
        <w:spacing w:after="0" w:line="240" w:lineRule="auto"/>
        <w:rPr>
          <w:rFonts w:ascii="Times New Roman" w:eastAsia="Times New Roman" w:hAnsi="Times New Roman" w:cs="Times New Roman"/>
          <w:color w:val="990099"/>
          <w:sz w:val="28"/>
          <w:szCs w:val="28"/>
          <w:u w:val="single"/>
          <w:lang w:eastAsia="ru-RU"/>
        </w:rPr>
      </w:pPr>
      <w:proofErr w:type="spellStart"/>
      <w:r w:rsidRPr="004C6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Кибердружина</w:t>
      </w:r>
      <w:proofErr w:type="spellEnd"/>
      <w:r w:rsidRPr="004C6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презентация</w:t>
      </w:r>
      <w:r w:rsidRPr="004C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5" w:history="1">
        <w:r w:rsidRPr="005A748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https://ppt-online.org/embed/88918</w:t>
        </w:r>
      </w:hyperlink>
    </w:p>
    <w:p w:rsidR="004C62A4" w:rsidRDefault="004C62A4" w:rsidP="004C62A4">
      <w:pPr>
        <w:spacing w:after="0" w:line="240" w:lineRule="auto"/>
        <w:rPr>
          <w:rFonts w:ascii="Times New Roman" w:eastAsia="Times New Roman" w:hAnsi="Times New Roman" w:cs="Times New Roman"/>
          <w:color w:val="990099"/>
          <w:sz w:val="28"/>
          <w:szCs w:val="28"/>
          <w:u w:val="single"/>
          <w:lang w:eastAsia="ru-RU"/>
        </w:rPr>
      </w:pPr>
    </w:p>
    <w:p w:rsidR="004C62A4" w:rsidRDefault="004C62A4" w:rsidP="004C62A4">
      <w:pPr>
        <w:spacing w:after="0" w:line="240" w:lineRule="auto"/>
        <w:rPr>
          <w:rFonts w:ascii="Times New Roman" w:eastAsia="Times New Roman" w:hAnsi="Times New Roman" w:cs="Times New Roman"/>
          <w:color w:val="990099"/>
          <w:sz w:val="28"/>
          <w:szCs w:val="28"/>
          <w:u w:val="single"/>
          <w:lang w:eastAsia="ru-RU"/>
        </w:rPr>
      </w:pPr>
      <w:r w:rsidRPr="004C62A4">
        <w:rPr>
          <w:rFonts w:ascii="Times New Roman" w:hAnsi="Times New Roman" w:cs="Times New Roman"/>
          <w:b/>
          <w:bCs/>
          <w:sz w:val="28"/>
          <w:szCs w:val="28"/>
        </w:rPr>
        <w:t>Материалы к урокам безопасного интернета</w:t>
      </w:r>
      <w:r w:rsidRPr="004C62A4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hyperlink r:id="rId6" w:tgtFrame="_blank" w:history="1">
        <w:r w:rsidR="00654DE3" w:rsidRPr="004C62A4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lang w:eastAsia="ru-RU"/>
          </w:rPr>
          <w:t>http://ligaint</w:t>
        </w:r>
        <w:r w:rsidR="00654DE3" w:rsidRPr="004C62A4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lang w:eastAsia="ru-RU"/>
          </w:rPr>
          <w:t>e</w:t>
        </w:r>
        <w:r w:rsidR="00654DE3" w:rsidRPr="004C62A4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lang w:eastAsia="ru-RU"/>
          </w:rPr>
          <w:t>rnet.ru/encyclopedia-of-security/parents-and-teachers/parents-and-teachers-detail.php?ID=3652</w:t>
        </w:r>
      </w:hyperlink>
    </w:p>
    <w:p w:rsidR="004C62A4" w:rsidRDefault="004C62A4" w:rsidP="004C62A4">
      <w:pPr>
        <w:spacing w:after="0" w:line="240" w:lineRule="auto"/>
        <w:rPr>
          <w:rFonts w:ascii="Times New Roman" w:eastAsia="Times New Roman" w:hAnsi="Times New Roman" w:cs="Times New Roman"/>
          <w:color w:val="990099"/>
          <w:sz w:val="28"/>
          <w:szCs w:val="28"/>
          <w:u w:val="single"/>
          <w:lang w:eastAsia="ru-RU"/>
        </w:rPr>
      </w:pPr>
    </w:p>
    <w:p w:rsidR="00654DE3" w:rsidRPr="004C62A4" w:rsidRDefault="004C62A4" w:rsidP="004C62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2A4">
        <w:rPr>
          <w:rFonts w:ascii="Times New Roman" w:hAnsi="Times New Roman" w:cs="Times New Roman"/>
          <w:b/>
          <w:bCs/>
          <w:sz w:val="28"/>
          <w:szCs w:val="28"/>
        </w:rPr>
        <w:t>Родителям и педагогам</w:t>
      </w:r>
      <w:r w:rsidRPr="004C62A4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hyperlink r:id="rId7" w:tgtFrame="_blank" w:history="1">
        <w:r w:rsidR="00654DE3" w:rsidRPr="004C62A4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lang w:eastAsia="ru-RU"/>
          </w:rPr>
          <w:t>http://ligain</w:t>
        </w:r>
        <w:r w:rsidR="00654DE3" w:rsidRPr="004C62A4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lang w:eastAsia="ru-RU"/>
          </w:rPr>
          <w:t>t</w:t>
        </w:r>
        <w:r w:rsidR="00654DE3" w:rsidRPr="004C62A4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lang w:eastAsia="ru-RU"/>
          </w:rPr>
          <w:t>ernet.ru/encyclopedia-of-security/parents-and-teachers/</w:t>
        </w:r>
      </w:hyperlink>
    </w:p>
    <w:p w:rsidR="00146998" w:rsidRPr="004C62A4" w:rsidRDefault="00146998">
      <w:pPr>
        <w:rPr>
          <w:rFonts w:ascii="Times New Roman" w:hAnsi="Times New Roman" w:cs="Times New Roman"/>
          <w:sz w:val="24"/>
          <w:szCs w:val="24"/>
        </w:rPr>
      </w:pPr>
    </w:p>
    <w:sectPr w:rsidR="00146998" w:rsidRPr="004C6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A7"/>
    <w:rsid w:val="00146998"/>
    <w:rsid w:val="00172AA7"/>
    <w:rsid w:val="001F3CA9"/>
    <w:rsid w:val="004C62A4"/>
    <w:rsid w:val="0065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4CFA9-258E-44D5-A90E-3A03610B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62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DE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C62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8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7439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3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7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3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igainternet.ru/encyclopedia-of-security/parents-and-teacher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gainternet.ru/encyclopedia-of-security/parents-and-teachers/parents-and-teachers-detail.php?ID=3652" TargetMode="External"/><Relationship Id="rId5" Type="http://schemas.openxmlformats.org/officeDocument/2006/relationships/hyperlink" Target="https://ppt-online.org/embed/88918" TargetMode="External"/><Relationship Id="rId4" Type="http://schemas.openxmlformats.org/officeDocument/2006/relationships/hyperlink" Target="https://yandex.ru/turbo/vlg.aif.ru/s/society/vse_svobodnoe_vremya_v_socsetyah_kak_rabotaet_kiberdruzhin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FR-DO</dc:creator>
  <cp:keywords/>
  <dc:description/>
  <cp:lastModifiedBy>FR-DO</cp:lastModifiedBy>
  <cp:revision>4</cp:revision>
  <dcterms:created xsi:type="dcterms:W3CDTF">2020-09-22T09:39:00Z</dcterms:created>
  <dcterms:modified xsi:type="dcterms:W3CDTF">2020-09-22T10:33:00Z</dcterms:modified>
</cp:coreProperties>
</file>