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E415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color w:val="202124"/>
          <w:sz w:val="28"/>
          <w:szCs w:val="28"/>
          <w:shd w:val="clear" w:color="auto" w:fill="FFFFFF"/>
          <w:lang w:eastAsia="ru-RU"/>
        </w:rPr>
        <w:t>Тематика поздравлений: «С днем рождения!»</w:t>
      </w:r>
    </w:p>
    <w:p w14:paraId="7DCDCA40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</w:p>
    <w:p w14:paraId="5AD4FB2D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i/>
          <w:iCs/>
          <w:color w:val="202124"/>
          <w:sz w:val="28"/>
          <w:szCs w:val="28"/>
          <w:u w:val="single"/>
          <w:shd w:val="clear" w:color="auto" w:fill="FFFFFF"/>
          <w:lang w:eastAsia="ru-RU"/>
        </w:rPr>
        <w:t>Правила проведения акции:</w:t>
      </w:r>
    </w:p>
    <w:p w14:paraId="37B4C5FD" w14:textId="2E7A0B0F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Открытки необходимо отправить строго до конца текущего месяца</w:t>
      </w:r>
      <w:r w:rsidR="00B15A5F">
        <w:rPr>
          <w:rFonts w:ascii="docs-Roboto" w:eastAsia="Times New Roman" w:hAnsi="docs-Roboto" w:cs="Calibri"/>
          <w:sz w:val="28"/>
          <w:szCs w:val="28"/>
          <w:lang w:eastAsia="ru-RU"/>
        </w:rPr>
        <w:t>, если в письме не указано иное</w:t>
      </w:r>
    </w:p>
    <w:p w14:paraId="2D1C502E" w14:textId="77777777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Открытки отправляем </w:t>
      </w:r>
      <w:r w:rsidRPr="00B15A5F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ПРОСТОЙ бандеролью</w:t>
      </w: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 Почтой России, в графе «кому» указываем название интерната</w:t>
      </w:r>
    </w:p>
    <w:p w14:paraId="323CC350" w14:textId="3A22F159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На конверте/пакете </w:t>
      </w:r>
      <w:r w:rsidRPr="00B15A5F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укажите название праздника</w:t>
      </w: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/праздников. (</w:t>
      </w:r>
      <w:r w:rsidR="00B15A5F">
        <w:rPr>
          <w:rFonts w:ascii="docs-Roboto" w:eastAsia="Times New Roman" w:hAnsi="docs-Roboto" w:cs="Calibri"/>
          <w:sz w:val="28"/>
          <w:szCs w:val="28"/>
          <w:lang w:eastAsia="ru-RU"/>
        </w:rPr>
        <w:t>по умолчанию</w:t>
      </w: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 «с Днём рождения»).</w:t>
      </w:r>
    </w:p>
    <w:p w14:paraId="601D9C4B" w14:textId="77777777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Все открытки в рамках одного адреса помещаем в </w:t>
      </w:r>
      <w:r w:rsidRPr="00B15A5F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ОДИН конверт</w:t>
      </w: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 (почтовый пакет</w:t>
      </w:r>
      <w:proofErr w:type="gramStart"/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)</w:t>
      </w:r>
      <w:proofErr w:type="gramEnd"/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 Если вес будет менее 100 г, то отправление оформят как простое письмо с доплатой за вес.</w:t>
      </w:r>
    </w:p>
    <w:p w14:paraId="6B01C6FB" w14:textId="77777777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Часто работники почты уговаривают отправителей на регистрируемые отправления (заказные, ценные, первого класса), но нам такой вариант совершенно не подходит, так как такие отправления с 99% вероятностью вернутся обратно</w:t>
      </w:r>
    </w:p>
    <w:p w14:paraId="3E3B6DF1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</w:p>
    <w:p w14:paraId="08F5799E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Как писать поздравления?</w:t>
      </w:r>
    </w:p>
    <w:p w14:paraId="4C474551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Начните   ваше поздравление   с   приветствия: «Добрый день!  Поздравляю Вас..."   или "Здравствуйте! Поздравляю Вас...".</w:t>
      </w:r>
    </w:p>
    <w:p w14:paraId="653B00A0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В   поздравлениях   с   днями   рождения   можно   использовать   обращения: «Дорогая именинница!", "Уважаемый именинник!".</w:t>
      </w:r>
    </w:p>
    <w:p w14:paraId="2393EFEA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Не   используйте   такие   обращения, как   "дедушка"   или   "бабушка»: в   интернатах проживают и молодые люди - инвалиды.</w:t>
      </w:r>
    </w:p>
    <w:p w14:paraId="7D67AC29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Обязательно используйте обращение на "Вы".</w:t>
      </w:r>
    </w:p>
    <w:p w14:paraId="0D449E07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Пишите поздравления от себя лично (не от организации, не от школы, не от фонда).</w:t>
      </w:r>
    </w:p>
    <w:p w14:paraId="1C6F3335" w14:textId="77777777" w:rsidR="00667DB0" w:rsidRPr="0055236B" w:rsidRDefault="00667DB0" w:rsidP="00667DB0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Подпишитесь своим именем, укажите город и добавьте пару слов о себе. (если иное не указано в комментарии отведенного Вам адреса)</w:t>
      </w:r>
    </w:p>
    <w:p w14:paraId="710C48B9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Что писать не надо.</w:t>
      </w:r>
    </w:p>
    <w:p w14:paraId="7F4EE48E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•          Не желайте семейного уюта, любви близких, финансового благополучия и т.п</w:t>
      </w:r>
    </w:p>
    <w:p w14:paraId="10A30576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•          Нигде в открытке (или на конверте, если каждая открытка в конверте) не указывайте ваш телефон, если не готовы на 200%, что вам начнут звонить и писать в любое время.</w:t>
      </w:r>
    </w:p>
    <w:p w14:paraId="59154CAB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Получили ответ?</w:t>
      </w:r>
    </w:p>
    <w:p w14:paraId="212B1CEE" w14:textId="77777777" w:rsidR="00667DB0" w:rsidRPr="0055236B" w:rsidRDefault="00667DB0" w:rsidP="00667DB0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получили ответ от жителя интерната, обязательно сообщите об этом нам.</w:t>
      </w:r>
    </w:p>
    <w:p w14:paraId="0E01A404" w14:textId="77777777" w:rsidR="00667DB0" w:rsidRPr="0055236B" w:rsidRDefault="00667DB0" w:rsidP="00667DB0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   вступайте   в   переписку   с   ответившим   до   того, как   это   будет   согласовано   с координатором.</w:t>
      </w:r>
    </w:p>
    <w:p w14:paraId="6FFDE0DA" w14:textId="77777777" w:rsidR="00667DB0" w:rsidRPr="0055236B" w:rsidRDefault="00667DB0" w:rsidP="00667DB0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ваша открытка вернулась, также сообщите нам.</w:t>
      </w:r>
    </w:p>
    <w:p w14:paraId="79A7FC42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</w:p>
    <w:p w14:paraId="3C8573ED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Чего просим не делать.</w:t>
      </w:r>
    </w:p>
    <w:p w14:paraId="66BD1FFD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Запрещены любые публикации (в соцсетях, на сайтах учебных заведений, на личных страницах и т.д.) адресов и/или ФИО наших подопечных (в т.ч. фото конвертов или открыток, на которых указаны адрес и/или ФИО подопечного).</w:t>
      </w:r>
    </w:p>
    <w:p w14:paraId="00812566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отправляйте подарки, сувениры и гостинцы, чтобы не омрачить праздник других людей.</w:t>
      </w:r>
    </w:p>
    <w:p w14:paraId="75847086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отправляйте посылки, заказные/ценные бандероли, заказные/ценные письма, письма и бандероли первого класса и прочие регистрируемые отправления, так как возможны</w:t>
      </w:r>
    </w:p>
    <w:p w14:paraId="74DDC6E7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проблемы   с   получением   подобной   корреспонденции   и   ваше   отправление   может вернуться.</w:t>
      </w:r>
    </w:p>
    <w:p w14:paraId="7B248BD1" w14:textId="77777777" w:rsidR="00667DB0" w:rsidRPr="0055236B" w:rsidRDefault="00667DB0" w:rsidP="00667DB0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   указанным   адресам   нужно   отправить   открытки   только   один   раз: не   нужно поздравлять людей со всеми праздниками или писать им письма!</w:t>
      </w:r>
    </w:p>
    <w:p w14:paraId="4414D387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</w:p>
    <w:p w14:paraId="6E03AC98" w14:textId="7AE73122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Дружеское напоминание для ОУ</w:t>
      </w:r>
      <w:r w:rsidR="00323E5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и НКО</w:t>
      </w: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1E013929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Открытки дети могут сделать сами. Это может быть рисунок или аппликация, но на плотной бумаге.</w:t>
      </w:r>
    </w:p>
    <w:p w14:paraId="2FFA89C6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поздравлений с новым годом вы можете использовать мастер-класс от нашего фонда https://youtu.be/Mt52Mb2v0uY?feature=shared или любой другой подходящий, но придерживаться классических мотивов.</w:t>
      </w:r>
    </w:p>
    <w:p w14:paraId="39844D64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чаще всего пишут от души, но они, конечно, не понимают обстоятельств, которые сопровождают   жизнь   в   интернате, поэтому   тут   обязательно   нужны   разъяснения взрослых.</w:t>
      </w:r>
    </w:p>
    <w:p w14:paraId="2399D4B7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Желательно, чтобы текст для младших школьников написал взрослый, например, на доске, чтобы не было ошибок. </w:t>
      </w:r>
    </w:p>
    <w:p w14:paraId="5B0BB6FB" w14:textId="318A6606" w:rsidR="0079135E" w:rsidRPr="00667DB0" w:rsidRDefault="00667DB0" w:rsidP="00667DB0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  открытки, изготовленные   дошкольниками   или   младшими   школьниками, можно вклеить распечатанные поздравления или вписать их взрослому.</w:t>
      </w:r>
    </w:p>
    <w:sectPr w:rsidR="0079135E" w:rsidRPr="00667DB0" w:rsidSect="008D6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F7C"/>
    <w:multiLevelType w:val="multilevel"/>
    <w:tmpl w:val="E3E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622ED"/>
    <w:multiLevelType w:val="multilevel"/>
    <w:tmpl w:val="35C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42944"/>
    <w:multiLevelType w:val="multilevel"/>
    <w:tmpl w:val="9866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85749"/>
    <w:multiLevelType w:val="multilevel"/>
    <w:tmpl w:val="99B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40B67"/>
    <w:multiLevelType w:val="multilevel"/>
    <w:tmpl w:val="24C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5F"/>
    <w:rsid w:val="002F3850"/>
    <w:rsid w:val="00323E54"/>
    <w:rsid w:val="00667DB0"/>
    <w:rsid w:val="0076675F"/>
    <w:rsid w:val="0079135E"/>
    <w:rsid w:val="00B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FF1D"/>
  <w15:chartTrackingRefBased/>
  <w15:docId w15:val="{8CAA2C73-7DD3-4AFD-B00C-F8184BEC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Ярославль Почет</dc:creator>
  <cp:keywords/>
  <dc:description/>
  <cp:lastModifiedBy>Ярославль Почет</cp:lastModifiedBy>
  <cp:revision>4</cp:revision>
  <dcterms:created xsi:type="dcterms:W3CDTF">2025-05-14T08:59:00Z</dcterms:created>
  <dcterms:modified xsi:type="dcterms:W3CDTF">2025-10-07T05:44:00Z</dcterms:modified>
</cp:coreProperties>
</file>