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7B" w:rsidRDefault="00871A3E">
      <w:r w:rsidRPr="00871A3E">
        <w:drawing>
          <wp:inline distT="0" distB="0" distL="0" distR="0">
            <wp:extent cx="7855709" cy="5247564"/>
            <wp:effectExtent l="19050" t="0" r="11941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3347B" w:rsidSect="00871A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A3E"/>
    <w:rsid w:val="00491BE7"/>
    <w:rsid w:val="0053347B"/>
    <w:rsid w:val="00871A3E"/>
    <w:rsid w:val="00886CF8"/>
    <w:rsid w:val="0095646F"/>
    <w:rsid w:val="00A058DB"/>
    <w:rsid w:val="00AE0775"/>
    <w:rsid w:val="00F7309B"/>
    <w:rsid w:val="00FE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Анализ состава актива районного Совета ветеранов по уровню владения компьютером</a:t>
            </a:r>
          </a:p>
          <a:p>
            <a:pPr>
              <a:defRPr/>
            </a:pPr>
            <a:r>
              <a:rPr lang="ru-RU" sz="1200" baseline="0"/>
              <a:t> за 2020-2022 г.г.</a:t>
            </a:r>
            <a:endParaRPr lang="ru-RU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Лист6!$A$23</c:f>
              <c:strCache>
                <c:ptCount val="1"/>
                <c:pt idx="0">
                  <c:v>уверенный пользователь</c:v>
                </c:pt>
              </c:strCache>
            </c:strRef>
          </c:tx>
          <c:dLbls>
            <c:dLblPos val="outEnd"/>
            <c:showVal val="1"/>
          </c:dLbls>
          <c:cat>
            <c:numRef>
              <c:f>Лист6!$B$22:$D$22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Лист6!$B$23:$D$23</c:f>
              <c:numCache>
                <c:formatCode>0%</c:formatCode>
                <c:ptCount val="3"/>
                <c:pt idx="0">
                  <c:v>0.15000000000000024</c:v>
                </c:pt>
                <c:pt idx="1">
                  <c:v>0.26</c:v>
                </c:pt>
                <c:pt idx="2">
                  <c:v>0.37000000000000038</c:v>
                </c:pt>
              </c:numCache>
            </c:numRef>
          </c:val>
        </c:ser>
        <c:ser>
          <c:idx val="1"/>
          <c:order val="1"/>
          <c:tx>
            <c:strRef>
              <c:f>Лист6!$A$24</c:f>
              <c:strCache>
                <c:ptCount val="1"/>
                <c:pt idx="0">
                  <c:v>начинающий пользователь</c:v>
                </c:pt>
              </c:strCache>
            </c:strRef>
          </c:tx>
          <c:dLbls>
            <c:dLblPos val="outEnd"/>
            <c:showVal val="1"/>
          </c:dLbls>
          <c:cat>
            <c:numRef>
              <c:f>Лист6!$B$22:$D$22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Лист6!$B$24:$D$24</c:f>
              <c:numCache>
                <c:formatCode>0%</c:formatCode>
                <c:ptCount val="3"/>
                <c:pt idx="0">
                  <c:v>0.37000000000000038</c:v>
                </c:pt>
                <c:pt idx="1">
                  <c:v>0.54</c:v>
                </c:pt>
                <c:pt idx="2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Лист6!$A$25</c:f>
              <c:strCache>
                <c:ptCount val="1"/>
                <c:pt idx="0">
                  <c:v>не владеют</c:v>
                </c:pt>
              </c:strCache>
            </c:strRef>
          </c:tx>
          <c:dLbls>
            <c:dLblPos val="outEnd"/>
            <c:showVal val="1"/>
          </c:dLbls>
          <c:cat>
            <c:numRef>
              <c:f>Лист6!$B$22:$D$22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Лист6!$B$25:$D$25</c:f>
              <c:numCache>
                <c:formatCode>0%</c:formatCode>
                <c:ptCount val="3"/>
                <c:pt idx="0">
                  <c:v>0.48000000000000032</c:v>
                </c:pt>
                <c:pt idx="1">
                  <c:v>0.2</c:v>
                </c:pt>
                <c:pt idx="2">
                  <c:v>0.13</c:v>
                </c:pt>
              </c:numCache>
            </c:numRef>
          </c:val>
        </c:ser>
        <c:axId val="80139392"/>
        <c:axId val="80141312"/>
      </c:barChart>
      <c:catAx>
        <c:axId val="801393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b="0"/>
                  <a:t>год</a:t>
                </a:r>
              </a:p>
            </c:rich>
          </c:tx>
        </c:title>
        <c:numFmt formatCode="General" sourceLinked="1"/>
        <c:majorTickMark val="none"/>
        <c:tickLblPos val="nextTo"/>
        <c:crossAx val="80141312"/>
        <c:crosses val="autoZero"/>
        <c:auto val="1"/>
        <c:lblAlgn val="ctr"/>
        <c:lblOffset val="100"/>
      </c:catAx>
      <c:valAx>
        <c:axId val="8014131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80139392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2022-11-14T17:49:00Z</dcterms:created>
  <dcterms:modified xsi:type="dcterms:W3CDTF">2022-11-14T17:52:00Z</dcterms:modified>
</cp:coreProperties>
</file>