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9" w:rsidRDefault="00E412C9" w:rsidP="00E412C9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12C9">
        <w:rPr>
          <w:rFonts w:ascii="Times New Roman" w:hAnsi="Times New Roman" w:cs="Times New Roman"/>
          <w:b/>
          <w:sz w:val="28"/>
        </w:rPr>
        <w:t>Отчет о работе поискового отряда «Красноармеец»</w:t>
      </w:r>
    </w:p>
    <w:p w:rsidR="00173C11" w:rsidRDefault="00E412C9" w:rsidP="00E412C9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12C9">
        <w:rPr>
          <w:rFonts w:ascii="Times New Roman" w:hAnsi="Times New Roman" w:cs="Times New Roman"/>
          <w:b/>
          <w:sz w:val="28"/>
        </w:rPr>
        <w:t>в 2021/2022 учебном году</w:t>
      </w:r>
    </w:p>
    <w:p w:rsidR="00E412C9" w:rsidRDefault="00E412C9" w:rsidP="00E412C9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12C9" w:rsidRPr="00E412C9" w:rsidRDefault="00E412C9" w:rsidP="00E412C9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12C9">
        <w:rPr>
          <w:rFonts w:ascii="Times New Roman" w:hAnsi="Times New Roman" w:cs="Times New Roman"/>
          <w:b/>
          <w:sz w:val="24"/>
        </w:rPr>
        <w:t>Цели направления:</w:t>
      </w:r>
    </w:p>
    <w:p w:rsidR="00E412C9" w:rsidRPr="00E412C9" w:rsidRDefault="00E412C9" w:rsidP="00E412C9">
      <w:pPr>
        <w:pStyle w:val="a3"/>
        <w:numPr>
          <w:ilvl w:val="0"/>
          <w:numId w:val="1"/>
        </w:num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Выполнение важной государственной задачи по увековечению памяти погибших при защите Отечества;</w:t>
      </w:r>
    </w:p>
    <w:p w:rsidR="00E412C9" w:rsidRPr="00E412C9" w:rsidRDefault="00E412C9" w:rsidP="00E412C9">
      <w:pPr>
        <w:pStyle w:val="a3"/>
        <w:numPr>
          <w:ilvl w:val="0"/>
          <w:numId w:val="1"/>
        </w:num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Создание оптимальных условий для самореализации обучающихся через поисковую работу и военную археологию.</w:t>
      </w:r>
    </w:p>
    <w:p w:rsidR="00E412C9" w:rsidRPr="00E412C9" w:rsidRDefault="00E412C9" w:rsidP="00E412C9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E412C9">
        <w:rPr>
          <w:rFonts w:ascii="Times New Roman" w:hAnsi="Times New Roman" w:cs="Times New Roman"/>
          <w:sz w:val="24"/>
        </w:rPr>
        <w:t>Воспитанники поискового отряда «Красноармеец» занимаются по авторской программе дополнительного образования, созданной в 2015 году (Автор:</w:t>
      </w:r>
      <w:proofErr w:type="gramEnd"/>
      <w:r w:rsidRPr="00E412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412C9">
        <w:rPr>
          <w:rFonts w:ascii="Times New Roman" w:hAnsi="Times New Roman" w:cs="Times New Roman"/>
          <w:sz w:val="24"/>
        </w:rPr>
        <w:t>Д.А. Новожилов, стаж поисковой работы 12 лет).</w:t>
      </w:r>
      <w:proofErr w:type="gramEnd"/>
      <w:r w:rsidRPr="00E412C9">
        <w:rPr>
          <w:rFonts w:ascii="Times New Roman" w:hAnsi="Times New Roman" w:cs="Times New Roman"/>
          <w:sz w:val="24"/>
        </w:rPr>
        <w:t xml:space="preserve"> Кол-во часов в неделю по программе: 3 часа.</w:t>
      </w:r>
    </w:p>
    <w:p w:rsidR="00E412C9" w:rsidRPr="000762AF" w:rsidRDefault="000762AF" w:rsidP="000762AF">
      <w:pPr>
        <w:spacing w:after="0" w:line="240" w:lineRule="auto"/>
        <w:ind w:left="75" w:firstLine="36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762AF">
        <w:rPr>
          <w:rFonts w:ascii="Times New Roman" w:hAnsi="Times New Roman" w:cs="Times New Roman"/>
          <w:b/>
          <w:i/>
          <w:sz w:val="24"/>
          <w:u w:val="single"/>
        </w:rPr>
        <w:t>Социограмма</w:t>
      </w:r>
      <w:proofErr w:type="spellEnd"/>
      <w:r w:rsidRPr="000762AF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0"/>
        <w:gridCol w:w="5120"/>
      </w:tblGrid>
      <w:tr w:rsidR="00E412C9" w:rsidRPr="00E412C9" w:rsidTr="00E412C9">
        <w:trPr>
          <w:trHeight w:val="403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2C9">
              <w:rPr>
                <w:rFonts w:ascii="Times New Roman" w:hAnsi="Times New Roman" w:cs="Times New Roman"/>
                <w:b/>
                <w:bCs/>
                <w:sz w:val="24"/>
              </w:rPr>
              <w:t>Кол-во бойцов в отряде: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2C9">
              <w:rPr>
                <w:rFonts w:ascii="Times New Roman" w:hAnsi="Times New Roman" w:cs="Times New Roman"/>
                <w:b/>
                <w:bCs/>
                <w:sz w:val="24"/>
              </w:rPr>
              <w:t>15 человек</w:t>
            </w:r>
          </w:p>
        </w:tc>
      </w:tr>
      <w:tr w:rsidR="00E412C9" w:rsidRPr="00E412C9" w:rsidTr="00E412C9">
        <w:trPr>
          <w:trHeight w:val="425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Возрастная группа: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12 – 17 лет</w:t>
            </w:r>
          </w:p>
        </w:tc>
      </w:tr>
      <w:tr w:rsidR="00E412C9" w:rsidRPr="00E412C9" w:rsidTr="00E412C9">
        <w:trPr>
          <w:trHeight w:val="410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Девушек: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6 человек (40%)</w:t>
            </w:r>
          </w:p>
        </w:tc>
      </w:tr>
      <w:tr w:rsidR="00E412C9" w:rsidRPr="00E412C9" w:rsidTr="00E412C9">
        <w:trPr>
          <w:trHeight w:val="413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Юношей: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9 человек (60%)</w:t>
            </w:r>
          </w:p>
        </w:tc>
      </w:tr>
      <w:tr w:rsidR="00E412C9" w:rsidRPr="00E412C9" w:rsidTr="00E412C9">
        <w:trPr>
          <w:trHeight w:val="691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12C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Кол-во волонтеров</w:t>
            </w:r>
          </w:p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(не бойцов отряда):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6 человек</w:t>
            </w:r>
          </w:p>
        </w:tc>
      </w:tr>
    </w:tbl>
    <w:p w:rsidR="00E412C9" w:rsidRDefault="00E412C9" w:rsidP="00E412C9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</w:rPr>
      </w:pPr>
    </w:p>
    <w:p w:rsidR="00E412C9" w:rsidRPr="006A188C" w:rsidRDefault="00E412C9" w:rsidP="00E412C9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188C">
        <w:rPr>
          <w:rFonts w:ascii="Times New Roman" w:hAnsi="Times New Roman" w:cs="Times New Roman"/>
          <w:b/>
          <w:sz w:val="24"/>
          <w:u w:val="single"/>
        </w:rPr>
        <w:t>Направления работы поискового отряда:</w:t>
      </w:r>
    </w:p>
    <w:p w:rsidR="00E412C9" w:rsidRPr="006A188C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Поисковое направление</w:t>
      </w:r>
      <w:r w:rsidRPr="006A188C">
        <w:rPr>
          <w:rFonts w:ascii="Times New Roman" w:hAnsi="Times New Roman" w:cs="Times New Roman"/>
          <w:sz w:val="24"/>
        </w:rPr>
        <w:t xml:space="preserve"> - в ходе Межрегиональной поисковой экспедиции «ВОРОНОВО-2022» (20 апреля – 11 мая 2022 года) силами отряда обнаружены, эксгумированы и подготовлены к погребению останки 6 (шесть) бойцов Красной Армии. Место работы: урочище Вороново, высота 54.1. 8 мая 2022 года на Мемориале Новая </w:t>
      </w:r>
      <w:proofErr w:type="spellStart"/>
      <w:r w:rsidRPr="006A188C">
        <w:rPr>
          <w:rFonts w:ascii="Times New Roman" w:hAnsi="Times New Roman" w:cs="Times New Roman"/>
          <w:sz w:val="24"/>
        </w:rPr>
        <w:t>Малукса</w:t>
      </w:r>
      <w:proofErr w:type="spellEnd"/>
      <w:r w:rsidRPr="006A188C">
        <w:rPr>
          <w:rFonts w:ascii="Times New Roman" w:hAnsi="Times New Roman" w:cs="Times New Roman"/>
          <w:sz w:val="24"/>
        </w:rPr>
        <w:t xml:space="preserve"> торжественно погребены останки 361 бойца и командира РККА, обнаруженные поисковыми отрядами в Кировском районе Ленинградской области.</w:t>
      </w:r>
    </w:p>
    <w:p w:rsidR="00E412C9" w:rsidRPr="006A188C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BA0C58">
        <w:rPr>
          <w:rFonts w:ascii="Times New Roman" w:hAnsi="Times New Roman" w:cs="Times New Roman"/>
          <w:b/>
          <w:i/>
          <w:sz w:val="24"/>
          <w:u w:val="single"/>
        </w:rPr>
        <w:t>Реконструкторское</w:t>
      </w:r>
      <w:proofErr w:type="spellEnd"/>
      <w:r w:rsidRPr="00BA0C58">
        <w:rPr>
          <w:rFonts w:ascii="Times New Roman" w:hAnsi="Times New Roman" w:cs="Times New Roman"/>
          <w:b/>
          <w:i/>
          <w:sz w:val="24"/>
          <w:u w:val="single"/>
        </w:rPr>
        <w:t xml:space="preserve"> направление</w:t>
      </w:r>
      <w:r w:rsidRPr="006A188C">
        <w:rPr>
          <w:rFonts w:ascii="Times New Roman" w:hAnsi="Times New Roman" w:cs="Times New Roman"/>
          <w:sz w:val="24"/>
        </w:rPr>
        <w:t xml:space="preserve"> - изучение обмундирования, снаряжения и вооружения РККА и РККФ.</w:t>
      </w:r>
      <w:r w:rsidR="006A188C" w:rsidRPr="006A188C">
        <w:rPr>
          <w:rFonts w:ascii="Times New Roman" w:hAnsi="Times New Roman" w:cs="Times New Roman"/>
          <w:sz w:val="24"/>
        </w:rPr>
        <w:t xml:space="preserve"> Реализуется в рамках программы дополнительного образования «Поисковый отряд «Красноармеец».</w:t>
      </w:r>
    </w:p>
    <w:p w:rsidR="00E412C9" w:rsidRPr="006A188C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Интеллектуально-просветительская работа</w:t>
      </w:r>
      <w:r w:rsidRPr="006A188C">
        <w:rPr>
          <w:rFonts w:ascii="Times New Roman" w:hAnsi="Times New Roman" w:cs="Times New Roman"/>
          <w:sz w:val="24"/>
        </w:rPr>
        <w:t xml:space="preserve"> - в 2021/2022 учебном году поисковым отрядом «Красноармеец» </w:t>
      </w:r>
      <w:proofErr w:type="gramStart"/>
      <w:r w:rsidRPr="006A188C">
        <w:rPr>
          <w:rFonts w:ascii="Times New Roman" w:hAnsi="Times New Roman" w:cs="Times New Roman"/>
          <w:sz w:val="24"/>
        </w:rPr>
        <w:t>в</w:t>
      </w:r>
      <w:proofErr w:type="gramEnd"/>
      <w:r w:rsidRPr="006A188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A188C">
        <w:rPr>
          <w:rFonts w:ascii="Times New Roman" w:hAnsi="Times New Roman" w:cs="Times New Roman"/>
          <w:sz w:val="24"/>
        </w:rPr>
        <w:t>Нефтеюганском</w:t>
      </w:r>
      <w:proofErr w:type="gramEnd"/>
      <w:r w:rsidRPr="006A188C">
        <w:rPr>
          <w:rFonts w:ascii="Times New Roman" w:hAnsi="Times New Roman" w:cs="Times New Roman"/>
          <w:sz w:val="24"/>
        </w:rPr>
        <w:t xml:space="preserve"> районе ХМАО-Югры, Шадринске и Кургане проведено 10 уроков памяти, участниками которых стало 432 школьника и студента. Также, 1 урок памяти был проведен для школьников «</w:t>
      </w:r>
      <w:proofErr w:type="spellStart"/>
      <w:r w:rsidRPr="006A188C">
        <w:rPr>
          <w:rFonts w:ascii="Times New Roman" w:hAnsi="Times New Roman" w:cs="Times New Roman"/>
          <w:sz w:val="24"/>
        </w:rPr>
        <w:t>Синявинской</w:t>
      </w:r>
      <w:proofErr w:type="spellEnd"/>
      <w:r w:rsidRPr="006A188C">
        <w:rPr>
          <w:rFonts w:ascii="Times New Roman" w:hAnsi="Times New Roman" w:cs="Times New Roman"/>
          <w:sz w:val="24"/>
        </w:rPr>
        <w:t xml:space="preserve"> СОШ» Ленинградской области, в нем приняли участие 30 детей и 3 педагога.</w:t>
      </w:r>
    </w:p>
    <w:p w:rsidR="00E412C9" w:rsidRPr="006A188C" w:rsidRDefault="00E412C9" w:rsidP="00E412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188C">
        <w:rPr>
          <w:rFonts w:ascii="Times New Roman" w:hAnsi="Times New Roman" w:cs="Times New Roman"/>
          <w:sz w:val="24"/>
        </w:rPr>
        <w:lastRenderedPageBreak/>
        <w:t>9 декабря 2021 года наш отряд провел межрегиональный патриотический КВИЗ, посвященный Дню героев Отечества. Участниками мероприятия стало 55 человек из 9 регионов нашей страны.</w:t>
      </w:r>
    </w:p>
    <w:p w:rsidR="00E412C9" w:rsidRPr="006A188C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Архивное направление</w:t>
      </w:r>
      <w:r w:rsidRPr="006A188C">
        <w:rPr>
          <w:rFonts w:ascii="Times New Roman" w:hAnsi="Times New Roman" w:cs="Times New Roman"/>
          <w:sz w:val="24"/>
        </w:rPr>
        <w:t xml:space="preserve"> - в рамках реализации проекта «Архивный десант» наш поисковый отряд провел масштабную архивную экспедицию в Центральный архив Министерства обороны РФ (г. Подольск), в ходе которой по заявкам граждан РФ и стран СНГ были установлены фронтовые пути и судьбы 25 героев Отечества – участников  Великой Отечественной войны. О своих героях узнали 25 российских и 1 казахская семья.</w:t>
      </w:r>
    </w:p>
    <w:p w:rsidR="000762AF" w:rsidRPr="000762AF" w:rsidRDefault="00E412C9" w:rsidP="000762A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Военно-поисковое направление</w:t>
      </w:r>
      <w:r w:rsidRPr="006A188C">
        <w:rPr>
          <w:rFonts w:ascii="Times New Roman" w:hAnsi="Times New Roman" w:cs="Times New Roman"/>
          <w:b/>
          <w:i/>
          <w:sz w:val="24"/>
        </w:rPr>
        <w:t xml:space="preserve"> </w:t>
      </w:r>
      <w:r w:rsidRPr="006A188C">
        <w:rPr>
          <w:rFonts w:ascii="Times New Roman" w:hAnsi="Times New Roman" w:cs="Times New Roman"/>
          <w:sz w:val="24"/>
        </w:rPr>
        <w:t xml:space="preserve">- 27 сентября – 1 октября 2021 года в </w:t>
      </w:r>
      <w:proofErr w:type="spellStart"/>
      <w:r w:rsidRPr="006A188C">
        <w:rPr>
          <w:rFonts w:ascii="Times New Roman" w:hAnsi="Times New Roman" w:cs="Times New Roman"/>
          <w:sz w:val="24"/>
        </w:rPr>
        <w:t>Чебаркульском</w:t>
      </w:r>
      <w:proofErr w:type="spellEnd"/>
      <w:r w:rsidRPr="006A188C">
        <w:rPr>
          <w:rFonts w:ascii="Times New Roman" w:hAnsi="Times New Roman" w:cs="Times New Roman"/>
          <w:sz w:val="24"/>
        </w:rPr>
        <w:t xml:space="preserve"> танковом гарнизоне наш отряд принял участие в Межрегиональных открытых военно-поис</w:t>
      </w:r>
      <w:r w:rsidR="006A188C" w:rsidRPr="006A188C">
        <w:rPr>
          <w:rFonts w:ascii="Times New Roman" w:hAnsi="Times New Roman" w:cs="Times New Roman"/>
          <w:sz w:val="24"/>
        </w:rPr>
        <w:t xml:space="preserve">ковых сборах «К поиску готов!» </w:t>
      </w:r>
      <w:r w:rsidRPr="006A188C">
        <w:rPr>
          <w:rFonts w:ascii="Times New Roman" w:hAnsi="Times New Roman" w:cs="Times New Roman"/>
          <w:sz w:val="24"/>
        </w:rPr>
        <w:t xml:space="preserve">По итогам 10 конкурсов наши ребята заняли 8 место из 29 возможных. </w:t>
      </w:r>
      <w:r w:rsidR="006A188C" w:rsidRPr="006A188C">
        <w:rPr>
          <w:rFonts w:ascii="Times New Roman" w:hAnsi="Times New Roman" w:cs="Times New Roman"/>
          <w:sz w:val="24"/>
        </w:rPr>
        <w:t xml:space="preserve">В конкурсной программе ребята заняли </w:t>
      </w:r>
      <w:r w:rsidRPr="006A188C">
        <w:rPr>
          <w:rFonts w:ascii="Times New Roman" w:hAnsi="Times New Roman" w:cs="Times New Roman"/>
          <w:sz w:val="24"/>
        </w:rPr>
        <w:t>3 место в конкурсе «Идентификация взрывоопасных предметов»</w:t>
      </w:r>
      <w:r w:rsidR="006A188C" w:rsidRPr="006A188C">
        <w:rPr>
          <w:rFonts w:ascii="Times New Roman" w:hAnsi="Times New Roman" w:cs="Times New Roman"/>
          <w:sz w:val="24"/>
        </w:rPr>
        <w:t xml:space="preserve"> и 4 место в конкурсе «Музей одного экспоната». В марте 2022 года поисковый отряд «Красноармеец» занял 3 место в общем зачете 18 Открытого Окружного слета поисковых отрядов ХМАО-Югры и 2 место в конкурсе «Антропология в поиске». Всего в Слете приняло участие 24 команды из ХМАО-Югры, ЯНАО, Тюменской и Челябинской областей.</w:t>
      </w:r>
      <w:r w:rsidR="000762AF">
        <w:rPr>
          <w:rFonts w:ascii="Times New Roman" w:hAnsi="Times New Roman" w:cs="Times New Roman"/>
          <w:sz w:val="24"/>
        </w:rPr>
        <w:t xml:space="preserve"> С 5 по 25 октября 2021 года два</w:t>
      </w:r>
      <w:r w:rsidR="000762AF" w:rsidRPr="000762AF">
        <w:rPr>
          <w:rFonts w:ascii="Times New Roman" w:hAnsi="Times New Roman" w:cs="Times New Roman"/>
          <w:sz w:val="24"/>
        </w:rPr>
        <w:t xml:space="preserve"> бойца отряда приняли участие в 8 Всероссийском слете поисковых отрядов </w:t>
      </w:r>
      <w:r w:rsidR="000762AF">
        <w:rPr>
          <w:rFonts w:ascii="Times New Roman" w:hAnsi="Times New Roman" w:cs="Times New Roman"/>
          <w:sz w:val="24"/>
        </w:rPr>
        <w:t>на базе ВДЦ «Орленок»</w:t>
      </w:r>
      <w:r w:rsidR="000762AF" w:rsidRPr="000762AF">
        <w:rPr>
          <w:rFonts w:ascii="Times New Roman" w:hAnsi="Times New Roman" w:cs="Times New Roman"/>
          <w:sz w:val="24"/>
        </w:rPr>
        <w:t xml:space="preserve">. </w:t>
      </w:r>
      <w:r w:rsidR="000762AF">
        <w:rPr>
          <w:rFonts w:ascii="Times New Roman" w:hAnsi="Times New Roman" w:cs="Times New Roman"/>
          <w:sz w:val="24"/>
        </w:rPr>
        <w:t>В рамках Слета боец отряда Башков Егор одержал</w:t>
      </w:r>
      <w:r w:rsidR="000762AF" w:rsidRPr="000762AF">
        <w:rPr>
          <w:rFonts w:ascii="Times New Roman" w:hAnsi="Times New Roman" w:cs="Times New Roman"/>
          <w:sz w:val="24"/>
        </w:rPr>
        <w:t xml:space="preserve"> победу в </w:t>
      </w:r>
      <w:r w:rsidR="000762AF">
        <w:rPr>
          <w:rFonts w:ascii="Times New Roman" w:hAnsi="Times New Roman" w:cs="Times New Roman"/>
          <w:sz w:val="24"/>
        </w:rPr>
        <w:t xml:space="preserve">конкурсе «Лучший командир», а </w:t>
      </w:r>
      <w:r w:rsidR="000762AF" w:rsidRPr="000762AF">
        <w:rPr>
          <w:rFonts w:ascii="Times New Roman" w:hAnsi="Times New Roman" w:cs="Times New Roman"/>
          <w:sz w:val="24"/>
        </w:rPr>
        <w:t xml:space="preserve">Александра Шадрина </w:t>
      </w:r>
      <w:r w:rsidR="000762AF">
        <w:rPr>
          <w:rFonts w:ascii="Times New Roman" w:hAnsi="Times New Roman" w:cs="Times New Roman"/>
          <w:sz w:val="24"/>
        </w:rPr>
        <w:t xml:space="preserve">стала победителем </w:t>
      </w:r>
      <w:r w:rsidR="000762AF" w:rsidRPr="000762AF">
        <w:rPr>
          <w:rFonts w:ascii="Times New Roman" w:hAnsi="Times New Roman" w:cs="Times New Roman"/>
          <w:sz w:val="24"/>
        </w:rPr>
        <w:t>(1 место) Всероссийской очн</w:t>
      </w:r>
      <w:r w:rsidR="000762AF">
        <w:rPr>
          <w:rFonts w:ascii="Times New Roman" w:hAnsi="Times New Roman" w:cs="Times New Roman"/>
          <w:sz w:val="24"/>
        </w:rPr>
        <w:t xml:space="preserve">ой </w:t>
      </w:r>
      <w:proofErr w:type="gramStart"/>
      <w:r w:rsidR="000762AF">
        <w:rPr>
          <w:rFonts w:ascii="Times New Roman" w:hAnsi="Times New Roman" w:cs="Times New Roman"/>
          <w:sz w:val="24"/>
        </w:rPr>
        <w:t>блиц-викторины</w:t>
      </w:r>
      <w:proofErr w:type="gramEnd"/>
      <w:r w:rsidR="000762AF">
        <w:rPr>
          <w:rFonts w:ascii="Times New Roman" w:hAnsi="Times New Roman" w:cs="Times New Roman"/>
          <w:sz w:val="24"/>
        </w:rPr>
        <w:t xml:space="preserve"> «</w:t>
      </w:r>
      <w:r w:rsidR="000762AF" w:rsidRPr="000762AF">
        <w:rPr>
          <w:rFonts w:ascii="Times New Roman" w:hAnsi="Times New Roman" w:cs="Times New Roman"/>
          <w:sz w:val="24"/>
        </w:rPr>
        <w:t>Битв</w:t>
      </w:r>
      <w:r w:rsidR="000762AF">
        <w:rPr>
          <w:rFonts w:ascii="Times New Roman" w:hAnsi="Times New Roman" w:cs="Times New Roman"/>
          <w:sz w:val="24"/>
        </w:rPr>
        <w:t>а за Кавказ»</w:t>
      </w:r>
      <w:r w:rsidR="000762AF" w:rsidRPr="000762AF">
        <w:rPr>
          <w:rFonts w:ascii="Times New Roman" w:hAnsi="Times New Roman" w:cs="Times New Roman"/>
          <w:sz w:val="24"/>
        </w:rPr>
        <w:t>.</w:t>
      </w:r>
    </w:p>
    <w:p w:rsidR="006A188C" w:rsidRPr="006A188C" w:rsidRDefault="006A188C" w:rsidP="006A188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Образовательно-оздоровительное направление</w:t>
      </w:r>
      <w:r w:rsidRPr="006A188C">
        <w:rPr>
          <w:rFonts w:ascii="Times New Roman" w:hAnsi="Times New Roman" w:cs="Times New Roman"/>
          <w:sz w:val="24"/>
        </w:rPr>
        <w:t xml:space="preserve"> - 28 июня – 2 июля 2021 года на базе НРМОБУ «Каркатеевская СОШ» прошел 5-дневный пришкольный палаточный лагерь "Поисковое лето – 2021», в котором приняло участие 15 бойцов ПО «Красноармеец». </w:t>
      </w:r>
      <w:proofErr w:type="gramStart"/>
      <w:r w:rsidRPr="006A188C">
        <w:rPr>
          <w:rFonts w:ascii="Times New Roman" w:hAnsi="Times New Roman" w:cs="Times New Roman"/>
          <w:sz w:val="24"/>
        </w:rPr>
        <w:t>В конце 2021 года программа дополнительного образования «Поисковое лето», которая была реализована в рамках летнего палаточного лагеря стала Дипломантом 2 степени в конкурсе «Лучшая программа организации отдыха детей и их оздоровления в ХМАО-Югре в 2021 году», а в апреле 2022 года наш палаточный лагерь стал Дипломантом 1 степени (победителем) 9 Всероссийского открытого конкурса программ и методических материалов организации отдыха детей</w:t>
      </w:r>
      <w:proofErr w:type="gramEnd"/>
      <w:r w:rsidRPr="006A188C">
        <w:rPr>
          <w:rFonts w:ascii="Times New Roman" w:hAnsi="Times New Roman" w:cs="Times New Roman"/>
          <w:sz w:val="24"/>
        </w:rPr>
        <w:t xml:space="preserve"> и их оздоровления».</w:t>
      </w:r>
    </w:p>
    <w:p w:rsidR="006A188C" w:rsidRPr="006A188C" w:rsidRDefault="006A188C" w:rsidP="006A188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Музейное направление</w:t>
      </w:r>
      <w:r w:rsidRPr="006A188C">
        <w:rPr>
          <w:rFonts w:ascii="Times New Roman" w:hAnsi="Times New Roman" w:cs="Times New Roman"/>
          <w:sz w:val="24"/>
        </w:rPr>
        <w:t xml:space="preserve"> - за 2021/2022 учебный год в НРМОБУ «Каркатеевская СОШ» проведено три мероприятия в рамках проекта «Передвижной музей  «Подвиг. Память. Бессмертие», </w:t>
      </w:r>
      <w:proofErr w:type="gramStart"/>
      <w:r w:rsidRPr="006A188C">
        <w:rPr>
          <w:rFonts w:ascii="Times New Roman" w:hAnsi="Times New Roman" w:cs="Times New Roman"/>
          <w:sz w:val="24"/>
        </w:rPr>
        <w:t>участниками</w:t>
      </w:r>
      <w:proofErr w:type="gramEnd"/>
      <w:r w:rsidRPr="006A188C">
        <w:rPr>
          <w:rFonts w:ascii="Times New Roman" w:hAnsi="Times New Roman" w:cs="Times New Roman"/>
          <w:sz w:val="24"/>
        </w:rPr>
        <w:t xml:space="preserve"> которых стало 60 обучающихся. Для  ТРК «7 канал» и районной музейной акции «А помнишь?..», записано 4 музейные </w:t>
      </w:r>
      <w:proofErr w:type="spellStart"/>
      <w:r w:rsidRPr="006A188C">
        <w:rPr>
          <w:rFonts w:ascii="Times New Roman" w:hAnsi="Times New Roman" w:cs="Times New Roman"/>
          <w:sz w:val="24"/>
        </w:rPr>
        <w:t>видеоэкскурсии</w:t>
      </w:r>
      <w:proofErr w:type="spellEnd"/>
      <w:r w:rsidRPr="006A188C">
        <w:rPr>
          <w:rFonts w:ascii="Times New Roman" w:hAnsi="Times New Roman" w:cs="Times New Roman"/>
          <w:sz w:val="24"/>
        </w:rPr>
        <w:t xml:space="preserve">, которые посмотрели более 3500 жителей Нефтеюганского района. В октябре 2021 года наш </w:t>
      </w:r>
      <w:r w:rsidRPr="006A188C">
        <w:rPr>
          <w:rFonts w:ascii="Times New Roman" w:hAnsi="Times New Roman" w:cs="Times New Roman"/>
          <w:sz w:val="24"/>
        </w:rPr>
        <w:lastRenderedPageBreak/>
        <w:t>поисковый музей стал Дипломантом 2 степени Всероссийского конкурса следопытских работ «Неизвестный солдат» в номинации «Лучший сельский музей».</w:t>
      </w:r>
    </w:p>
    <w:p w:rsidR="006A188C" w:rsidRDefault="000762AF" w:rsidP="000762A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Мемориальное направление</w:t>
      </w:r>
      <w:r>
        <w:rPr>
          <w:rFonts w:ascii="Times New Roman" w:hAnsi="Times New Roman" w:cs="Times New Roman"/>
          <w:sz w:val="24"/>
        </w:rPr>
        <w:t xml:space="preserve"> - в</w:t>
      </w:r>
      <w:r w:rsidRPr="000762AF">
        <w:rPr>
          <w:rFonts w:ascii="Times New Roman" w:hAnsi="Times New Roman" w:cs="Times New Roman"/>
          <w:sz w:val="24"/>
        </w:rPr>
        <w:t xml:space="preserve"> рамках проекта «Помни героев!» в июне и сентябре 2021 года в селе </w:t>
      </w:r>
      <w:proofErr w:type="spellStart"/>
      <w:r w:rsidRPr="000762AF">
        <w:rPr>
          <w:rFonts w:ascii="Times New Roman" w:hAnsi="Times New Roman" w:cs="Times New Roman"/>
          <w:sz w:val="24"/>
        </w:rPr>
        <w:t>Чимеево</w:t>
      </w:r>
      <w:proofErr w:type="spellEnd"/>
      <w:r w:rsidRPr="000762AF">
        <w:rPr>
          <w:rFonts w:ascii="Times New Roman" w:hAnsi="Times New Roman" w:cs="Times New Roman"/>
          <w:sz w:val="24"/>
        </w:rPr>
        <w:t xml:space="preserve"> Белозерского района Курганской области были установлены памятные таблички, посвященные уроженцам </w:t>
      </w:r>
      <w:proofErr w:type="spellStart"/>
      <w:r w:rsidRPr="000762AF">
        <w:rPr>
          <w:rFonts w:ascii="Times New Roman" w:hAnsi="Times New Roman" w:cs="Times New Roman"/>
          <w:sz w:val="24"/>
        </w:rPr>
        <w:t>Чимеево</w:t>
      </w:r>
      <w:proofErr w:type="spellEnd"/>
      <w:r w:rsidRPr="000762AF">
        <w:rPr>
          <w:rFonts w:ascii="Times New Roman" w:hAnsi="Times New Roman" w:cs="Times New Roman"/>
          <w:sz w:val="24"/>
        </w:rPr>
        <w:t xml:space="preserve"> – участникам Великой Отечественной войны. </w:t>
      </w:r>
      <w:r>
        <w:rPr>
          <w:rFonts w:ascii="Times New Roman" w:hAnsi="Times New Roman" w:cs="Times New Roman"/>
          <w:sz w:val="24"/>
        </w:rPr>
        <w:t>6 мая 2022 года на</w:t>
      </w:r>
      <w:r w:rsidRPr="000762AF">
        <w:rPr>
          <w:rFonts w:ascii="Times New Roman" w:hAnsi="Times New Roman" w:cs="Times New Roman"/>
          <w:sz w:val="24"/>
        </w:rPr>
        <w:t xml:space="preserve"> братской могиле в </w:t>
      </w:r>
      <w:proofErr w:type="spellStart"/>
      <w:r w:rsidRPr="000762AF">
        <w:rPr>
          <w:rFonts w:ascii="Times New Roman" w:hAnsi="Times New Roman" w:cs="Times New Roman"/>
          <w:sz w:val="24"/>
        </w:rPr>
        <w:t>гп</w:t>
      </w:r>
      <w:proofErr w:type="spellEnd"/>
      <w:r w:rsidRPr="000762A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762AF">
        <w:rPr>
          <w:rFonts w:ascii="Times New Roman" w:hAnsi="Times New Roman" w:cs="Times New Roman"/>
          <w:sz w:val="24"/>
        </w:rPr>
        <w:t>Синявино</w:t>
      </w:r>
      <w:proofErr w:type="spellEnd"/>
      <w:r w:rsidRPr="000762AF">
        <w:rPr>
          <w:rFonts w:ascii="Times New Roman" w:hAnsi="Times New Roman" w:cs="Times New Roman"/>
          <w:sz w:val="24"/>
        </w:rPr>
        <w:t xml:space="preserve"> Кировского района Ленинградской области установлена памятная табличка, посвященная жителю с. </w:t>
      </w:r>
      <w:proofErr w:type="spellStart"/>
      <w:r w:rsidRPr="000762AF">
        <w:rPr>
          <w:rFonts w:ascii="Times New Roman" w:hAnsi="Times New Roman" w:cs="Times New Roman"/>
          <w:sz w:val="24"/>
        </w:rPr>
        <w:t>Чимеево</w:t>
      </w:r>
      <w:proofErr w:type="spellEnd"/>
      <w:r w:rsidRPr="000762AF">
        <w:rPr>
          <w:rFonts w:ascii="Times New Roman" w:hAnsi="Times New Roman" w:cs="Times New Roman"/>
          <w:sz w:val="24"/>
        </w:rPr>
        <w:t>, погибшему в боях по снятию блокады Ленинграда</w:t>
      </w:r>
      <w:r>
        <w:rPr>
          <w:rFonts w:ascii="Times New Roman" w:hAnsi="Times New Roman" w:cs="Times New Roman"/>
          <w:sz w:val="24"/>
        </w:rPr>
        <w:t xml:space="preserve">. </w:t>
      </w:r>
      <w:r w:rsidRPr="000762AF">
        <w:rPr>
          <w:rFonts w:ascii="Times New Roman" w:hAnsi="Times New Roman" w:cs="Times New Roman"/>
          <w:sz w:val="24"/>
        </w:rPr>
        <w:t>С 2020 года и по настоящее время в рамках проекта «Фотоальбом-мемориал «ПЛЕН. 1941 – 1945» ведет одноименный сайт, посвященный советским военнопленным периода Великой Отечественной войны 1941 – 1945 гг., не предавших Родины и присяги.</w:t>
      </w:r>
    </w:p>
    <w:p w:rsidR="007309B1" w:rsidRDefault="007309B1" w:rsidP="00BA0C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762AF">
        <w:rPr>
          <w:rFonts w:ascii="Times New Roman" w:hAnsi="Times New Roman" w:cs="Times New Roman"/>
          <w:b/>
          <w:sz w:val="24"/>
          <w:u w:val="single"/>
        </w:rPr>
        <w:t>Освещение нашей работы в СМИ и Интернет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950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5"/>
        <w:gridCol w:w="5105"/>
      </w:tblGrid>
      <w:tr w:rsidR="000762AF" w:rsidRPr="000762AF" w:rsidTr="000762AF">
        <w:trPr>
          <w:trHeight w:val="856"/>
        </w:trPr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В Контакте</w:t>
            </w:r>
          </w:p>
        </w:tc>
        <w:tc>
          <w:tcPr>
            <w:tcW w:w="51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2AF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75 постов </w:t>
            </w:r>
          </w:p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(около</w:t>
            </w: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 27312 просмотров)</w:t>
            </w:r>
          </w:p>
        </w:tc>
      </w:tr>
      <w:tr w:rsidR="000762AF" w:rsidRPr="000762AF" w:rsidTr="000762AF">
        <w:trPr>
          <w:trHeight w:val="686"/>
        </w:trPr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Радио «Югра»</w:t>
            </w:r>
          </w:p>
        </w:tc>
        <w:tc>
          <w:tcPr>
            <w:tcW w:w="51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2AF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2 передачи </w:t>
            </w:r>
          </w:p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(около</w:t>
            </w: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 8000 прослушиваний)</w:t>
            </w:r>
          </w:p>
        </w:tc>
      </w:tr>
      <w:tr w:rsidR="000762AF" w:rsidRPr="000762AF" w:rsidTr="000762AF">
        <w:trPr>
          <w:trHeight w:val="584"/>
        </w:trPr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ТК «7 канал»</w:t>
            </w:r>
          </w:p>
        </w:tc>
        <w:tc>
          <w:tcPr>
            <w:tcW w:w="51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2AF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4 передачи </w:t>
            </w:r>
          </w:p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(около</w:t>
            </w: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 10000 просмотров)</w:t>
            </w:r>
          </w:p>
        </w:tc>
      </w:tr>
      <w:tr w:rsidR="000762AF" w:rsidRPr="000762AF" w:rsidTr="000762AF">
        <w:trPr>
          <w:trHeight w:val="584"/>
        </w:trPr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ТК «Город» (Шадринск)</w:t>
            </w:r>
          </w:p>
        </w:tc>
        <w:tc>
          <w:tcPr>
            <w:tcW w:w="51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2AF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2 передачи </w:t>
            </w:r>
          </w:p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(около</w:t>
            </w: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 5000 просмотров)</w:t>
            </w:r>
          </w:p>
        </w:tc>
      </w:tr>
      <w:tr w:rsidR="000762AF" w:rsidRPr="000762AF" w:rsidTr="000762AF">
        <w:trPr>
          <w:trHeight w:val="584"/>
        </w:trPr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ТК «</w:t>
            </w:r>
            <w:proofErr w:type="spellStart"/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Алау</w:t>
            </w:r>
            <w:proofErr w:type="spellEnd"/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» (Казахстан)</w:t>
            </w:r>
          </w:p>
        </w:tc>
        <w:tc>
          <w:tcPr>
            <w:tcW w:w="51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2AF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1 передача </w:t>
            </w:r>
          </w:p>
          <w:p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(около</w:t>
            </w: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 4000 просмотров)</w:t>
            </w:r>
          </w:p>
        </w:tc>
      </w:tr>
    </w:tbl>
    <w:p w:rsid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762AF" w:rsidRDefault="00BA0C58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75pt;margin-top:14.15pt;width:107.7pt;height:107.7pt;rotation:-1342673fd;z-index:251659264;mso-position-horizontal-relative:text;mso-position-vertical-relative:text">
            <v:imagedata r:id="rId6" o:title="Макет печати"/>
          </v:shape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62AF" w:rsidTr="000762AF">
        <w:tc>
          <w:tcPr>
            <w:tcW w:w="4785" w:type="dxa"/>
          </w:tcPr>
          <w:p w:rsidR="000762AF" w:rsidRDefault="000762AF" w:rsidP="000762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762AF" w:rsidRPr="000762AF" w:rsidRDefault="000762AF" w:rsidP="000762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i/>
                <w:sz w:val="24"/>
              </w:rPr>
              <w:t xml:space="preserve">Командир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 </w:t>
            </w:r>
            <w:r w:rsidRPr="000762AF">
              <w:rPr>
                <w:rFonts w:ascii="Times New Roman" w:hAnsi="Times New Roman" w:cs="Times New Roman"/>
                <w:b/>
                <w:i/>
                <w:sz w:val="24"/>
              </w:rPr>
              <w:t>«Красноармеец»</w:t>
            </w:r>
          </w:p>
          <w:p w:rsidR="000762AF" w:rsidRDefault="000762AF" w:rsidP="000762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i/>
                <w:sz w:val="24"/>
              </w:rPr>
              <w:t>Д.А. Новожилов</w:t>
            </w:r>
          </w:p>
        </w:tc>
        <w:tc>
          <w:tcPr>
            <w:tcW w:w="4786" w:type="dxa"/>
          </w:tcPr>
          <w:p w:rsidR="000762AF" w:rsidRPr="000762AF" w:rsidRDefault="00BA0C58" w:rsidP="00076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pict>
                <v:shape id="_x0000_i1025" type="#_x0000_t75" style="width:87.55pt;height:60.3pt">
                  <v:imagedata r:id="rId7" o:title="Подпись прозрачная"/>
                </v:shape>
              </w:pict>
            </w:r>
          </w:p>
        </w:tc>
      </w:tr>
    </w:tbl>
    <w:p w:rsidR="000762AF" w:rsidRP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762AF" w:rsidRPr="0007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D6"/>
    <w:multiLevelType w:val="hybridMultilevel"/>
    <w:tmpl w:val="A46AE846"/>
    <w:lvl w:ilvl="0" w:tplc="76B210A0">
      <w:start w:val="1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0453330"/>
    <w:multiLevelType w:val="hybridMultilevel"/>
    <w:tmpl w:val="50C63FDC"/>
    <w:lvl w:ilvl="0" w:tplc="86526A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F1"/>
    <w:rsid w:val="000762AF"/>
    <w:rsid w:val="00173C11"/>
    <w:rsid w:val="006A188C"/>
    <w:rsid w:val="007309B1"/>
    <w:rsid w:val="009F1FF1"/>
    <w:rsid w:val="00BA0C58"/>
    <w:rsid w:val="00E412C9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Красноармеец</dc:creator>
  <cp:keywords/>
  <dc:description/>
  <cp:lastModifiedBy>Красноармеец</cp:lastModifiedBy>
  <cp:revision>5</cp:revision>
  <dcterms:created xsi:type="dcterms:W3CDTF">2022-06-05T05:08:00Z</dcterms:created>
  <dcterms:modified xsi:type="dcterms:W3CDTF">2022-06-05T05:42:00Z</dcterms:modified>
</cp:coreProperties>
</file>