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СРЕДНЯЯ ОБЩЕОБРАЗОВАТЕЛЬНА</w:t>
      </w:r>
      <w:r w:rsidR="00B31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</w:t>
      </w:r>
      <w:r w:rsidRPr="00471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ШКОЛА №11 Х.ШЕВЧЕНКО</w:t>
      </w: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волонтерского отряда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ЗАБОТА</w:t>
      </w: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 ХУТ ЭММА АСЛАНОВНА</w:t>
      </w: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F9538A" w:rsidRPr="00B31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F9538A" w:rsidRPr="00B31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B31E4F" w:rsidRDefault="00B31E4F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E4F" w:rsidRDefault="00B31E4F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E4F" w:rsidRDefault="00B31E4F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E4F" w:rsidRDefault="00B31E4F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E4F" w:rsidRDefault="00B31E4F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происходящие в нашем обществе, на сегодняшний день, как социально-экономические, так и политические, диктуют новые требования к организации учебно-воспитательного процесса в образовательном учреждении.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подросток делает выбор, сохранить здоровье и отстоять свою жизненную позицию, или поддаться соблазнам, которые окружают его в повседневной жизни.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Волонтерские организации - это свободные союзы людей, объединенных каким-либо общим интересом. Волонтеры занимаются пропагандой здорового образа жизни.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Волонтеры (от </w:t>
      </w:r>
      <w:proofErr w:type="spellStart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англ.Volunteer</w:t>
      </w:r>
      <w:proofErr w:type="spellEnd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доброволец) – это люди, делающие что-либо по своей воле, по согласию, а не по принуждению.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 Иначе говоря, сформировать его социальную компетенцию.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является продолжением работы по вовлечению подростков в добровольческое движение и главной целью предполагает профилактическую работу, пропаганду здорового образа жизни волонтерами.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Профильный отряд – форма образовательной и оздоровительной деятельности с творчески одаренными или социально активными детьми.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 первый план выходит развитие основных базовых свойств личности, способных обеспечить адаптацию под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растающего поколения к современным условиям жизнедеятель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и оказывающих непосредственное влияние на формирова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мотивированного выбора здорового образа жизни.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проблемы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любого волонтерского движения старый как мир принцип: хочешь почувствовать себя человеком – помоги другому. Этот принцип понятен и близок всем тем, кому знакомо чувство справедливости, кто понимает, что сделать жизнь общества лучше можно только совместными усилиями каждого из его членов.</w:t>
      </w:r>
    </w:p>
    <w:p w:rsidR="0047186B" w:rsidRPr="0047186B" w:rsidRDefault="0047186B" w:rsidP="0047186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нашего проекта заключается в том, что в сегодняшние дни существует недостаток в общении подрастающего поколения с пожилыми людьми.</w:t>
      </w:r>
    </w:p>
    <w:p w:rsidR="0047186B" w:rsidRPr="0047186B" w:rsidRDefault="0047186B" w:rsidP="0047186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необходимость духовно-нравственного и гражданско-патриотического воспитания молодежи.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программы: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популяризация здорового образа жизни, профилактика вредных привычек.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программы: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Показать преимущества здорового образа жизни на личном примере.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Пропагандировать здоровый образ жизни (при помощи мероприятий: акций, игр, тематических выступлений, конкурсов и др.)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волонтерского движения в школе, формирование позитивных установок учащихся на добровольческую деятельность.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5.Формирование потребности в интересном и продуктивном досуге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Краткое описание программы: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Профильный отряд волонтеров - проект, направленный на формирование здорового образа жизни среди детей младшего школьного возраста и подростков, формирование позиции здорового гражданина общества. Актуальность проекта напрямую связана с проблемами, существующими в современном обществе, с которыми сталкиваются школьники, например, </w:t>
      </w:r>
      <w:proofErr w:type="spellStart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табакокурение</w:t>
      </w:r>
      <w:proofErr w:type="spellEnd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ПАВ и др.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Кадровое обеспечение программы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1.Заместитель директора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по ВР.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2.Старшая вожатая.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3.Классные руководители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4.Школьный психолог.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5.Школьный библиотекарь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проекта будут применяться следующие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Принципы организации и содержания деятельности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Принцип многообразия видов, форм и содержания деятельности.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Принцип свободы и творчества предполагает право выбора.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3.Принцип социальной активности через включение воспитанников и подростков в социально-значимую деятельность при проведении разноплановых просветительских, пропагандистских, досуговых мероприятий.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Принцип взаимосвязи педагогического управления и самоуправления.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деятельности профильного отряда - пропаганда здорового образа жизни и активной жизненной позиции.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Заповеди волонтеров школы</w:t>
      </w:r>
    </w:p>
    <w:p w:rsidR="0047186B" w:rsidRPr="0047186B" w:rsidRDefault="0047186B" w:rsidP="0047186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того, кто нуждается в твоей поддержке, помоги, защити его.</w:t>
      </w:r>
    </w:p>
    <w:p w:rsidR="0047186B" w:rsidRPr="0047186B" w:rsidRDefault="0047186B" w:rsidP="0047186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 себя в любой полезной для окружающих и тебя самого деятельности.</w:t>
      </w:r>
    </w:p>
    <w:p w:rsidR="0047186B" w:rsidRPr="0047186B" w:rsidRDefault="0047186B" w:rsidP="0047186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Помни, что твоя сила и твоя ценность - в твоем здоровье.</w:t>
      </w:r>
    </w:p>
    <w:p w:rsidR="0047186B" w:rsidRPr="0047186B" w:rsidRDefault="0047186B" w:rsidP="0047186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Оценивай себя и своих товарищей не по словам, а по реальным отношениям и поступкам.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деятельности волонтера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186B" w:rsidRPr="0047186B" w:rsidRDefault="0047186B" w:rsidP="0047186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волонтер, забудь лень и равнодушие к проблемам окружающих.</w:t>
      </w:r>
    </w:p>
    <w:p w:rsidR="0047186B" w:rsidRPr="0047186B" w:rsidRDefault="0047186B" w:rsidP="0047186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генератором идей!</w:t>
      </w:r>
    </w:p>
    <w:p w:rsidR="0047186B" w:rsidRPr="0047186B" w:rsidRDefault="0047186B" w:rsidP="0047186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 мнение других!</w:t>
      </w:r>
    </w:p>
    <w:p w:rsidR="0047186B" w:rsidRPr="0047186B" w:rsidRDefault="0047186B" w:rsidP="0047186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Критикуешь – предлагай, предлагаешь - выполняй!</w:t>
      </w:r>
    </w:p>
    <w:p w:rsidR="0047186B" w:rsidRPr="0047186B" w:rsidRDefault="0047186B" w:rsidP="0047186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Обещаешь – сделай!</w:t>
      </w:r>
    </w:p>
    <w:p w:rsidR="0047186B" w:rsidRPr="0047186B" w:rsidRDefault="0047186B" w:rsidP="0047186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умеешь – научись!</w:t>
      </w:r>
    </w:p>
    <w:p w:rsidR="0047186B" w:rsidRPr="0047186B" w:rsidRDefault="0047186B" w:rsidP="0047186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настойчив в достижении целей!</w:t>
      </w:r>
    </w:p>
    <w:p w:rsidR="0047186B" w:rsidRPr="0047186B" w:rsidRDefault="0047186B" w:rsidP="0047186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Веди здоровый образ жизни! Твой образ жизни – пример для подражания.</w:t>
      </w:r>
    </w:p>
    <w:p w:rsidR="00F9538A" w:rsidRPr="00B31E4F" w:rsidRDefault="00F9538A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538A" w:rsidRPr="00B31E4F" w:rsidRDefault="00F9538A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Кодекс волонтеров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Хотим, чтобы стало модным – Здоровым быть и свободным!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-Знаем сами и малышей </w:t>
      </w:r>
      <w:proofErr w:type="spellStart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научим</w:t>
      </w:r>
      <w:proofErr w:type="gramStart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свое здоровье лучше! (Дни профилактики в начальной школе)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-Акции – нужное дело и важное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Скажем вредным привычкам – НЕТ! Мы донести хотим до каждого: Глупо - самим причинять себе вред! (Акции против </w:t>
      </w:r>
      <w:proofErr w:type="spellStart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алкоголизма, наркотиков и СПИДа)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-Готовы доказать на деле: Здоровый дух – в здоровом теле!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 Участие в конкурсах и мероприятиях по пропаганде ЗОЖ)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-Снова и снова скажем народу: “Зависимость может украсть свободу!”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(Пропаганда ЗОЖ в школе и не только.)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-Проблема. Цели. Ресурсы и срок. В работе первое дело – планирование!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Волонтеры освоили новый подход – Социальное проектирование! (Пишем социальный проект “Будущее - это мы! ”)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-День волонтера имел успех. Желающих много – берем не всех!</w:t>
      </w:r>
      <w:r w:rsidRPr="0047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новичков перевоплощение – Испытание, клятва и посвящение! (После творческих испытаний – посвящение в волонтеры.)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-Соблазнов опасных подальше держись. С нами веди интересную жизнь!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Думай, когда отвечаешь “нет” и “да” И помни, что выбор есть всегда!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мероприятия программы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классных часов в начальных классах школы (1-4) по ПДД.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«Знай правила дорожного движения как таблицу умножения»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и овладение методиками игровых технологий в рамках образовательного курса </w:t>
      </w: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«Вместе мы сила».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мероприятий в 1-4 и в 5-7 классах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«Академия здорового образа жизни»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(Весёлые старты, Большие гонки,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турниры, и т.д.);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методической папки, включающей мероприятия и игры по пропаганде ЗОЖ, и профилактике социально-негативных явлений в детской и подростковой среде.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деятельности и механизм реализации.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Подготовительный период</w:t>
      </w:r>
    </w:p>
    <w:p w:rsidR="0047186B" w:rsidRPr="0047186B" w:rsidRDefault="0047186B" w:rsidP="0047186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Сбор, анализ, обобщение материала необходимого для реализации проекта</w:t>
      </w:r>
    </w:p>
    <w:p w:rsidR="0047186B" w:rsidRPr="0047186B" w:rsidRDefault="0047186B" w:rsidP="0047186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программы.</w:t>
      </w:r>
    </w:p>
    <w:p w:rsidR="0047186B" w:rsidRPr="0047186B" w:rsidRDefault="0047186B" w:rsidP="0047186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желающих в профильный отряд.</w:t>
      </w:r>
    </w:p>
    <w:p w:rsidR="0047186B" w:rsidRPr="0047186B" w:rsidRDefault="0047186B" w:rsidP="00471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u w:val="single"/>
          <w:shd w:val="clear" w:color="auto" w:fill="FFFFFF"/>
          <w:lang w:eastAsia="ru-RU"/>
        </w:rPr>
        <w:t>Организационный период</w:t>
      </w:r>
    </w:p>
    <w:p w:rsidR="0047186B" w:rsidRPr="0047186B" w:rsidRDefault="0047186B" w:rsidP="0047186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команды</w:t>
      </w:r>
    </w:p>
    <w:p w:rsidR="0047186B" w:rsidRPr="0047186B" w:rsidRDefault="0047186B" w:rsidP="0047186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программой.</w:t>
      </w:r>
    </w:p>
    <w:p w:rsidR="0047186B" w:rsidRPr="0047186B" w:rsidRDefault="0047186B" w:rsidP="0047186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 программы.</w:t>
      </w:r>
    </w:p>
    <w:p w:rsidR="0047186B" w:rsidRPr="0047186B" w:rsidRDefault="0047186B" w:rsidP="00471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u w:val="single"/>
          <w:shd w:val="clear" w:color="auto" w:fill="FFFFFF"/>
          <w:lang w:eastAsia="ru-RU"/>
        </w:rPr>
        <w:t>Основной период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Реализация программы.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Личностный рост каждого ребёнка в ходе реализации программы.</w:t>
      </w:r>
    </w:p>
    <w:p w:rsidR="0047186B" w:rsidRPr="0047186B" w:rsidRDefault="0047186B" w:rsidP="00471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u w:val="single"/>
          <w:shd w:val="clear" w:color="auto" w:fill="FFFFFF"/>
          <w:lang w:eastAsia="ru-RU"/>
        </w:rPr>
        <w:t>Итоговый период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Психолого-социально-педагогический анализ итогов работы отряда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Структура волонтерского отряда.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волонтерского формирования – учитель истории. Важным условием является творческий подход, заинтересованность, тактичность. Руководитель обеспечивает координацию всей деятельности, подбирает ребят и распределяет между ними обязанности, организует работу волонтеров. Волонтёры – 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7-9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волонтеров в профилактической работе: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профилактических занятий или тренингов;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массовых акций, выставок, соревнований, игр;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распространение информации (через раздачу полиграфии, расклейку плакатов, работу в своей социальной среде).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47186B" w:rsidRPr="0047186B" w:rsidRDefault="0047186B" w:rsidP="0047186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детей и подростков, вовлеченных в волонтерские отряды и проведение    альтернативных мероприятий;</w:t>
      </w:r>
    </w:p>
    <w:p w:rsidR="0047186B" w:rsidRPr="0047186B" w:rsidRDefault="0047186B" w:rsidP="0047186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детей и подростков к общественно значимой деятельности;</w:t>
      </w:r>
    </w:p>
    <w:p w:rsidR="0047186B" w:rsidRPr="0047186B" w:rsidRDefault="0047186B" w:rsidP="0047186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ходе деятельности более ответственной, адаптированной, здоровой личности;</w:t>
      </w:r>
    </w:p>
    <w:p w:rsidR="0047186B" w:rsidRPr="0047186B" w:rsidRDefault="0047186B" w:rsidP="0047186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знаниями о ЗОЖ и умение аргументировано отстаивать свою позицию, формирование здоровых установок и навыков </w:t>
      </w: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ответственного поведения, снижающих вероятность приобщения к ПАВ, курению, алкоголизму;</w:t>
      </w:r>
    </w:p>
    <w:p w:rsidR="0047186B" w:rsidRPr="0047186B" w:rsidRDefault="0047186B" w:rsidP="0047186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количества и качества участия школы в акциях волонтеров, организуемых школой, районом.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волонтерского отряда «</w:t>
      </w:r>
      <w:r w:rsidR="00BC4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Забота</w:t>
      </w: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F9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20</w:t>
      </w: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9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</w:t>
      </w: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35"/>
        <w:gridCol w:w="6569"/>
        <w:gridCol w:w="1711"/>
      </w:tblGrid>
      <w:tr w:rsidR="0047186B" w:rsidRPr="0047186B" w:rsidTr="0047186B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47186B" w:rsidRPr="0047186B" w:rsidTr="0047186B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линейки, посвященной дню памяти «Дети Беслана»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3.09</w:t>
            </w:r>
          </w:p>
        </w:tc>
      </w:tr>
      <w:tr w:rsidR="0047186B" w:rsidRPr="0047186B" w:rsidTr="0047186B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уроков мужества, посвященных Героям Отечества, в начальных классах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03.09-07.09</w:t>
            </w:r>
          </w:p>
        </w:tc>
      </w:tr>
      <w:tr w:rsidR="0047186B" w:rsidRPr="0047186B" w:rsidTr="0047186B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во всероссийской акции «День героев Отечества»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09.09</w:t>
            </w:r>
          </w:p>
        </w:tc>
      </w:tr>
      <w:tr w:rsidR="0047186B" w:rsidRPr="0047186B" w:rsidTr="0047186B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Организационное заседание волонтерской команды. Распределение поручений.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</w:t>
            </w:r>
          </w:p>
        </w:tc>
      </w:tr>
      <w:tr w:rsidR="0047186B" w:rsidRPr="0047186B" w:rsidTr="0047186B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работы по пропаганде ЗОЖ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16.09-20.09</w:t>
            </w:r>
          </w:p>
        </w:tc>
      </w:tr>
      <w:tr w:rsidR="0047186B" w:rsidRPr="0047186B" w:rsidTr="0047186B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«Мы – вместе! Дети против террора»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</w:t>
            </w:r>
          </w:p>
        </w:tc>
      </w:tr>
      <w:tr w:rsidR="0047186B" w:rsidRPr="0047186B" w:rsidTr="0047186B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литературы по первичной профилактике вредных привычек.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</w:t>
            </w:r>
            <w:proofErr w:type="spellEnd"/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года</w:t>
            </w:r>
          </w:p>
        </w:tc>
      </w:tr>
      <w:tr w:rsidR="0047186B" w:rsidRPr="0047186B" w:rsidTr="0047186B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возникновения волонтерского движения.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</w:t>
            </w:r>
            <w:proofErr w:type="spellEnd"/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года</w:t>
            </w:r>
          </w:p>
        </w:tc>
      </w:tr>
      <w:tr w:rsidR="0047186B" w:rsidRPr="0047186B" w:rsidTr="0047186B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экологических субботников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</w:t>
            </w:r>
            <w:proofErr w:type="spellEnd"/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года</w:t>
            </w:r>
          </w:p>
        </w:tc>
      </w:tr>
      <w:tr w:rsidR="0047186B" w:rsidRPr="0047186B" w:rsidTr="0047186B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общения. Волонтер. Какой он?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раз/мес.</w:t>
            </w:r>
          </w:p>
        </w:tc>
      </w:tr>
      <w:tr w:rsidR="0047186B" w:rsidRPr="0047186B" w:rsidTr="0047186B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здоровья</w:t>
            </w:r>
          </w:p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«Хотим вам показать на деле - здоровый дух в здоровом теле!»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</w:t>
            </w:r>
            <w:proofErr w:type="spellEnd"/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года</w:t>
            </w:r>
          </w:p>
        </w:tc>
      </w:tr>
      <w:tr w:rsidR="0047186B" w:rsidRPr="0047186B" w:rsidTr="0047186B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«Твори добро своими руками»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</w:t>
            </w:r>
            <w:proofErr w:type="spellEnd"/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года</w:t>
            </w:r>
          </w:p>
        </w:tc>
      </w:tr>
      <w:tr w:rsidR="0047186B" w:rsidRPr="0047186B" w:rsidTr="0047186B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мероприятия «Большие гонки II» (1-4; 5-7 классы)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47186B" w:rsidRPr="0047186B" w:rsidTr="0047186B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Акция, посвященная Всемирному дню борьбы со СПИДом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47186B" w:rsidRPr="0047186B" w:rsidTr="0047186B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защититься от простуды и гриппа. Презентация «Если хочешь быть здоров!»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47186B" w:rsidRPr="0047186B" w:rsidTr="0047186B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организации новогодних мероприятий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47186B" w:rsidRPr="0047186B" w:rsidTr="00477369">
        <w:trPr>
          <w:trHeight w:val="510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 общения. О вреде курения </w:t>
            </w:r>
            <w:proofErr w:type="gramStart"/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 классы).</w:t>
            </w:r>
          </w:p>
          <w:p w:rsidR="00477369" w:rsidRPr="0047186B" w:rsidRDefault="00477369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477369" w:rsidRPr="0047186B" w:rsidTr="00477369">
        <w:trPr>
          <w:trHeight w:val="435"/>
        </w:trPr>
        <w:tc>
          <w:tcPr>
            <w:tcW w:w="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369" w:rsidRPr="0047186B" w:rsidRDefault="00477369" w:rsidP="00477369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369" w:rsidRPr="0047186B" w:rsidRDefault="00477369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акция памяти «Блокадный хлеб»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369" w:rsidRDefault="00477369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  <w:p w:rsidR="00477369" w:rsidRPr="0047186B" w:rsidRDefault="00477369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18по 27 </w:t>
            </w:r>
          </w:p>
        </w:tc>
      </w:tr>
      <w:tr w:rsidR="0047186B" w:rsidRPr="0047186B" w:rsidTr="0047186B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 подготовка информации об энергетических напитках.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47186B" w:rsidRPr="0047186B" w:rsidTr="0047186B">
        <w:trPr>
          <w:trHeight w:val="13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проведении мероприятий и классных часов, посвященных месячнику освобождения </w:t>
            </w:r>
            <w:proofErr w:type="spellStart"/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г.Гуково</w:t>
            </w:r>
            <w:proofErr w:type="spellEnd"/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немецко-фашистских захватчиков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47186B" w:rsidRPr="0047186B" w:rsidTr="0047186B">
        <w:trPr>
          <w:trHeight w:val="13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буклетов о вреде курения “Мифы и реальность”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47186B" w:rsidRPr="0047186B" w:rsidTr="0047186B">
        <w:trPr>
          <w:trHeight w:val="13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организации мероприятий в пришкольном оздоровительном лагере «Радуга детства»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47186B" w:rsidRPr="0047186B" w:rsidTr="0047186B">
        <w:trPr>
          <w:trHeight w:val="13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праздника «День Победы»:</w:t>
            </w:r>
          </w:p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1.Проведение тематических классных часов</w:t>
            </w:r>
          </w:p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«Чтим великий праздник Победы!»,</w:t>
            </w:r>
          </w:p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2.Участие в торжественном шествии и митинге, посвященном Дню Победы</w:t>
            </w:r>
          </w:p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3.Встречи с ветеранами ВОВ и тружениками тыла.</w:t>
            </w:r>
          </w:p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Поздравление ветеранов ВОВ с Днем Победы.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47186B" w:rsidRPr="0047186B" w:rsidTr="0047186B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«Вахта памяти»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47186B" w:rsidRPr="0047186B" w:rsidTr="0047186B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«Ветеран живёт рядом»» (оказание посильной помощи детям войны и ветеранам труда)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</w:tr>
      <w:tr w:rsidR="0047186B" w:rsidRPr="0047186B" w:rsidTr="0047186B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«Георгиевская ленточка»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47186B" w:rsidRPr="0047186B" w:rsidTr="0047186B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работы отряда за год.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47186B" w:rsidRPr="0047186B" w:rsidTr="0047186B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организации мероприятий в пришкольном оздоровительном лагере «Радуга детства»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86B" w:rsidRPr="0047186B" w:rsidRDefault="0047186B" w:rsidP="004718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</w:tbl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E4F" w:rsidRPr="00B31E4F" w:rsidRDefault="00B31E4F" w:rsidP="00B31E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E4F">
        <w:rPr>
          <w:rFonts w:ascii="Times New Roman" w:hAnsi="Times New Roman" w:cs="Times New Roman"/>
          <w:b/>
          <w:sz w:val="32"/>
          <w:szCs w:val="32"/>
        </w:rPr>
        <w:t>Конкурсы и проекты на 2021 год.</w:t>
      </w:r>
    </w:p>
    <w:p w:rsidR="00B31E4F" w:rsidRDefault="00B31E4F" w:rsidP="00B31E4F">
      <w:pPr>
        <w:jc w:val="center"/>
        <w:rPr>
          <w:sz w:val="28"/>
          <w:szCs w:val="28"/>
        </w:rPr>
      </w:pPr>
    </w:p>
    <w:tbl>
      <w:tblPr>
        <w:tblStyle w:val="a5"/>
        <w:tblW w:w="10861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17"/>
        <w:gridCol w:w="4858"/>
        <w:gridCol w:w="2126"/>
        <w:gridCol w:w="3260"/>
      </w:tblGrid>
      <w:tr w:rsidR="00B31E4F" w:rsidTr="00B31E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31E4F" w:rsidRDefault="00B31E4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подачи заявок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подачи ответа</w:t>
            </w:r>
          </w:p>
        </w:tc>
      </w:tr>
      <w:tr w:rsidR="00B31E4F" w:rsidTr="00B31E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проект-конкурс в онлайн  формате </w:t>
            </w:r>
            <w:r>
              <w:rPr>
                <w:b/>
                <w:sz w:val="28"/>
                <w:szCs w:val="28"/>
              </w:rPr>
              <w:t>«Топ-Блог»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января 2021г.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января 2021г.</w:t>
            </w:r>
          </w:p>
        </w:tc>
      </w:tr>
      <w:tr w:rsidR="00B31E4F" w:rsidTr="00B31E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этап конкурса соц. рекламы </w:t>
            </w:r>
            <w:r>
              <w:rPr>
                <w:b/>
                <w:sz w:val="28"/>
                <w:szCs w:val="28"/>
              </w:rPr>
              <w:t>«Спасем жизнь вместе»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 февраля 2021г.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февраля 2021г.</w:t>
            </w:r>
          </w:p>
        </w:tc>
      </w:tr>
      <w:tr w:rsidR="00B31E4F" w:rsidTr="00B31E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проектов, заочный этап </w:t>
            </w:r>
            <w:r>
              <w:rPr>
                <w:b/>
                <w:sz w:val="28"/>
                <w:szCs w:val="28"/>
              </w:rPr>
              <w:t>«Социально-культурная деятельность: профессионализм, традиции, инновации»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 февраля 2021г.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февраля 2021г.</w:t>
            </w:r>
          </w:p>
        </w:tc>
      </w:tr>
      <w:tr w:rsidR="00B31E4F" w:rsidTr="00B31E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>
              <w:rPr>
                <w:b/>
                <w:sz w:val="28"/>
                <w:szCs w:val="28"/>
              </w:rPr>
              <w:t>повышения квалификации</w:t>
            </w:r>
            <w:r>
              <w:rPr>
                <w:sz w:val="28"/>
                <w:szCs w:val="28"/>
              </w:rPr>
              <w:t xml:space="preserve"> по вопросам профилактики безнадзорности и правонарушений несовершеннолетних для работников образовательных организаций.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</w:t>
            </w:r>
          </w:p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 2021г.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прохождении регистрации сообщить до 20 февраля 2021г.</w:t>
            </w:r>
          </w:p>
        </w:tc>
      </w:tr>
      <w:tr w:rsidR="00B31E4F" w:rsidTr="00B31E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минутных видеороликов </w:t>
            </w:r>
          </w:p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«Мы за жизнь»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 марта 2021г.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марта 2021г.</w:t>
            </w:r>
          </w:p>
        </w:tc>
      </w:tr>
      <w:tr w:rsidR="00B31E4F" w:rsidTr="00B31E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научных работ </w:t>
            </w:r>
            <w:r>
              <w:rPr>
                <w:b/>
                <w:sz w:val="28"/>
                <w:szCs w:val="28"/>
              </w:rPr>
              <w:t>«Экономический рост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 марта 2021г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марта 2021г.</w:t>
            </w:r>
          </w:p>
        </w:tc>
      </w:tr>
      <w:tr w:rsidR="00B31E4F" w:rsidTr="00B31E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среди образовательных организаций </w:t>
            </w:r>
            <w:r>
              <w:rPr>
                <w:b/>
                <w:sz w:val="28"/>
                <w:szCs w:val="28"/>
              </w:rPr>
              <w:t>«История местного самоуправления моего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этап </w:t>
            </w:r>
          </w:p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марта 2021г.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4F" w:rsidRDefault="00B3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подготовке конкурсного материала до 15 марта 2021г.</w:t>
            </w:r>
          </w:p>
        </w:tc>
      </w:tr>
    </w:tbl>
    <w:p w:rsidR="00B31E4F" w:rsidRDefault="00B31E4F" w:rsidP="00B31E4F">
      <w:pPr>
        <w:jc w:val="center"/>
        <w:rPr>
          <w:sz w:val="28"/>
          <w:szCs w:val="28"/>
        </w:rPr>
      </w:pPr>
    </w:p>
    <w:p w:rsid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E4F" w:rsidRDefault="00B31E4F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E4F" w:rsidRDefault="00B31E4F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E4F" w:rsidRDefault="00B31E4F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E4F" w:rsidRDefault="00B31E4F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E4F" w:rsidRDefault="00B31E4F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E4F" w:rsidRDefault="00B31E4F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1E4F" w:rsidRDefault="00B31E4F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47186B" w:rsidRPr="0047186B" w:rsidRDefault="0047186B" w:rsidP="00471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Ильина И. </w:t>
      </w:r>
      <w:proofErr w:type="spellStart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// Интернет советы - http://www.isovet.ru/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Майорова Н.П. Обучение жизненно важным навыкам. СПб, 20011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Макеева А.Г. Помогая другим, помогаю себе. М., 2003.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Макеева А.Г. Как организовать работу молодежной группы волонтеров. М., 2001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Островок безопасности./ Под ред. </w:t>
      </w:r>
      <w:proofErr w:type="spellStart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О.А.Минич</w:t>
      </w:r>
      <w:proofErr w:type="spellEnd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О.А. </w:t>
      </w:r>
      <w:proofErr w:type="spellStart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Хаткевич</w:t>
      </w:r>
      <w:proofErr w:type="spellEnd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Минск, 2004.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Профилактика злоупотребления </w:t>
      </w:r>
      <w:proofErr w:type="spellStart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психоактивными</w:t>
      </w:r>
      <w:proofErr w:type="spellEnd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веществами. / Под ред. Г.Н. </w:t>
      </w:r>
      <w:proofErr w:type="spellStart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Тростанецкой</w:t>
      </w:r>
      <w:proofErr w:type="spellEnd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А.А. </w:t>
      </w:r>
      <w:proofErr w:type="spellStart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Гериш</w:t>
      </w:r>
      <w:proofErr w:type="spellEnd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2002.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благотворительной деятельности и благотворительных организациях» от 11.08.1995г. № 135-ФЗ (ред. от 30.12.2008).</w:t>
      </w:r>
    </w:p>
    <w:p w:rsidR="0047186B" w:rsidRPr="0047186B" w:rsidRDefault="0047186B" w:rsidP="004718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без наркотиков. /Под ред. Л.М. </w:t>
      </w:r>
      <w:proofErr w:type="spellStart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Шипицыной</w:t>
      </w:r>
      <w:proofErr w:type="spellEnd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Е.И.Казаковой</w:t>
      </w:r>
      <w:proofErr w:type="spellEnd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СПб</w:t>
      </w:r>
      <w:proofErr w:type="gramStart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471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</w:t>
      </w:r>
    </w:p>
    <w:p w:rsidR="00292783" w:rsidRPr="0047186B" w:rsidRDefault="00292783">
      <w:pPr>
        <w:rPr>
          <w:rFonts w:ascii="Times New Roman" w:hAnsi="Times New Roman" w:cs="Times New Roman"/>
          <w:sz w:val="28"/>
          <w:szCs w:val="28"/>
        </w:rPr>
      </w:pPr>
    </w:p>
    <w:sectPr w:rsidR="00292783" w:rsidRPr="0047186B" w:rsidSect="00386D5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830"/>
    <w:multiLevelType w:val="multilevel"/>
    <w:tmpl w:val="79B6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A1B5A"/>
    <w:multiLevelType w:val="multilevel"/>
    <w:tmpl w:val="F8D2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523CF"/>
    <w:multiLevelType w:val="multilevel"/>
    <w:tmpl w:val="DB3E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36D3E"/>
    <w:multiLevelType w:val="multilevel"/>
    <w:tmpl w:val="7290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8076D"/>
    <w:multiLevelType w:val="multilevel"/>
    <w:tmpl w:val="2FC0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F077D"/>
    <w:multiLevelType w:val="multilevel"/>
    <w:tmpl w:val="CB28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E6863"/>
    <w:multiLevelType w:val="multilevel"/>
    <w:tmpl w:val="C626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32D66"/>
    <w:multiLevelType w:val="multilevel"/>
    <w:tmpl w:val="A078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662C9"/>
    <w:multiLevelType w:val="multilevel"/>
    <w:tmpl w:val="0C9A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A1BB7"/>
    <w:multiLevelType w:val="multilevel"/>
    <w:tmpl w:val="D308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C5762"/>
    <w:multiLevelType w:val="multilevel"/>
    <w:tmpl w:val="4BA6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A372D3"/>
    <w:multiLevelType w:val="multilevel"/>
    <w:tmpl w:val="B488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94A48"/>
    <w:multiLevelType w:val="multilevel"/>
    <w:tmpl w:val="01BC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B4561"/>
    <w:multiLevelType w:val="multilevel"/>
    <w:tmpl w:val="A158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25074F"/>
    <w:multiLevelType w:val="multilevel"/>
    <w:tmpl w:val="1104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F0616B"/>
    <w:multiLevelType w:val="multilevel"/>
    <w:tmpl w:val="39B4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47A5A"/>
    <w:multiLevelType w:val="multilevel"/>
    <w:tmpl w:val="5AEA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FF33BD"/>
    <w:multiLevelType w:val="multilevel"/>
    <w:tmpl w:val="3C6C6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9A757D"/>
    <w:multiLevelType w:val="multilevel"/>
    <w:tmpl w:val="2D12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CB0402"/>
    <w:multiLevelType w:val="multilevel"/>
    <w:tmpl w:val="C3FC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BE7409"/>
    <w:multiLevelType w:val="multilevel"/>
    <w:tmpl w:val="82C8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2D3BC4"/>
    <w:multiLevelType w:val="multilevel"/>
    <w:tmpl w:val="F87A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035DDA"/>
    <w:multiLevelType w:val="multilevel"/>
    <w:tmpl w:val="80FC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8B3278"/>
    <w:multiLevelType w:val="multilevel"/>
    <w:tmpl w:val="D644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560468"/>
    <w:multiLevelType w:val="multilevel"/>
    <w:tmpl w:val="822E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06363"/>
    <w:multiLevelType w:val="multilevel"/>
    <w:tmpl w:val="54CC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0B7D41"/>
    <w:multiLevelType w:val="multilevel"/>
    <w:tmpl w:val="04BC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940999"/>
    <w:multiLevelType w:val="multilevel"/>
    <w:tmpl w:val="E19A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4A4D1B"/>
    <w:multiLevelType w:val="multilevel"/>
    <w:tmpl w:val="8A9C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51333D"/>
    <w:multiLevelType w:val="multilevel"/>
    <w:tmpl w:val="E74CE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D13216"/>
    <w:multiLevelType w:val="multilevel"/>
    <w:tmpl w:val="6D14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E127FC"/>
    <w:multiLevelType w:val="multilevel"/>
    <w:tmpl w:val="6D06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144411"/>
    <w:multiLevelType w:val="multilevel"/>
    <w:tmpl w:val="F06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1C6D7F"/>
    <w:multiLevelType w:val="multilevel"/>
    <w:tmpl w:val="C4C8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2"/>
  </w:num>
  <w:num w:numId="5">
    <w:abstractNumId w:val="10"/>
  </w:num>
  <w:num w:numId="6">
    <w:abstractNumId w:val="5"/>
  </w:num>
  <w:num w:numId="7">
    <w:abstractNumId w:val="28"/>
  </w:num>
  <w:num w:numId="8">
    <w:abstractNumId w:val="33"/>
  </w:num>
  <w:num w:numId="9">
    <w:abstractNumId w:val="3"/>
  </w:num>
  <w:num w:numId="10">
    <w:abstractNumId w:val="30"/>
  </w:num>
  <w:num w:numId="11">
    <w:abstractNumId w:val="19"/>
  </w:num>
  <w:num w:numId="12">
    <w:abstractNumId w:val="11"/>
  </w:num>
  <w:num w:numId="13">
    <w:abstractNumId w:val="29"/>
  </w:num>
  <w:num w:numId="14">
    <w:abstractNumId w:val="24"/>
  </w:num>
  <w:num w:numId="15">
    <w:abstractNumId w:val="21"/>
  </w:num>
  <w:num w:numId="16">
    <w:abstractNumId w:val="25"/>
  </w:num>
  <w:num w:numId="17">
    <w:abstractNumId w:val="13"/>
  </w:num>
  <w:num w:numId="18">
    <w:abstractNumId w:val="4"/>
  </w:num>
  <w:num w:numId="19">
    <w:abstractNumId w:val="16"/>
  </w:num>
  <w:num w:numId="20">
    <w:abstractNumId w:val="9"/>
  </w:num>
  <w:num w:numId="21">
    <w:abstractNumId w:val="6"/>
  </w:num>
  <w:num w:numId="22">
    <w:abstractNumId w:val="18"/>
  </w:num>
  <w:num w:numId="23">
    <w:abstractNumId w:val="32"/>
  </w:num>
  <w:num w:numId="24">
    <w:abstractNumId w:val="26"/>
  </w:num>
  <w:num w:numId="25">
    <w:abstractNumId w:val="0"/>
  </w:num>
  <w:num w:numId="26">
    <w:abstractNumId w:val="7"/>
  </w:num>
  <w:num w:numId="27">
    <w:abstractNumId w:val="1"/>
  </w:num>
  <w:num w:numId="28">
    <w:abstractNumId w:val="17"/>
  </w:num>
  <w:num w:numId="29">
    <w:abstractNumId w:val="31"/>
  </w:num>
  <w:num w:numId="30">
    <w:abstractNumId w:val="8"/>
  </w:num>
  <w:num w:numId="31">
    <w:abstractNumId w:val="27"/>
  </w:num>
  <w:num w:numId="32">
    <w:abstractNumId w:val="2"/>
  </w:num>
  <w:num w:numId="33">
    <w:abstractNumId w:val="1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6B"/>
    <w:rsid w:val="00292783"/>
    <w:rsid w:val="00337775"/>
    <w:rsid w:val="00386D50"/>
    <w:rsid w:val="0047186B"/>
    <w:rsid w:val="00477369"/>
    <w:rsid w:val="00B31E4F"/>
    <w:rsid w:val="00BC4EAA"/>
    <w:rsid w:val="00F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775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B3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775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B3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 1</cp:lastModifiedBy>
  <cp:revision>9</cp:revision>
  <cp:lastPrinted>2019-12-25T11:46:00Z</cp:lastPrinted>
  <dcterms:created xsi:type="dcterms:W3CDTF">2019-12-25T11:36:00Z</dcterms:created>
  <dcterms:modified xsi:type="dcterms:W3CDTF">2021-01-20T10:28:00Z</dcterms:modified>
</cp:coreProperties>
</file>