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962"/>
        <w:gridCol w:w="5097"/>
      </w:tblGrid>
      <w:tr w:rsidR="00C85B6E" w:rsidTr="006C438C">
        <w:tc>
          <w:tcPr>
            <w:tcW w:w="4962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t>Направление проекта</w:t>
            </w:r>
          </w:p>
        </w:tc>
        <w:tc>
          <w:tcPr>
            <w:tcW w:w="5097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«Ветераны и историческая память»</w:t>
            </w:r>
          </w:p>
        </w:tc>
      </w:tr>
      <w:tr w:rsidR="00C85B6E" w:rsidTr="006C438C">
        <w:tc>
          <w:tcPr>
            <w:tcW w:w="4962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097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проект «Мы помним! Мы гордимся!»</w:t>
            </w:r>
          </w:p>
        </w:tc>
      </w:tr>
      <w:tr w:rsidR="00C85B6E" w:rsidTr="006C438C">
        <w:tc>
          <w:tcPr>
            <w:tcW w:w="4962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097" w:type="dxa"/>
          </w:tcPr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Целью проекта является создание книги памяти, содержащей информацию о военном времени. </w:t>
            </w:r>
          </w:p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t>В сроки 1.06.20-1.12.20</w:t>
            </w:r>
          </w:p>
        </w:tc>
      </w:tr>
      <w:tr w:rsidR="00C85B6E" w:rsidTr="006C438C">
        <w:tc>
          <w:tcPr>
            <w:tcW w:w="4962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097" w:type="dxa"/>
          </w:tcPr>
          <w:p w:rsidR="00C85B6E" w:rsidRPr="00546737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1. Воспитание патриотического сознания людей, проживающих на территории </w:t>
            </w:r>
            <w:proofErr w:type="spellStart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Сергачского</w:t>
            </w:r>
            <w:proofErr w:type="spellEnd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C85B6E" w:rsidRPr="00546737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2. Создание книги памяти, включающей истории и рассказы о войне.</w:t>
            </w:r>
          </w:p>
          <w:p w:rsidR="00C85B6E" w:rsidRPr="00546737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3. Создание электронного сайта, где будут размещены истории и информация о проекте.</w:t>
            </w:r>
          </w:p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4. Пополнение коллекции "Краеведческого музея имени </w:t>
            </w:r>
            <w:proofErr w:type="spellStart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В.А.Громова</w:t>
            </w:r>
            <w:proofErr w:type="spellEnd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" информацией о </w:t>
            </w:r>
            <w:proofErr w:type="spellStart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5B6E" w:rsidTr="006C438C">
        <w:tc>
          <w:tcPr>
            <w:tcW w:w="4962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097" w:type="dxa"/>
          </w:tcPr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 Российской Федерации» 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определено содержание, основные направления и пути развития и формирования патриотического сознания «как важнейшей ценности». Я хочу начать развитие с моего района.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Суть моего проекта в воспитании патриотического создания путем общения и передачи информации о жестоких и страшных 1941-1945 годах </w:t>
            </w:r>
            <w:proofErr w:type="spellStart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 из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ых уст. </w:t>
            </w: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Школьники, педагоги, жители района и все желающие на территории </w:t>
            </w:r>
            <w:proofErr w:type="spellStart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Сергачского</w:t>
            </w:r>
            <w:proofErr w:type="spellEnd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 района могут принять участие в проекте. </w:t>
            </w: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В чем же заключается участие? Участнику проекта нужно пообщаться с участником войны и узнать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больше информации о тех тяжелых годах, чтобы все рассказы и все истории оставались в памяти навсегда. Ведь мы так мало разговариваем со своими 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родными, а может они вам расскажут такую историю о том, что случилось с ними на войне, и ваш мир перевернется. То есть рассказать не о биографии, а именно истории, которые приключились на войне, например, как ветеран спас кого-то или как трудно было, какие были проблемы с питанием 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д. К истории прикрепляется фотография участника войны. Каждому участнику можно публиковать истории от нескольких человек.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По итогу проекта будет создана книга памяти, которая будет направлена в "Краеведческий музей имени </w:t>
            </w:r>
            <w:proofErr w:type="spellStart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В.А.Громова</w:t>
            </w:r>
            <w:proofErr w:type="spellEnd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". А также электронный сайт, на котором будут размещены все рассказы, чтобы читателям было удобно узнавать информацию.</w:t>
            </w:r>
          </w:p>
        </w:tc>
      </w:tr>
      <w:tr w:rsidR="00C85B6E" w:rsidTr="006C438C">
        <w:tc>
          <w:tcPr>
            <w:tcW w:w="4962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Целевая аудитория</w:t>
            </w:r>
          </w:p>
        </w:tc>
        <w:tc>
          <w:tcPr>
            <w:tcW w:w="5097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Сергачского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 </w:t>
            </w:r>
          </w:p>
        </w:tc>
      </w:tr>
      <w:tr w:rsidR="00C85B6E" w:rsidTr="006C438C">
        <w:trPr>
          <w:trHeight w:val="415"/>
        </w:trPr>
        <w:tc>
          <w:tcPr>
            <w:tcW w:w="4962" w:type="dxa"/>
          </w:tcPr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097" w:type="dxa"/>
          </w:tcPr>
          <w:p w:rsidR="00C85B6E" w:rsidRDefault="00C85B6E" w:rsidP="006C43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Качественные: </w:t>
            </w:r>
          </w:p>
          <w:p w:rsidR="00C85B6E" w:rsidRPr="00546737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1. Расширены знания участников о Великой Отечественной войне.</w:t>
            </w:r>
          </w:p>
          <w:p w:rsidR="00C85B6E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. Сформировано нравственно-патриотическое сознание у участников проекта.</w:t>
            </w:r>
          </w:p>
          <w:p w:rsidR="00C85B6E" w:rsidRPr="00546737" w:rsidRDefault="00C85B6E" w:rsidP="006C43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673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Количественные:</w:t>
            </w:r>
          </w:p>
          <w:p w:rsidR="00C85B6E" w:rsidRPr="00546737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 xml:space="preserve">. Реализация данного проекта предполагает обновление и обогащение "Краеведческого музея имени </w:t>
            </w:r>
            <w:proofErr w:type="spellStart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В.А.Громова</w:t>
            </w:r>
            <w:proofErr w:type="spellEnd"/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" и знаний участников проекта материалами, историями,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рассказами, посвященными 75-летию Победы в Великой Отечественной войне.</w:t>
            </w:r>
          </w:p>
          <w:p w:rsidR="00C85B6E" w:rsidRPr="00546737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. Создан сайт, где размещена вся информация.</w:t>
            </w:r>
          </w:p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6737">
              <w:rPr>
                <w:rFonts w:ascii="Times New Roman" w:hAnsi="Times New Roman" w:cs="Times New Roman"/>
                <w:sz w:val="28"/>
                <w:szCs w:val="28"/>
              </w:rPr>
              <w:t>. В проекте поучаствовало минимум 50 человек из района.</w:t>
            </w:r>
          </w:p>
        </w:tc>
      </w:tr>
      <w:tr w:rsidR="00C85B6E" w:rsidTr="006C438C">
        <w:trPr>
          <w:trHeight w:val="962"/>
        </w:trPr>
        <w:tc>
          <w:tcPr>
            <w:tcW w:w="4962" w:type="dxa"/>
          </w:tcPr>
          <w:p w:rsidR="00C85B6E" w:rsidRPr="00E45CC0" w:rsidRDefault="00510CAC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CAC">
              <w:rPr>
                <w:rFonts w:ascii="Times New Roman" w:hAnsi="Times New Roman" w:cs="Times New Roman"/>
                <w:sz w:val="28"/>
                <w:szCs w:val="28"/>
              </w:rPr>
              <w:t>Мультипликативность</w:t>
            </w:r>
            <w:proofErr w:type="spellEnd"/>
          </w:p>
        </w:tc>
        <w:tc>
          <w:tcPr>
            <w:tcW w:w="5097" w:type="dxa"/>
          </w:tcPr>
          <w:p w:rsidR="00C85B6E" w:rsidRPr="00E45CC0" w:rsidRDefault="00510CAC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AC">
              <w:rPr>
                <w:rFonts w:ascii="Times New Roman" w:hAnsi="Times New Roman" w:cs="Times New Roman"/>
                <w:sz w:val="28"/>
                <w:szCs w:val="28"/>
              </w:rPr>
              <w:t xml:space="preserve">В дальнейшем проект может быть реализован не только на территории </w:t>
            </w:r>
            <w:proofErr w:type="spellStart"/>
            <w:r w:rsidRPr="00510CAC">
              <w:rPr>
                <w:rFonts w:ascii="Times New Roman" w:hAnsi="Times New Roman" w:cs="Times New Roman"/>
                <w:sz w:val="28"/>
                <w:szCs w:val="28"/>
              </w:rPr>
              <w:t>Сергачского</w:t>
            </w:r>
            <w:proofErr w:type="spellEnd"/>
            <w:r w:rsidRPr="00510CAC">
              <w:rPr>
                <w:rFonts w:ascii="Times New Roman" w:hAnsi="Times New Roman" w:cs="Times New Roman"/>
                <w:sz w:val="28"/>
                <w:szCs w:val="28"/>
              </w:rPr>
              <w:t xml:space="preserve"> района, но и на территории Нижегородской области.</w:t>
            </w:r>
          </w:p>
          <w:p w:rsidR="00C85B6E" w:rsidRPr="00E45CC0" w:rsidRDefault="00C85B6E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 партнерами для других проектов в сфере профессиональной ориентации.</w:t>
            </w:r>
          </w:p>
        </w:tc>
      </w:tr>
      <w:tr w:rsidR="00510CAC" w:rsidTr="006C438C">
        <w:trPr>
          <w:trHeight w:val="962"/>
        </w:trPr>
        <w:tc>
          <w:tcPr>
            <w:tcW w:w="4962" w:type="dxa"/>
          </w:tcPr>
          <w:p w:rsidR="00510CAC" w:rsidRPr="00E45CC0" w:rsidRDefault="00510CAC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эффект</w:t>
            </w:r>
          </w:p>
        </w:tc>
        <w:tc>
          <w:tcPr>
            <w:tcW w:w="5097" w:type="dxa"/>
          </w:tcPr>
          <w:p w:rsidR="00510CAC" w:rsidRPr="00E45CC0" w:rsidRDefault="00510CAC" w:rsidP="006C4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CAC">
              <w:rPr>
                <w:rFonts w:ascii="Times New Roman" w:hAnsi="Times New Roman" w:cs="Times New Roman"/>
                <w:sz w:val="28"/>
                <w:szCs w:val="28"/>
              </w:rPr>
              <w:t>Повышение уровня нравственно-патриотического сознания у населения.</w:t>
            </w:r>
            <w:bookmarkStart w:id="0" w:name="_GoBack"/>
            <w:bookmarkEnd w:id="0"/>
          </w:p>
        </w:tc>
      </w:tr>
    </w:tbl>
    <w:p w:rsidR="00C85B6E" w:rsidRDefault="00C85B6E" w:rsidP="00C85B6E"/>
    <w:p w:rsidR="006C355E" w:rsidRDefault="00510CAC"/>
    <w:sectPr w:rsidR="006C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F0"/>
    <w:rsid w:val="00510CAC"/>
    <w:rsid w:val="008B42F0"/>
    <w:rsid w:val="00C74347"/>
    <w:rsid w:val="00C85B6E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1A461-8309-496D-9CBB-6F32849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dcterms:created xsi:type="dcterms:W3CDTF">2020-04-29T12:45:00Z</dcterms:created>
  <dcterms:modified xsi:type="dcterms:W3CDTF">2020-04-29T12:49:00Z</dcterms:modified>
</cp:coreProperties>
</file>