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D7A" w:rsidRDefault="00F93D7A" w:rsidP="00F93D7A">
      <w:pPr>
        <w:pStyle w:val="ConsPlusNormal"/>
        <w:jc w:val="both"/>
      </w:pPr>
    </w:p>
    <w:p w:rsidR="00F93D7A" w:rsidRDefault="00F93D7A" w:rsidP="00F93D7A">
      <w:pPr>
        <w:pStyle w:val="ConsPlusNormal"/>
        <w:jc w:val="center"/>
      </w:pPr>
      <w:r>
        <w:t>Областной конкурс</w:t>
      </w:r>
    </w:p>
    <w:p w:rsidR="00F93D7A" w:rsidRDefault="00F93D7A" w:rsidP="00F93D7A">
      <w:pPr>
        <w:pStyle w:val="ConsPlusNormal"/>
        <w:jc w:val="center"/>
      </w:pPr>
      <w:r>
        <w:t>молодежных авторских проектов, направленных на развитие</w:t>
      </w:r>
    </w:p>
    <w:p w:rsidR="00F93D7A" w:rsidRDefault="00F93D7A" w:rsidP="00F93D7A">
      <w:pPr>
        <w:pStyle w:val="ConsPlusNormal"/>
        <w:jc w:val="center"/>
      </w:pPr>
      <w:r>
        <w:t>внутреннего и въездного туризма в Оренбургской области</w:t>
      </w:r>
    </w:p>
    <w:p w:rsidR="00F93D7A" w:rsidRPr="005525DE" w:rsidRDefault="00F93D7A" w:rsidP="00F93D7A">
      <w:pPr>
        <w:pStyle w:val="ConsPlusNormal"/>
        <w:jc w:val="both"/>
        <w:rPr>
          <w:sz w:val="32"/>
          <w:szCs w:val="32"/>
        </w:rPr>
      </w:pPr>
    </w:p>
    <w:p w:rsidR="006A68B1" w:rsidRDefault="006A68B1" w:rsidP="00F93D7A">
      <w:pPr>
        <w:pStyle w:val="ConsPlusNormal"/>
        <w:jc w:val="center"/>
        <w:rPr>
          <w:sz w:val="32"/>
          <w:szCs w:val="32"/>
        </w:rPr>
      </w:pPr>
    </w:p>
    <w:p w:rsidR="006A68B1" w:rsidRDefault="006A68B1" w:rsidP="00F93D7A">
      <w:pPr>
        <w:pStyle w:val="ConsPlusNormal"/>
        <w:jc w:val="center"/>
        <w:rPr>
          <w:sz w:val="32"/>
          <w:szCs w:val="32"/>
        </w:rPr>
      </w:pPr>
    </w:p>
    <w:p w:rsidR="006A68B1" w:rsidRDefault="006A68B1" w:rsidP="00F93D7A">
      <w:pPr>
        <w:pStyle w:val="ConsPlusNormal"/>
        <w:jc w:val="center"/>
        <w:rPr>
          <w:sz w:val="32"/>
          <w:szCs w:val="32"/>
        </w:rPr>
      </w:pPr>
    </w:p>
    <w:p w:rsidR="006A68B1" w:rsidRDefault="006A68B1" w:rsidP="006A68B1">
      <w:pPr>
        <w:pStyle w:val="ConsPlusNormal"/>
        <w:rPr>
          <w:sz w:val="32"/>
          <w:szCs w:val="32"/>
        </w:rPr>
      </w:pPr>
    </w:p>
    <w:p w:rsidR="006A68B1" w:rsidRDefault="006A68B1" w:rsidP="00F93D7A">
      <w:pPr>
        <w:pStyle w:val="ConsPlusNormal"/>
        <w:jc w:val="center"/>
        <w:rPr>
          <w:sz w:val="32"/>
          <w:szCs w:val="32"/>
        </w:rPr>
      </w:pPr>
    </w:p>
    <w:p w:rsidR="006A68B1" w:rsidRDefault="006A68B1" w:rsidP="00F93D7A">
      <w:pPr>
        <w:pStyle w:val="ConsPlusNormal"/>
        <w:jc w:val="center"/>
        <w:rPr>
          <w:sz w:val="32"/>
          <w:szCs w:val="32"/>
        </w:rPr>
      </w:pPr>
    </w:p>
    <w:p w:rsidR="00F93D7A" w:rsidRDefault="00F93D7A" w:rsidP="00F93D7A">
      <w:pPr>
        <w:pStyle w:val="ConsPlusNormal"/>
        <w:jc w:val="center"/>
        <w:rPr>
          <w:sz w:val="32"/>
          <w:szCs w:val="32"/>
        </w:rPr>
      </w:pPr>
      <w:r w:rsidRPr="005525DE">
        <w:rPr>
          <w:sz w:val="32"/>
          <w:szCs w:val="32"/>
        </w:rPr>
        <w:t>«Проекты, направленные на развитие оздоровительного и социального туризма в Оренбургской области»</w:t>
      </w:r>
    </w:p>
    <w:p w:rsidR="006A68B1" w:rsidRPr="005525DE" w:rsidRDefault="006A68B1" w:rsidP="00F93D7A">
      <w:pPr>
        <w:pStyle w:val="ConsPlusNormal"/>
        <w:jc w:val="center"/>
        <w:rPr>
          <w:sz w:val="32"/>
          <w:szCs w:val="32"/>
        </w:rPr>
      </w:pPr>
    </w:p>
    <w:p w:rsidR="00F93D7A" w:rsidRPr="005525DE" w:rsidRDefault="00F93D7A" w:rsidP="00F93D7A">
      <w:pPr>
        <w:pStyle w:val="ConsPlusNormal"/>
        <w:jc w:val="center"/>
        <w:rPr>
          <w:sz w:val="32"/>
          <w:szCs w:val="32"/>
        </w:rPr>
      </w:pPr>
    </w:p>
    <w:p w:rsidR="00F93D7A" w:rsidRPr="005525DE" w:rsidRDefault="00F93D7A" w:rsidP="00F93D7A">
      <w:pPr>
        <w:pStyle w:val="ConsPlusNormal"/>
        <w:jc w:val="center"/>
        <w:rPr>
          <w:sz w:val="32"/>
          <w:szCs w:val="32"/>
        </w:rPr>
      </w:pPr>
      <w:r w:rsidRPr="005525DE">
        <w:rPr>
          <w:sz w:val="32"/>
          <w:szCs w:val="32"/>
        </w:rPr>
        <w:t>Тур</w:t>
      </w:r>
      <w:r w:rsidR="005525DE" w:rsidRPr="005525DE">
        <w:rPr>
          <w:sz w:val="32"/>
          <w:szCs w:val="32"/>
        </w:rPr>
        <w:t xml:space="preserve"> – </w:t>
      </w:r>
      <w:r w:rsidRPr="005525DE">
        <w:rPr>
          <w:sz w:val="32"/>
          <w:szCs w:val="32"/>
        </w:rPr>
        <w:t>поход</w:t>
      </w:r>
      <w:r w:rsidR="005525DE" w:rsidRPr="005525DE">
        <w:rPr>
          <w:sz w:val="32"/>
          <w:szCs w:val="32"/>
        </w:rPr>
        <w:t xml:space="preserve"> «Моя малая Родина»</w:t>
      </w:r>
    </w:p>
    <w:p w:rsidR="00F93D7A" w:rsidRDefault="00F93D7A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6A68B1" w:rsidRPr="00705B2C" w:rsidRDefault="006A68B1" w:rsidP="00F93D7A">
      <w:pPr>
        <w:pStyle w:val="ConsPlusNormal"/>
        <w:jc w:val="both"/>
        <w:rPr>
          <w:rFonts w:asciiTheme="minorHAnsi" w:hAnsiTheme="minorHAnsi"/>
          <w:szCs w:val="28"/>
        </w:rPr>
      </w:pP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 xml:space="preserve">Проект подготовлен: </w:t>
      </w:r>
      <w:proofErr w:type="spellStart"/>
      <w:r w:rsidR="00AC7337">
        <w:rPr>
          <w:rFonts w:ascii="Times New Roman" w:hAnsi="Times New Roman" w:cs="Times New Roman"/>
          <w:sz w:val="28"/>
          <w:szCs w:val="28"/>
        </w:rPr>
        <w:t>Горяйнова</w:t>
      </w:r>
      <w:proofErr w:type="spellEnd"/>
      <w:r w:rsidR="00AC7337">
        <w:rPr>
          <w:rFonts w:ascii="Times New Roman" w:hAnsi="Times New Roman" w:cs="Times New Roman"/>
          <w:sz w:val="28"/>
          <w:szCs w:val="28"/>
        </w:rPr>
        <w:t xml:space="preserve"> Юлия Евгеньевна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>Наименование   образовательного учебного заведения (место работы), где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 xml:space="preserve">обучается (работает) автор </w:t>
      </w:r>
      <w:r w:rsidR="00AC7337">
        <w:rPr>
          <w:rFonts w:ascii="Times New Roman" w:hAnsi="Times New Roman" w:cs="Times New Roman"/>
          <w:sz w:val="28"/>
          <w:szCs w:val="28"/>
        </w:rPr>
        <w:t>проекта: ГАПОУ МИК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>Наименование с</w:t>
      </w:r>
      <w:r w:rsidR="005525DE" w:rsidRPr="00641A5D">
        <w:rPr>
          <w:rFonts w:ascii="Times New Roman" w:hAnsi="Times New Roman" w:cs="Times New Roman"/>
          <w:sz w:val="28"/>
          <w:szCs w:val="28"/>
        </w:rPr>
        <w:t xml:space="preserve">убъекта Российской Федерации: </w:t>
      </w:r>
      <w:r w:rsidR="00741614">
        <w:rPr>
          <w:rFonts w:ascii="Times New Roman" w:hAnsi="Times New Roman" w:cs="Times New Roman"/>
          <w:sz w:val="28"/>
          <w:szCs w:val="28"/>
        </w:rPr>
        <w:t>Оренбургская область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>Наименование   муниципального   образования, где обучается (проживает)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>автор проекта:</w:t>
      </w:r>
      <w:r w:rsidR="00741614">
        <w:rPr>
          <w:rFonts w:ascii="Times New Roman" w:hAnsi="Times New Roman" w:cs="Times New Roman"/>
          <w:sz w:val="28"/>
          <w:szCs w:val="28"/>
        </w:rPr>
        <w:t xml:space="preserve"> муниципальное образование город </w:t>
      </w:r>
      <w:r w:rsidR="00BB5055">
        <w:rPr>
          <w:rFonts w:ascii="Times New Roman" w:hAnsi="Times New Roman" w:cs="Times New Roman"/>
          <w:sz w:val="28"/>
          <w:szCs w:val="28"/>
        </w:rPr>
        <w:t>Медногорск</w:t>
      </w:r>
    </w:p>
    <w:p w:rsidR="00F93D7A" w:rsidRPr="00641A5D" w:rsidRDefault="00F93D7A" w:rsidP="006A68B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41A5D">
        <w:rPr>
          <w:rFonts w:ascii="Times New Roman" w:hAnsi="Times New Roman" w:cs="Times New Roman"/>
          <w:sz w:val="28"/>
          <w:szCs w:val="28"/>
        </w:rPr>
        <w:t>Номер контактного телефона автора проекта:</w:t>
      </w:r>
      <w:r w:rsidR="005525DE" w:rsidRPr="00641A5D">
        <w:rPr>
          <w:rFonts w:ascii="Times New Roman" w:hAnsi="Times New Roman" w:cs="Times New Roman"/>
          <w:sz w:val="28"/>
          <w:szCs w:val="28"/>
        </w:rPr>
        <w:t xml:space="preserve"> </w:t>
      </w:r>
      <w:r w:rsidR="00AC7337">
        <w:rPr>
          <w:rFonts w:ascii="Times New Roman" w:hAnsi="Times New Roman" w:cs="Times New Roman"/>
          <w:sz w:val="28"/>
          <w:szCs w:val="28"/>
        </w:rPr>
        <w:t>89501820190</w:t>
      </w:r>
    </w:p>
    <w:p w:rsidR="00F93D7A" w:rsidRDefault="00F93D7A" w:rsidP="00F93D7A">
      <w:pPr>
        <w:pStyle w:val="ConsPlusNormal"/>
        <w:jc w:val="center"/>
        <w:outlineLvl w:val="2"/>
      </w:pPr>
      <w:bookmarkStart w:id="0" w:name="P219"/>
      <w:bookmarkEnd w:id="0"/>
    </w:p>
    <w:p w:rsidR="00644A54" w:rsidRDefault="00644A54" w:rsidP="00F93D7A">
      <w:pPr>
        <w:pStyle w:val="ConsPlusNormal"/>
        <w:jc w:val="center"/>
        <w:outlineLvl w:val="2"/>
      </w:pPr>
    </w:p>
    <w:p w:rsidR="00644A54" w:rsidRDefault="00644A54" w:rsidP="00F93D7A">
      <w:pPr>
        <w:pStyle w:val="ConsPlusNormal"/>
        <w:jc w:val="center"/>
        <w:outlineLvl w:val="2"/>
      </w:pPr>
    </w:p>
    <w:p w:rsidR="00F93D7A" w:rsidRDefault="00F93D7A" w:rsidP="00F93D7A">
      <w:pPr>
        <w:pStyle w:val="ConsPlusNormal"/>
        <w:jc w:val="center"/>
        <w:outlineLvl w:val="2"/>
      </w:pPr>
      <w:r>
        <w:t>Информационная карта проекта</w:t>
      </w:r>
    </w:p>
    <w:p w:rsidR="00F93D7A" w:rsidRDefault="00F93D7A" w:rsidP="00F93D7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48"/>
        <w:gridCol w:w="4822"/>
      </w:tblGrid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Наименование номинации</w:t>
            </w:r>
          </w:p>
        </w:tc>
        <w:tc>
          <w:tcPr>
            <w:tcW w:w="4822" w:type="dxa"/>
          </w:tcPr>
          <w:p w:rsidR="00F93D7A" w:rsidRPr="006A68B1" w:rsidRDefault="00F93D7A" w:rsidP="006A68B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FE">
              <w:rPr>
                <w:rFonts w:ascii="Times New Roman" w:hAnsi="Times New Roman" w:cs="Times New Roman"/>
                <w:sz w:val="28"/>
                <w:szCs w:val="28"/>
              </w:rPr>
              <w:t>«Проекты, направленные на развитие оздоровительного и социального туризма в Оренбургской области»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Наименование проекта</w:t>
            </w:r>
          </w:p>
        </w:tc>
        <w:tc>
          <w:tcPr>
            <w:tcW w:w="4822" w:type="dxa"/>
          </w:tcPr>
          <w:p w:rsidR="00F93D7A" w:rsidRPr="00474EFE" w:rsidRDefault="00F93D7A" w:rsidP="003C3C84">
            <w:pPr>
              <w:pStyle w:val="ConsPlusNormal"/>
            </w:pPr>
            <w:r>
              <w:t>Тур</w:t>
            </w:r>
            <w:r w:rsidR="005525DE">
              <w:t xml:space="preserve"> – </w:t>
            </w:r>
            <w:r>
              <w:t>поход</w:t>
            </w:r>
            <w:r w:rsidR="005525DE">
              <w:t xml:space="preserve"> «Моя малая Родина»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Наименование муниципального образования, где обучается (проживает) автор проекта</w:t>
            </w:r>
          </w:p>
        </w:tc>
        <w:tc>
          <w:tcPr>
            <w:tcW w:w="4822" w:type="dxa"/>
          </w:tcPr>
          <w:p w:rsidR="00F93D7A" w:rsidRDefault="00BB5055" w:rsidP="003C3C84">
            <w:pPr>
              <w:pStyle w:val="ConsPlusNormal"/>
            </w:pPr>
            <w:r>
              <w:t xml:space="preserve">Город </w:t>
            </w:r>
            <w:r w:rsidR="00F93D7A">
              <w:t>Медногорск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Фамилия, имя, отчество автора проекта, наименование образовательного учебного заведения (место работы), где обучается (работает) автор проекта</w:t>
            </w:r>
          </w:p>
        </w:tc>
        <w:tc>
          <w:tcPr>
            <w:tcW w:w="4822" w:type="dxa"/>
          </w:tcPr>
          <w:p w:rsidR="00F93D7A" w:rsidRDefault="00443848" w:rsidP="003C3C84">
            <w:pPr>
              <w:pStyle w:val="ConsPlusNormal"/>
            </w:pPr>
            <w:proofErr w:type="spellStart"/>
            <w:r>
              <w:t>Горяйнова</w:t>
            </w:r>
            <w:proofErr w:type="spellEnd"/>
            <w:r>
              <w:t xml:space="preserve"> Юлия Евгеньевна</w:t>
            </w:r>
          </w:p>
          <w:p w:rsidR="00F93D7A" w:rsidRDefault="00443848" w:rsidP="003C3C84">
            <w:pPr>
              <w:pStyle w:val="ConsPlusNormal"/>
            </w:pPr>
            <w:r>
              <w:t xml:space="preserve">ГАПОУ МИК </w:t>
            </w:r>
          </w:p>
          <w:p w:rsidR="00F93D7A" w:rsidRDefault="00443848" w:rsidP="003C3C84">
            <w:pPr>
              <w:pStyle w:val="ConsPlusNormal"/>
            </w:pPr>
            <w:r>
              <w:t>Член рабочей группы</w:t>
            </w:r>
            <w:r w:rsidR="00F93D7A">
              <w:t xml:space="preserve"> Молодежного парламента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Контактные данные автора проекта:</w:t>
            </w:r>
          </w:p>
          <w:p w:rsidR="00F93D7A" w:rsidRDefault="00F93D7A" w:rsidP="003C3C84">
            <w:pPr>
              <w:pStyle w:val="ConsPlusNormal"/>
            </w:pPr>
            <w:r>
              <w:t>место регистрации;</w:t>
            </w:r>
          </w:p>
          <w:p w:rsidR="00F93D7A" w:rsidRDefault="00F93D7A" w:rsidP="003C3C84">
            <w:pPr>
              <w:pStyle w:val="ConsPlusNormal"/>
            </w:pPr>
            <w:r>
              <w:t>номер контактного телефона;</w:t>
            </w:r>
          </w:p>
          <w:p w:rsidR="00F93D7A" w:rsidRDefault="00F93D7A" w:rsidP="003C3C84">
            <w:pPr>
              <w:pStyle w:val="ConsPlusNormal"/>
            </w:pPr>
            <w:r>
              <w:t>адрес электронной почты</w:t>
            </w:r>
          </w:p>
        </w:tc>
        <w:tc>
          <w:tcPr>
            <w:tcW w:w="4822" w:type="dxa"/>
          </w:tcPr>
          <w:p w:rsidR="00443848" w:rsidRDefault="00443848" w:rsidP="003C3C8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Медногорск, ул. Мало-Садовая д. 4 кв. 4</w:t>
            </w:r>
          </w:p>
          <w:p w:rsidR="00F93D7A" w:rsidRPr="00C225A3" w:rsidRDefault="00443848" w:rsidP="003C3C8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номер телефона 89501820190</w:t>
            </w:r>
          </w:p>
          <w:p w:rsidR="00F93D7A" w:rsidRPr="00443848" w:rsidRDefault="00705D48" w:rsidP="00443848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" w:history="1">
              <w:r w:rsidR="00443848" w:rsidRPr="0044384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goryajnova</w:t>
              </w:r>
              <w:r w:rsidR="00443848" w:rsidRPr="0044384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02@</w:t>
              </w:r>
              <w:r w:rsidR="00443848" w:rsidRPr="0044384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inbox</w:t>
              </w:r>
              <w:r w:rsidR="00443848" w:rsidRPr="0044384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43848" w:rsidRPr="0044384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43848" w:rsidRPr="0044384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Фамилия, имя, отчество, научная степень, наименование должности, контактные данные (адрес, номер телефона с указанием кода, адрес электронной почты) научного руководителя</w:t>
            </w:r>
          </w:p>
        </w:tc>
        <w:tc>
          <w:tcPr>
            <w:tcW w:w="4822" w:type="dxa"/>
          </w:tcPr>
          <w:p w:rsidR="00F93D7A" w:rsidRDefault="00741614" w:rsidP="003C3C84">
            <w:pPr>
              <w:pStyle w:val="ConsPlusNormal"/>
            </w:pPr>
            <w:r>
              <w:t>Смольянинова Елена Александровна</w:t>
            </w:r>
          </w:p>
          <w:p w:rsidR="00741614" w:rsidRDefault="00741614" w:rsidP="003C3C84">
            <w:pPr>
              <w:pStyle w:val="ConsPlusNormal"/>
            </w:pPr>
            <w:r>
              <w:t>Директор МБУ «Молодежный центр» (г.</w:t>
            </w:r>
            <w:r w:rsidR="005912A1">
              <w:t xml:space="preserve"> </w:t>
            </w:r>
            <w:r>
              <w:t xml:space="preserve">Медногорск, ул. Комсомольская, д. </w:t>
            </w:r>
          </w:p>
          <w:p w:rsidR="00741614" w:rsidRDefault="00741614" w:rsidP="003C3C84">
            <w:pPr>
              <w:pStyle w:val="ConsPlusNormal"/>
            </w:pPr>
            <w:r>
              <w:t>11А</w:t>
            </w:r>
            <w:r w:rsidR="006A68B1">
              <w:t xml:space="preserve">, </w:t>
            </w:r>
            <w:r>
              <w:t>89872012474</w:t>
            </w:r>
            <w:r w:rsidR="006A68B1">
              <w:t>)</w:t>
            </w:r>
          </w:p>
          <w:p w:rsidR="00741614" w:rsidRDefault="00705D48" w:rsidP="003C3C84">
            <w:pPr>
              <w:pStyle w:val="ConsPlusNormal"/>
              <w:rPr>
                <w:color w:val="005BD1"/>
                <w:szCs w:val="28"/>
                <w:shd w:val="clear" w:color="auto" w:fill="FFFFFF"/>
              </w:rPr>
            </w:pPr>
            <w:hyperlink r:id="rId6" w:history="1">
              <w:r w:rsidR="006A68B1" w:rsidRPr="00E65E4F">
                <w:rPr>
                  <w:rStyle w:val="a3"/>
                  <w:szCs w:val="28"/>
                  <w:shd w:val="clear" w:color="auto" w:fill="FFFFFF"/>
                </w:rPr>
                <w:t>mc-medn@bk.ru</w:t>
              </w:r>
            </w:hyperlink>
          </w:p>
          <w:p w:rsidR="006A68B1" w:rsidRPr="00741614" w:rsidRDefault="006A68B1" w:rsidP="003C3C84">
            <w:pPr>
              <w:pStyle w:val="ConsPlusNormal"/>
              <w:rPr>
                <w:szCs w:val="28"/>
              </w:rPr>
            </w:pP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Перечень рекомендательных писем к проекту</w:t>
            </w:r>
          </w:p>
        </w:tc>
        <w:tc>
          <w:tcPr>
            <w:tcW w:w="4822" w:type="dxa"/>
          </w:tcPr>
          <w:p w:rsidR="00F93D7A" w:rsidRDefault="009B48AB" w:rsidP="009B48AB">
            <w:pPr>
              <w:pStyle w:val="ConsPlusNormal"/>
              <w:jc w:val="both"/>
            </w:pPr>
            <w:r>
              <w:t>1.Рекомендательное письмо Администрации МО г. Медногорск</w:t>
            </w:r>
          </w:p>
          <w:p w:rsidR="009B48AB" w:rsidRDefault="009B48AB" w:rsidP="009B48AB">
            <w:pPr>
              <w:pStyle w:val="ConsPlusNormal"/>
              <w:jc w:val="both"/>
            </w:pPr>
            <w:r>
              <w:t>2.Рекомендательное письмо КЦСОН г. Медногорск</w:t>
            </w:r>
          </w:p>
          <w:p w:rsidR="009B48AB" w:rsidRDefault="009B48AB" w:rsidP="009B48AB">
            <w:pPr>
              <w:pStyle w:val="ConsPlusNormal"/>
              <w:jc w:val="both"/>
            </w:pPr>
            <w:r>
              <w:t>3.Рекомендательное письмо комитета по физической культуре, спорту, туризму и молодежной политике администрации г. Медногорск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География проекта</w:t>
            </w:r>
          </w:p>
        </w:tc>
        <w:tc>
          <w:tcPr>
            <w:tcW w:w="4822" w:type="dxa"/>
          </w:tcPr>
          <w:p w:rsidR="00F93D7A" w:rsidRDefault="006A68B1" w:rsidP="003C3C84">
            <w:pPr>
              <w:pStyle w:val="ConsPlusNormal"/>
            </w:pPr>
            <w:r>
              <w:t xml:space="preserve">МО </w:t>
            </w:r>
            <w:r w:rsidR="00F93D7A">
              <w:t>г. Медногорск</w:t>
            </w:r>
            <w:r>
              <w:t xml:space="preserve"> Оренбургской область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Цели и задачи проекта</w:t>
            </w:r>
          </w:p>
        </w:tc>
        <w:tc>
          <w:tcPr>
            <w:tcW w:w="4822" w:type="dxa"/>
          </w:tcPr>
          <w:p w:rsidR="00F93D7A" w:rsidRDefault="00F93D7A" w:rsidP="003C3C84">
            <w:pPr>
              <w:pStyle w:val="ConsPlusNormal"/>
            </w:pPr>
            <w:r>
              <w:t xml:space="preserve">Цель: </w:t>
            </w:r>
            <w:r w:rsidR="009B48AB">
              <w:t>развитие внутреннего туризма</w:t>
            </w:r>
          </w:p>
          <w:p w:rsidR="009B48AB" w:rsidRDefault="00F93D7A" w:rsidP="003C3C84">
            <w:pPr>
              <w:ind w:firstLine="284"/>
              <w:rPr>
                <w:rFonts w:eastAsia="Calibri" w:cs="Times New Roman"/>
                <w:szCs w:val="28"/>
                <w:lang w:eastAsia="en-US"/>
              </w:rPr>
            </w:pPr>
            <w:r>
              <w:lastRenderedPageBreak/>
              <w:t>Задачи: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9B48AB">
              <w:rPr>
                <w:rFonts w:eastAsia="Calibri" w:cs="Times New Roman"/>
                <w:szCs w:val="28"/>
                <w:lang w:eastAsia="en-US"/>
              </w:rPr>
              <w:t>1.</w:t>
            </w:r>
            <w:r w:rsidR="009B48AB">
              <w:t xml:space="preserve"> пропаганда социального и оздоровительного туризма.</w:t>
            </w:r>
          </w:p>
          <w:p w:rsidR="00F93D7A" w:rsidRPr="009056E5" w:rsidRDefault="009B48AB" w:rsidP="003C3C84">
            <w:pPr>
              <w:ind w:firstLine="284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</w:t>
            </w:r>
            <w:r w:rsidR="00F93D7A">
              <w:rPr>
                <w:rFonts w:eastAsia="Calibri" w:cs="Times New Roman"/>
                <w:szCs w:val="28"/>
                <w:lang w:eastAsia="en-US"/>
              </w:rPr>
              <w:t>.Разработка</w:t>
            </w:r>
            <w:r w:rsidR="00F93D7A" w:rsidRPr="009056E5">
              <w:rPr>
                <w:rFonts w:eastAsia="Calibri" w:cs="Times New Roman"/>
                <w:szCs w:val="28"/>
                <w:lang w:eastAsia="en-US"/>
              </w:rPr>
              <w:t xml:space="preserve"> и организация туристических маршрутов на близкие расстояния;</w:t>
            </w:r>
          </w:p>
          <w:p w:rsidR="00F93D7A" w:rsidRPr="009056E5" w:rsidRDefault="009B48AB" w:rsidP="003C3C84">
            <w:pPr>
              <w:ind w:firstLine="284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3</w:t>
            </w:r>
            <w:r w:rsidR="00F93D7A">
              <w:rPr>
                <w:rFonts w:eastAsia="Calibri" w:cs="Times New Roman"/>
                <w:szCs w:val="28"/>
                <w:lang w:eastAsia="en-US"/>
              </w:rPr>
              <w:t>.</w:t>
            </w:r>
            <w:r w:rsidR="00F93D7A" w:rsidRPr="009056E5">
              <w:rPr>
                <w:rFonts w:eastAsia="Calibri" w:cs="Times New Roman"/>
                <w:szCs w:val="28"/>
                <w:lang w:eastAsia="en-US"/>
              </w:rPr>
              <w:t>Пропаганда туризма и здорового образа жизни;</w:t>
            </w:r>
          </w:p>
          <w:p w:rsidR="00F93D7A" w:rsidRPr="009056E5" w:rsidRDefault="009B48AB" w:rsidP="003C3C84">
            <w:pPr>
              <w:ind w:firstLine="284"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4</w:t>
            </w:r>
            <w:r w:rsidR="00F93D7A">
              <w:rPr>
                <w:rFonts w:eastAsia="Calibri" w:cs="Times New Roman"/>
                <w:szCs w:val="28"/>
                <w:lang w:eastAsia="en-US"/>
              </w:rPr>
              <w:t>.</w:t>
            </w:r>
            <w:r w:rsidR="00F93D7A" w:rsidRPr="009056E5">
              <w:rPr>
                <w:rFonts w:eastAsia="Calibri" w:cs="Times New Roman"/>
                <w:szCs w:val="28"/>
                <w:lang w:eastAsia="en-US"/>
              </w:rPr>
              <w:t>Привлечение молодёжи и граждан пожилого возраста к туристической деятельности и здоровому образу жизни;</w:t>
            </w:r>
          </w:p>
          <w:p w:rsidR="00F93D7A" w:rsidRPr="009056E5" w:rsidRDefault="009B48AB" w:rsidP="003C3C84">
            <w:pPr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5</w:t>
            </w:r>
            <w:r w:rsidR="00EA7441">
              <w:rPr>
                <w:rFonts w:eastAsia="Calibri" w:cs="Times New Roman"/>
                <w:szCs w:val="28"/>
                <w:lang w:eastAsia="en-US"/>
              </w:rPr>
              <w:t xml:space="preserve">.Развитие </w:t>
            </w:r>
            <w:r w:rsidR="00F93D7A" w:rsidRPr="009056E5">
              <w:rPr>
                <w:rFonts w:eastAsia="Calibri" w:cs="Times New Roman"/>
                <w:szCs w:val="28"/>
                <w:lang w:eastAsia="en-US"/>
              </w:rPr>
              <w:t>продуктивных взаимоотношений поколений;</w:t>
            </w:r>
          </w:p>
          <w:p w:rsidR="00F93D7A" w:rsidRPr="006A68B1" w:rsidRDefault="00F93D7A" w:rsidP="006A68B1">
            <w:pPr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9B48AB">
              <w:rPr>
                <w:rFonts w:eastAsia="Calibri" w:cs="Times New Roman"/>
                <w:szCs w:val="28"/>
                <w:lang w:eastAsia="en-US"/>
              </w:rPr>
              <w:t>6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  <w:r w:rsidR="006A68B1">
              <w:rPr>
                <w:rFonts w:eastAsia="Calibri" w:cs="Times New Roman"/>
                <w:szCs w:val="28"/>
                <w:lang w:eastAsia="en-US"/>
              </w:rPr>
              <w:t>Знакомство</w:t>
            </w:r>
            <w:r w:rsidRPr="009056E5">
              <w:rPr>
                <w:rFonts w:eastAsia="Calibri" w:cs="Times New Roman"/>
                <w:szCs w:val="28"/>
                <w:lang w:eastAsia="en-US"/>
              </w:rPr>
              <w:t xml:space="preserve"> с культурно-историческим наследием родного края.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lastRenderedPageBreak/>
              <w:t>Краткое содержание проекта</w:t>
            </w:r>
          </w:p>
        </w:tc>
        <w:tc>
          <w:tcPr>
            <w:tcW w:w="4822" w:type="dxa"/>
          </w:tcPr>
          <w:p w:rsidR="00F93D7A" w:rsidRPr="002E10A2" w:rsidRDefault="00F93D7A" w:rsidP="009B48AB">
            <w:pPr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2E10A2">
              <w:rPr>
                <w:rFonts w:eastAsia="Calibri" w:cs="Times New Roman"/>
                <w:szCs w:val="28"/>
                <w:lang w:eastAsia="en-US"/>
              </w:rPr>
              <w:t xml:space="preserve">В рамках реализации проекта будут </w:t>
            </w:r>
            <w:r w:rsidR="009B48AB">
              <w:rPr>
                <w:rFonts w:eastAsia="Calibri" w:cs="Times New Roman"/>
                <w:szCs w:val="28"/>
                <w:lang w:eastAsia="en-US"/>
              </w:rPr>
              <w:t>разработаны</w:t>
            </w:r>
            <w:r w:rsidRPr="002E10A2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BB5055">
              <w:rPr>
                <w:rFonts w:eastAsia="Calibri" w:cs="Times New Roman"/>
                <w:szCs w:val="28"/>
                <w:lang w:eastAsia="en-US"/>
              </w:rPr>
              <w:t>3</w:t>
            </w:r>
            <w:r w:rsidRPr="002E10A2">
              <w:rPr>
                <w:rFonts w:eastAsia="Calibri" w:cs="Times New Roman"/>
                <w:szCs w:val="28"/>
                <w:lang w:eastAsia="en-US"/>
              </w:rPr>
              <w:t xml:space="preserve"> туристических </w:t>
            </w:r>
            <w:r w:rsidR="009B48AB">
              <w:rPr>
                <w:rFonts w:eastAsia="Calibri" w:cs="Times New Roman"/>
                <w:szCs w:val="28"/>
                <w:lang w:eastAsia="en-US"/>
              </w:rPr>
              <w:t xml:space="preserve">маршрута </w:t>
            </w:r>
            <w:r w:rsidRPr="002E10A2">
              <w:rPr>
                <w:rFonts w:eastAsia="Calibri" w:cs="Times New Roman"/>
                <w:szCs w:val="28"/>
                <w:lang w:eastAsia="en-US"/>
              </w:rPr>
              <w:t>на культурно-исторические места г. Медногорска: Немецкий мост, пещера «Салав</w:t>
            </w:r>
            <w:r w:rsidR="00BB5055">
              <w:rPr>
                <w:rFonts w:eastAsia="Calibri" w:cs="Times New Roman"/>
                <w:szCs w:val="28"/>
                <w:lang w:eastAsia="en-US"/>
              </w:rPr>
              <w:t xml:space="preserve">ата </w:t>
            </w:r>
            <w:proofErr w:type="spellStart"/>
            <w:r w:rsidR="00BB5055">
              <w:rPr>
                <w:rFonts w:eastAsia="Calibri" w:cs="Times New Roman"/>
                <w:szCs w:val="28"/>
                <w:lang w:eastAsia="en-US"/>
              </w:rPr>
              <w:t>Юлаева</w:t>
            </w:r>
            <w:proofErr w:type="spellEnd"/>
            <w:r w:rsidR="00BB5055">
              <w:rPr>
                <w:rFonts w:eastAsia="Calibri" w:cs="Times New Roman"/>
                <w:szCs w:val="28"/>
                <w:lang w:eastAsia="en-US"/>
              </w:rPr>
              <w:t xml:space="preserve">», </w:t>
            </w:r>
            <w:proofErr w:type="spellStart"/>
            <w:r w:rsidR="00BB5055">
              <w:rPr>
                <w:rFonts w:eastAsia="Calibri" w:cs="Times New Roman"/>
                <w:szCs w:val="28"/>
                <w:lang w:eastAsia="en-US"/>
              </w:rPr>
              <w:t>Ракитянский</w:t>
            </w:r>
            <w:proofErr w:type="spellEnd"/>
            <w:r w:rsidR="00BB5055">
              <w:rPr>
                <w:rFonts w:eastAsia="Calibri" w:cs="Times New Roman"/>
                <w:szCs w:val="28"/>
                <w:lang w:eastAsia="en-US"/>
              </w:rPr>
              <w:t xml:space="preserve"> карьер и</w:t>
            </w:r>
            <w:r w:rsidRPr="002E10A2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proofErr w:type="spellStart"/>
            <w:r w:rsidRPr="002E10A2">
              <w:rPr>
                <w:rFonts w:eastAsia="Calibri" w:cs="Times New Roman"/>
                <w:szCs w:val="28"/>
                <w:lang w:eastAsia="en-US"/>
              </w:rPr>
              <w:t>Блявтамакский</w:t>
            </w:r>
            <w:proofErr w:type="spellEnd"/>
            <w:r w:rsidRPr="002E10A2">
              <w:rPr>
                <w:rFonts w:eastAsia="Calibri" w:cs="Times New Roman"/>
                <w:szCs w:val="28"/>
                <w:lang w:eastAsia="en-US"/>
              </w:rPr>
              <w:t xml:space="preserve"> вулкан.</w:t>
            </w:r>
          </w:p>
          <w:p w:rsidR="00F93D7A" w:rsidRPr="002E10A2" w:rsidRDefault="00F93D7A" w:rsidP="009B48AB">
            <w:pPr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2E10A2">
              <w:rPr>
                <w:rFonts w:eastAsia="Calibri" w:cs="Times New Roman"/>
                <w:szCs w:val="28"/>
                <w:lang w:eastAsia="en-US"/>
              </w:rPr>
              <w:t>Для каждого маршрута будет разработан сценарий с использованием спортивно-оздоровительных мероприятий, исторической справки, досуговых мероприятий.</w:t>
            </w:r>
          </w:p>
          <w:p w:rsidR="00F93D7A" w:rsidRDefault="00F93D7A" w:rsidP="00BB5055">
            <w:pPr>
              <w:pStyle w:val="ConsPlusNormal"/>
              <w:jc w:val="both"/>
            </w:pPr>
            <w:r w:rsidRPr="002E10A2">
              <w:rPr>
                <w:rFonts w:eastAsia="Calibri"/>
                <w:szCs w:val="28"/>
                <w:lang w:eastAsia="en-US"/>
              </w:rPr>
              <w:t xml:space="preserve">Во время похода участников будут сопровождать инструкторы по </w:t>
            </w:r>
            <w:r w:rsidR="00BB5055">
              <w:rPr>
                <w:rFonts w:eastAsia="Calibri"/>
                <w:szCs w:val="28"/>
                <w:lang w:eastAsia="en-US"/>
              </w:rPr>
              <w:t>спорту</w:t>
            </w:r>
            <w:r w:rsidRPr="002E10A2">
              <w:rPr>
                <w:rFonts w:eastAsia="Calibri"/>
                <w:szCs w:val="28"/>
                <w:lang w:eastAsia="en-US"/>
              </w:rPr>
              <w:t>, волонтеры-медики. Участникам проекта будет предоставлена возможность бесплатной фотосессии. Для укрепления физического здоровья участникам проекта будут предложены: скандинавская ходьба, ходьба на лыжах, зарядка (комплекс упражнени</w:t>
            </w:r>
            <w:r w:rsidR="00EE78F7">
              <w:rPr>
                <w:rFonts w:eastAsia="Calibri"/>
                <w:szCs w:val="28"/>
                <w:lang w:eastAsia="en-US"/>
              </w:rPr>
              <w:t>й) на свежем воздухе, иппотерапия.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Сроки реализации проекта</w:t>
            </w:r>
          </w:p>
        </w:tc>
        <w:tc>
          <w:tcPr>
            <w:tcW w:w="4822" w:type="dxa"/>
          </w:tcPr>
          <w:p w:rsidR="00F93D7A" w:rsidRDefault="00F93D7A" w:rsidP="003C3C84">
            <w:pPr>
              <w:pStyle w:val="ConsPlusNormal"/>
            </w:pPr>
            <w:r>
              <w:t>01.04.2021-31.12.2021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Бюджет проекта</w:t>
            </w:r>
          </w:p>
        </w:tc>
        <w:tc>
          <w:tcPr>
            <w:tcW w:w="4822" w:type="dxa"/>
          </w:tcPr>
          <w:p w:rsidR="00AC038A" w:rsidRDefault="00AC038A" w:rsidP="003C3C84">
            <w:pPr>
              <w:pStyle w:val="ConsPlusNormal"/>
            </w:pPr>
            <w:r>
              <w:t xml:space="preserve">Приложение 1 </w:t>
            </w:r>
          </w:p>
          <w:p w:rsidR="00F93D7A" w:rsidRPr="006C0811" w:rsidRDefault="00A03313" w:rsidP="00705D48">
            <w:pPr>
              <w:pStyle w:val="ConsPlusNormal"/>
              <w:rPr>
                <w:szCs w:val="28"/>
              </w:rPr>
            </w:pPr>
            <w:r>
              <w:rPr>
                <w:bCs/>
                <w:szCs w:val="28"/>
              </w:rPr>
              <w:t>4</w:t>
            </w:r>
            <w:r w:rsidR="00705D48">
              <w:rPr>
                <w:bCs/>
                <w:szCs w:val="28"/>
              </w:rPr>
              <w:t>66</w:t>
            </w:r>
            <w:r>
              <w:rPr>
                <w:bCs/>
                <w:szCs w:val="28"/>
              </w:rPr>
              <w:t> </w:t>
            </w:r>
            <w:r w:rsidR="00705D48">
              <w:rPr>
                <w:bCs/>
                <w:szCs w:val="28"/>
              </w:rPr>
              <w:t>277</w:t>
            </w:r>
            <w:bookmarkStart w:id="1" w:name="_GoBack"/>
            <w:bookmarkEnd w:id="1"/>
            <w:r>
              <w:rPr>
                <w:bCs/>
                <w:szCs w:val="28"/>
              </w:rPr>
              <w:t>,06</w:t>
            </w:r>
          </w:p>
        </w:tc>
      </w:tr>
      <w:tr w:rsidR="00F93D7A" w:rsidTr="003C3C84">
        <w:tc>
          <w:tcPr>
            <w:tcW w:w="4248" w:type="dxa"/>
          </w:tcPr>
          <w:p w:rsidR="00F93D7A" w:rsidRDefault="00F93D7A" w:rsidP="003C3C84">
            <w:pPr>
              <w:pStyle w:val="ConsPlusNormal"/>
            </w:pPr>
            <w:r>
              <w:t>Наличие фотоиллюстраций</w:t>
            </w:r>
          </w:p>
        </w:tc>
        <w:tc>
          <w:tcPr>
            <w:tcW w:w="4822" w:type="dxa"/>
          </w:tcPr>
          <w:p w:rsidR="00F93D7A" w:rsidRDefault="00AC038A" w:rsidP="003C3C84">
            <w:pPr>
              <w:pStyle w:val="ConsPlusNormal"/>
            </w:pPr>
            <w:r>
              <w:t>Приложение 2</w:t>
            </w:r>
          </w:p>
        </w:tc>
      </w:tr>
    </w:tbl>
    <w:p w:rsidR="00854630" w:rsidRDefault="00854630" w:rsidP="006A68B1"/>
    <w:p w:rsidR="003F4EE3" w:rsidRDefault="00854630" w:rsidP="00854630">
      <w:pPr>
        <w:jc w:val="center"/>
      </w:pPr>
      <w:r>
        <w:lastRenderedPageBreak/>
        <w:t>Описание проекта</w:t>
      </w:r>
    </w:p>
    <w:p w:rsidR="006A68B1" w:rsidRDefault="006A68B1" w:rsidP="00854630">
      <w:pPr>
        <w:jc w:val="center"/>
      </w:pPr>
    </w:p>
    <w:p w:rsidR="00854630" w:rsidRPr="005525DE" w:rsidRDefault="00854630" w:rsidP="00854630">
      <w:pPr>
        <w:spacing w:after="160" w:line="259" w:lineRule="auto"/>
        <w:ind w:firstLine="284"/>
        <w:jc w:val="center"/>
        <w:rPr>
          <w:rFonts w:eastAsia="Calibri" w:cs="Times New Roman"/>
          <w:szCs w:val="28"/>
          <w:lang w:eastAsia="en-US"/>
        </w:rPr>
      </w:pPr>
      <w:r w:rsidRPr="005525DE">
        <w:rPr>
          <w:rFonts w:eastAsia="Calibri" w:cs="Times New Roman"/>
          <w:szCs w:val="28"/>
          <w:lang w:eastAsia="en-US"/>
        </w:rPr>
        <w:t>Тур</w:t>
      </w:r>
      <w:r w:rsidR="005525DE" w:rsidRPr="005525DE">
        <w:rPr>
          <w:rFonts w:eastAsia="Calibri" w:cs="Times New Roman"/>
          <w:szCs w:val="28"/>
          <w:lang w:eastAsia="en-US"/>
        </w:rPr>
        <w:t xml:space="preserve"> –</w:t>
      </w:r>
      <w:r w:rsidRPr="005525DE">
        <w:rPr>
          <w:rFonts w:eastAsia="Calibri" w:cs="Times New Roman"/>
          <w:szCs w:val="28"/>
          <w:lang w:eastAsia="en-US"/>
        </w:rPr>
        <w:t>поход</w:t>
      </w:r>
      <w:r w:rsidR="005525DE" w:rsidRPr="005525DE">
        <w:rPr>
          <w:rFonts w:eastAsia="Calibri" w:cs="Times New Roman"/>
          <w:szCs w:val="28"/>
          <w:lang w:eastAsia="en-US"/>
        </w:rPr>
        <w:t xml:space="preserve"> «Моя малая Родина»</w:t>
      </w:r>
    </w:p>
    <w:p w:rsidR="006A68B1" w:rsidRPr="00BB5055" w:rsidRDefault="006A68B1" w:rsidP="006A68B1">
      <w:pPr>
        <w:spacing w:after="160" w:line="259" w:lineRule="auto"/>
        <w:ind w:firstLine="284"/>
        <w:jc w:val="both"/>
        <w:rPr>
          <w:rFonts w:eastAsia="Calibri" w:cs="Times New Roman"/>
          <w:b/>
          <w:szCs w:val="28"/>
          <w:lang w:eastAsia="en-US"/>
        </w:rPr>
      </w:pPr>
      <w:r w:rsidRPr="00BB5055">
        <w:rPr>
          <w:rFonts w:eastAsia="Calibri" w:cs="Times New Roman"/>
          <w:b/>
          <w:szCs w:val="28"/>
          <w:lang w:eastAsia="en-US"/>
        </w:rPr>
        <w:t>Актуальность проекта:</w:t>
      </w:r>
    </w:p>
    <w:p w:rsidR="00854630" w:rsidRPr="00620EC1" w:rsidRDefault="00BB5055" w:rsidP="0030179A">
      <w:pPr>
        <w:spacing w:after="160" w:line="259" w:lineRule="auto"/>
        <w:ind w:firstLine="284"/>
        <w:jc w:val="both"/>
        <w:rPr>
          <w:rFonts w:asciiTheme="minorHAnsi" w:eastAsia="Calibri" w:hAnsiTheme="minorHAnsi" w:cs="Times New Roman"/>
          <w:color w:val="000000" w:themeColor="text1"/>
          <w:sz w:val="24"/>
          <w:szCs w:val="24"/>
          <w:lang w:eastAsia="en-US"/>
        </w:rPr>
      </w:pPr>
      <w:r w:rsidRPr="00620EC1">
        <w:rPr>
          <w:rFonts w:eastAsia="Times New Roman" w:cs="Times New Roman"/>
          <w:color w:val="000000" w:themeColor="text1"/>
          <w:szCs w:val="28"/>
          <w:lang w:eastAsia="ru-RU"/>
        </w:rPr>
        <w:t>В</w:t>
      </w:r>
      <w:r w:rsidR="0030179A" w:rsidRPr="00620EC1">
        <w:rPr>
          <w:rFonts w:eastAsia="Times New Roman" w:cs="Times New Roman"/>
          <w:color w:val="000000" w:themeColor="text1"/>
          <w:szCs w:val="28"/>
          <w:lang w:eastAsia="ru-RU"/>
        </w:rPr>
        <w:t xml:space="preserve"> наше время существует недостаток в общении молодого поколения с пожилыми людьми. Возникает необходимость в духовно-нравственном и гражданско-патриотическом воспитании молодежи, а для старшего поколения – взаимодействие внутри коллектива и с молодым поколением, спасение от одиночества, передача молодежи исторической правды, социального опыта, осознание своей активной роли.</w:t>
      </w:r>
      <w:r w:rsidR="0030179A" w:rsidRPr="00620EC1">
        <w:rPr>
          <w:rFonts w:eastAsia="Calibri" w:cs="Times New Roman"/>
          <w:color w:val="000000" w:themeColor="text1"/>
          <w:szCs w:val="28"/>
        </w:rPr>
        <w:t xml:space="preserve"> Социальный и оздоровительный туризм – деятельность, в процессе которой реализуются основные функции социально-культурной деятельности, к которым относится просветительская, культурная и оздоровительная функции. </w:t>
      </w:r>
      <w:r w:rsidR="0030179A" w:rsidRPr="00620EC1">
        <w:rPr>
          <w:rFonts w:cs="Times New Roman"/>
          <w:color w:val="000000" w:themeColor="text1"/>
          <w:szCs w:val="28"/>
        </w:rPr>
        <w:t xml:space="preserve">Туристические прогулки имеют ни с чем несравнимый социальный и оздоровительный эффект. Туризм как средство оздоровления характеризуется общедоступностью и рекомендован практически каждому человеку при отсутствии у него серьезных </w:t>
      </w:r>
      <w:r w:rsidRPr="00620EC1">
        <w:rPr>
          <w:rFonts w:cs="Times New Roman"/>
          <w:color w:val="000000" w:themeColor="text1"/>
          <w:szCs w:val="28"/>
        </w:rPr>
        <w:t>заболеваний</w:t>
      </w:r>
      <w:r w:rsidR="0030179A" w:rsidRPr="00620EC1">
        <w:rPr>
          <w:rFonts w:cs="Times New Roman"/>
          <w:color w:val="000000" w:themeColor="text1"/>
          <w:szCs w:val="28"/>
        </w:rPr>
        <w:t>. Наша местность обладает огромным рекреационным потенциалом, и здесь можно развивать такую перспективную отрасль, как туризм.</w:t>
      </w:r>
    </w:p>
    <w:p w:rsidR="00854630" w:rsidRPr="00BB5055" w:rsidRDefault="00854630" w:rsidP="00854630">
      <w:pPr>
        <w:spacing w:line="259" w:lineRule="auto"/>
        <w:ind w:firstLine="284"/>
        <w:jc w:val="both"/>
        <w:rPr>
          <w:rFonts w:eastAsia="Calibri" w:cs="Times New Roman"/>
          <w:b/>
          <w:szCs w:val="28"/>
          <w:lang w:eastAsia="en-US"/>
        </w:rPr>
      </w:pPr>
      <w:r w:rsidRPr="00BB5055">
        <w:rPr>
          <w:rFonts w:eastAsia="Calibri" w:cs="Times New Roman"/>
          <w:b/>
          <w:szCs w:val="28"/>
          <w:lang w:eastAsia="en-US"/>
        </w:rPr>
        <w:t>Цель проекта:</w:t>
      </w:r>
    </w:p>
    <w:p w:rsidR="00854630" w:rsidRDefault="00854630" w:rsidP="00854630">
      <w:pPr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t>развитие внутреннего туризма</w:t>
      </w:r>
      <w:r w:rsidR="00BB5055">
        <w:t>.</w:t>
      </w:r>
      <w:r w:rsidR="006A68B1" w:rsidRPr="00854630">
        <w:rPr>
          <w:rFonts w:eastAsia="Calibri" w:cs="Times New Roman"/>
          <w:szCs w:val="28"/>
          <w:lang w:eastAsia="en-US"/>
        </w:rPr>
        <w:t xml:space="preserve"> </w:t>
      </w:r>
    </w:p>
    <w:p w:rsidR="006A68B1" w:rsidRPr="00854630" w:rsidRDefault="006A68B1" w:rsidP="00854630">
      <w:pPr>
        <w:rPr>
          <w:rFonts w:eastAsia="Calibri" w:cs="Times New Roman"/>
          <w:szCs w:val="28"/>
          <w:lang w:eastAsia="en-US"/>
        </w:rPr>
      </w:pPr>
    </w:p>
    <w:p w:rsidR="00854630" w:rsidRPr="00BB5055" w:rsidRDefault="00854630" w:rsidP="00854630">
      <w:pPr>
        <w:spacing w:line="259" w:lineRule="auto"/>
        <w:ind w:firstLine="284"/>
        <w:jc w:val="both"/>
        <w:rPr>
          <w:rFonts w:eastAsia="Calibri" w:cs="Times New Roman"/>
          <w:b/>
          <w:szCs w:val="28"/>
          <w:lang w:eastAsia="en-US"/>
        </w:rPr>
      </w:pPr>
      <w:r w:rsidRPr="00BB5055">
        <w:rPr>
          <w:rFonts w:eastAsia="Calibri" w:cs="Times New Roman"/>
          <w:b/>
          <w:szCs w:val="28"/>
          <w:lang w:eastAsia="en-US"/>
        </w:rPr>
        <w:t>Задачи проекта:</w:t>
      </w:r>
    </w:p>
    <w:p w:rsidR="006A68B1" w:rsidRPr="00854630" w:rsidRDefault="006A68B1" w:rsidP="006A68B1">
      <w:pPr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</w:t>
      </w:r>
      <w:r w:rsidRPr="006A68B1">
        <w:rPr>
          <w:rFonts w:eastAsia="Calibri" w:cs="Times New Roman"/>
          <w:szCs w:val="28"/>
          <w:lang w:eastAsia="en-US"/>
        </w:rPr>
        <w:t xml:space="preserve"> </w:t>
      </w:r>
      <w:r w:rsidRPr="00854630">
        <w:rPr>
          <w:rFonts w:eastAsia="Calibri" w:cs="Times New Roman"/>
          <w:szCs w:val="28"/>
          <w:lang w:eastAsia="en-US"/>
        </w:rPr>
        <w:t>пропаганда социального и оздоровительного туризма;</w:t>
      </w:r>
    </w:p>
    <w:p w:rsidR="00854630" w:rsidRPr="00854630" w:rsidRDefault="00854630" w:rsidP="006A68B1">
      <w:pPr>
        <w:spacing w:line="259" w:lineRule="auto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rPr>
          <w:rFonts w:eastAsia="Calibri" w:cs="Times New Roman"/>
          <w:szCs w:val="28"/>
          <w:lang w:eastAsia="en-US"/>
        </w:rPr>
        <w:t>р</w:t>
      </w:r>
      <w:r w:rsidRPr="00854630">
        <w:rPr>
          <w:rFonts w:eastAsia="Calibri" w:cs="Times New Roman"/>
          <w:szCs w:val="28"/>
          <w:lang w:eastAsia="en-US"/>
        </w:rPr>
        <w:t>азработка и организация туристических маршрутов на близкие расстояния;</w:t>
      </w:r>
    </w:p>
    <w:p w:rsidR="00854630" w:rsidRPr="00854630" w:rsidRDefault="00854630" w:rsidP="006A68B1">
      <w:pPr>
        <w:spacing w:line="259" w:lineRule="auto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rPr>
          <w:rFonts w:eastAsia="Calibri" w:cs="Times New Roman"/>
          <w:szCs w:val="28"/>
          <w:lang w:eastAsia="en-US"/>
        </w:rPr>
        <w:t>п</w:t>
      </w:r>
      <w:r w:rsidRPr="00854630">
        <w:rPr>
          <w:rFonts w:eastAsia="Calibri" w:cs="Times New Roman"/>
          <w:szCs w:val="28"/>
          <w:lang w:eastAsia="en-US"/>
        </w:rPr>
        <w:t>ропаганда туризма и здорового образа жизни;</w:t>
      </w:r>
    </w:p>
    <w:p w:rsidR="00854630" w:rsidRPr="00854630" w:rsidRDefault="00854630" w:rsidP="006A68B1">
      <w:pPr>
        <w:spacing w:line="259" w:lineRule="auto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rPr>
          <w:rFonts w:eastAsia="Calibri" w:cs="Times New Roman"/>
          <w:szCs w:val="28"/>
          <w:lang w:eastAsia="en-US"/>
        </w:rPr>
        <w:t>п</w:t>
      </w:r>
      <w:r w:rsidRPr="00854630">
        <w:rPr>
          <w:rFonts w:eastAsia="Calibri" w:cs="Times New Roman"/>
          <w:szCs w:val="28"/>
          <w:lang w:eastAsia="en-US"/>
        </w:rPr>
        <w:t>ривлечение молодёжи и граждан пожилого возраста к туристической деятельности и здоровому образу жизни;</w:t>
      </w:r>
    </w:p>
    <w:p w:rsidR="00854630" w:rsidRPr="00854630" w:rsidRDefault="00854630" w:rsidP="006A68B1">
      <w:pPr>
        <w:spacing w:line="259" w:lineRule="auto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rPr>
          <w:rFonts w:eastAsia="Calibri" w:cs="Times New Roman"/>
          <w:szCs w:val="28"/>
          <w:lang w:eastAsia="en-US"/>
        </w:rPr>
        <w:t>р</w:t>
      </w:r>
      <w:r w:rsidRPr="00854630">
        <w:rPr>
          <w:rFonts w:eastAsia="Calibri" w:cs="Times New Roman"/>
          <w:szCs w:val="28"/>
          <w:lang w:eastAsia="en-US"/>
        </w:rPr>
        <w:t>азвитие продуктивных взаимоотношений поколений;</w:t>
      </w:r>
    </w:p>
    <w:p w:rsidR="00854630" w:rsidRPr="00854630" w:rsidRDefault="00854630" w:rsidP="006A68B1">
      <w:pPr>
        <w:spacing w:line="259" w:lineRule="auto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- </w:t>
      </w:r>
      <w:r w:rsidR="006A68B1">
        <w:rPr>
          <w:rFonts w:eastAsia="Calibri" w:cs="Times New Roman"/>
          <w:szCs w:val="28"/>
          <w:lang w:eastAsia="en-US"/>
        </w:rPr>
        <w:t>знакомство</w:t>
      </w:r>
      <w:r w:rsidRPr="00854630">
        <w:rPr>
          <w:rFonts w:eastAsia="Calibri" w:cs="Times New Roman"/>
          <w:szCs w:val="28"/>
          <w:lang w:eastAsia="en-US"/>
        </w:rPr>
        <w:t xml:space="preserve"> с культурно-историческим наследием родного края.</w:t>
      </w:r>
    </w:p>
    <w:p w:rsidR="00854630" w:rsidRPr="00854630" w:rsidRDefault="00854630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</w:p>
    <w:p w:rsidR="00854630" w:rsidRPr="00EF5978" w:rsidRDefault="00DC6B6E" w:rsidP="00805BBC">
      <w:pPr>
        <w:spacing w:after="160" w:line="259" w:lineRule="auto"/>
        <w:ind w:firstLine="284"/>
        <w:jc w:val="both"/>
        <w:rPr>
          <w:rFonts w:eastAsia="Calibri" w:cs="Times New Roman"/>
          <w:b/>
          <w:szCs w:val="28"/>
          <w:lang w:eastAsia="en-US"/>
        </w:rPr>
      </w:pPr>
      <w:r w:rsidRPr="00EF5978">
        <w:rPr>
          <w:rFonts w:eastAsia="Calibri" w:cs="Times New Roman"/>
          <w:b/>
          <w:szCs w:val="28"/>
          <w:lang w:eastAsia="en-US"/>
        </w:rPr>
        <w:t>План и с</w:t>
      </w:r>
      <w:r w:rsidR="00854630" w:rsidRPr="00EF5978">
        <w:rPr>
          <w:rFonts w:eastAsia="Calibri" w:cs="Times New Roman"/>
          <w:b/>
          <w:szCs w:val="28"/>
          <w:lang w:eastAsia="en-US"/>
        </w:rPr>
        <w:t xml:space="preserve">роки реализации: </w:t>
      </w:r>
    </w:p>
    <w:p w:rsidR="00DC6B6E" w:rsidRDefault="00854630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 w:rsidRPr="00854630">
        <w:rPr>
          <w:rFonts w:eastAsia="Calibri" w:cs="Times New Roman"/>
          <w:szCs w:val="28"/>
          <w:lang w:eastAsia="en-US"/>
        </w:rPr>
        <w:t xml:space="preserve">Проект рассчитан на 9 месяцев с 1.04.2021г. по 31.12.2021г., включает в себя два этапа: </w:t>
      </w:r>
    </w:p>
    <w:p w:rsidR="00DC6B6E" w:rsidRDefault="00DC6B6E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 w:rsidRPr="00DC6B6E">
        <w:rPr>
          <w:rFonts w:eastAsia="Calibri" w:cs="Times New Roman"/>
          <w:szCs w:val="28"/>
          <w:u w:val="single"/>
          <w:lang w:eastAsia="en-US"/>
        </w:rPr>
        <w:t>1.П</w:t>
      </w:r>
      <w:r w:rsidR="00854630" w:rsidRPr="00DC6B6E">
        <w:rPr>
          <w:rFonts w:eastAsia="Calibri" w:cs="Times New Roman"/>
          <w:szCs w:val="28"/>
          <w:u w:val="single"/>
          <w:lang w:eastAsia="en-US"/>
        </w:rPr>
        <w:t xml:space="preserve">одготовительный </w:t>
      </w:r>
      <w:r w:rsidRPr="00DC6B6E">
        <w:rPr>
          <w:rFonts w:eastAsia="Calibri" w:cs="Times New Roman"/>
          <w:szCs w:val="28"/>
          <w:u w:val="single"/>
          <w:lang w:eastAsia="en-US"/>
        </w:rPr>
        <w:t xml:space="preserve">этап </w:t>
      </w:r>
      <w:r w:rsidR="00854630" w:rsidRPr="00854630">
        <w:rPr>
          <w:rFonts w:eastAsia="Calibri" w:cs="Times New Roman"/>
          <w:szCs w:val="28"/>
          <w:lang w:eastAsia="en-US"/>
        </w:rPr>
        <w:t>(</w:t>
      </w:r>
      <w:r>
        <w:rPr>
          <w:rFonts w:eastAsia="Calibri" w:cs="Times New Roman"/>
          <w:szCs w:val="28"/>
          <w:lang w:eastAsia="en-US"/>
        </w:rPr>
        <w:t>апрель, октябрь-ноябрь)</w:t>
      </w:r>
    </w:p>
    <w:p w:rsidR="00DC6B6E" w:rsidRDefault="00DC6B6E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-подготовка сценария по выбранным маршрутам;</w:t>
      </w:r>
    </w:p>
    <w:p w:rsidR="00DC6B6E" w:rsidRDefault="00DC6B6E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-комплектование групп (участников проекта);</w:t>
      </w:r>
    </w:p>
    <w:p w:rsidR="00DC6B6E" w:rsidRDefault="00DC6B6E" w:rsidP="00805BBC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-формирование волонтерского штаба;</w:t>
      </w:r>
    </w:p>
    <w:p w:rsidR="00DC6B6E" w:rsidRDefault="00DC6B6E" w:rsidP="00854630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-подготовка инвентаря;</w:t>
      </w:r>
    </w:p>
    <w:p w:rsidR="00DC6B6E" w:rsidRDefault="00DC6B6E" w:rsidP="00854630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lastRenderedPageBreak/>
        <w:t>-согласование маршрута с администрацией города;</w:t>
      </w:r>
    </w:p>
    <w:p w:rsidR="00DC6B6E" w:rsidRDefault="00DC6B6E" w:rsidP="00EF5978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-проведение субботников на местах по выбранным маршрутам;</w:t>
      </w:r>
    </w:p>
    <w:p w:rsidR="00EF5978" w:rsidRPr="00EF5978" w:rsidRDefault="00EF5978" w:rsidP="00EF5978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-установка информационных табличек с </w:t>
      </w:r>
      <w:r>
        <w:rPr>
          <w:rFonts w:eastAsia="Calibri" w:cs="Times New Roman"/>
          <w:szCs w:val="28"/>
          <w:lang w:val="en-US" w:eastAsia="en-US"/>
        </w:rPr>
        <w:t>QR</w:t>
      </w:r>
      <w:r w:rsidRPr="00EF5978">
        <w:rPr>
          <w:rFonts w:eastAsia="Calibri" w:cs="Times New Roman"/>
          <w:szCs w:val="28"/>
          <w:lang w:eastAsia="en-US"/>
        </w:rPr>
        <w:t xml:space="preserve"> </w:t>
      </w:r>
      <w:r>
        <w:rPr>
          <w:rFonts w:eastAsia="Calibri" w:cs="Times New Roman"/>
          <w:szCs w:val="28"/>
          <w:lang w:eastAsia="en-US"/>
        </w:rPr>
        <w:t>кодом;</w:t>
      </w:r>
    </w:p>
    <w:p w:rsidR="00DC6B6E" w:rsidRDefault="00DC6B6E" w:rsidP="00DC6B6E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-согласование участия медика в проекте с ГБУЗ г. Медногорска. </w:t>
      </w:r>
    </w:p>
    <w:p w:rsidR="00854630" w:rsidRDefault="00DC6B6E" w:rsidP="00854630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2.</w:t>
      </w:r>
      <w:r w:rsidRPr="00DC6B6E">
        <w:rPr>
          <w:rFonts w:eastAsia="Calibri" w:cs="Times New Roman"/>
          <w:szCs w:val="28"/>
          <w:u w:val="single"/>
          <w:lang w:eastAsia="en-US"/>
        </w:rPr>
        <w:t>П</w:t>
      </w:r>
      <w:r w:rsidR="00854630" w:rsidRPr="00DC6B6E">
        <w:rPr>
          <w:rFonts w:eastAsia="Calibri" w:cs="Times New Roman"/>
          <w:szCs w:val="28"/>
          <w:u w:val="single"/>
          <w:lang w:eastAsia="en-US"/>
        </w:rPr>
        <w:t xml:space="preserve">рактический </w:t>
      </w:r>
      <w:r w:rsidRPr="00DC6B6E">
        <w:rPr>
          <w:rFonts w:eastAsia="Calibri" w:cs="Times New Roman"/>
          <w:szCs w:val="28"/>
          <w:u w:val="single"/>
          <w:lang w:eastAsia="en-US"/>
        </w:rPr>
        <w:t>этап</w:t>
      </w:r>
      <w:r>
        <w:rPr>
          <w:rFonts w:eastAsia="Calibri" w:cs="Times New Roman"/>
          <w:szCs w:val="28"/>
          <w:lang w:eastAsia="en-US"/>
        </w:rPr>
        <w:t xml:space="preserve"> (май-сентябрь, декабрь)</w:t>
      </w:r>
    </w:p>
    <w:p w:rsidR="00DC6B6E" w:rsidRPr="00854630" w:rsidRDefault="00DC6B6E" w:rsidP="00854630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-прохождение маршрута по выбранным</w:t>
      </w:r>
      <w:r w:rsidR="00736C64">
        <w:rPr>
          <w:rFonts w:eastAsia="Calibri" w:cs="Times New Roman"/>
          <w:szCs w:val="28"/>
          <w:lang w:eastAsia="en-US"/>
        </w:rPr>
        <w:t xml:space="preserve"> культурно-историческим</w:t>
      </w:r>
      <w:r>
        <w:rPr>
          <w:rFonts w:eastAsia="Calibri" w:cs="Times New Roman"/>
          <w:szCs w:val="28"/>
          <w:lang w:eastAsia="en-US"/>
        </w:rPr>
        <w:t xml:space="preserve"> </w:t>
      </w:r>
      <w:r w:rsidR="00736C64">
        <w:rPr>
          <w:rFonts w:eastAsia="Calibri" w:cs="Times New Roman"/>
          <w:szCs w:val="28"/>
          <w:lang w:eastAsia="en-US"/>
        </w:rPr>
        <w:t>местам.</w:t>
      </w:r>
    </w:p>
    <w:p w:rsidR="00854630" w:rsidRDefault="0030179A" w:rsidP="005E63FB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Проект предполагает разработку 3 туристических маршрутов по культурно-историческим местам МО г. Медногорска. Участниками проекта станут граждане пожилого возраста от 55 лет, это серебряные волонтеры, члены городского совета ветеранов, ветераны спорта, так же участие в проекте примут молодые люди</w:t>
      </w:r>
      <w:r w:rsidR="001719E4">
        <w:rPr>
          <w:rFonts w:eastAsia="Calibri" w:cs="Times New Roman"/>
          <w:szCs w:val="28"/>
          <w:lang w:eastAsia="en-US"/>
        </w:rPr>
        <w:t xml:space="preserve"> </w:t>
      </w:r>
      <w:r>
        <w:rPr>
          <w:rFonts w:eastAsia="Calibri" w:cs="Times New Roman"/>
          <w:szCs w:val="28"/>
          <w:lang w:eastAsia="en-US"/>
        </w:rPr>
        <w:t xml:space="preserve">- это члены молодежного парламента, волонтеры медики, волонтеры Победы, активисты школьных и студенческих советов, работающая молодежь. </w:t>
      </w:r>
      <w:r w:rsidR="000254B1">
        <w:rPr>
          <w:rFonts w:eastAsia="Calibri" w:cs="Times New Roman"/>
          <w:szCs w:val="28"/>
          <w:lang w:eastAsia="en-US"/>
        </w:rPr>
        <w:t>В реализации проекта будет задействованы отделы социальной защиты, спорт комитета, молодежной политики.</w:t>
      </w:r>
    </w:p>
    <w:p w:rsidR="005E63FB" w:rsidRDefault="005E63FB" w:rsidP="005E63FB">
      <w:pPr>
        <w:spacing w:after="160" w:line="259" w:lineRule="auto"/>
        <w:ind w:firstLine="284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На каждом маршруте будет разработан комплекс </w:t>
      </w:r>
      <w:r w:rsidR="007E0896">
        <w:rPr>
          <w:rFonts w:eastAsia="Calibri" w:cs="Times New Roman"/>
          <w:szCs w:val="28"/>
          <w:lang w:eastAsia="en-US"/>
        </w:rPr>
        <w:t>мероприятий,</w:t>
      </w:r>
      <w:r>
        <w:rPr>
          <w:rFonts w:eastAsia="Calibri" w:cs="Times New Roman"/>
          <w:szCs w:val="28"/>
          <w:lang w:eastAsia="en-US"/>
        </w:rPr>
        <w:t xml:space="preserve"> направленных на </w:t>
      </w:r>
      <w:r w:rsidR="00EF5978">
        <w:rPr>
          <w:rFonts w:eastAsia="Calibri" w:cs="Times New Roman"/>
          <w:szCs w:val="28"/>
          <w:lang w:eastAsia="en-US"/>
        </w:rPr>
        <w:t xml:space="preserve">поддержание </w:t>
      </w:r>
      <w:r>
        <w:rPr>
          <w:rFonts w:eastAsia="Calibri" w:cs="Times New Roman"/>
          <w:szCs w:val="28"/>
          <w:lang w:eastAsia="en-US"/>
        </w:rPr>
        <w:t>здоров</w:t>
      </w:r>
      <w:r w:rsidR="00EF5978">
        <w:rPr>
          <w:rFonts w:eastAsia="Calibri" w:cs="Times New Roman"/>
          <w:szCs w:val="28"/>
          <w:lang w:eastAsia="en-US"/>
        </w:rPr>
        <w:t>ого</w:t>
      </w:r>
      <w:r>
        <w:rPr>
          <w:rFonts w:eastAsia="Calibri" w:cs="Times New Roman"/>
          <w:szCs w:val="28"/>
          <w:lang w:eastAsia="en-US"/>
        </w:rPr>
        <w:t xml:space="preserve"> образ</w:t>
      </w:r>
      <w:r w:rsidR="00EF5978">
        <w:rPr>
          <w:rFonts w:eastAsia="Calibri" w:cs="Times New Roman"/>
          <w:szCs w:val="28"/>
          <w:lang w:eastAsia="en-US"/>
        </w:rPr>
        <w:t>а</w:t>
      </w:r>
      <w:r>
        <w:rPr>
          <w:rFonts w:eastAsia="Calibri" w:cs="Times New Roman"/>
          <w:szCs w:val="28"/>
          <w:lang w:eastAsia="en-US"/>
        </w:rPr>
        <w:t xml:space="preserve"> жизни, сплочение поколений, гражданско-патриотическое воспитание молодежи. В рамках проекта планируется установить на каждом маршруте таблички с </w:t>
      </w:r>
      <w:r>
        <w:rPr>
          <w:rFonts w:eastAsia="Calibri" w:cs="Times New Roman"/>
          <w:szCs w:val="28"/>
          <w:lang w:val="en-US" w:eastAsia="en-US"/>
        </w:rPr>
        <w:t>QR</w:t>
      </w:r>
      <w:r w:rsidRPr="005E63FB">
        <w:rPr>
          <w:rFonts w:eastAsia="Calibri" w:cs="Times New Roman"/>
          <w:szCs w:val="28"/>
          <w:lang w:eastAsia="en-US"/>
        </w:rPr>
        <w:t>-</w:t>
      </w:r>
      <w:r>
        <w:rPr>
          <w:rFonts w:eastAsia="Calibri" w:cs="Times New Roman"/>
          <w:szCs w:val="28"/>
          <w:lang w:eastAsia="en-US"/>
        </w:rPr>
        <w:t>кодом для знакомства с историческими местами.</w:t>
      </w:r>
    </w:p>
    <w:p w:rsidR="005E63FB" w:rsidRPr="00EF5978" w:rsidRDefault="005E63FB" w:rsidP="00854630">
      <w:pPr>
        <w:spacing w:after="160" w:line="259" w:lineRule="auto"/>
        <w:rPr>
          <w:rFonts w:cs="Times New Roman"/>
          <w:b/>
          <w:color w:val="000000"/>
          <w:sz w:val="32"/>
          <w:szCs w:val="32"/>
          <w:lang w:eastAsia="en-US"/>
        </w:rPr>
      </w:pPr>
      <w:r w:rsidRPr="00EF5978">
        <w:rPr>
          <w:rFonts w:cs="Times New Roman"/>
          <w:b/>
          <w:color w:val="000000"/>
          <w:sz w:val="32"/>
          <w:szCs w:val="32"/>
          <w:lang w:eastAsia="en-US"/>
        </w:rPr>
        <w:t>Механизм реализации проекта</w:t>
      </w:r>
    </w:p>
    <w:p w:rsidR="00854630" w:rsidRPr="005E63FB" w:rsidRDefault="00854630" w:rsidP="00854630">
      <w:pPr>
        <w:spacing w:after="160" w:line="259" w:lineRule="auto"/>
        <w:rPr>
          <w:rFonts w:cs="Times New Roman"/>
          <w:color w:val="000000"/>
          <w:sz w:val="32"/>
          <w:szCs w:val="32"/>
          <w:u w:val="single"/>
          <w:lang w:eastAsia="en-US"/>
        </w:rPr>
      </w:pPr>
      <w:r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Маршрут №1 </w:t>
      </w:r>
      <w:r w:rsidR="00EF5978">
        <w:rPr>
          <w:rFonts w:cs="Times New Roman"/>
          <w:color w:val="000000"/>
          <w:sz w:val="32"/>
          <w:szCs w:val="32"/>
          <w:u w:val="single"/>
          <w:lang w:eastAsia="en-US"/>
        </w:rPr>
        <w:t>«</w:t>
      </w:r>
      <w:r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>Немецкий мост</w:t>
      </w:r>
      <w:r w:rsidR="00EF5978">
        <w:rPr>
          <w:rFonts w:cs="Times New Roman"/>
          <w:color w:val="000000"/>
          <w:sz w:val="32"/>
          <w:szCs w:val="32"/>
          <w:u w:val="single"/>
          <w:lang w:eastAsia="en-US"/>
        </w:rPr>
        <w:t>»</w:t>
      </w:r>
      <w:r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 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Участники: 10 человек (5 человек 14-35 лет,5 человек 55+)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Волонтеры: 5 человек 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Транспорт: газель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 Инвентарь: пал</w:t>
      </w:r>
      <w:r w:rsidR="005E63FB">
        <w:rPr>
          <w:rFonts w:cs="Times New Roman"/>
          <w:color w:val="000000"/>
          <w:szCs w:val="28"/>
          <w:lang w:eastAsia="en-US"/>
        </w:rPr>
        <w:t xml:space="preserve">ки для скандинавской ходьбы, 2 </w:t>
      </w:r>
      <w:r w:rsidRPr="00854630">
        <w:rPr>
          <w:rFonts w:cs="Times New Roman"/>
          <w:color w:val="000000"/>
          <w:szCs w:val="28"/>
          <w:lang w:eastAsia="en-US"/>
        </w:rPr>
        <w:t xml:space="preserve">троса, лук со стрелами, </w:t>
      </w:r>
      <w:proofErr w:type="spellStart"/>
      <w:r w:rsidRPr="00854630">
        <w:rPr>
          <w:rFonts w:cs="Times New Roman"/>
          <w:color w:val="000000"/>
          <w:szCs w:val="28"/>
          <w:lang w:eastAsia="en-US"/>
        </w:rPr>
        <w:t>спилс</w:t>
      </w:r>
      <w:proofErr w:type="spellEnd"/>
      <w:r w:rsidR="005525DE">
        <w:rPr>
          <w:rFonts w:cs="Times New Roman"/>
          <w:color w:val="000000"/>
          <w:szCs w:val="28"/>
          <w:lang w:eastAsia="en-US"/>
        </w:rPr>
        <w:t xml:space="preserve"> </w:t>
      </w:r>
      <w:r w:rsidRPr="00854630">
        <w:rPr>
          <w:rFonts w:cs="Times New Roman"/>
          <w:color w:val="000000"/>
          <w:szCs w:val="28"/>
          <w:lang w:eastAsia="en-US"/>
        </w:rPr>
        <w:t>-карта, термос, 2 стола и стулья, фотоаппарат, мешочки с песком</w:t>
      </w:r>
      <w:r w:rsidR="00EF5978">
        <w:rPr>
          <w:rFonts w:cs="Times New Roman"/>
          <w:color w:val="000000"/>
          <w:szCs w:val="28"/>
          <w:lang w:eastAsia="en-US"/>
        </w:rPr>
        <w:t>,</w:t>
      </w:r>
      <w:r w:rsidRPr="00854630">
        <w:rPr>
          <w:rFonts w:cs="Times New Roman"/>
          <w:color w:val="000000"/>
          <w:szCs w:val="28"/>
          <w:lang w:eastAsia="en-US"/>
        </w:rPr>
        <w:t xml:space="preserve"> цель для </w:t>
      </w:r>
      <w:r w:rsidR="00DC6BC1">
        <w:rPr>
          <w:rFonts w:cs="Times New Roman"/>
          <w:color w:val="000000"/>
          <w:szCs w:val="28"/>
          <w:lang w:eastAsia="en-US"/>
        </w:rPr>
        <w:t>бросани</w:t>
      </w:r>
      <w:r w:rsidR="005E63FB">
        <w:rPr>
          <w:rFonts w:cs="Times New Roman"/>
          <w:color w:val="000000"/>
          <w:szCs w:val="28"/>
          <w:lang w:eastAsia="en-US"/>
        </w:rPr>
        <w:t xml:space="preserve">я, </w:t>
      </w:r>
      <w:r w:rsidR="00DC6BC1">
        <w:rPr>
          <w:rFonts w:cs="Times New Roman"/>
          <w:color w:val="000000"/>
          <w:szCs w:val="28"/>
          <w:lang w:eastAsia="en-US"/>
        </w:rPr>
        <w:t>веревка</w:t>
      </w:r>
      <w:r w:rsidR="00EF5978">
        <w:rPr>
          <w:rFonts w:cs="Times New Roman"/>
          <w:color w:val="000000"/>
          <w:szCs w:val="28"/>
          <w:lang w:eastAsia="en-US"/>
        </w:rPr>
        <w:t>.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 План мероприятия: 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1.Сборы возле ФОК «Сокол»</w:t>
      </w:r>
    </w:p>
    <w:p w:rsidR="00854630" w:rsidRPr="00854630" w:rsidRDefault="00854630" w:rsidP="005E63FB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2.Знакомство возрастных групп, игры на сплочение: </w:t>
      </w:r>
    </w:p>
    <w:p w:rsidR="00854630" w:rsidRPr="00723D63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23D63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 «</w:t>
      </w:r>
      <w:r w:rsidRPr="00805BBC">
        <w:rPr>
          <w:rFonts w:eastAsia="Times New Roman" w:cs="Times New Roman"/>
          <w:bCs/>
          <w:color w:val="000000" w:themeColor="text1"/>
          <w:szCs w:val="28"/>
          <w:lang w:eastAsia="ru-RU"/>
        </w:rPr>
        <w:t>Клубочек</w:t>
      </w:r>
      <w:r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»</w:t>
      </w:r>
    </w:p>
    <w:p w:rsidR="00854630" w:rsidRPr="00723D63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Играющие становятся в круг. Клубочек перебрасывается от одного играющего другому, сообщая своё имя и увлечение. После того как клубочек полностью размотается (не останется играющих без нитки) - клубочек сматывают, по средствам называния имени и увлечения того, от кого пришла </w:t>
      </w:r>
      <w:r w:rsidRPr="00723D63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нить клубочка. </w:t>
      </w:r>
      <w:r w:rsidR="00C67C33" w:rsidRPr="00723D63">
        <w:rPr>
          <w:rFonts w:eastAsia="Times New Roman" w:cs="Times New Roman"/>
          <w:color w:val="000000" w:themeColor="text1"/>
          <w:szCs w:val="28"/>
          <w:lang w:eastAsia="ru-RU"/>
        </w:rPr>
        <w:t>Тот,</w:t>
      </w:r>
      <w:r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от кого начал разматываться клубочек должен назвать имя и увлечение последнего, кому пришла нить. О правилах сматывания клубочка заранее сообщать нельзя.</w:t>
      </w:r>
    </w:p>
    <w:p w:rsidR="00854630" w:rsidRPr="00723D63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-</w:t>
      </w:r>
      <w:r w:rsidR="00C67C33"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 </w:t>
      </w:r>
      <w:r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«</w:t>
      </w:r>
      <w:r w:rsidRPr="00805BBC">
        <w:rPr>
          <w:rFonts w:eastAsia="Times New Roman" w:cs="Times New Roman"/>
          <w:bCs/>
          <w:color w:val="000000" w:themeColor="text1"/>
          <w:szCs w:val="28"/>
          <w:lang w:eastAsia="ru-RU"/>
        </w:rPr>
        <w:t>Снежный ком</w:t>
      </w:r>
      <w:r w:rsidRPr="00723D63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»</w:t>
      </w:r>
    </w:p>
    <w:p w:rsidR="00854630" w:rsidRPr="00723D63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723D63">
        <w:rPr>
          <w:rFonts w:eastAsia="Times New Roman" w:cs="Times New Roman"/>
          <w:color w:val="000000" w:themeColor="text1"/>
          <w:szCs w:val="28"/>
          <w:lang w:eastAsia="ru-RU"/>
        </w:rPr>
        <w:t>Группа встает в круг и первый называет свое имя. Второй называет имя первого и свое. Третий имя первого, второго и свое. Вместе с именем можно изобразить свой любимый жест, назвать свой любимый напиток, личностное качество (вариант - начинающееся на первую букву имени), хобби и т.п.</w:t>
      </w:r>
    </w:p>
    <w:p w:rsidR="00854630" w:rsidRPr="00854630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b/>
          <w:bCs/>
          <w:color w:val="222222"/>
          <w:szCs w:val="28"/>
          <w:lang w:eastAsia="ru-RU"/>
        </w:rPr>
      </w:pPr>
      <w:r w:rsidRPr="00854630">
        <w:rPr>
          <w:rFonts w:eastAsia="Times New Roman" w:cs="Times New Roman"/>
          <w:b/>
          <w:bCs/>
          <w:color w:val="222222"/>
          <w:szCs w:val="28"/>
          <w:lang w:eastAsia="ru-RU"/>
        </w:rPr>
        <w:t>-"</w:t>
      </w:r>
      <w:r w:rsidRPr="00805BBC">
        <w:rPr>
          <w:rFonts w:eastAsia="Times New Roman" w:cs="Times New Roman"/>
          <w:bCs/>
          <w:color w:val="222222"/>
          <w:szCs w:val="28"/>
          <w:lang w:eastAsia="ru-RU"/>
        </w:rPr>
        <w:t>Узел</w:t>
      </w:r>
      <w:r w:rsidRPr="00854630">
        <w:rPr>
          <w:rFonts w:eastAsia="Times New Roman" w:cs="Times New Roman"/>
          <w:b/>
          <w:bCs/>
          <w:color w:val="222222"/>
          <w:szCs w:val="28"/>
          <w:lang w:eastAsia="ru-RU"/>
        </w:rPr>
        <w:t>"</w:t>
      </w:r>
    </w:p>
    <w:p w:rsidR="00854630" w:rsidRPr="00845AE1" w:rsidRDefault="00854630" w:rsidP="005E63FB">
      <w:pPr>
        <w:shd w:val="clear" w:color="auto" w:fill="FFFFFF"/>
        <w:ind w:firstLine="396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45AE1">
        <w:rPr>
          <w:rFonts w:eastAsia="Times New Roman" w:cs="Times New Roman"/>
          <w:color w:val="000000" w:themeColor="text1"/>
          <w:szCs w:val="28"/>
          <w:lang w:eastAsia="ru-RU"/>
        </w:rPr>
        <w:t>Каждый из группы держится за веревку. Задача – завязать веревку в узел. Отпускать руки нельзя, можно только перемещать вдоль веревки (если кто-то отпускает руки, упражнение начинается с начала). Вариант – потом развязать завязавшийся узел с теми же правилами. Вариант – развязать узел, завязанный ведущим.</w:t>
      </w:r>
    </w:p>
    <w:p w:rsidR="00854630" w:rsidRPr="00E25BC5" w:rsidRDefault="00854630" w:rsidP="00E25BC5">
      <w:pPr>
        <w:shd w:val="clear" w:color="auto" w:fill="FEFEFE"/>
        <w:spacing w:before="300" w:after="300"/>
        <w:ind w:left="300" w:right="900"/>
        <w:rPr>
          <w:rFonts w:eastAsia="Times New Roman" w:cs="Times New Roman"/>
          <w:color w:val="222222"/>
          <w:szCs w:val="28"/>
          <w:lang w:eastAsia="ru-RU"/>
        </w:rPr>
      </w:pPr>
      <w:r w:rsidRPr="00854630">
        <w:rPr>
          <w:rFonts w:eastAsia="Times New Roman" w:cs="Times New Roman"/>
          <w:color w:val="222222"/>
          <w:szCs w:val="28"/>
          <w:lang w:eastAsia="ru-RU"/>
        </w:rPr>
        <w:t> </w:t>
      </w:r>
      <w:r w:rsidRPr="00854630">
        <w:rPr>
          <w:rFonts w:cs="Times New Roman"/>
          <w:color w:val="000000"/>
          <w:szCs w:val="28"/>
          <w:lang w:eastAsia="en-US"/>
        </w:rPr>
        <w:t>3.Выезд на маршрут.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4.Прохождение оздоровительной полосы </w:t>
      </w:r>
      <w:r w:rsidR="005525DE" w:rsidRPr="00854630">
        <w:rPr>
          <w:rFonts w:cs="Times New Roman"/>
          <w:color w:val="000000"/>
          <w:szCs w:val="28"/>
          <w:lang w:eastAsia="en-US"/>
        </w:rPr>
        <w:t>препятствий: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-скандинавская ходьба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-бросание мешочков с песком в цель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-стрельба из лука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-проход через «паутину»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-переправа по натянутому тросу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-сбор </w:t>
      </w:r>
      <w:proofErr w:type="spellStart"/>
      <w:r w:rsidRPr="00854630">
        <w:rPr>
          <w:rFonts w:cs="Times New Roman"/>
          <w:color w:val="000000"/>
          <w:szCs w:val="28"/>
          <w:lang w:eastAsia="en-US"/>
        </w:rPr>
        <w:t>спилс</w:t>
      </w:r>
      <w:proofErr w:type="spellEnd"/>
      <w:r w:rsidRPr="00854630">
        <w:rPr>
          <w:rFonts w:cs="Times New Roman"/>
          <w:color w:val="000000"/>
          <w:szCs w:val="28"/>
          <w:lang w:eastAsia="en-US"/>
        </w:rPr>
        <w:t>-карты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5.Историческая </w:t>
      </w:r>
      <w:r w:rsidR="005525DE" w:rsidRPr="00854630">
        <w:rPr>
          <w:rFonts w:cs="Times New Roman"/>
          <w:color w:val="000000"/>
          <w:szCs w:val="28"/>
          <w:lang w:eastAsia="en-US"/>
        </w:rPr>
        <w:t>справка:</w:t>
      </w:r>
    </w:p>
    <w:p w:rsidR="00854630" w:rsidRPr="00854630" w:rsidRDefault="00854630" w:rsidP="00BB5055">
      <w:pPr>
        <w:spacing w:after="160" w:line="259" w:lineRule="auto"/>
        <w:jc w:val="both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Осенью 1914 г. в долину реки </w:t>
      </w:r>
      <w:proofErr w:type="spellStart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Блявы</w:t>
      </w:r>
      <w:proofErr w:type="spellEnd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привезли эшелон военнопленных немцев, чехов,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австрийцев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, мадьяр. После их присылали этапным порядком во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временный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̆ лагерь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неподалёку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от станции </w:t>
      </w:r>
      <w:proofErr w:type="spellStart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Блява</w:t>
      </w:r>
      <w:proofErr w:type="spellEnd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. Военнопленных бросили на работы по строительству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железной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̆ дороги, на прокладку тоннеля, где они вручную пробивались сквозь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крепчайшие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скальные породы вручную с помощью кирок, ломов, кувалд и металлических клиньев.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Первый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̆ же паровоз,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нагруженный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̆ рельсами и шпалами, по мосту проехал уже 1 января 1915 года.</w:t>
      </w:r>
      <w:r w:rsidRPr="00854630">
        <w:rPr>
          <w:rFonts w:cs="Times New Roman"/>
          <w:color w:val="000000"/>
          <w:szCs w:val="28"/>
          <w:lang w:eastAsia="en-US"/>
        </w:rPr>
        <w:br/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Рядом со старым мостом в 1960-1970 годах построен </w:t>
      </w:r>
      <w:r w:rsidR="00E25BC5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новый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̆.</w:t>
      </w:r>
      <w:r w:rsidRPr="00854630">
        <w:rPr>
          <w:rFonts w:cs="Times New Roman"/>
          <w:color w:val="000000"/>
          <w:szCs w:val="28"/>
          <w:lang w:eastAsia="en-US"/>
        </w:rPr>
        <w:br/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По старому мосту ходят составы из Орска в сторону Медногорска, а </w:t>
      </w:r>
      <w:r w:rsidR="005525DE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по-новому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в обратную сторону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6.Фотоссесия </w:t>
      </w:r>
    </w:p>
    <w:p w:rsidR="00854630" w:rsidRPr="00854630" w:rsidRDefault="00EF5978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>
        <w:rPr>
          <w:rFonts w:cs="Times New Roman"/>
          <w:color w:val="000000"/>
          <w:szCs w:val="28"/>
          <w:lang w:eastAsia="en-US"/>
        </w:rPr>
        <w:t>7.Чаепитие</w:t>
      </w:r>
    </w:p>
    <w:p w:rsidR="00854630" w:rsidRPr="00854630" w:rsidRDefault="00EF5978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>
        <w:rPr>
          <w:rFonts w:cs="Times New Roman"/>
          <w:color w:val="000000"/>
          <w:szCs w:val="28"/>
          <w:lang w:eastAsia="en-US"/>
        </w:rPr>
        <w:t>8.Возвращение в ФОК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                    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</w:p>
    <w:p w:rsidR="00854630" w:rsidRPr="00EF5978" w:rsidRDefault="00E25BC5" w:rsidP="00854630">
      <w:pPr>
        <w:spacing w:after="160" w:line="259" w:lineRule="auto"/>
        <w:rPr>
          <w:rFonts w:cs="Times New Roman"/>
          <w:sz w:val="32"/>
          <w:szCs w:val="32"/>
          <w:u w:val="single"/>
          <w:lang w:eastAsia="en-US"/>
        </w:rPr>
      </w:pPr>
      <w:r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2. </w:t>
      </w:r>
      <w:r w:rsidR="00EF5978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>Маршрут №</w:t>
      </w:r>
      <w:r w:rsidR="00EF5978">
        <w:rPr>
          <w:rFonts w:cs="Times New Roman"/>
          <w:color w:val="000000"/>
          <w:sz w:val="32"/>
          <w:szCs w:val="32"/>
          <w:u w:val="single"/>
          <w:lang w:eastAsia="en-US"/>
        </w:rPr>
        <w:t>2</w:t>
      </w:r>
      <w:r w:rsidR="00EF5978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 </w:t>
      </w:r>
      <w:r w:rsidR="00EF5978">
        <w:rPr>
          <w:rFonts w:cs="Times New Roman"/>
          <w:color w:val="000000"/>
          <w:sz w:val="32"/>
          <w:szCs w:val="32"/>
          <w:u w:val="single"/>
          <w:lang w:eastAsia="en-US"/>
        </w:rPr>
        <w:t>«</w:t>
      </w:r>
      <w:proofErr w:type="spellStart"/>
      <w:r>
        <w:rPr>
          <w:rFonts w:cs="Times New Roman"/>
          <w:color w:val="000000"/>
          <w:sz w:val="32"/>
          <w:szCs w:val="32"/>
          <w:u w:val="single"/>
          <w:lang w:eastAsia="en-US"/>
        </w:rPr>
        <w:t>Ракитянский</w:t>
      </w:r>
      <w:proofErr w:type="spellEnd"/>
      <w:r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 карьер – </w:t>
      </w:r>
      <w:proofErr w:type="spellStart"/>
      <w:r>
        <w:rPr>
          <w:rFonts w:cs="Times New Roman"/>
          <w:color w:val="000000"/>
          <w:sz w:val="32"/>
          <w:szCs w:val="32"/>
          <w:u w:val="single"/>
          <w:lang w:eastAsia="en-US"/>
        </w:rPr>
        <w:t>Блявта</w:t>
      </w:r>
      <w:r w:rsidR="00854630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>макский</w:t>
      </w:r>
      <w:proofErr w:type="spellEnd"/>
      <w:r w:rsidR="00854630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 вулкан</w:t>
      </w:r>
      <w:r w:rsidR="00EF5978">
        <w:rPr>
          <w:rFonts w:cs="Times New Roman"/>
          <w:sz w:val="32"/>
          <w:szCs w:val="32"/>
          <w:u w:val="single"/>
          <w:lang w:eastAsia="en-US"/>
        </w:rPr>
        <w:t>»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Участники: 10 человек (5 человек 14-35 лет,5 человек 55+)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Волонтеры: 5 человек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Транспорт: газель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Инвентарь: коврики для фитнеса, фотоаппарат, те</w:t>
      </w:r>
      <w:r w:rsidR="00B52447">
        <w:rPr>
          <w:rFonts w:cs="Times New Roman"/>
          <w:color w:val="000000"/>
          <w:szCs w:val="28"/>
          <w:shd w:val="clear" w:color="auto" w:fill="FFFFFF"/>
          <w:lang w:eastAsia="en-US"/>
        </w:rPr>
        <w:t>рмос, 2 стола и стулья, колонка, скандинавские палки.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План мероприятия: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1.Сборы и выезд от ФОК «Сокол»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2.Приезд на </w:t>
      </w:r>
      <w:proofErr w:type="spellStart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Ракитянский</w:t>
      </w:r>
      <w:proofErr w:type="spellEnd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карьер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3.Историческая справка о карьере:</w:t>
      </w:r>
    </w:p>
    <w:p w:rsidR="00854630" w:rsidRPr="00854630" w:rsidRDefault="00854630" w:rsidP="00BB5055">
      <w:pPr>
        <w:spacing w:after="160" w:line="259" w:lineRule="auto"/>
        <w:jc w:val="both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Наш город среди медных гор родился не случайно. Его основание </w:t>
      </w:r>
      <w:r w:rsidR="00DA7737">
        <w:rPr>
          <w:rFonts w:eastAsia="Times New Roman" w:cs="Times New Roman"/>
          <w:color w:val="000000"/>
          <w:szCs w:val="28"/>
          <w:lang w:eastAsia="ru-RU"/>
        </w:rPr>
        <w:t xml:space="preserve">связано с </w:t>
      </w: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открытием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Блявинского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месторождения медного колчедана. Это странное для русского языка слово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(в переводе с башкирского – оселок, камень с острыми краями) в 30-е годы прошлого века гремело на всю страну. Граждане молодого государства с энтузиазмом восприняли известие об открытии крупного месторождения золота и меди на Южном Урале. Проекту будущего завода дали имя «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Ормедьзолото</w:t>
      </w:r>
      <w:proofErr w:type="spellEnd"/>
      <w:r w:rsidR="00C67C33" w:rsidRPr="00854630">
        <w:rPr>
          <w:rFonts w:eastAsia="Times New Roman" w:cs="Times New Roman"/>
          <w:color w:val="000000"/>
          <w:szCs w:val="28"/>
          <w:lang w:eastAsia="ru-RU"/>
        </w:rPr>
        <w:t>». Здесь</w:t>
      </w: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нужно перевести часы истории назад, вернувшись в последние десятилетия царствования Николая II. В эти годы, когда тучи сгущались над Петроградом, в далекой провинции разведку недр вела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Таналыкская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корпорация. Владельца этого предприятия - английского промышленника Лесли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Уркварта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- интересовали прежде всего залежи металлов. Недалеко от села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на одноименной реке его разведчики наткнулись на выходы медного колчедана. Результаты исследований месторождения настолько обрадовали промышленника, что в прессе Английского королевства появилась публикация об открытии крупнейшего месторождения меди. Но продолжить разведку и перейти к разработке найденных богатств иностранцу помещала октябрьская революция и последовавшая за ней гражданская война.</w:t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  <w:t xml:space="preserve">Спустя примерно десятилетие благодатные долины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Блявы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Кураганки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привлекли уже советских геологов. Они также обнаружили выходы ценных руд. По одной из версий место им подсказал крестьянин Федор Антипин, когда-то помогавший англичанам. По другой, исследователи просто наткнулись на место работы предшественников. Но это нисколько не умоляет заслуг отечественных ученых, ведь природа в наших местах открывает свои богатства очень неохотно. Геологи вручную метр за метром бурили пласты твердых пород. Этот титанический труд поначалу был не благодарен: </w:t>
      </w:r>
      <w:r w:rsidRPr="00854630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результаты исследований показали низкое содержание металлов. Разведку решено было свернуть. И если бы случай ни привел сюда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Мамеда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Осад-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оглы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Мамедова, то богатства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Блявы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так и остались сокрытыми в толще земли. Этот неординарный человек – горный инженер, бывший военный атташе советского посольства в Турции, выпускник горной и промышленной академий – невероятным образом почувствовал перспективность нового месторождения. Согласившись на понижение в должности, он возглавил разведку. Когда финансирование его группы было прикрашено, на собственные средства закупал продовольствие и необходимые инструменты. Упорство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Мамеда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Осадовича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(так инженера величали рабочие) было вознаграждено: месторождение оказалось богатым и пригодным для промышленной разработки.</w:t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  <w:t xml:space="preserve">Прошло еще немного лет, и на месте разведанного месторождения появился рудник. На расстоянии нескольких километров от него вырос опытный завод, чуть дальше располагалась площадка </w:t>
      </w:r>
      <w:r w:rsidR="005525DE" w:rsidRPr="00854630">
        <w:rPr>
          <w:rFonts w:eastAsia="Times New Roman" w:cs="Times New Roman"/>
          <w:color w:val="000000"/>
          <w:szCs w:val="28"/>
          <w:lang w:eastAsia="ru-RU"/>
        </w:rPr>
        <w:t>строительства,</w:t>
      </w: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будущего крупного медеплавильного предприятия.</w:t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  <w:t xml:space="preserve">Здесь нужно сказать еще об одной загадке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Блявы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>. Открытое месторождение давало руду с высоким содержанием меди и серы (а вот золота, вопреки ожиданиям, оказалось совсем немного). Технологии одновременной добычи этих важных для промышленности страны материалов в нашей стране не было. Пришлось перенимать (а вернее покупать) опыт норвежской компании. Но оказалось, что и разработанная иностранными специалистами методика для южно-уральской руды не подходит. Вот и пришлось буквально изобретать технологию заново.</w:t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  <w:t xml:space="preserve">Талант и старания инженеров позволили разработать проект и претворить его в жизнь в самые кратчайшие сроки. Немалая заслуга в этом первого директора строительства комбината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Бронислава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Кудиша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, главного инженера Павла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Евангулова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и других энергичных молодых людей, приехавших на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Бляву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по зову родины. Необходимо отметить, что строители ценили местное руководство не только за изобретательность и целеустремленность. Скорее простые люди откликались на заботу, проявленную о них. Параллельно со строительством рудника и завода, возводились жилые дома (пусть пока это были бараки, но в них было тепло), школы, работали столовые. Везде поддерживались порядок и чистота. Вновь приехавшие оперативно размещались по квартирам.</w:t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</w:r>
      <w:r w:rsidRPr="00854630">
        <w:rPr>
          <w:rFonts w:eastAsia="Times New Roman" w:cs="Times New Roman"/>
          <w:color w:val="000000"/>
          <w:szCs w:val="28"/>
          <w:lang w:eastAsia="ru-RU"/>
        </w:rPr>
        <w:br/>
        <w:t>В 1938 году опытный завод дал первую продукцию. Впервые в нашей стране на одном предприятии (именно в Медногорске) были получены одновременно медь и сера. К сожалению, люди, стоявшие у истоков стройки, не могли порадоваться этому. Они были репрессированы, многие расстреляны, еще в 1937 году.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lastRenderedPageBreak/>
        <w:t>4.Фотоссесия</w:t>
      </w:r>
    </w:p>
    <w:p w:rsid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5.Переезд на </w:t>
      </w:r>
      <w:proofErr w:type="spellStart"/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Блявт</w:t>
      </w:r>
      <w:r w:rsidR="005E63FB">
        <w:rPr>
          <w:rFonts w:cs="Times New Roman"/>
          <w:color w:val="000000"/>
          <w:szCs w:val="28"/>
          <w:shd w:val="clear" w:color="auto" w:fill="FFFFFF"/>
          <w:lang w:eastAsia="en-US"/>
        </w:rPr>
        <w:t>а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макский</w:t>
      </w:r>
      <w:proofErr w:type="spellEnd"/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вулкан</w:t>
      </w:r>
    </w:p>
    <w:p w:rsidR="00222AE2" w:rsidRPr="00854630" w:rsidRDefault="00222AE2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6.Скандинавская ходьба</w:t>
      </w:r>
    </w:p>
    <w:p w:rsidR="00854630" w:rsidRPr="00854630" w:rsidRDefault="00222AE2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7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.Историческая справка о вулкане:</w:t>
      </w:r>
    </w:p>
    <w:p w:rsidR="00E25BC5" w:rsidRDefault="00DA7737" w:rsidP="00DA7737">
      <w:pPr>
        <w:shd w:val="clear" w:color="auto" w:fill="FFFFFF"/>
        <w:spacing w:after="160" w:line="259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5D5D5D"/>
          <w:szCs w:val="28"/>
          <w:lang w:eastAsia="ru-RU"/>
        </w:rPr>
        <w:t xml:space="preserve"> </w:t>
      </w:r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Геолого-геоморфологический памятник природы, находиться в 1 км к северу от поселка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Блявтамак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. Занимает площадь более 400 га. Сведения о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Блявтамакском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вулкане можно найти во многих путеводителях. Официальные исследования объекта были проведены в 1993 году оренбургскими геологами Г.Д.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Мусихиным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и А.Г. Смирновым. Исследователи пришли к выводу, что под поймой реки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Кураган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, находится жерло древнего вулкана, который извергался 350-405 миллионов лет назад. Со временем жерло вулкана разрушилось и до нас дошли лишь его части – останцы, которые мы принимаем за отдельные горы. Одним из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останцов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является гора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Баулус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, на вершине которой выложена надпись «Да здравствует Родина!» на башкирском языке.</w:t>
      </w:r>
    </w:p>
    <w:p w:rsidR="00854630" w:rsidRPr="00723D63" w:rsidRDefault="00DA7737" w:rsidP="00DA7737">
      <w:pPr>
        <w:shd w:val="clear" w:color="auto" w:fill="FFFFFF"/>
        <w:spacing w:after="160" w:line="259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Горы, рожденные деятельностью вулкана, имеют разный цвет и структуру. Одни из них светло-желтые, другие коричневые. Некоторые напоминают монолитные стены, другие, как будто состоят из зерен. Поэтому трудно поверить, что когда-то они составляли единое целое.</w:t>
      </w:r>
    </w:p>
    <w:p w:rsidR="00854630" w:rsidRPr="00854630" w:rsidRDefault="00DA7737" w:rsidP="00DA7737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5D5D5D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Блявтамакский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вулкан был настолько активным, что лава вырывалась не только из основного жерла, но проложила себе новый путь – боковое жерло. Так образовалась скала </w:t>
      </w:r>
      <w:proofErr w:type="spellStart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>Кандыкташ</w:t>
      </w:r>
      <w:proofErr w:type="spellEnd"/>
      <w:r w:rsidR="00854630" w:rsidRPr="00723D63">
        <w:rPr>
          <w:rFonts w:eastAsia="Times New Roman" w:cs="Times New Roman"/>
          <w:color w:val="000000" w:themeColor="text1"/>
          <w:szCs w:val="28"/>
          <w:lang w:eastAsia="ru-RU"/>
        </w:rPr>
        <w:t xml:space="preserve"> (в переводе с башкирского «сундук-гора»), названная так за прямоугольные контуры камней на вершине. </w:t>
      </w:r>
      <w:r w:rsidR="00854630" w:rsidRPr="00723D63">
        <w:rPr>
          <w:rFonts w:cs="Times New Roman"/>
          <w:color w:val="000000" w:themeColor="text1"/>
          <w:szCs w:val="28"/>
          <w:shd w:val="clear" w:color="auto" w:fill="FFFFFF"/>
          <w:lang w:eastAsia="en-US"/>
        </w:rPr>
        <w:t xml:space="preserve">Раз год на горе </w:t>
      </w:r>
      <w:proofErr w:type="spellStart"/>
      <w:r w:rsidR="00854630" w:rsidRPr="00723D63">
        <w:rPr>
          <w:rFonts w:cs="Times New Roman"/>
          <w:color w:val="000000" w:themeColor="text1"/>
          <w:szCs w:val="28"/>
          <w:shd w:val="clear" w:color="auto" w:fill="FFFFFF"/>
          <w:lang w:eastAsia="en-US"/>
        </w:rPr>
        <w:t>Кандыкташ</w:t>
      </w:r>
      <w:proofErr w:type="spellEnd"/>
      <w:r w:rsidR="00854630" w:rsidRPr="00723D63">
        <w:rPr>
          <w:rFonts w:cs="Times New Roman"/>
          <w:color w:val="000000" w:themeColor="text1"/>
          <w:szCs w:val="28"/>
          <w:shd w:val="clear" w:color="auto" w:fill="FFFFFF"/>
          <w:lang w:eastAsia="en-US"/>
        </w:rPr>
        <w:t xml:space="preserve"> цветет </w:t>
      </w:r>
      <w:proofErr w:type="spellStart"/>
      <w:r w:rsidR="00854630" w:rsidRPr="00723D63">
        <w:rPr>
          <w:rFonts w:cs="Times New Roman"/>
          <w:color w:val="000000" w:themeColor="text1"/>
          <w:szCs w:val="28"/>
          <w:shd w:val="clear" w:color="auto" w:fill="FFFFFF"/>
          <w:lang w:eastAsia="en-US"/>
        </w:rPr>
        <w:t>зайчая</w:t>
      </w:r>
      <w:proofErr w:type="spellEnd"/>
      <w:r w:rsidR="00854630" w:rsidRPr="00723D63">
        <w:rPr>
          <w:rFonts w:cs="Times New Roman"/>
          <w:color w:val="000000" w:themeColor="text1"/>
          <w:szCs w:val="28"/>
          <w:shd w:val="clear" w:color="auto" w:fill="FFFFFF"/>
          <w:lang w:eastAsia="en-US"/>
        </w:rPr>
        <w:t xml:space="preserve"> капуста. В эту ночь зайцы окрестностей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Блявтамакского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вулкана собираются на этой вершине. Только самые сильные особи могут выдержать всю ночь сидеть на вершине и слушать как вокруг воют волки и стонут голодные лисицы. Хищники боятся запаха цветущей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зайчей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капкусты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. И в эту ночь зайцы сильнее всех. Если утром до рассвета съесть цветок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зайчей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</w:t>
      </w:r>
      <w:r w:rsidR="00C67C33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капусты,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то весь следующий </w:t>
      </w:r>
      <w:r w:rsidR="00C67C33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год,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ты будешь бесстрашен как волк, хитёр как лиса и быстр как заяц. Так гласит древняя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Блявтамакская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легенда. 22 августа день цветения </w:t>
      </w:r>
      <w:proofErr w:type="spellStart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зайчей</w:t>
      </w:r>
      <w:proofErr w:type="spellEnd"/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капусты)</w:t>
      </w:r>
      <w:r w:rsidR="00854630" w:rsidRPr="00854630">
        <w:rPr>
          <w:rFonts w:cs="Times New Roman"/>
          <w:szCs w:val="28"/>
          <w:lang w:eastAsia="en-US"/>
        </w:rPr>
        <w:t xml:space="preserve"> </w:t>
      </w:r>
    </w:p>
    <w:p w:rsidR="00854630" w:rsidRDefault="00222AE2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8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.Оздоровительная гимнастика на фитнес ковриках.</w:t>
      </w:r>
    </w:p>
    <w:p w:rsidR="001538D7" w:rsidRPr="00854630" w:rsidRDefault="00222AE2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9</w:t>
      </w:r>
      <w:r w:rsidR="001538D7">
        <w:rPr>
          <w:rFonts w:cs="Times New Roman"/>
          <w:color w:val="000000"/>
          <w:szCs w:val="28"/>
          <w:shd w:val="clear" w:color="auto" w:fill="FFFFFF"/>
          <w:lang w:eastAsia="en-US"/>
        </w:rPr>
        <w:t>.Иппотерапия (катание на лошадях).</w:t>
      </w:r>
    </w:p>
    <w:p w:rsidR="00854630" w:rsidRPr="00854630" w:rsidRDefault="00222AE2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10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.Сбор трав</w:t>
      </w:r>
    </w:p>
    <w:p w:rsidR="00854630" w:rsidRPr="00854630" w:rsidRDefault="001538D7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>
        <w:rPr>
          <w:rFonts w:cs="Times New Roman"/>
          <w:color w:val="000000"/>
          <w:szCs w:val="28"/>
          <w:shd w:val="clear" w:color="auto" w:fill="FFFFFF"/>
          <w:lang w:eastAsia="en-US"/>
        </w:rPr>
        <w:t>1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1</w:t>
      </w:r>
      <w:r w:rsidR="00854630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.Фотоссесия</w:t>
      </w:r>
    </w:p>
    <w:p w:rsidR="00E25BC5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1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2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.Чаепитие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1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3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.Возвращение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</w:p>
    <w:p w:rsidR="00854630" w:rsidRPr="00222AE2" w:rsidRDefault="00854630" w:rsidP="00854630">
      <w:pPr>
        <w:spacing w:after="160" w:line="259" w:lineRule="auto"/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</w:pPr>
      <w:r w:rsidRPr="005525DE"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  <w:t>3.</w:t>
      </w:r>
      <w:r w:rsidR="00222AE2"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222AE2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>Маршрут №</w:t>
      </w:r>
      <w:r w:rsidR="00222AE2">
        <w:rPr>
          <w:rFonts w:cs="Times New Roman"/>
          <w:color w:val="000000"/>
          <w:sz w:val="32"/>
          <w:szCs w:val="32"/>
          <w:u w:val="single"/>
          <w:lang w:eastAsia="en-US"/>
        </w:rPr>
        <w:t>2</w:t>
      </w:r>
      <w:r w:rsidR="00222AE2" w:rsidRPr="005525DE">
        <w:rPr>
          <w:rFonts w:cs="Times New Roman"/>
          <w:color w:val="000000"/>
          <w:sz w:val="32"/>
          <w:szCs w:val="32"/>
          <w:u w:val="single"/>
          <w:lang w:eastAsia="en-US"/>
        </w:rPr>
        <w:t xml:space="preserve"> </w:t>
      </w:r>
      <w:r w:rsidR="00222AE2">
        <w:rPr>
          <w:rFonts w:cs="Times New Roman"/>
          <w:color w:val="000000"/>
          <w:sz w:val="32"/>
          <w:szCs w:val="32"/>
          <w:u w:val="single"/>
          <w:lang w:eastAsia="en-US"/>
        </w:rPr>
        <w:t>«</w:t>
      </w:r>
      <w:r w:rsidRPr="005525DE"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  <w:t xml:space="preserve">Пещера Салавата </w:t>
      </w:r>
      <w:proofErr w:type="spellStart"/>
      <w:r w:rsidRPr="005525DE"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  <w:t>Юлаева</w:t>
      </w:r>
      <w:proofErr w:type="spellEnd"/>
      <w:r w:rsidR="00222AE2">
        <w:rPr>
          <w:rFonts w:cs="Times New Roman"/>
          <w:color w:val="000000"/>
          <w:sz w:val="32"/>
          <w:szCs w:val="32"/>
          <w:u w:val="single"/>
          <w:shd w:val="clear" w:color="auto" w:fill="FFFFFF"/>
          <w:lang w:eastAsia="en-US"/>
        </w:rPr>
        <w:t>»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Участники: 10 человек (5 человек 14-35 лет,5 человек 55+)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 xml:space="preserve">Волонтеры: 5 человек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lang w:eastAsia="en-US"/>
        </w:rPr>
      </w:pPr>
      <w:r w:rsidRPr="00854630">
        <w:rPr>
          <w:rFonts w:cs="Times New Roman"/>
          <w:color w:val="000000"/>
          <w:szCs w:val="28"/>
          <w:lang w:eastAsia="en-US"/>
        </w:rPr>
        <w:t>Транспорт: газель, снегоход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Инвентарь: лыжи и палки, термос, фотоаппарат, надувные санки(ватрушки).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План мероприятия: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1.Сборы и выезд на маршрут от ФОК «Сокол»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2.Лыжная прогулка до 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П</w:t>
      </w: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ещеры</w:t>
      </w:r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 Салавата </w:t>
      </w:r>
      <w:proofErr w:type="spellStart"/>
      <w:r w:rsidR="00222AE2">
        <w:rPr>
          <w:rFonts w:cs="Times New Roman"/>
          <w:color w:val="000000"/>
          <w:szCs w:val="28"/>
          <w:shd w:val="clear" w:color="auto" w:fill="FFFFFF"/>
          <w:lang w:eastAsia="en-US"/>
        </w:rPr>
        <w:t>Юлаева</w:t>
      </w:r>
      <w:proofErr w:type="spellEnd"/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3.Историческая </w:t>
      </w:r>
      <w:r w:rsidR="005525DE"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справка:</w:t>
      </w:r>
    </w:p>
    <w:p w:rsidR="00854630" w:rsidRPr="00854630" w:rsidRDefault="00854630" w:rsidP="00854630">
      <w:pPr>
        <w:shd w:val="clear" w:color="auto" w:fill="FFFFFF"/>
        <w:spacing w:after="160" w:line="259" w:lineRule="auto"/>
        <w:rPr>
          <w:rFonts w:eastAsia="Times New Roman" w:cs="Times New Roman"/>
          <w:color w:val="000000"/>
          <w:szCs w:val="28"/>
          <w:u w:val="single"/>
          <w:lang w:eastAsia="ru-RU"/>
        </w:rPr>
      </w:pP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Среди многих достопримечательностей </w:t>
      </w:r>
      <w:proofErr w:type="spellStart"/>
      <w:r w:rsidRPr="00854630">
        <w:rPr>
          <w:rFonts w:eastAsia="Times New Roman" w:cs="Times New Roman"/>
          <w:color w:val="000000"/>
          <w:szCs w:val="28"/>
          <w:lang w:eastAsia="ru-RU"/>
        </w:rPr>
        <w:t>медногорской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 природы особое место </w:t>
      </w:r>
      <w:r w:rsidR="005525DE">
        <w:rPr>
          <w:rFonts w:eastAsia="Times New Roman" w:cs="Times New Roman"/>
          <w:color w:val="000000"/>
          <w:szCs w:val="28"/>
          <w:lang w:eastAsia="ru-RU"/>
        </w:rPr>
        <w:t xml:space="preserve">занимает пещера Салавата </w:t>
      </w:r>
      <w:proofErr w:type="spellStart"/>
      <w:r w:rsidR="005525DE">
        <w:rPr>
          <w:rFonts w:eastAsia="Times New Roman" w:cs="Times New Roman"/>
          <w:color w:val="000000"/>
          <w:szCs w:val="28"/>
          <w:lang w:eastAsia="ru-RU"/>
        </w:rPr>
        <w:t>Юлаева</w:t>
      </w:r>
      <w:proofErr w:type="spellEnd"/>
      <w:r w:rsidRPr="00854630">
        <w:rPr>
          <w:rFonts w:eastAsia="Times New Roman" w:cs="Times New Roman"/>
          <w:color w:val="000000"/>
          <w:szCs w:val="28"/>
          <w:lang w:eastAsia="ru-RU"/>
        </w:rPr>
        <w:t>. Она расположена в горах в пяти километрах от Медногор</w:t>
      </w:r>
      <w:r w:rsidR="005525DE">
        <w:rPr>
          <w:rFonts w:eastAsia="Times New Roman" w:cs="Times New Roman"/>
          <w:color w:val="000000"/>
          <w:szCs w:val="28"/>
          <w:lang w:eastAsia="ru-RU"/>
        </w:rPr>
        <w:t>ска</w:t>
      </w:r>
      <w:r w:rsidRPr="00854630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854630" w:rsidRPr="00854630" w:rsidRDefault="00854630" w:rsidP="00854630">
      <w:pPr>
        <w:shd w:val="clear" w:color="auto" w:fill="FFFFFF"/>
        <w:spacing w:before="75" w:after="75"/>
        <w:rPr>
          <w:rFonts w:eastAsia="Times New Roman" w:cs="Times New Roman"/>
          <w:color w:val="000000"/>
          <w:szCs w:val="28"/>
          <w:lang w:eastAsia="ru-RU"/>
        </w:rPr>
      </w:pPr>
      <w:r w:rsidRPr="00854630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854630" w:rsidRPr="00854630" w:rsidRDefault="005525DE" w:rsidP="00854630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Кунгурские сталактиты</w:t>
      </w:r>
      <w:r w:rsidR="00854630" w:rsidRPr="00854630">
        <w:rPr>
          <w:rFonts w:eastAsia="Times New Roman" w:cs="Times New Roman"/>
          <w:color w:val="000000"/>
          <w:szCs w:val="28"/>
          <w:lang w:eastAsia="ru-RU"/>
        </w:rPr>
        <w:t>, огромные ледяные, парящие под потолком ледяные башни на дне грота и све</w:t>
      </w:r>
      <w:r w:rsidR="00C67C33">
        <w:rPr>
          <w:rFonts w:eastAsia="Times New Roman" w:cs="Times New Roman"/>
          <w:color w:val="000000"/>
          <w:szCs w:val="28"/>
          <w:lang w:eastAsia="ru-RU"/>
        </w:rPr>
        <w:t>ркающая белая занавесь на стене</w:t>
      </w:r>
      <w:r w:rsidR="00854630" w:rsidRPr="0085463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54630" w:rsidRPr="00854630" w:rsidRDefault="005525DE" w:rsidP="00854630">
      <w:pPr>
        <w:shd w:val="clear" w:color="auto" w:fill="FFFFFF"/>
        <w:spacing w:before="75" w:after="75"/>
        <w:rPr>
          <w:rFonts w:cs="Times New Roman"/>
          <w:szCs w:val="28"/>
          <w:u w:val="single"/>
          <w:lang w:eastAsia="en-US"/>
        </w:rPr>
      </w:pPr>
      <w:r>
        <w:rPr>
          <w:rFonts w:eastAsia="Times New Roman" w:cs="Times New Roman"/>
          <w:color w:val="000000"/>
          <w:szCs w:val="28"/>
          <w:lang w:eastAsia="ru-RU"/>
        </w:rPr>
        <w:t>Загадочным остается ее название</w:t>
      </w:r>
      <w:r w:rsidR="00854630" w:rsidRPr="00854630">
        <w:rPr>
          <w:rFonts w:eastAsia="Times New Roman" w:cs="Times New Roman"/>
          <w:color w:val="000000"/>
          <w:szCs w:val="28"/>
          <w:lang w:eastAsia="ru-RU"/>
        </w:rPr>
        <w:t xml:space="preserve">. Ежегодно зимой и летом здесь бывают туристы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4.Зимнии забавы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-крестики-нолики (красками)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-катание на ватрушках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 xml:space="preserve">5.Фотоссесия 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6. Чаепитие</w:t>
      </w:r>
    </w:p>
    <w:p w:rsidR="00854630" w:rsidRPr="00854630" w:rsidRDefault="00854630" w:rsidP="00854630">
      <w:pPr>
        <w:spacing w:after="160" w:line="259" w:lineRule="auto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854630">
        <w:rPr>
          <w:rFonts w:cs="Times New Roman"/>
          <w:color w:val="000000"/>
          <w:szCs w:val="28"/>
          <w:shd w:val="clear" w:color="auto" w:fill="FFFFFF"/>
          <w:lang w:eastAsia="en-US"/>
        </w:rPr>
        <w:t>7. Возвращение домой</w:t>
      </w:r>
    </w:p>
    <w:p w:rsidR="00DA7737" w:rsidRDefault="00DA7737" w:rsidP="00723D63">
      <w:pPr>
        <w:spacing w:after="160" w:line="259" w:lineRule="auto"/>
        <w:jc w:val="both"/>
        <w:rPr>
          <w:rFonts w:cs="Times New Roman"/>
          <w:b/>
          <w:color w:val="000000"/>
          <w:szCs w:val="28"/>
          <w:shd w:val="clear" w:color="auto" w:fill="FFFFFF"/>
          <w:lang w:eastAsia="en-US"/>
        </w:rPr>
      </w:pPr>
    </w:p>
    <w:p w:rsidR="00BB5055" w:rsidRPr="00BB5055" w:rsidRDefault="00BB5055" w:rsidP="00BB5055">
      <w:pPr>
        <w:spacing w:after="160" w:line="259" w:lineRule="auto"/>
        <w:rPr>
          <w:rFonts w:cs="Times New Roman"/>
          <w:b/>
          <w:color w:val="000000" w:themeColor="text1"/>
          <w:szCs w:val="28"/>
          <w:lang w:eastAsia="en-US"/>
        </w:rPr>
      </w:pPr>
      <w:r w:rsidRPr="00BB5055">
        <w:rPr>
          <w:rFonts w:cs="Times New Roman"/>
          <w:b/>
          <w:color w:val="000000" w:themeColor="text1"/>
          <w:szCs w:val="28"/>
          <w:lang w:eastAsia="en-US"/>
        </w:rPr>
        <w:t>Оценка экономической и социально эффективности проекта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>Социальная эффективность туризма включает множество показателей: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>-создание и усовершенствование рекреационных объектов, которыми пользуются не только участники проекта, но и жители близлежащих территорий;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 xml:space="preserve">-поощрение заботы о сохранении туристических и исторических достопримечательностей. 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lastRenderedPageBreak/>
        <w:t xml:space="preserve">-развитие туризма стимулирует культурное обогащение местного населения, а также их контакт с соседними регионами. 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 xml:space="preserve">- развитие туристической деятельности, поможет организовать медногорцам и гостям города свой досуг 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>-улучшение состояния окружающей природной среды по туристическим маршрутам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>-улучшение привлекательности туристического региона.</w:t>
      </w:r>
    </w:p>
    <w:p w:rsidR="00BB5055" w:rsidRPr="00BB5055" w:rsidRDefault="00BB5055" w:rsidP="00105B4F">
      <w:pPr>
        <w:spacing w:after="160" w:line="259" w:lineRule="auto"/>
        <w:jc w:val="both"/>
        <w:rPr>
          <w:rFonts w:cs="Times New Roman"/>
          <w:color w:val="000000" w:themeColor="text1"/>
          <w:szCs w:val="28"/>
          <w:lang w:eastAsia="en-US"/>
        </w:rPr>
      </w:pPr>
      <w:r w:rsidRPr="00BB5055">
        <w:rPr>
          <w:rFonts w:cs="Times New Roman"/>
          <w:color w:val="000000" w:themeColor="text1"/>
          <w:szCs w:val="28"/>
          <w:lang w:eastAsia="en-US"/>
        </w:rPr>
        <w:t>Если рассмотреть проект с экономической точки зрения, то дальнейшее развитие туристических маршрутов поможет привлечь инвестиции, что поспособствует привлечению туристического потока с других территорий.</w:t>
      </w:r>
    </w:p>
    <w:p w:rsidR="00BB5055" w:rsidRDefault="00BB5055" w:rsidP="00723D63">
      <w:pPr>
        <w:spacing w:after="160" w:line="259" w:lineRule="auto"/>
        <w:jc w:val="both"/>
        <w:rPr>
          <w:rFonts w:cs="Times New Roman"/>
          <w:color w:val="000000"/>
          <w:szCs w:val="28"/>
          <w:shd w:val="clear" w:color="auto" w:fill="FFFFFF"/>
          <w:lang w:eastAsia="en-US"/>
        </w:rPr>
      </w:pPr>
    </w:p>
    <w:p w:rsidR="00723D63" w:rsidRPr="00BB5055" w:rsidRDefault="00723D63" w:rsidP="00723D63">
      <w:pPr>
        <w:spacing w:after="160" w:line="259" w:lineRule="auto"/>
        <w:jc w:val="both"/>
        <w:rPr>
          <w:rFonts w:cs="Times New Roman"/>
          <w:b/>
          <w:color w:val="000000"/>
          <w:szCs w:val="28"/>
          <w:shd w:val="clear" w:color="auto" w:fill="FFFFFF"/>
          <w:lang w:eastAsia="en-US"/>
        </w:rPr>
      </w:pPr>
      <w:r w:rsidRPr="00BB5055">
        <w:rPr>
          <w:rFonts w:cs="Times New Roman"/>
          <w:b/>
          <w:color w:val="000000"/>
          <w:szCs w:val="28"/>
          <w:shd w:val="clear" w:color="auto" w:fill="FFFFFF"/>
          <w:lang w:eastAsia="en-US"/>
        </w:rPr>
        <w:t>Предполагаемый конечный результат:</w:t>
      </w:r>
    </w:p>
    <w:p w:rsidR="00F11561" w:rsidRDefault="00723D63" w:rsidP="00F11561">
      <w:pPr>
        <w:spacing w:after="160" w:line="259" w:lineRule="auto"/>
        <w:jc w:val="both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147912">
        <w:rPr>
          <w:rFonts w:eastAsia="Calibri" w:cs="Times New Roman"/>
          <w:szCs w:val="28"/>
          <w:lang w:eastAsia="en-US"/>
        </w:rPr>
        <w:t xml:space="preserve">- привлечение молодежи и граждан пожилого возраста к совместной </w:t>
      </w:r>
      <w:r w:rsidR="00BB5055">
        <w:rPr>
          <w:rFonts w:eastAsia="Calibri" w:cs="Times New Roman"/>
          <w:szCs w:val="28"/>
          <w:lang w:eastAsia="en-US"/>
        </w:rPr>
        <w:t>оздоровительно-</w:t>
      </w:r>
      <w:r w:rsidRPr="00147912">
        <w:rPr>
          <w:rFonts w:eastAsia="Calibri" w:cs="Times New Roman"/>
          <w:szCs w:val="28"/>
          <w:lang w:eastAsia="en-US"/>
        </w:rPr>
        <w:t>туристической деятельности</w:t>
      </w:r>
      <w:r w:rsidR="00BB5055">
        <w:rPr>
          <w:rFonts w:eastAsia="Calibri" w:cs="Times New Roman"/>
          <w:szCs w:val="28"/>
          <w:lang w:eastAsia="en-US"/>
        </w:rPr>
        <w:t>, не менее 50 человек</w:t>
      </w:r>
      <w:r w:rsidRPr="00147912">
        <w:rPr>
          <w:rFonts w:eastAsia="Calibri" w:cs="Times New Roman"/>
          <w:szCs w:val="28"/>
          <w:lang w:eastAsia="en-US"/>
        </w:rPr>
        <w:t>;</w:t>
      </w:r>
    </w:p>
    <w:p w:rsidR="00723D63" w:rsidRPr="00F11561" w:rsidRDefault="00723D63" w:rsidP="00F11561">
      <w:pPr>
        <w:spacing w:after="160" w:line="259" w:lineRule="auto"/>
        <w:jc w:val="both"/>
        <w:rPr>
          <w:rFonts w:cs="Times New Roman"/>
          <w:color w:val="000000"/>
          <w:szCs w:val="28"/>
          <w:shd w:val="clear" w:color="auto" w:fill="FFFFFF"/>
          <w:lang w:eastAsia="en-US"/>
        </w:rPr>
      </w:pPr>
      <w:r w:rsidRPr="00147912">
        <w:rPr>
          <w:rFonts w:eastAsia="Calibri" w:cs="Times New Roman"/>
          <w:szCs w:val="28"/>
          <w:lang w:eastAsia="en-US"/>
        </w:rPr>
        <w:t>- организация содержательного досуга для граждан старшего поколения;</w:t>
      </w:r>
    </w:p>
    <w:p w:rsidR="00723D63" w:rsidRDefault="00723D63" w:rsidP="00723D63">
      <w:pPr>
        <w:spacing w:line="259" w:lineRule="auto"/>
        <w:jc w:val="both"/>
        <w:rPr>
          <w:rFonts w:eastAsia="Calibri" w:cs="Times New Roman"/>
          <w:szCs w:val="28"/>
          <w:lang w:eastAsia="en-US"/>
        </w:rPr>
      </w:pPr>
      <w:r w:rsidRPr="00147912">
        <w:rPr>
          <w:rFonts w:eastAsia="Calibri" w:cs="Times New Roman"/>
          <w:szCs w:val="28"/>
          <w:lang w:eastAsia="en-US"/>
        </w:rPr>
        <w:t>- развитие</w:t>
      </w:r>
      <w:r w:rsidR="00BB5055">
        <w:rPr>
          <w:rFonts w:eastAsia="Calibri" w:cs="Times New Roman"/>
          <w:szCs w:val="28"/>
          <w:lang w:eastAsia="en-US"/>
        </w:rPr>
        <w:t xml:space="preserve"> внутреннего</w:t>
      </w:r>
      <w:r w:rsidRPr="00147912">
        <w:rPr>
          <w:rFonts w:eastAsia="Calibri" w:cs="Times New Roman"/>
          <w:szCs w:val="28"/>
          <w:lang w:eastAsia="en-US"/>
        </w:rPr>
        <w:t xml:space="preserve"> туризма на территории МО г. Медногорск</w:t>
      </w:r>
      <w:r w:rsidR="00BB5055">
        <w:rPr>
          <w:rFonts w:eastAsia="Calibri" w:cs="Times New Roman"/>
          <w:szCs w:val="28"/>
          <w:lang w:eastAsia="en-US"/>
        </w:rPr>
        <w:t>;</w:t>
      </w:r>
    </w:p>
    <w:p w:rsidR="00BB5055" w:rsidRPr="00BB5055" w:rsidRDefault="00BB5055" w:rsidP="00723D63">
      <w:pPr>
        <w:spacing w:line="259" w:lineRule="auto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-установка информационных табличек с </w:t>
      </w:r>
      <w:r>
        <w:rPr>
          <w:rFonts w:eastAsia="Calibri" w:cs="Times New Roman"/>
          <w:szCs w:val="28"/>
          <w:lang w:val="en-US" w:eastAsia="en-US"/>
        </w:rPr>
        <w:t>QR</w:t>
      </w:r>
      <w:r w:rsidRPr="00BB5055">
        <w:rPr>
          <w:rFonts w:eastAsia="Calibri" w:cs="Times New Roman"/>
          <w:szCs w:val="28"/>
          <w:lang w:eastAsia="en-US"/>
        </w:rPr>
        <w:t xml:space="preserve"> </w:t>
      </w:r>
      <w:r>
        <w:rPr>
          <w:rFonts w:eastAsia="Calibri" w:cs="Times New Roman"/>
          <w:szCs w:val="28"/>
          <w:lang w:eastAsia="en-US"/>
        </w:rPr>
        <w:t>кодом на исторических местах;</w:t>
      </w:r>
    </w:p>
    <w:p w:rsidR="00723D63" w:rsidRDefault="00723D63" w:rsidP="00723D63">
      <w:pPr>
        <w:spacing w:line="259" w:lineRule="auto"/>
        <w:jc w:val="both"/>
        <w:rPr>
          <w:rFonts w:eastAsia="Calibri" w:cs="Times New Roman"/>
          <w:szCs w:val="28"/>
          <w:lang w:eastAsia="en-US"/>
        </w:rPr>
      </w:pPr>
      <w:r w:rsidRPr="00147912">
        <w:rPr>
          <w:rFonts w:eastAsia="Calibri" w:cs="Times New Roman"/>
          <w:szCs w:val="28"/>
          <w:lang w:eastAsia="en-US"/>
        </w:rPr>
        <w:t>- создание видеоролика.</w:t>
      </w:r>
    </w:p>
    <w:p w:rsidR="00723D63" w:rsidRPr="00854630" w:rsidRDefault="00723D63" w:rsidP="00723D63">
      <w:pPr>
        <w:spacing w:after="160" w:line="259" w:lineRule="auto"/>
        <w:jc w:val="both"/>
        <w:rPr>
          <w:rFonts w:cs="Times New Roman"/>
          <w:color w:val="000000"/>
          <w:szCs w:val="28"/>
          <w:shd w:val="clear" w:color="auto" w:fill="FFFFFF"/>
          <w:lang w:eastAsia="en-US"/>
        </w:rPr>
      </w:pPr>
    </w:p>
    <w:p w:rsidR="00147912" w:rsidRPr="00F11561" w:rsidRDefault="00F11561" w:rsidP="00F11561">
      <w:pPr>
        <w:spacing w:line="259" w:lineRule="auto"/>
        <w:jc w:val="both"/>
        <w:rPr>
          <w:rFonts w:eastAsia="Calibri" w:cs="Times New Roman"/>
          <w:bCs/>
          <w:szCs w:val="28"/>
          <w:lang w:eastAsia="en-US"/>
        </w:rPr>
      </w:pPr>
      <w:r w:rsidRPr="00BB5055">
        <w:rPr>
          <w:rFonts w:eastAsia="Calibri" w:cs="Times New Roman"/>
          <w:b/>
          <w:bCs/>
          <w:szCs w:val="28"/>
          <w:lang w:eastAsia="en-US"/>
        </w:rPr>
        <w:t>Ресурсное обеспечение проекта</w:t>
      </w:r>
      <w:r>
        <w:rPr>
          <w:rFonts w:eastAsia="Calibri" w:cs="Times New Roman"/>
          <w:bCs/>
          <w:szCs w:val="28"/>
          <w:lang w:eastAsia="en-US"/>
        </w:rPr>
        <w:t>: беговые лыжи, палки для скандинавской ходьбы, снегоход, фотоаппарат, трос, оплата труда водителей</w:t>
      </w:r>
      <w:r w:rsidR="00BB5055">
        <w:rPr>
          <w:rFonts w:eastAsia="Calibri" w:cs="Times New Roman"/>
          <w:bCs/>
          <w:szCs w:val="28"/>
          <w:lang w:eastAsia="en-US"/>
        </w:rPr>
        <w:t xml:space="preserve">, транспортное средство «Газель», помощь волонтеров, информационное освещение (газета, </w:t>
      </w:r>
      <w:r w:rsidR="00BB5055">
        <w:rPr>
          <w:rFonts w:eastAsia="Calibri" w:cs="Times New Roman"/>
          <w:bCs/>
          <w:szCs w:val="28"/>
          <w:lang w:val="en-US" w:eastAsia="en-US"/>
        </w:rPr>
        <w:t>TV</w:t>
      </w:r>
      <w:r w:rsidR="00BB5055">
        <w:rPr>
          <w:rFonts w:eastAsia="Calibri" w:cs="Times New Roman"/>
          <w:bCs/>
          <w:szCs w:val="28"/>
          <w:lang w:eastAsia="en-US"/>
        </w:rPr>
        <w:t xml:space="preserve">, социальные сети), инструктор по спорту. </w:t>
      </w:r>
    </w:p>
    <w:p w:rsidR="00B15B79" w:rsidRDefault="00B15B79" w:rsidP="00B15B79">
      <w:pPr>
        <w:spacing w:line="259" w:lineRule="auto"/>
        <w:jc w:val="both"/>
        <w:rPr>
          <w:rFonts w:eastAsia="Calibri" w:cs="Times New Roman"/>
          <w:bCs/>
          <w:szCs w:val="28"/>
          <w:lang w:eastAsia="en-US"/>
        </w:rPr>
      </w:pPr>
    </w:p>
    <w:p w:rsidR="00147912" w:rsidRPr="00BB5055" w:rsidRDefault="00B15B79" w:rsidP="00B15B79">
      <w:pPr>
        <w:spacing w:line="259" w:lineRule="auto"/>
        <w:jc w:val="both"/>
        <w:rPr>
          <w:rFonts w:eastAsia="Calibri" w:cs="Times New Roman"/>
          <w:b/>
          <w:bCs/>
          <w:szCs w:val="28"/>
          <w:lang w:eastAsia="en-US"/>
        </w:rPr>
      </w:pPr>
      <w:r w:rsidRPr="00BB5055">
        <w:rPr>
          <w:rFonts w:eastAsia="Calibri" w:cs="Times New Roman"/>
          <w:b/>
          <w:bCs/>
          <w:szCs w:val="28"/>
          <w:lang w:eastAsia="en-US"/>
        </w:rPr>
        <w:t>Система контроля и результативности проекта</w:t>
      </w:r>
    </w:p>
    <w:p w:rsidR="00B15B79" w:rsidRPr="00F11561" w:rsidRDefault="00B15B79" w:rsidP="00147912">
      <w:pPr>
        <w:spacing w:line="259" w:lineRule="auto"/>
        <w:jc w:val="center"/>
        <w:rPr>
          <w:rFonts w:eastAsia="Calibri" w:cs="Times New Roman"/>
          <w:bCs/>
          <w:szCs w:val="28"/>
          <w:lang w:eastAsia="en-US"/>
        </w:rPr>
      </w:pPr>
    </w:p>
    <w:p w:rsidR="00147912" w:rsidRDefault="00F11561" w:rsidP="00105B4F">
      <w:pPr>
        <w:spacing w:line="259" w:lineRule="auto"/>
        <w:jc w:val="both"/>
        <w:rPr>
          <w:rFonts w:cs="Times New Roman"/>
        </w:rPr>
      </w:pPr>
      <w:r w:rsidRPr="00B15B79">
        <w:rPr>
          <w:rFonts w:eastAsia="Calibri" w:cs="Times New Roman"/>
          <w:bCs/>
          <w:szCs w:val="28"/>
          <w:lang w:eastAsia="en-US"/>
        </w:rPr>
        <w:t xml:space="preserve">В рамках проекта будет создан совет который будет отслеживать </w:t>
      </w:r>
      <w:r w:rsidR="00B15B79" w:rsidRPr="00B15B79">
        <w:rPr>
          <w:rFonts w:cs="Times New Roman"/>
        </w:rPr>
        <w:t>планирование</w:t>
      </w:r>
      <w:r w:rsidR="00B15B79">
        <w:rPr>
          <w:rFonts w:cs="Times New Roman"/>
        </w:rPr>
        <w:t xml:space="preserve"> и проведение</w:t>
      </w:r>
      <w:r w:rsidR="00B15B79" w:rsidRPr="00B15B79">
        <w:rPr>
          <w:rFonts w:cs="Times New Roman"/>
        </w:rPr>
        <w:t xml:space="preserve"> всех работ, </w:t>
      </w:r>
      <w:r w:rsidR="00B15B79">
        <w:rPr>
          <w:rFonts w:cs="Times New Roman"/>
        </w:rPr>
        <w:t>точную оценку</w:t>
      </w:r>
      <w:r w:rsidR="00B15B79" w:rsidRPr="00B15B79">
        <w:rPr>
          <w:rFonts w:cs="Times New Roman"/>
        </w:rPr>
        <w:t xml:space="preserve"> времени, ресурсов и затрат</w:t>
      </w:r>
      <w:r w:rsidR="00B15B79">
        <w:rPr>
          <w:rFonts w:cs="Times New Roman"/>
        </w:rPr>
        <w:t>.</w:t>
      </w:r>
    </w:p>
    <w:p w:rsidR="00B15B79" w:rsidRDefault="00B15B79" w:rsidP="00105B4F">
      <w:pPr>
        <w:jc w:val="both"/>
        <w:rPr>
          <w:rFonts w:eastAsia="Calibri" w:cs="Times New Roman"/>
          <w:szCs w:val="28"/>
          <w:lang w:eastAsia="en-US"/>
        </w:rPr>
      </w:pPr>
      <w:r>
        <w:rPr>
          <w:rFonts w:cs="Times New Roman"/>
        </w:rPr>
        <w:t>В состав совета войдут:</w:t>
      </w:r>
    </w:p>
    <w:p w:rsidR="00B15B79" w:rsidRPr="00B15B79" w:rsidRDefault="00B15B79" w:rsidP="00105B4F">
      <w:pPr>
        <w:jc w:val="both"/>
        <w:rPr>
          <w:rFonts w:eastAsia="Calibri" w:cs="Times New Roman"/>
          <w:szCs w:val="28"/>
          <w:lang w:eastAsia="en-US"/>
        </w:rPr>
      </w:pPr>
      <w:r w:rsidRPr="00B15B79">
        <w:rPr>
          <w:rFonts w:eastAsia="Calibri" w:cs="Times New Roman"/>
          <w:szCs w:val="28"/>
          <w:lang w:eastAsia="en-US"/>
        </w:rPr>
        <w:t xml:space="preserve">Захарова О.В. – директор </w:t>
      </w:r>
      <w:r w:rsidR="00E25BC5">
        <w:rPr>
          <w:rFonts w:eastAsia="Calibri" w:cs="Times New Roman"/>
          <w:szCs w:val="28"/>
          <w:lang w:eastAsia="en-US"/>
        </w:rPr>
        <w:t>КЦСОН г. Медногорска</w:t>
      </w:r>
    </w:p>
    <w:p w:rsidR="00B15B79" w:rsidRPr="00B15B79" w:rsidRDefault="00B15B79" w:rsidP="00105B4F">
      <w:pPr>
        <w:spacing w:line="259" w:lineRule="auto"/>
        <w:jc w:val="both"/>
        <w:rPr>
          <w:rFonts w:eastAsia="Calibri" w:cs="Times New Roman"/>
          <w:szCs w:val="28"/>
          <w:lang w:eastAsia="en-US"/>
        </w:rPr>
      </w:pPr>
      <w:proofErr w:type="spellStart"/>
      <w:r w:rsidRPr="00B15B79">
        <w:rPr>
          <w:rFonts w:eastAsia="Calibri" w:cs="Times New Roman"/>
          <w:szCs w:val="28"/>
          <w:lang w:eastAsia="en-US"/>
        </w:rPr>
        <w:t>Кипоренко</w:t>
      </w:r>
      <w:proofErr w:type="spellEnd"/>
      <w:r w:rsidR="00E25BC5">
        <w:rPr>
          <w:rFonts w:eastAsia="Calibri" w:cs="Times New Roman"/>
          <w:szCs w:val="28"/>
          <w:lang w:eastAsia="en-US"/>
        </w:rPr>
        <w:t xml:space="preserve"> И.О. – председатель КФКСТ и МП</w:t>
      </w:r>
    </w:p>
    <w:p w:rsidR="00B15B79" w:rsidRPr="00B15B79" w:rsidRDefault="00B15B79" w:rsidP="00105B4F">
      <w:pPr>
        <w:spacing w:line="259" w:lineRule="auto"/>
        <w:jc w:val="both"/>
        <w:rPr>
          <w:rFonts w:eastAsia="Calibri" w:cs="Times New Roman"/>
          <w:szCs w:val="28"/>
          <w:lang w:eastAsia="en-US"/>
        </w:rPr>
      </w:pPr>
      <w:r w:rsidRPr="00B15B79">
        <w:rPr>
          <w:rFonts w:eastAsia="Calibri" w:cs="Times New Roman"/>
          <w:szCs w:val="28"/>
          <w:lang w:eastAsia="en-US"/>
        </w:rPr>
        <w:t xml:space="preserve">Смольянинова Е.А. – </w:t>
      </w:r>
      <w:r w:rsidR="00E25BC5">
        <w:rPr>
          <w:rFonts w:eastAsia="Calibri" w:cs="Times New Roman"/>
          <w:szCs w:val="28"/>
          <w:lang w:eastAsia="en-US"/>
        </w:rPr>
        <w:t>директор МБУ «Молодежный центр»</w:t>
      </w:r>
    </w:p>
    <w:p w:rsidR="00B15B79" w:rsidRPr="00B15B79" w:rsidRDefault="00B15B79" w:rsidP="00E25BC5">
      <w:pPr>
        <w:spacing w:line="259" w:lineRule="auto"/>
        <w:jc w:val="both"/>
        <w:rPr>
          <w:rFonts w:eastAsia="Calibri" w:cs="Times New Roman"/>
          <w:bCs/>
          <w:szCs w:val="28"/>
          <w:lang w:eastAsia="en-US"/>
        </w:rPr>
      </w:pPr>
    </w:p>
    <w:p w:rsidR="00147912" w:rsidRDefault="00147912" w:rsidP="00F11561">
      <w:pPr>
        <w:spacing w:line="259" w:lineRule="auto"/>
        <w:rPr>
          <w:rFonts w:eastAsia="Calibri" w:cs="Times New Roman"/>
          <w:b/>
          <w:bCs/>
          <w:szCs w:val="28"/>
          <w:lang w:eastAsia="en-US"/>
        </w:rPr>
      </w:pPr>
    </w:p>
    <w:p w:rsidR="0041093B" w:rsidRDefault="0041093B" w:rsidP="00105B4F">
      <w:pPr>
        <w:spacing w:line="259" w:lineRule="auto"/>
        <w:rPr>
          <w:rFonts w:eastAsia="Calibri" w:cs="Times New Roman"/>
          <w:szCs w:val="28"/>
          <w:lang w:eastAsia="en-US"/>
        </w:rPr>
      </w:pPr>
    </w:p>
    <w:p w:rsidR="0041093B" w:rsidRDefault="0041093B" w:rsidP="006C0811">
      <w:pPr>
        <w:spacing w:line="259" w:lineRule="auto"/>
        <w:jc w:val="right"/>
        <w:rPr>
          <w:rFonts w:eastAsia="Calibri" w:cs="Times New Roman"/>
          <w:szCs w:val="28"/>
          <w:lang w:eastAsia="en-US"/>
        </w:rPr>
      </w:pPr>
    </w:p>
    <w:p w:rsidR="0041093B" w:rsidRDefault="0041093B" w:rsidP="006C0811">
      <w:pPr>
        <w:spacing w:line="259" w:lineRule="auto"/>
        <w:jc w:val="right"/>
        <w:rPr>
          <w:rFonts w:eastAsia="Calibri" w:cs="Times New Roman"/>
          <w:szCs w:val="28"/>
          <w:lang w:eastAsia="en-US"/>
        </w:rPr>
      </w:pPr>
    </w:p>
    <w:p w:rsidR="0041093B" w:rsidRDefault="0041093B" w:rsidP="006C0811">
      <w:pPr>
        <w:spacing w:line="259" w:lineRule="auto"/>
        <w:jc w:val="right"/>
        <w:rPr>
          <w:rFonts w:eastAsia="Calibri" w:cs="Times New Roman"/>
          <w:szCs w:val="28"/>
          <w:lang w:eastAsia="en-US"/>
        </w:rPr>
      </w:pPr>
    </w:p>
    <w:p w:rsidR="006C0811" w:rsidRDefault="006C0811" w:rsidP="006C0811">
      <w:pPr>
        <w:spacing w:line="259" w:lineRule="auto"/>
        <w:jc w:val="right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lastRenderedPageBreak/>
        <w:t>Приложение №</w:t>
      </w:r>
      <w:r w:rsidR="00105B4F">
        <w:rPr>
          <w:rFonts w:eastAsia="Calibri" w:cs="Times New Roman"/>
          <w:szCs w:val="28"/>
          <w:lang w:eastAsia="en-US"/>
        </w:rPr>
        <w:t xml:space="preserve"> </w:t>
      </w:r>
      <w:r>
        <w:rPr>
          <w:rFonts w:eastAsia="Calibri" w:cs="Times New Roman"/>
          <w:szCs w:val="28"/>
          <w:lang w:eastAsia="en-US"/>
        </w:rPr>
        <w:t>1</w:t>
      </w:r>
    </w:p>
    <w:tbl>
      <w:tblPr>
        <w:tblpPr w:leftFromText="180" w:rightFromText="180" w:vertAnchor="text" w:horzAnchor="margin" w:tblpXSpec="center" w:tblpY="200"/>
        <w:tblW w:w="9938" w:type="dxa"/>
        <w:tblLayout w:type="fixed"/>
        <w:tblLook w:val="04A0" w:firstRow="1" w:lastRow="0" w:firstColumn="1" w:lastColumn="0" w:noHBand="0" w:noVBand="1"/>
      </w:tblPr>
      <w:tblGrid>
        <w:gridCol w:w="580"/>
        <w:gridCol w:w="2837"/>
        <w:gridCol w:w="1134"/>
        <w:gridCol w:w="1843"/>
        <w:gridCol w:w="1985"/>
        <w:gridCol w:w="1559"/>
      </w:tblGrid>
      <w:tr w:rsidR="006C0811" w:rsidRPr="006C0811" w:rsidTr="000746EE">
        <w:trPr>
          <w:trHeight w:val="375"/>
        </w:trPr>
        <w:tc>
          <w:tcPr>
            <w:tcW w:w="9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Финансирование проекта по мероприятиям и источникам финансирования</w:t>
            </w:r>
          </w:p>
        </w:tc>
      </w:tr>
      <w:tr w:rsidR="006C0811" w:rsidRPr="006C0811" w:rsidTr="000746EE">
        <w:trPr>
          <w:trHeight w:val="60"/>
        </w:trPr>
        <w:tc>
          <w:tcPr>
            <w:tcW w:w="9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6C0811" w:rsidRPr="006C0811" w:rsidTr="000746EE">
        <w:trPr>
          <w:trHeight w:val="130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задачи,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Количество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Объем финансирования мероприятия</w:t>
            </w: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br/>
              <w:t>с указанием источников финансирования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Всего                </w:t>
            </w:r>
            <w:proofErr w:type="gramStart"/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  </w:t>
            </w:r>
            <w:r w:rsidRPr="006C0811">
              <w:rPr>
                <w:rFonts w:eastAsia="Times New Roman" w:cs="Times New Roman"/>
                <w:szCs w:val="28"/>
                <w:lang w:eastAsia="ru-RU"/>
              </w:rPr>
              <w:t>(</w:t>
            </w:r>
            <w:proofErr w:type="gramEnd"/>
            <w:r w:rsidRPr="006C0811">
              <w:rPr>
                <w:rFonts w:eastAsia="Times New Roman" w:cs="Times New Roman"/>
                <w:szCs w:val="28"/>
                <w:lang w:eastAsia="ru-RU"/>
              </w:rPr>
              <w:t>рублей)</w:t>
            </w:r>
          </w:p>
        </w:tc>
      </w:tr>
      <w:tr w:rsidR="006C0811" w:rsidRPr="006C0811" w:rsidTr="000746EE">
        <w:trPr>
          <w:trHeight w:val="34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(рублей)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6C0811" w:rsidRPr="006C0811" w:rsidTr="000746EE">
        <w:trPr>
          <w:trHeight w:val="94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105B4F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Запрашиваемые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собственные средства участников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6C0811" w:rsidRPr="006C0811" w:rsidTr="000746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6C0811" w:rsidRPr="006C0811" w:rsidTr="000746E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ГСМ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5 609,06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 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5 609,06</w:t>
            </w:r>
          </w:p>
        </w:tc>
      </w:tr>
      <w:tr w:rsidR="006C0811" w:rsidRPr="006C0811" w:rsidTr="000746E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105B4F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 xml:space="preserve">Зарплата водителя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811" w:rsidRPr="006C0811" w:rsidRDefault="00105B4F" w:rsidP="00105B4F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 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8 712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C20F4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8 712</w:t>
            </w:r>
            <w:r w:rsidR="00DB1457">
              <w:rPr>
                <w:rFonts w:eastAsia="Times New Roman" w:cs="Times New Roman"/>
                <w:szCs w:val="28"/>
                <w:lang w:eastAsia="ru-RU"/>
              </w:rPr>
              <w:t>,00</w:t>
            </w:r>
          </w:p>
        </w:tc>
      </w:tr>
      <w:tr w:rsidR="006C0811" w:rsidRPr="006C0811" w:rsidTr="007E0896">
        <w:trPr>
          <w:trHeight w:val="78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Палки для скандинавской ходьбы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10 000,00</w:t>
            </w:r>
          </w:p>
        </w:tc>
      </w:tr>
      <w:tr w:rsidR="006C0811" w:rsidRPr="006C0811" w:rsidTr="000746EE">
        <w:trPr>
          <w:trHeight w:val="7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Лыжи беговые (пар)</w:t>
            </w:r>
          </w:p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прокат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3 600,00</w:t>
            </w:r>
          </w:p>
        </w:tc>
      </w:tr>
      <w:tr w:rsidR="006C0811" w:rsidRPr="006C0811" w:rsidTr="007E0896">
        <w:trPr>
          <w:trHeight w:val="43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Раскладной 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</w:t>
            </w:r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 xml:space="preserve">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</w:t>
            </w:r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 xml:space="preserve"> 000,00</w:t>
            </w:r>
          </w:p>
        </w:tc>
      </w:tr>
      <w:tr w:rsidR="006C0811" w:rsidRPr="006C0811" w:rsidTr="007E0896">
        <w:trPr>
          <w:trHeight w:val="57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Туристический стул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10 000,00</w:t>
            </w:r>
          </w:p>
        </w:tc>
      </w:tr>
      <w:tr w:rsidR="006C0811" w:rsidRPr="006C0811" w:rsidTr="007E0896">
        <w:trPr>
          <w:trHeight w:val="69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Туристический коврик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 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10 000,00</w:t>
            </w:r>
          </w:p>
        </w:tc>
      </w:tr>
      <w:tr w:rsidR="006C0811" w:rsidRPr="006C0811" w:rsidTr="0041093B">
        <w:trPr>
          <w:trHeight w:val="54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Термос, 3л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9 000,00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9 000,00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Фотоаппарат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 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30 000,00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Снегоход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300 000,00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11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Раздаточный материал</w:t>
            </w:r>
          </w:p>
          <w:p w:rsidR="006C0811" w:rsidRPr="006C0811" w:rsidRDefault="006C0811" w:rsidP="004A5ED0">
            <w:pPr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(футболка, магнит с фото)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Трос 20</w:t>
            </w:r>
            <w:r w:rsidR="00105B4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6C0811">
              <w:rPr>
                <w:rFonts w:eastAsia="Times New Roman" w:cs="Times New Roman"/>
                <w:szCs w:val="28"/>
                <w:lang w:eastAsia="ru-RU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</w:p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 xml:space="preserve">Информационные таблички с </w:t>
            </w:r>
            <w:r w:rsidRPr="006C0811">
              <w:rPr>
                <w:rFonts w:eastAsia="Times New Roman" w:cs="Times New Roman"/>
                <w:szCs w:val="28"/>
                <w:lang w:val="en-US" w:eastAsia="ru-RU"/>
              </w:rPr>
              <w:t>QR</w:t>
            </w:r>
            <w:r w:rsidRPr="006C0811">
              <w:rPr>
                <w:rFonts w:eastAsia="Times New Roman" w:cs="Times New Roman"/>
                <w:szCs w:val="28"/>
                <w:lang w:eastAsia="ru-RU"/>
              </w:rPr>
              <w:t xml:space="preserve"> кодом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10 000,00</w:t>
            </w:r>
          </w:p>
        </w:tc>
      </w:tr>
      <w:tr w:rsidR="006C0811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105B4F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Реквизит для фотосессии </w:t>
            </w:r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>«</w:t>
            </w:r>
            <w:r w:rsidR="006C0811" w:rsidRPr="006C0811">
              <w:rPr>
                <w:rFonts w:eastAsia="Times New Roman" w:cs="Times New Roman"/>
                <w:szCs w:val="28"/>
                <w:lang w:val="en-US" w:eastAsia="ru-RU"/>
              </w:rPr>
              <w:t>#</w:t>
            </w:r>
            <w:proofErr w:type="spellStart"/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>МоямалаяРодина</w:t>
            </w:r>
            <w:proofErr w:type="spellEnd"/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>»</w:t>
            </w:r>
            <w:r w:rsidR="006C0811" w:rsidRPr="006C0811">
              <w:rPr>
                <w:rFonts w:eastAsia="Times New Roman" w:cs="Times New Roman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>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6C0811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11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  <w:r w:rsidR="006C0811" w:rsidRPr="006C0811">
              <w:rPr>
                <w:rFonts w:eastAsia="Times New Roman" w:cs="Times New Roman"/>
                <w:szCs w:val="28"/>
                <w:lang w:eastAsia="ru-RU"/>
              </w:rPr>
              <w:t xml:space="preserve"> 000,00</w:t>
            </w:r>
          </w:p>
        </w:tc>
      </w:tr>
      <w:tr w:rsidR="000746EE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6EE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EE" w:rsidRDefault="000746EE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8"/>
                <w:lang w:eastAsia="ru-RU"/>
              </w:rPr>
              <w:t>Иппотерапия</w:t>
            </w:r>
            <w:proofErr w:type="spellEnd"/>
          </w:p>
          <w:p w:rsidR="00105B4F" w:rsidRPr="006C0811" w:rsidRDefault="00105B4F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(конная прогулка)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6EE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6EE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6EE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6EE" w:rsidRPr="006C0811" w:rsidRDefault="000746EE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</w:tr>
      <w:tr w:rsidR="00105B4F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4F" w:rsidRDefault="00105B4F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Беспроводная колонка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6 000,00</w:t>
            </w:r>
          </w:p>
        </w:tc>
      </w:tr>
      <w:tr w:rsidR="00105B4F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4F" w:rsidRDefault="00105B4F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Работа инструктора по спорту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105B4F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4 356,00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B4F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4 356</w:t>
            </w:r>
            <w:r w:rsidR="00371C56">
              <w:rPr>
                <w:rFonts w:eastAsia="Times New Roman" w:cs="Times New Roman"/>
                <w:szCs w:val="28"/>
                <w:lang w:eastAsia="ru-RU"/>
              </w:rPr>
              <w:t>,00</w:t>
            </w:r>
          </w:p>
        </w:tc>
      </w:tr>
      <w:tr w:rsidR="004A5ED0" w:rsidRPr="006C0811" w:rsidTr="000746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ED0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D0" w:rsidRDefault="004A5ED0" w:rsidP="006C0811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Изготовление памятных открыток (набор)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D0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ED0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30 000,00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ED0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ED0" w:rsidRDefault="004A5ED0" w:rsidP="006C081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30 000,00</w:t>
            </w:r>
          </w:p>
        </w:tc>
      </w:tr>
      <w:tr w:rsidR="006C0811" w:rsidRPr="006C0811" w:rsidTr="000746EE">
        <w:trPr>
          <w:trHeight w:val="495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Итого по мероприятиям: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811" w:rsidRPr="006C0811" w:rsidRDefault="006C0811" w:rsidP="006C081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C0811">
              <w:rPr>
                <w:rFonts w:eastAsia="Times New Roman" w:cs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811" w:rsidRPr="006C0811" w:rsidRDefault="004A5ED0" w:rsidP="006C0811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10</w:t>
            </w:r>
            <w:r w:rsidR="00371C56">
              <w:rPr>
                <w:rFonts w:eastAsia="Times New Roman"/>
                <w:b/>
                <w:bCs/>
                <w:szCs w:val="28"/>
                <w:lang w:eastAsia="ru-RU"/>
              </w:rPr>
              <w:t>2 609,06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811" w:rsidRPr="006C0811" w:rsidRDefault="00C20F40" w:rsidP="00371C56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363 668</w:t>
            </w:r>
            <w:r w:rsidR="00533357">
              <w:rPr>
                <w:rFonts w:eastAsia="Times New Roman" w:cs="Times New Roman"/>
                <w:b/>
                <w:bCs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811" w:rsidRPr="006C0811" w:rsidRDefault="00371C56" w:rsidP="00C20F40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4</w:t>
            </w:r>
            <w:r w:rsidR="00C20F40">
              <w:rPr>
                <w:rFonts w:eastAsia="Times New Roman"/>
                <w:b/>
                <w:bCs/>
                <w:szCs w:val="28"/>
                <w:lang w:eastAsia="ru-RU"/>
              </w:rPr>
              <w:t>66</w:t>
            </w:r>
            <w:r w:rsidR="00533357">
              <w:rPr>
                <w:rFonts w:eastAsia="Times New Roman"/>
                <w:b/>
                <w:bCs/>
                <w:szCs w:val="28"/>
                <w:lang w:eastAsia="ru-RU"/>
              </w:rPr>
              <w:t xml:space="preserve"> </w:t>
            </w:r>
            <w:r w:rsidR="00C20F40">
              <w:rPr>
                <w:rFonts w:eastAsia="Times New Roman"/>
                <w:b/>
                <w:bCs/>
                <w:szCs w:val="28"/>
                <w:lang w:eastAsia="ru-RU"/>
              </w:rPr>
              <w:t>277</w:t>
            </w:r>
            <w:r>
              <w:rPr>
                <w:rFonts w:eastAsia="Times New Roman"/>
                <w:b/>
                <w:bCs/>
                <w:szCs w:val="28"/>
                <w:lang w:eastAsia="ru-RU"/>
              </w:rPr>
              <w:t>,06</w:t>
            </w:r>
          </w:p>
        </w:tc>
      </w:tr>
    </w:tbl>
    <w:p w:rsidR="006C0811" w:rsidRPr="006C0811" w:rsidRDefault="006C0811" w:rsidP="006C0811">
      <w:pPr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  <w:sectPr w:rsidR="006C0811" w:rsidRPr="006C0811" w:rsidSect="00EA3EE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854630" w:rsidRDefault="005451FF" w:rsidP="005451FF">
      <w:pPr>
        <w:jc w:val="right"/>
      </w:pPr>
      <w:r>
        <w:lastRenderedPageBreak/>
        <w:t>Приложение №2</w:t>
      </w: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szCs w:val="28"/>
          <w:lang w:eastAsia="en-US"/>
        </w:rPr>
        <w:t>Немецкий мост</w:t>
      </w: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C8FBBA4" wp14:editId="611E6C9A">
            <wp:extent cx="5940425" cy="4455319"/>
            <wp:effectExtent l="0" t="0" r="3175" b="2540"/>
            <wp:docPr id="1" name="Рисунок 1" descr="C:\Users\Админ\Desktop\тур-поход Моя малая Родина\фото\IuZ4tX4x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ур-поход Моя малая Родина\фото\IuZ4tX4xKW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Pr="005451FF" w:rsidRDefault="005451FF" w:rsidP="005451FF">
      <w:pPr>
        <w:spacing w:after="160" w:line="259" w:lineRule="auto"/>
        <w:jc w:val="center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7392AAE" wp14:editId="17275424">
            <wp:extent cx="5972175" cy="3819525"/>
            <wp:effectExtent l="0" t="0" r="9525" b="9525"/>
            <wp:docPr id="2" name="Рисунок 2" descr="C:\Users\Админ\Desktop\тур-поход Моя малая Родина\фото\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ур-поход Моя малая Родина\фото\мо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proofErr w:type="spellStart"/>
      <w:r w:rsidRPr="005451FF">
        <w:rPr>
          <w:rFonts w:cs="Times New Roman"/>
          <w:b/>
          <w:szCs w:val="28"/>
          <w:lang w:eastAsia="en-US"/>
        </w:rPr>
        <w:lastRenderedPageBreak/>
        <w:t>Ракитянский</w:t>
      </w:r>
      <w:proofErr w:type="spellEnd"/>
      <w:r w:rsidRPr="005451FF">
        <w:rPr>
          <w:rFonts w:cs="Times New Roman"/>
          <w:b/>
          <w:szCs w:val="28"/>
          <w:lang w:eastAsia="en-US"/>
        </w:rPr>
        <w:t xml:space="preserve"> карьер</w:t>
      </w:r>
    </w:p>
    <w:p w:rsidR="005451FF" w:rsidRPr="005451FF" w:rsidRDefault="005451FF" w:rsidP="005451FF">
      <w:pPr>
        <w:spacing w:after="160" w:line="259" w:lineRule="auto"/>
        <w:jc w:val="center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02EA631B" wp14:editId="74E8ABFB">
            <wp:extent cx="5010150" cy="3525520"/>
            <wp:effectExtent l="0" t="0" r="0" b="0"/>
            <wp:docPr id="3" name="Рисунок 3" descr="C:\Users\Админ\Desktop\тур-поход Моя малая Родина\фото\BkJ-ceSGM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ур-поход Моя малая Родина\фото\BkJ-ceSGML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9" cy="35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Pr="005451FF" w:rsidRDefault="005451FF" w:rsidP="005451FF">
      <w:pPr>
        <w:spacing w:after="160" w:line="259" w:lineRule="auto"/>
        <w:jc w:val="center"/>
        <w:rPr>
          <w:rFonts w:cs="Times New Roman"/>
          <w:b/>
          <w:szCs w:val="28"/>
          <w:lang w:eastAsia="en-US"/>
        </w:rPr>
      </w:pPr>
    </w:p>
    <w:p w:rsidR="005451FF" w:rsidRPr="005451FF" w:rsidRDefault="005451FF" w:rsidP="005451FF">
      <w:pPr>
        <w:spacing w:after="160" w:line="259" w:lineRule="auto"/>
        <w:jc w:val="center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1D1AA1FA" wp14:editId="21C4C844">
            <wp:extent cx="5553075" cy="3961765"/>
            <wp:effectExtent l="0" t="0" r="9525" b="635"/>
            <wp:docPr id="4" name="Рисунок 4" descr="C:\Users\Админ\Desktop\on-19-08-14_ru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on-19-08-14_rudn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09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Pr="005451FF" w:rsidRDefault="005451FF" w:rsidP="005451FF">
      <w:pPr>
        <w:spacing w:after="160" w:line="259" w:lineRule="auto"/>
        <w:jc w:val="center"/>
        <w:rPr>
          <w:rFonts w:cs="Times New Roman"/>
          <w:b/>
          <w:szCs w:val="28"/>
          <w:lang w:eastAsia="en-US"/>
        </w:rPr>
      </w:pP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proofErr w:type="spellStart"/>
      <w:r w:rsidRPr="005451FF">
        <w:rPr>
          <w:rFonts w:cs="Times New Roman"/>
          <w:b/>
          <w:szCs w:val="28"/>
          <w:lang w:eastAsia="en-US"/>
        </w:rPr>
        <w:lastRenderedPageBreak/>
        <w:t>Блявтамакский</w:t>
      </w:r>
      <w:proofErr w:type="spellEnd"/>
      <w:r w:rsidRPr="005451FF">
        <w:rPr>
          <w:rFonts w:cs="Times New Roman"/>
          <w:b/>
          <w:szCs w:val="28"/>
          <w:lang w:eastAsia="en-US"/>
        </w:rPr>
        <w:t xml:space="preserve"> вулкан </w:t>
      </w: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1543A761" wp14:editId="5F790370">
            <wp:extent cx="5219700" cy="4812665"/>
            <wp:effectExtent l="0" t="0" r="0" b="6985"/>
            <wp:docPr id="5" name="Рисунок 5" descr="C:\Users\Админ\Desktop\тур-поход Моя малая Родина\фото\sHSKHaimW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ур-поход Моя малая Родина\фото\sHSKHaimW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81" cy="48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Pr="005451FF" w:rsidRDefault="005451FF" w:rsidP="005451FF">
      <w:pPr>
        <w:spacing w:after="160" w:line="259" w:lineRule="auto"/>
        <w:rPr>
          <w:rFonts w:cs="Times New Roman"/>
          <w:b/>
          <w:szCs w:val="28"/>
          <w:lang w:eastAsia="en-US"/>
        </w:rPr>
      </w:pPr>
      <w:r w:rsidRPr="005451FF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4085B94D" wp14:editId="6522A21A">
            <wp:extent cx="5276850" cy="3905250"/>
            <wp:effectExtent l="0" t="0" r="0" b="0"/>
            <wp:docPr id="6" name="Рисунок 6" descr="C:\Users\Админ\Desktop\тур-поход Моя малая Родина\фото\xLGrCMgU3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ур-поход Моя малая Родина\фото\xLGrCMgU3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1A" w:rsidRPr="00B0461A" w:rsidRDefault="00B0461A" w:rsidP="00B0461A">
      <w:pPr>
        <w:spacing w:after="160" w:line="259" w:lineRule="auto"/>
        <w:rPr>
          <w:rFonts w:cs="Times New Roman"/>
          <w:szCs w:val="28"/>
          <w:lang w:eastAsia="en-US"/>
        </w:rPr>
      </w:pPr>
      <w:r w:rsidRPr="00B0461A">
        <w:rPr>
          <w:rFonts w:cs="Times New Roman"/>
          <w:szCs w:val="28"/>
          <w:lang w:eastAsia="en-US"/>
        </w:rPr>
        <w:lastRenderedPageBreak/>
        <w:t xml:space="preserve">Пещера «Салавата </w:t>
      </w:r>
      <w:proofErr w:type="spellStart"/>
      <w:r w:rsidRPr="00B0461A">
        <w:rPr>
          <w:rFonts w:cs="Times New Roman"/>
          <w:szCs w:val="28"/>
          <w:lang w:eastAsia="en-US"/>
        </w:rPr>
        <w:t>Юлаева</w:t>
      </w:r>
      <w:proofErr w:type="spellEnd"/>
      <w:r w:rsidRPr="00B0461A">
        <w:rPr>
          <w:rFonts w:cs="Times New Roman"/>
          <w:szCs w:val="28"/>
          <w:lang w:eastAsia="en-US"/>
        </w:rPr>
        <w:t>»</w:t>
      </w:r>
    </w:p>
    <w:p w:rsidR="00B0461A" w:rsidRPr="00B0461A" w:rsidRDefault="00B0461A" w:rsidP="00B0461A">
      <w:pPr>
        <w:spacing w:after="160" w:line="259" w:lineRule="auto"/>
        <w:rPr>
          <w:rFonts w:cs="Times New Roman"/>
          <w:szCs w:val="28"/>
          <w:lang w:eastAsia="en-US"/>
        </w:rPr>
      </w:pPr>
    </w:p>
    <w:p w:rsidR="00B0461A" w:rsidRPr="00B0461A" w:rsidRDefault="00B0461A" w:rsidP="00B0461A">
      <w:pPr>
        <w:spacing w:after="160" w:line="259" w:lineRule="auto"/>
        <w:rPr>
          <w:rFonts w:cs="Times New Roman"/>
          <w:szCs w:val="28"/>
          <w:lang w:eastAsia="en-US"/>
        </w:rPr>
      </w:pPr>
      <w:r w:rsidRPr="00B0461A">
        <w:rPr>
          <w:rFonts w:cs="Times New Roman"/>
          <w:noProof/>
          <w:szCs w:val="28"/>
          <w:lang w:eastAsia="ru-RU"/>
        </w:rPr>
        <w:drawing>
          <wp:inline distT="0" distB="0" distL="0" distR="0" wp14:anchorId="2B275CA6" wp14:editId="201A0B66">
            <wp:extent cx="4978800" cy="4320000"/>
            <wp:effectExtent l="0" t="0" r="0" b="4445"/>
            <wp:docPr id="7" name="Рисунок 7" descr="C:\Users\Админ\Desktop\VN_St6SLb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VN_St6SLbH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1A" w:rsidRPr="00B0461A" w:rsidRDefault="00B0461A" w:rsidP="00B0461A">
      <w:pPr>
        <w:spacing w:after="160" w:line="259" w:lineRule="auto"/>
        <w:rPr>
          <w:rFonts w:cs="Times New Roman"/>
          <w:szCs w:val="28"/>
          <w:lang w:eastAsia="en-US"/>
        </w:rPr>
      </w:pPr>
      <w:r w:rsidRPr="00B0461A">
        <w:rPr>
          <w:rFonts w:cs="Times New Roman"/>
          <w:noProof/>
          <w:szCs w:val="28"/>
          <w:lang w:eastAsia="ru-RU"/>
        </w:rPr>
        <w:drawing>
          <wp:inline distT="0" distB="0" distL="0" distR="0" wp14:anchorId="2233F949" wp14:editId="3EEF25F5">
            <wp:extent cx="4978400" cy="4019550"/>
            <wp:effectExtent l="0" t="0" r="0" b="0"/>
            <wp:docPr id="8" name="Рисунок 8" descr="C:\Users\Админ\Desktop\hvUrAiUF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hvUrAiUFqW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60" cy="40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FF" w:rsidRDefault="005451FF" w:rsidP="005451FF">
      <w:pPr>
        <w:jc w:val="right"/>
      </w:pPr>
    </w:p>
    <w:sectPr w:rsidR="00545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D8"/>
    <w:rsid w:val="000254B1"/>
    <w:rsid w:val="000746EE"/>
    <w:rsid w:val="00105B4F"/>
    <w:rsid w:val="00147912"/>
    <w:rsid w:val="001538D7"/>
    <w:rsid w:val="001719E4"/>
    <w:rsid w:val="00222AE2"/>
    <w:rsid w:val="0030179A"/>
    <w:rsid w:val="00371C56"/>
    <w:rsid w:val="0041093B"/>
    <w:rsid w:val="00443848"/>
    <w:rsid w:val="004A5ED0"/>
    <w:rsid w:val="004C1D34"/>
    <w:rsid w:val="005215D8"/>
    <w:rsid w:val="00533357"/>
    <w:rsid w:val="005451FF"/>
    <w:rsid w:val="005525DE"/>
    <w:rsid w:val="005912A1"/>
    <w:rsid w:val="005E63FB"/>
    <w:rsid w:val="00620EC1"/>
    <w:rsid w:val="006309BA"/>
    <w:rsid w:val="00641A5D"/>
    <w:rsid w:val="00644A54"/>
    <w:rsid w:val="006A68B1"/>
    <w:rsid w:val="006C0811"/>
    <w:rsid w:val="00705D48"/>
    <w:rsid w:val="00723D63"/>
    <w:rsid w:val="00736C64"/>
    <w:rsid w:val="00741614"/>
    <w:rsid w:val="007E0896"/>
    <w:rsid w:val="00805BBC"/>
    <w:rsid w:val="00845AE1"/>
    <w:rsid w:val="00854630"/>
    <w:rsid w:val="00943FB9"/>
    <w:rsid w:val="00990937"/>
    <w:rsid w:val="009B48AB"/>
    <w:rsid w:val="009F35C9"/>
    <w:rsid w:val="00A03313"/>
    <w:rsid w:val="00AC038A"/>
    <w:rsid w:val="00AC7337"/>
    <w:rsid w:val="00B0461A"/>
    <w:rsid w:val="00B15B79"/>
    <w:rsid w:val="00B52447"/>
    <w:rsid w:val="00BB5055"/>
    <w:rsid w:val="00C20F40"/>
    <w:rsid w:val="00C67C33"/>
    <w:rsid w:val="00CE148F"/>
    <w:rsid w:val="00D00E36"/>
    <w:rsid w:val="00D37BB7"/>
    <w:rsid w:val="00DA7737"/>
    <w:rsid w:val="00DB1457"/>
    <w:rsid w:val="00DC6B6E"/>
    <w:rsid w:val="00DC6BC1"/>
    <w:rsid w:val="00DE2706"/>
    <w:rsid w:val="00E25BC5"/>
    <w:rsid w:val="00E76959"/>
    <w:rsid w:val="00EA7441"/>
    <w:rsid w:val="00EE78F7"/>
    <w:rsid w:val="00EF5978"/>
    <w:rsid w:val="00F11561"/>
    <w:rsid w:val="00F9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98CD2-F46A-4F6F-9F26-FB177AD4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D7A"/>
    <w:pPr>
      <w:spacing w:after="0" w:line="240" w:lineRule="auto"/>
    </w:pPr>
    <w:rPr>
      <w:rFonts w:ascii="Times New Roman" w:hAnsi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3D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F93D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A68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c-medn@bk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goryajnova02@inbo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A2413-87EA-4FC0-B4F5-A0E5F9B2E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18</Pages>
  <Words>2941</Words>
  <Characters>16769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40</cp:revision>
  <dcterms:created xsi:type="dcterms:W3CDTF">2021-02-09T12:01:00Z</dcterms:created>
  <dcterms:modified xsi:type="dcterms:W3CDTF">2021-02-19T03:30:00Z</dcterms:modified>
</cp:coreProperties>
</file>