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29" w:rsidRDefault="00F37A29" w:rsidP="00F37A29"/>
    <w:p w:rsidR="00F37A29" w:rsidRDefault="00F37A29" w:rsidP="00F37A29">
      <w:pPr>
        <w:rPr>
          <w:rFonts w:ascii="Times New Roman" w:hAnsi="Times New Roman" w:cs="Times New Roman"/>
          <w:b/>
          <w:sz w:val="32"/>
        </w:rPr>
      </w:pPr>
      <w:r w:rsidRPr="00C50FCD">
        <w:rPr>
          <w:rFonts w:ascii="Times New Roman" w:hAnsi="Times New Roman" w:cs="Times New Roman"/>
          <w:b/>
          <w:sz w:val="32"/>
        </w:rPr>
        <w:t>«Социальная прачечная»</w:t>
      </w:r>
    </w:p>
    <w:p w:rsidR="00C50FCD" w:rsidRPr="00C50FCD" w:rsidRDefault="00C50FCD" w:rsidP="00F37A29">
      <w:pPr>
        <w:rPr>
          <w:rFonts w:ascii="Times New Roman" w:hAnsi="Times New Roman" w:cs="Times New Roman"/>
          <w:b/>
          <w:sz w:val="32"/>
        </w:rPr>
      </w:pPr>
    </w:p>
    <w:p w:rsidR="00F37A29" w:rsidRPr="00F37A29" w:rsidRDefault="00F37A29" w:rsidP="00F37A29">
      <w:pPr>
        <w:rPr>
          <w:rFonts w:ascii="Times New Roman" w:hAnsi="Times New Roman" w:cs="Times New Roman"/>
          <w:sz w:val="24"/>
        </w:rPr>
      </w:pPr>
      <w:r w:rsidRPr="00F37A29">
        <w:rPr>
          <w:rFonts w:ascii="Times New Roman" w:hAnsi="Times New Roman" w:cs="Times New Roman"/>
          <w:sz w:val="24"/>
        </w:rPr>
        <w:t>Проект направлен на поддержку социально незащищенных слоев населения, в частности многодетных и малоимущих семей, а также семей с детьми-инвалид</w:t>
      </w:r>
      <w:r w:rsidR="005F66DC">
        <w:rPr>
          <w:rFonts w:ascii="Times New Roman" w:hAnsi="Times New Roman" w:cs="Times New Roman"/>
          <w:sz w:val="24"/>
        </w:rPr>
        <w:t>ами. Организация работает с 2020</w:t>
      </w:r>
      <w:r w:rsidRPr="00F37A29">
        <w:rPr>
          <w:rFonts w:ascii="Times New Roman" w:hAnsi="Times New Roman" w:cs="Times New Roman"/>
          <w:sz w:val="24"/>
        </w:rPr>
        <w:t xml:space="preserve"> года и ведет активную работу по поддержке людей, попавших в сложную жизненную ситуацию. Мы оказываем продуктовую, психологическую и юридическую помощь, проводим мастер-классы, праздники и прочие мероприятия.</w:t>
      </w:r>
    </w:p>
    <w:p w:rsidR="00F37A29" w:rsidRPr="00F37A29" w:rsidRDefault="00F37A29" w:rsidP="00F37A29">
      <w:pPr>
        <w:rPr>
          <w:rFonts w:ascii="Times New Roman" w:hAnsi="Times New Roman" w:cs="Times New Roman"/>
          <w:sz w:val="24"/>
        </w:rPr>
      </w:pPr>
      <w:r w:rsidRPr="00F37A29">
        <w:rPr>
          <w:rFonts w:ascii="Times New Roman" w:hAnsi="Times New Roman" w:cs="Times New Roman"/>
          <w:sz w:val="24"/>
        </w:rPr>
        <w:t>По статистике, более 10 % жителей Краснодарского края (около 564 тысяч человек) проживают за чертой бедности и имеют доход ниже прожиточного минимума. За чертой крайней бедности находится 1,5 % населения региона (или 79 тысяч человек). Семейный бюджет таких кубанцев зачастую уходит на покупку продуктов и оплату коммунальных услуг. При этом они не могут приобрести одежду и обувь себе и детям.</w:t>
      </w:r>
    </w:p>
    <w:p w:rsidR="00F37A29" w:rsidRPr="00F37A29" w:rsidRDefault="00F37A29" w:rsidP="00F37A29">
      <w:pPr>
        <w:rPr>
          <w:rFonts w:ascii="Times New Roman" w:hAnsi="Times New Roman" w:cs="Times New Roman"/>
          <w:sz w:val="24"/>
        </w:rPr>
      </w:pPr>
      <w:r w:rsidRPr="00F37A29">
        <w:rPr>
          <w:rFonts w:ascii="Times New Roman" w:hAnsi="Times New Roman" w:cs="Times New Roman"/>
          <w:sz w:val="24"/>
        </w:rPr>
        <w:t>В то же время во всем мире находится огромный объем вещей, которые никогда не были использованы или использованы мало. По данным «Гринпис», в мире ежегодно производится 100 миллиардов единиц одежды, колоссальная часть которой неизбежно отправится на свалку или в мусоросжигательный завод. Объём отходов модной индустрии достигает 92 миллионов тонн. При самом неблагоприятном сценарии одежда отправляется на мусорный полигон,</w:t>
      </w:r>
      <w:r>
        <w:rPr>
          <w:rFonts w:ascii="Times New Roman" w:hAnsi="Times New Roman" w:cs="Times New Roman"/>
          <w:sz w:val="24"/>
        </w:rPr>
        <w:t xml:space="preserve"> где потом лежит десятилетиями. </w:t>
      </w:r>
      <w:r w:rsidRPr="00F37A29">
        <w:rPr>
          <w:rFonts w:ascii="Times New Roman" w:hAnsi="Times New Roman" w:cs="Times New Roman"/>
          <w:sz w:val="24"/>
        </w:rPr>
        <w:t xml:space="preserve">Не обошла данная экологическая проблема Краснодарский край. </w:t>
      </w:r>
    </w:p>
    <w:p w:rsidR="00F37A29" w:rsidRPr="00F37A29" w:rsidRDefault="00F37A29" w:rsidP="00F37A29">
      <w:pPr>
        <w:rPr>
          <w:rFonts w:ascii="Times New Roman" w:hAnsi="Times New Roman" w:cs="Times New Roman"/>
          <w:sz w:val="24"/>
        </w:rPr>
      </w:pPr>
      <w:r w:rsidRPr="00F37A29">
        <w:rPr>
          <w:rFonts w:ascii="Times New Roman" w:hAnsi="Times New Roman" w:cs="Times New Roman"/>
          <w:sz w:val="24"/>
        </w:rPr>
        <w:t>Поэтому мы планируем реализовать проект, где каждый житель Кубани сможет внести свой вклад в улучшение состояния окружающей среды и стать добрым помощником для тысяч нуждающихся семей.</w:t>
      </w:r>
    </w:p>
    <w:p w:rsidR="00F37A29" w:rsidRPr="00F37A29" w:rsidRDefault="00F37A29" w:rsidP="00F37A29">
      <w:pPr>
        <w:rPr>
          <w:rFonts w:ascii="Times New Roman" w:hAnsi="Times New Roman" w:cs="Times New Roman"/>
          <w:sz w:val="24"/>
        </w:rPr>
      </w:pPr>
      <w:r w:rsidRPr="00F37A29">
        <w:rPr>
          <w:rFonts w:ascii="Times New Roman" w:hAnsi="Times New Roman" w:cs="Times New Roman"/>
          <w:sz w:val="24"/>
        </w:rPr>
        <w:t xml:space="preserve">Проект направлен на сбор б/у одежды и обуви, а также вещей с распродаж и закрытия магазинов, с последующей передачей в нуждающиеся семьи. </w:t>
      </w:r>
    </w:p>
    <w:p w:rsidR="00F37A29" w:rsidRPr="00F37A29" w:rsidRDefault="00F37A29" w:rsidP="00F37A29">
      <w:pPr>
        <w:rPr>
          <w:rFonts w:ascii="Times New Roman" w:hAnsi="Times New Roman" w:cs="Times New Roman"/>
          <w:sz w:val="24"/>
        </w:rPr>
      </w:pPr>
      <w:r w:rsidRPr="00F37A29">
        <w:rPr>
          <w:rFonts w:ascii="Times New Roman" w:hAnsi="Times New Roman" w:cs="Times New Roman"/>
          <w:sz w:val="24"/>
        </w:rPr>
        <w:t xml:space="preserve">После того, как вещи попадут в нам, любая семья, находящаяся в тяжелом финансовом положении, может приехать в пункт сбора вещей за помощью. </w:t>
      </w:r>
    </w:p>
    <w:p w:rsidR="00F37A29" w:rsidRPr="00F37A29" w:rsidRDefault="00F37A29" w:rsidP="00F37A29">
      <w:pPr>
        <w:rPr>
          <w:rFonts w:ascii="Times New Roman" w:hAnsi="Times New Roman" w:cs="Times New Roman"/>
          <w:sz w:val="24"/>
        </w:rPr>
      </w:pPr>
      <w:r w:rsidRPr="00F37A29">
        <w:rPr>
          <w:rFonts w:ascii="Times New Roman" w:hAnsi="Times New Roman" w:cs="Times New Roman"/>
          <w:sz w:val="24"/>
        </w:rPr>
        <w:t xml:space="preserve">В связи с реализацией данного проекта перед нашей организацией возникла проблема обработки б/у вещей, ведь зачастую они требуют небольшого ремонта и стирки. Не имея возможности перебрать и привести в порядок одежду, обувь или игрушки, организация вынуждена отказываться </w:t>
      </w:r>
      <w:proofErr w:type="gramStart"/>
      <w:r w:rsidRPr="00F37A29">
        <w:rPr>
          <w:rFonts w:ascii="Times New Roman" w:hAnsi="Times New Roman" w:cs="Times New Roman"/>
          <w:sz w:val="24"/>
        </w:rPr>
        <w:t>от  возмож</w:t>
      </w:r>
      <w:r>
        <w:rPr>
          <w:rFonts w:ascii="Times New Roman" w:hAnsi="Times New Roman" w:cs="Times New Roman"/>
          <w:sz w:val="24"/>
        </w:rPr>
        <w:t>ности</w:t>
      </w:r>
      <w:proofErr w:type="gramEnd"/>
      <w:r>
        <w:rPr>
          <w:rFonts w:ascii="Times New Roman" w:hAnsi="Times New Roman" w:cs="Times New Roman"/>
          <w:sz w:val="24"/>
        </w:rPr>
        <w:t xml:space="preserve"> принять вещи и  помочь.  Т</w:t>
      </w:r>
      <w:r w:rsidRPr="00F37A29">
        <w:rPr>
          <w:rFonts w:ascii="Times New Roman" w:hAnsi="Times New Roman" w:cs="Times New Roman"/>
          <w:sz w:val="24"/>
        </w:rPr>
        <w:t>ак же в ходе проекта будут организованны мобильные пункты приема Б/У вещей на ярмарках, мероприятиях и фестивалях, орг</w:t>
      </w:r>
      <w:r w:rsidR="00F27D16">
        <w:rPr>
          <w:rFonts w:ascii="Times New Roman" w:hAnsi="Times New Roman" w:cs="Times New Roman"/>
          <w:sz w:val="24"/>
        </w:rPr>
        <w:t>анизованных организацией</w:t>
      </w:r>
      <w:r w:rsidRPr="00F37A29">
        <w:rPr>
          <w:rFonts w:ascii="Times New Roman" w:hAnsi="Times New Roman" w:cs="Times New Roman"/>
          <w:sz w:val="24"/>
        </w:rPr>
        <w:t xml:space="preserve">.  </w:t>
      </w:r>
    </w:p>
    <w:p w:rsidR="00F37A29" w:rsidRPr="00F37A29" w:rsidRDefault="00F37A29" w:rsidP="00F37A29">
      <w:pPr>
        <w:rPr>
          <w:rFonts w:ascii="Times New Roman" w:hAnsi="Times New Roman" w:cs="Times New Roman"/>
          <w:sz w:val="24"/>
        </w:rPr>
      </w:pPr>
      <w:r w:rsidRPr="00F37A29">
        <w:rPr>
          <w:rFonts w:ascii="Times New Roman" w:hAnsi="Times New Roman" w:cs="Times New Roman"/>
          <w:sz w:val="24"/>
        </w:rPr>
        <w:t>В ходе проекта будет организована стирка и дезинфекция вещей после приема. Для этого будет приобретаться и устанавливаться специальное оборудование. Вещи не пригодные к носке, будут переданы приютам для животных, для подстилок.</w:t>
      </w:r>
    </w:p>
    <w:p w:rsidR="00873907" w:rsidRDefault="00F37A29" w:rsidP="00873907">
      <w:pPr>
        <w:rPr>
          <w:rFonts w:ascii="Times New Roman" w:hAnsi="Times New Roman" w:cs="Times New Roman"/>
          <w:sz w:val="24"/>
        </w:rPr>
      </w:pPr>
      <w:r w:rsidRPr="00F37A29">
        <w:rPr>
          <w:rFonts w:ascii="Times New Roman" w:hAnsi="Times New Roman" w:cs="Times New Roman"/>
          <w:sz w:val="24"/>
        </w:rPr>
        <w:t>Так же обработанные вещи будут пере</w:t>
      </w:r>
      <w:r w:rsidR="00F27D16">
        <w:rPr>
          <w:rFonts w:ascii="Times New Roman" w:hAnsi="Times New Roman" w:cs="Times New Roman"/>
          <w:sz w:val="24"/>
        </w:rPr>
        <w:t>даны волонтерам и организациям К</w:t>
      </w:r>
      <w:r w:rsidRPr="00F37A29">
        <w:rPr>
          <w:rFonts w:ascii="Times New Roman" w:hAnsi="Times New Roman" w:cs="Times New Roman"/>
          <w:sz w:val="24"/>
        </w:rPr>
        <w:t xml:space="preserve">раснодарского края для дальнейшей передачи нуждающимся семьям проживающим за территорией города Краснодар. Краснодарский край: </w:t>
      </w:r>
      <w:proofErr w:type="spellStart"/>
      <w:r w:rsidRPr="00F37A29">
        <w:rPr>
          <w:rFonts w:ascii="Times New Roman" w:hAnsi="Times New Roman" w:cs="Times New Roman"/>
          <w:sz w:val="24"/>
        </w:rPr>
        <w:t>Усть-Лабинский</w:t>
      </w:r>
      <w:proofErr w:type="spellEnd"/>
      <w:r w:rsidRPr="00F37A29">
        <w:rPr>
          <w:rFonts w:ascii="Times New Roman" w:hAnsi="Times New Roman" w:cs="Times New Roman"/>
          <w:sz w:val="24"/>
        </w:rPr>
        <w:t xml:space="preserve">, Красноармейский, Темрюкский, Апшеронский, </w:t>
      </w:r>
      <w:proofErr w:type="spellStart"/>
      <w:proofErr w:type="gramStart"/>
      <w:r w:rsidRPr="00F37A29">
        <w:rPr>
          <w:rFonts w:ascii="Times New Roman" w:hAnsi="Times New Roman" w:cs="Times New Roman"/>
          <w:sz w:val="24"/>
        </w:rPr>
        <w:t>Горячеключевской</w:t>
      </w:r>
      <w:proofErr w:type="spellEnd"/>
      <w:r w:rsidRPr="00F37A29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F37A29">
        <w:rPr>
          <w:rFonts w:ascii="Times New Roman" w:hAnsi="Times New Roman" w:cs="Times New Roman"/>
          <w:sz w:val="24"/>
        </w:rPr>
        <w:t>Белореченский</w:t>
      </w:r>
      <w:proofErr w:type="spellEnd"/>
      <w:proofErr w:type="gramEnd"/>
      <w:r w:rsidRPr="00F37A29">
        <w:rPr>
          <w:rFonts w:ascii="Times New Roman" w:hAnsi="Times New Roman" w:cs="Times New Roman"/>
          <w:sz w:val="24"/>
        </w:rPr>
        <w:t xml:space="preserve">, Северский, </w:t>
      </w:r>
      <w:proofErr w:type="spellStart"/>
      <w:r w:rsidRPr="00F37A29">
        <w:rPr>
          <w:rFonts w:ascii="Times New Roman" w:hAnsi="Times New Roman" w:cs="Times New Roman"/>
          <w:sz w:val="24"/>
        </w:rPr>
        <w:t>Приморско</w:t>
      </w:r>
      <w:proofErr w:type="spellEnd"/>
      <w:r w:rsidRPr="00F37A29">
        <w:rPr>
          <w:rFonts w:ascii="Times New Roman" w:hAnsi="Times New Roman" w:cs="Times New Roman"/>
          <w:sz w:val="24"/>
        </w:rPr>
        <w:t xml:space="preserve"> -</w:t>
      </w:r>
      <w:proofErr w:type="spellStart"/>
      <w:r w:rsidRPr="00F37A29">
        <w:rPr>
          <w:rFonts w:ascii="Times New Roman" w:hAnsi="Times New Roman" w:cs="Times New Roman"/>
          <w:sz w:val="24"/>
        </w:rPr>
        <w:t>Ахтарский</w:t>
      </w:r>
      <w:proofErr w:type="spellEnd"/>
      <w:r w:rsidRPr="00F37A2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37A29">
        <w:rPr>
          <w:rFonts w:ascii="Times New Roman" w:hAnsi="Times New Roman" w:cs="Times New Roman"/>
          <w:sz w:val="24"/>
        </w:rPr>
        <w:t>Кореновский</w:t>
      </w:r>
      <w:proofErr w:type="spellEnd"/>
      <w:r w:rsidRPr="00F37A29">
        <w:rPr>
          <w:rFonts w:ascii="Times New Roman" w:hAnsi="Times New Roman" w:cs="Times New Roman"/>
          <w:sz w:val="24"/>
        </w:rPr>
        <w:t xml:space="preserve">, Сочинский и Новороссийский районы. Для таких мероприятий планируется </w:t>
      </w:r>
      <w:proofErr w:type="gramStart"/>
      <w:r w:rsidRPr="00F37A29">
        <w:rPr>
          <w:rFonts w:ascii="Times New Roman" w:hAnsi="Times New Roman" w:cs="Times New Roman"/>
          <w:sz w:val="24"/>
        </w:rPr>
        <w:t>привлекать  волонтеров</w:t>
      </w:r>
      <w:proofErr w:type="gramEnd"/>
      <w:r w:rsidRPr="00F37A29">
        <w:rPr>
          <w:rFonts w:ascii="Times New Roman" w:hAnsi="Times New Roman" w:cs="Times New Roman"/>
          <w:sz w:val="24"/>
        </w:rPr>
        <w:t xml:space="preserve"> и волонтерские организации.</w:t>
      </w:r>
    </w:p>
    <w:p w:rsidR="003229C5" w:rsidRPr="00873907" w:rsidRDefault="003229C5" w:rsidP="00873907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229C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lastRenderedPageBreak/>
        <w:br/>
      </w:r>
      <w:r w:rsidRPr="003229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Стиральная машина LG WD-F069BD3S </w:t>
      </w:r>
    </w:p>
    <w:p w:rsidR="003229C5" w:rsidRPr="005920EB" w:rsidRDefault="003229C5" w:rsidP="00020F4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Коммерческая стиральная машина LG WD-F069BD3S 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val="en-US" w:eastAsia="ru-RU"/>
        </w:rPr>
        <w:t>commercial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 xml:space="preserve"> 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val="en-US" w:eastAsia="ru-RU"/>
        </w:rPr>
        <w:t>washer 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может использоваться в небольших прачечных - в детских садах, мини-гостиницах, косметических салонах, кафе и т.д. Это оборудование начального уровня с низкой ценой.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По сравнению с промышленными стиральными машинами, 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val="en-US" w:eastAsia="ru-RU"/>
        </w:rPr>
        <w:t>LG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 xml:space="preserve"> 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val="en-US" w:eastAsia="ru-RU"/>
        </w:rPr>
        <w:t>WD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-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val="en-US" w:eastAsia="ru-RU"/>
        </w:rPr>
        <w:t>F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069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val="en-US" w:eastAsia="ru-RU"/>
        </w:rPr>
        <w:t>BD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3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val="en-US" w:eastAsia="ru-RU"/>
        </w:rPr>
        <w:t>S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 имеет относительно невысокий расчетный ресурс эксплуатации - до 10 000 рабочих циклов, что при работе 8 часов в день составит 4-5 лет. При более интенсивной эксплуатации срок службы соразмерно сократится.</w:t>
      </w:r>
      <w:r w:rsidR="004E5A88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 xml:space="preserve"> 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Стиральная машина 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LG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WD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F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069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BD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3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S 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заменила модель 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H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069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BD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3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S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. Добавлены возможность подключения систем дозирования жидких моющих средств и ряд изменений в программном обеспечении.</w:t>
      </w:r>
    </w:p>
    <w:p w:rsidR="003229C5" w:rsidRPr="005920EB" w:rsidRDefault="003229C5" w:rsidP="00322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Машина подключается к холодной и горячей воде, Напряжение 220 В и низкая мощность ТЭН влияет на время нагрева воды, цикл стирки длится дольше, чем у большинства профессиональных моделей стиральных машин, что снижает общую производительность. Отсек для порошка находится на верхней крышке, поэтому отсутствует возможность для установки сушильной машины сверху. Сушильная машина для работы в паре - </w:t>
      </w:r>
      <w:hyperlink r:id="rId5" w:history="1">
        <w:r w:rsidRPr="005920EB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val="en-US" w:eastAsia="ru-RU"/>
          </w:rPr>
          <w:t>LG</w:t>
        </w:r>
        <w:r w:rsidRPr="005920EB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eastAsia="ru-RU"/>
          </w:rPr>
          <w:t xml:space="preserve"> </w:t>
        </w:r>
        <w:r w:rsidRPr="005920EB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val="en-US" w:eastAsia="ru-RU"/>
          </w:rPr>
          <w:t>TD</w:t>
        </w:r>
        <w:r w:rsidRPr="005920EB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eastAsia="ru-RU"/>
          </w:rPr>
          <w:t>-</w:t>
        </w:r>
        <w:r w:rsidRPr="005920EB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val="en-US" w:eastAsia="ru-RU"/>
          </w:rPr>
          <w:t>V</w:t>
        </w:r>
        <w:r w:rsidRPr="005920EB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eastAsia="ru-RU"/>
          </w:rPr>
          <w:t>1329</w:t>
        </w:r>
        <w:r w:rsidRPr="005920EB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val="en-US" w:eastAsia="ru-RU"/>
          </w:rPr>
          <w:t>EA</w:t>
        </w:r>
        <w:r w:rsidRPr="005920EB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eastAsia="ru-RU"/>
          </w:rPr>
          <w:t>4</w:t>
        </w:r>
      </w:hyperlink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.</w:t>
      </w:r>
    </w:p>
    <w:p w:rsidR="00020F49" w:rsidRDefault="003229C5" w:rsidP="00322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Машина имеет прямой привод - двигатель расположен на валу, ременная передача отсутствует, что снижает шум в работе. Внутренний барабан выполнен из нержавеющей стали, наружный барабан - пластик.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  <w:t>Стиральная машина 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LG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WD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F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069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BD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3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S 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может использоваться с системами оплаты в прачечных самообслуживания.</w:t>
      </w:r>
    </w:p>
    <w:p w:rsidR="003229C5" w:rsidRPr="005920EB" w:rsidRDefault="003229C5" w:rsidP="00322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Гарантия 1 год</w:t>
      </w:r>
    </w:p>
    <w:p w:rsidR="003229C5" w:rsidRPr="005920EB" w:rsidRDefault="003229C5" w:rsidP="003229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Плюсы: Низкая стоимость.</w:t>
      </w:r>
      <w:r w:rsidRPr="005920EB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</w:r>
    </w:p>
    <w:p w:rsidR="00020F49" w:rsidRDefault="003229C5" w:rsidP="00020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5920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Характеристики стиральной машины </w:t>
      </w:r>
      <w:r w:rsidRPr="005920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val="en-US" w:eastAsia="ru-RU"/>
        </w:rPr>
        <w:t>LG</w:t>
      </w:r>
      <w:r w:rsidRPr="005920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 xml:space="preserve"> </w:t>
      </w:r>
      <w:r w:rsidRPr="005920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val="en-US" w:eastAsia="ru-RU"/>
        </w:rPr>
        <w:t>WD</w:t>
      </w:r>
      <w:r w:rsidRPr="005920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 xml:space="preserve"> </w:t>
      </w:r>
      <w:r w:rsidRPr="005920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val="en-US" w:eastAsia="ru-RU"/>
        </w:rPr>
        <w:t>F</w:t>
      </w:r>
      <w:r w:rsidRPr="005920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069</w:t>
      </w:r>
      <w:r w:rsidRPr="005920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val="en-US" w:eastAsia="ru-RU"/>
        </w:rPr>
        <w:t>BD</w:t>
      </w:r>
      <w:r w:rsidRPr="005920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3</w:t>
      </w:r>
      <w:r w:rsidRPr="005920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val="en-US" w:eastAsia="ru-RU"/>
        </w:rPr>
        <w:t>S</w:t>
      </w:r>
    </w:p>
    <w:p w:rsidR="00020F49" w:rsidRDefault="003229C5" w:rsidP="00020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Объем барабана - 102 литра.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Номинальная загрузка - 10,2 кг (1:10</w:t>
      </w:r>
      <w:proofErr w:type="gramStart"/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).</w:t>
      </w:r>
      <w:r w:rsidRPr="00020F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shd w:val="clear" w:color="auto" w:fill="FFFFFF"/>
          <w:lang w:eastAsia="ru-RU"/>
        </w:rPr>
        <w:br/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Отжим</w:t>
      </w:r>
      <w:proofErr w:type="gramEnd"/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 xml:space="preserve"> 1150 об/мин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Управление автоматическое - 5 программ (90, 75, 60, 40, 30 градусов)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Возможность подключения систем дозирования жидких моющих средств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Мощность нагрева 3,2 кВт,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Напряжение 220 В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Сливной насос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auto" w:fill="FFFFFF"/>
          <w:lang w:eastAsia="ru-RU"/>
        </w:rPr>
        <w:t>Габариты В*Ш*Г 983*686*756</w:t>
      </w:r>
    </w:p>
    <w:p w:rsidR="003229C5" w:rsidRPr="00020F49" w:rsidRDefault="00873907" w:rsidP="00020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hyperlink r:id="rId6" w:history="1">
        <w:r w:rsidR="003229C5" w:rsidRPr="00020F49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7"/>
            <w:shd w:val="clear" w:color="auto" w:fill="FFFFFF"/>
          </w:rPr>
          <w:t>Сушильная машина </w:t>
        </w:r>
        <w:r w:rsidR="003229C5" w:rsidRPr="00020F49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7"/>
            <w:shd w:val="clear" w:color="auto" w:fill="FFFFFF"/>
            <w:lang w:val="en-US"/>
          </w:rPr>
          <w:t>LG-TD-V1329EA4</w:t>
        </w:r>
      </w:hyperlink>
    </w:p>
    <w:p w:rsidR="00020F49" w:rsidRPr="00020F49" w:rsidRDefault="00020F49" w:rsidP="00020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Сушильная машина 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LG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TD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-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V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1329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EA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4 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Commercial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Dryer 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может использоваться в небольших прачечных - в детских садах, мини-гостиницах, косметических салонах, кафе и т.д. Это оборудование начального уровня с низкой </w:t>
      </w:r>
      <w:proofErr w:type="gramStart"/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ценой..</w:t>
      </w:r>
      <w:proofErr w:type="gramEnd"/>
    </w:p>
    <w:p w:rsidR="00020F49" w:rsidRPr="00020F49" w:rsidRDefault="00020F49" w:rsidP="00020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По сравнению с промышленными сушильными машинами, 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LG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TD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-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V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1329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EA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4 имеет относительно невысокий расчетный ресурс эксплуатации - до 10000 рабочих циклов, что при средней работе 8 часов в день составит 4-5 лет.</w:t>
      </w:r>
    </w:p>
    <w:p w:rsidR="00020F49" w:rsidRPr="00020F49" w:rsidRDefault="00020F49" w:rsidP="00020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Сушильная машина имеет 3 температурных ступени нагрева для разных типов тканей, плюс режим продувки холодным воздухом. Время выполнения программ задается электронным таймером с шагом 10 минут.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 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Информация о ходе выполнения программ выводится на дисплей.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 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Режим самодиагностики позволяет контролировать возможные ошибки и выводить информацию о них на дисплей.</w:t>
      </w:r>
    </w:p>
    <w:p w:rsidR="00020F49" w:rsidRPr="00020F49" w:rsidRDefault="00020F49" w:rsidP="00020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Небольшой ворсовый фильтр встроен внизу загрузочного отверстия сушильного барабана.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LG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TD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-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V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1329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EA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4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 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имеет вентиляционный тип сушки - подключается к системе вытяжной вентиляции прачечной, по которой нагретый влажный воздух должен удаляться на улицу.</w:t>
      </w:r>
    </w:p>
    <w:p w:rsidR="00020F49" w:rsidRPr="00020F49" w:rsidRDefault="00020F49" w:rsidP="00020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Сушильная машина предназначена для работы в паре со </w:t>
      </w:r>
      <w:hyperlink r:id="rId7" w:history="1">
        <w:r w:rsidRPr="00020F49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eastAsia="ru-RU"/>
          </w:rPr>
          <w:t>стиральной машиной </w:t>
        </w:r>
        <w:r w:rsidRPr="00020F49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val="en-US" w:eastAsia="ru-RU"/>
          </w:rPr>
          <w:t>LG</w:t>
        </w:r>
        <w:r w:rsidRPr="00020F49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eastAsia="ru-RU"/>
          </w:rPr>
          <w:t xml:space="preserve"> </w:t>
        </w:r>
        <w:r w:rsidRPr="00020F49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val="en-US" w:eastAsia="ru-RU"/>
          </w:rPr>
          <w:t>WD</w:t>
        </w:r>
        <w:r w:rsidRPr="00020F49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eastAsia="ru-RU"/>
          </w:rPr>
          <w:t>-</w:t>
        </w:r>
        <w:r w:rsidRPr="00020F49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val="en-US" w:eastAsia="ru-RU"/>
          </w:rPr>
          <w:t>F</w:t>
        </w:r>
        <w:r w:rsidRPr="00020F49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eastAsia="ru-RU"/>
          </w:rPr>
          <w:t>069</w:t>
        </w:r>
        <w:r w:rsidRPr="00020F49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val="en-US" w:eastAsia="ru-RU"/>
          </w:rPr>
          <w:t>BD</w:t>
        </w:r>
        <w:r w:rsidRPr="00020F49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eastAsia="ru-RU"/>
          </w:rPr>
          <w:t>3</w:t>
        </w:r>
        <w:r w:rsidRPr="00020F49">
          <w:rPr>
            <w:rFonts w:ascii="Times New Roman" w:eastAsia="Times New Roman" w:hAnsi="Times New Roman" w:cs="Times New Roman"/>
            <w:color w:val="000000" w:themeColor="text1"/>
            <w:sz w:val="28"/>
            <w:szCs w:val="27"/>
            <w:lang w:val="en-US" w:eastAsia="ru-RU"/>
          </w:rPr>
          <w:t>S</w:t>
        </w:r>
      </w:hyperlink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, с которой они выполнены в одном дизайне,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val="en-US" w:eastAsia="ru-RU"/>
        </w:rPr>
        <w:t> 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или может использоваться самостоятельно.</w:t>
      </w:r>
    </w:p>
    <w:p w:rsidR="00020F49" w:rsidRPr="00020F49" w:rsidRDefault="00020F49" w:rsidP="00020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Гарантия: 1 год.</w:t>
      </w:r>
    </w:p>
    <w:p w:rsidR="00020F49" w:rsidRPr="00020F49" w:rsidRDefault="00020F49" w:rsidP="00020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Плюсы: Невысокая цена, простота использования.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</w:r>
    </w:p>
    <w:p w:rsidR="00020F49" w:rsidRPr="00020F49" w:rsidRDefault="00020F49" w:rsidP="00020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020F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Характеристики сушильной машины </w:t>
      </w:r>
      <w:r w:rsidRPr="00020F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val="en-US" w:eastAsia="ru-RU"/>
        </w:rPr>
        <w:t>LG</w:t>
      </w:r>
      <w:r w:rsidRPr="00020F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 xml:space="preserve"> </w:t>
      </w:r>
      <w:r w:rsidRPr="00020F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val="en-US" w:eastAsia="ru-RU"/>
        </w:rPr>
        <w:t>TD</w:t>
      </w:r>
      <w:r w:rsidRPr="00020F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-</w:t>
      </w:r>
      <w:r w:rsidRPr="00020F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val="en-US" w:eastAsia="ru-RU"/>
        </w:rPr>
        <w:t>V</w:t>
      </w:r>
      <w:r w:rsidRPr="00020F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1329</w:t>
      </w:r>
      <w:r w:rsidRPr="00020F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val="en-US" w:eastAsia="ru-RU"/>
        </w:rPr>
        <w:t>EA</w:t>
      </w:r>
      <w:r w:rsidRPr="00020F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4:</w:t>
      </w:r>
    </w:p>
    <w:p w:rsidR="00020F49" w:rsidRPr="00020F49" w:rsidRDefault="00020F49" w:rsidP="00020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Загрузка - 10 кг (объем барабана - 207 </w:t>
      </w:r>
      <w:proofErr w:type="gramStart"/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литров)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  <w:t>Автоматическое</w:t>
      </w:r>
      <w:proofErr w:type="gramEnd"/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управление - 3 режима с нагревом + 1 холодный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  <w:t>Электрический нагрев, мощность 5 кВт, 220 В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  <w:t>Барабан - нержавеющая сталь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  <w:t>Корпус - окрашенная сталь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  <w:t>Встроенный вентилятор</w:t>
      </w: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br/>
        <w:t>Габариты В*Ш*Г 983*686*764</w:t>
      </w:r>
    </w:p>
    <w:p w:rsidR="003229C5" w:rsidRPr="00020F49" w:rsidRDefault="00020F49" w:rsidP="00020F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7"/>
          <w:lang w:eastAsia="ru-RU"/>
        </w:rPr>
      </w:pPr>
      <w:r w:rsidRPr="00020F49">
        <w:rPr>
          <w:rFonts w:ascii="Times New Roman" w:eastAsia="Times New Roman" w:hAnsi="Times New Roman" w:cs="Times New Roman"/>
          <w:color w:val="666666"/>
          <w:sz w:val="28"/>
          <w:szCs w:val="27"/>
          <w:lang w:eastAsia="ru-RU"/>
        </w:rPr>
        <w:t> </w:t>
      </w:r>
    </w:p>
    <w:p w:rsidR="003229C5" w:rsidRPr="00020F49" w:rsidRDefault="00020F49" w:rsidP="003229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</w:rPr>
      </w:pPr>
      <w:r w:rsidRPr="00020F49">
        <w:rPr>
          <w:rFonts w:ascii="Times New Roman" w:hAnsi="Times New Roman" w:cs="Times New Roman"/>
          <w:b/>
          <w:color w:val="000000" w:themeColor="text1"/>
          <w:sz w:val="36"/>
        </w:rPr>
        <w:lastRenderedPageBreak/>
        <w:t xml:space="preserve">Пресс гладильный Вязьма </w:t>
      </w:r>
      <w:proofErr w:type="spellStart"/>
      <w:r w:rsidRPr="00020F49">
        <w:rPr>
          <w:rFonts w:ascii="Times New Roman" w:hAnsi="Times New Roman" w:cs="Times New Roman"/>
          <w:b/>
          <w:color w:val="000000" w:themeColor="text1"/>
          <w:sz w:val="36"/>
        </w:rPr>
        <w:t>Domena</w:t>
      </w:r>
      <w:proofErr w:type="spellEnd"/>
      <w:r w:rsidRPr="00020F49">
        <w:rPr>
          <w:rFonts w:ascii="Times New Roman" w:hAnsi="Times New Roman" w:cs="Times New Roman"/>
          <w:b/>
          <w:color w:val="000000" w:themeColor="text1"/>
          <w:sz w:val="36"/>
        </w:rPr>
        <w:t xml:space="preserve"> SP-4200</w:t>
      </w:r>
    </w:p>
    <w:p w:rsidR="003229C5" w:rsidRPr="00020F49" w:rsidRDefault="003229C5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  <w:t>Описание</w:t>
      </w:r>
    </w:p>
    <w:p w:rsidR="003229C5" w:rsidRDefault="003229C5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  <w:t xml:space="preserve">Пресс гладильный Вязьма </w:t>
      </w:r>
      <w:proofErr w:type="spellStart"/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  <w:t>Domena</w:t>
      </w:r>
      <w:proofErr w:type="spellEnd"/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  <w:t xml:space="preserve"> SP-4200 — бытовая модель для глаженья с пропариванием постельного белья, скатертей, фасонных изделий. Данный пресс имеет автоматическое давление в 45кг, что позволяет одновременно качественно проглаживать до 6 слоев ткани. Отлично подойдёт для мини-прачечной и домашних условий. Подходит и для обработки трикотажных полотен, хлопковых и ворсовых изделий и многих других тканей. Пресс устанавливается настольно, корпус из окрашенной стали. Среди особенностей модели: нагрева — </w:t>
      </w:r>
      <w:proofErr w:type="spellStart"/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  <w:t>электрообогрев</w:t>
      </w:r>
      <w:proofErr w:type="spellEnd"/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  <w:t xml:space="preserve"> с пропариванием; встроенный парогенератор; размер рабочей поверхности 660х250мм; резервуар для воды вмещает 0,75л; быстрая готовность к работе — пар через 3 минуты после включения; функция усиленной </w:t>
      </w:r>
      <w:proofErr w:type="spellStart"/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  <w:t>пароподачи</w:t>
      </w:r>
      <w:proofErr w:type="spellEnd"/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  <w:t xml:space="preserve">; равномерное распределение пара — идеальный вид изделий после обработки; плавная регулировка температуры глажения; установлен </w:t>
      </w:r>
      <w:proofErr w:type="spellStart"/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  <w:t>антиминеральный</w:t>
      </w:r>
      <w:proofErr w:type="spellEnd"/>
      <w:r w:rsidRPr="00020F49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  <w:t xml:space="preserve"> картридж. Указана цена завода, точную стоимость с доставкой уточняйте у менеджера. Производитель оставляет за собой право изменять технические характеристики товара без предварительного уведомления. Вся информация на сайте о товарах и ценах носит справочный характер и не является публичной офертой в соответствии с пунктом 2 статьи 437 ГК РФ. </w:t>
      </w: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4E5A88" w:rsidRDefault="004E5A88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4E5A88" w:rsidRDefault="004E5A88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4E5A88" w:rsidRDefault="004E5A88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4E5A88" w:rsidRDefault="004E5A88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</w:pPr>
    </w:p>
    <w:p w:rsidR="00020F49" w:rsidRPr="004E5A88" w:rsidRDefault="00020F49" w:rsidP="00322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0F49" w:rsidRPr="004E5A88" w:rsidRDefault="004E5A88" w:rsidP="004E5A88">
      <w:pPr>
        <w:shd w:val="clear" w:color="auto" w:fill="FFFFFF"/>
        <w:spacing w:after="27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212121"/>
          <w:kern w:val="36"/>
          <w:sz w:val="28"/>
          <w:szCs w:val="28"/>
          <w:lang w:val="en-US" w:eastAsia="ru-RU"/>
        </w:rPr>
      </w:pPr>
      <w:r w:rsidRPr="004E5A88">
        <w:rPr>
          <w:rFonts w:ascii="Arial" w:eastAsia="Times New Roman" w:hAnsi="Arial" w:cs="Arial"/>
          <w:b/>
          <w:bCs/>
          <w:caps/>
          <w:color w:val="212121"/>
          <w:kern w:val="36"/>
          <w:sz w:val="28"/>
          <w:szCs w:val="28"/>
          <w:lang w:val="en-US" w:eastAsia="ru-RU"/>
        </w:rPr>
        <w:lastRenderedPageBreak/>
        <w:t xml:space="preserve">RUNZEL ECO-260 SKRADDARSY STUDIO STEAM STATION </w:t>
      </w:r>
      <w:r w:rsidRPr="004E5A88">
        <w:rPr>
          <w:rFonts w:ascii="Arial" w:eastAsia="Times New Roman" w:hAnsi="Arial" w:cs="Arial"/>
          <w:b/>
          <w:bCs/>
          <w:caps/>
          <w:color w:val="212121"/>
          <w:kern w:val="36"/>
          <w:sz w:val="28"/>
          <w:szCs w:val="28"/>
          <w:lang w:eastAsia="ru-RU"/>
        </w:rPr>
        <w:t>ОТПАРИВАТЕЛЬ</w:t>
      </w:r>
      <w:r w:rsidRPr="004E5A88">
        <w:rPr>
          <w:rFonts w:ascii="Arial" w:eastAsia="Times New Roman" w:hAnsi="Arial" w:cs="Arial"/>
          <w:b/>
          <w:bCs/>
          <w:caps/>
          <w:color w:val="212121"/>
          <w:kern w:val="36"/>
          <w:sz w:val="28"/>
          <w:szCs w:val="28"/>
          <w:lang w:val="en-US" w:eastAsia="ru-RU"/>
        </w:rPr>
        <w:t xml:space="preserve"> </w:t>
      </w:r>
      <w:r w:rsidRPr="004E5A88">
        <w:rPr>
          <w:rFonts w:ascii="Arial" w:eastAsia="Times New Roman" w:hAnsi="Arial" w:cs="Arial"/>
          <w:b/>
          <w:bCs/>
          <w:caps/>
          <w:color w:val="212121"/>
          <w:kern w:val="36"/>
          <w:sz w:val="28"/>
          <w:szCs w:val="28"/>
          <w:lang w:eastAsia="ru-RU"/>
        </w:rPr>
        <w:t>ДЛЯ</w:t>
      </w:r>
      <w:r w:rsidRPr="004E5A88">
        <w:rPr>
          <w:rFonts w:ascii="Arial" w:eastAsia="Times New Roman" w:hAnsi="Arial" w:cs="Arial"/>
          <w:b/>
          <w:bCs/>
          <w:caps/>
          <w:color w:val="212121"/>
          <w:kern w:val="36"/>
          <w:sz w:val="28"/>
          <w:szCs w:val="28"/>
          <w:lang w:val="en-US" w:eastAsia="ru-RU"/>
        </w:rPr>
        <w:t xml:space="preserve"> </w:t>
      </w:r>
      <w:r w:rsidRPr="004E5A88">
        <w:rPr>
          <w:rFonts w:ascii="Arial" w:eastAsia="Times New Roman" w:hAnsi="Arial" w:cs="Arial"/>
          <w:b/>
          <w:bCs/>
          <w:caps/>
          <w:color w:val="212121"/>
          <w:kern w:val="36"/>
          <w:sz w:val="28"/>
          <w:szCs w:val="28"/>
          <w:lang w:eastAsia="ru-RU"/>
        </w:rPr>
        <w:t>ПРОФИ</w:t>
      </w:r>
    </w:p>
    <w:p w:rsidR="00020F49" w:rsidRPr="00020F49" w:rsidRDefault="00020F49" w:rsidP="00020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Профессиональный, многофункциональный </w:t>
      </w:r>
      <w:proofErr w:type="spellStart"/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отпариватель</w:t>
      </w:r>
      <w:proofErr w:type="spellEnd"/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работы RUNZEL ECO-260 SKRADDARSY – настоящая находка для ценителей высокого качества и функциональности бытовой техники. Эффективный в использовании, </w:t>
      </w:r>
      <w:proofErr w:type="spellStart"/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отпариватель</w:t>
      </w:r>
      <w:proofErr w:type="spellEnd"/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способен справиться даже с самыми сложными задачами – моментально разгладит любые помятости, создаст идеально ровные стрелки на брюках, выровняет свадебное платье, шторы, распрямит постельное белье.</w:t>
      </w:r>
    </w:p>
    <w:p w:rsidR="00020F49" w:rsidRPr="00020F49" w:rsidRDefault="00020F49" w:rsidP="00020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F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Доверьте </w:t>
      </w:r>
      <w:proofErr w:type="spellStart"/>
      <w:r w:rsidRPr="00020F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отпаривателю</w:t>
      </w:r>
      <w:proofErr w:type="spellEnd"/>
      <w:r w:rsidRPr="00020F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рутинную и неприятную работу!</w:t>
      </w:r>
    </w:p>
    <w:p w:rsidR="00020F49" w:rsidRPr="00020F49" w:rsidRDefault="00020F49" w:rsidP="00020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Больше не придется использовать утюг и гладильную доску. Достаточно повесить одежду на плечики и обдать изделие мощной струей пара. Вода нагревается за 45 секунд, поэтому вам не придется долго ждать готовность устройства к эксплуатации. </w:t>
      </w:r>
      <w:proofErr w:type="spellStart"/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Отпариватель</w:t>
      </w:r>
      <w:proofErr w:type="spellEnd"/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бутика RUNZEL – незаменимый помощник в салонах, где продаются вечерние, свадебные платья, домашний текстиль.</w:t>
      </w:r>
    </w:p>
    <w:p w:rsidR="00020F49" w:rsidRPr="00020F49" w:rsidRDefault="00020F49" w:rsidP="00020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F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Почему во всем мире выбирают </w:t>
      </w:r>
      <w:proofErr w:type="spellStart"/>
      <w:r w:rsidRPr="00020F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отпариватель</w:t>
      </w:r>
      <w:proofErr w:type="spellEnd"/>
      <w:r w:rsidRPr="00020F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RUNZEL ECO-260 SKRADDARSY?</w:t>
      </w:r>
    </w:p>
    <w:p w:rsidR="00020F49" w:rsidRPr="00020F49" w:rsidRDefault="00020F49" w:rsidP="00020F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Удобное и практичное в использовании устройство, не требующее специальных навыков и знаний.</w:t>
      </w:r>
    </w:p>
    <w:p w:rsidR="00020F49" w:rsidRPr="00020F49" w:rsidRDefault="00020F49" w:rsidP="00020F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нагрева воды в резервуаре </w:t>
      </w:r>
      <w:proofErr w:type="spellStart"/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отпариватель</w:t>
      </w:r>
      <w:proofErr w:type="spellEnd"/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беспрерывно использовать в течение 60 минут.</w:t>
      </w:r>
    </w:p>
    <w:p w:rsidR="00020F49" w:rsidRPr="00020F49" w:rsidRDefault="00020F49" w:rsidP="00020F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 оснащена защитой от перегрева и автоматически отключается при небольшом количестве воды в резервуаре.</w:t>
      </w:r>
    </w:p>
    <w:p w:rsidR="00020F49" w:rsidRPr="00020F49" w:rsidRDefault="00020F49" w:rsidP="00020F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Нагревательный элемент изготовлен из латуни, что обеспечит </w:t>
      </w:r>
      <w:proofErr w:type="spellStart"/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отпаривателю</w:t>
      </w:r>
      <w:proofErr w:type="spellEnd"/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бутика продолжительный срок службы даже в условиях интенсивной эксплуатации.</w:t>
      </w:r>
    </w:p>
    <w:p w:rsidR="00020F49" w:rsidRPr="00020F49" w:rsidRDefault="00020F49" w:rsidP="00020F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Непрерывная подача пара с температурой 100</w:t>
      </w:r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о</w:t>
      </w:r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обеспечит равномерное разглаживание изделий.</w:t>
      </w:r>
    </w:p>
    <w:p w:rsidR="00020F49" w:rsidRPr="00020F49" w:rsidRDefault="00020F49" w:rsidP="00020F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F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Производится в черном и белом цвете на выбор.</w:t>
      </w:r>
    </w:p>
    <w:sectPr w:rsidR="00020F49" w:rsidRPr="0002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4299"/>
    <w:multiLevelType w:val="multilevel"/>
    <w:tmpl w:val="47B8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23F0"/>
    <w:multiLevelType w:val="multilevel"/>
    <w:tmpl w:val="AF78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137FD"/>
    <w:multiLevelType w:val="multilevel"/>
    <w:tmpl w:val="6100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8578C"/>
    <w:multiLevelType w:val="multilevel"/>
    <w:tmpl w:val="C7B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66F48"/>
    <w:multiLevelType w:val="multilevel"/>
    <w:tmpl w:val="DAB4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ED1AB4"/>
    <w:multiLevelType w:val="multilevel"/>
    <w:tmpl w:val="47E6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A47B46"/>
    <w:multiLevelType w:val="multilevel"/>
    <w:tmpl w:val="DE14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76"/>
    <w:rsid w:val="00020F49"/>
    <w:rsid w:val="00062C13"/>
    <w:rsid w:val="002407EE"/>
    <w:rsid w:val="00262FF3"/>
    <w:rsid w:val="002C1BAF"/>
    <w:rsid w:val="003229C5"/>
    <w:rsid w:val="004E5A88"/>
    <w:rsid w:val="00563840"/>
    <w:rsid w:val="005920EB"/>
    <w:rsid w:val="005F66DC"/>
    <w:rsid w:val="00837676"/>
    <w:rsid w:val="00873907"/>
    <w:rsid w:val="008D2027"/>
    <w:rsid w:val="009B4993"/>
    <w:rsid w:val="00B81CFD"/>
    <w:rsid w:val="00BD78A4"/>
    <w:rsid w:val="00BF263E"/>
    <w:rsid w:val="00C50FCD"/>
    <w:rsid w:val="00F27D16"/>
    <w:rsid w:val="00F3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D4058-10E9-4C41-BD15-985E41B6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63E"/>
    <w:pPr>
      <w:spacing w:after="0" w:line="240" w:lineRule="auto"/>
    </w:pPr>
  </w:style>
  <w:style w:type="table" w:styleId="a4">
    <w:name w:val="Table Grid"/>
    <w:basedOn w:val="a1"/>
    <w:uiPriority w:val="39"/>
    <w:rsid w:val="00F27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2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22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7732">
          <w:marLeft w:val="0"/>
          <w:marRight w:val="0"/>
          <w:marTop w:val="0"/>
          <w:marBottom w:val="0"/>
          <w:divBdr>
            <w:top w:val="none" w:sz="0" w:space="4" w:color="auto"/>
            <w:left w:val="none" w:sz="0" w:space="11" w:color="auto"/>
            <w:bottom w:val="none" w:sz="0" w:space="4" w:color="auto"/>
            <w:right w:val="single" w:sz="6" w:space="4" w:color="DAD5CE"/>
          </w:divBdr>
        </w:div>
        <w:div w:id="1234508987">
          <w:marLeft w:val="0"/>
          <w:marRight w:val="0"/>
          <w:marTop w:val="0"/>
          <w:marBottom w:val="0"/>
          <w:divBdr>
            <w:top w:val="none" w:sz="0" w:space="4" w:color="auto"/>
            <w:left w:val="none" w:sz="0" w:space="4" w:color="auto"/>
            <w:bottom w:val="none" w:sz="0" w:space="4" w:color="auto"/>
            <w:right w:val="single" w:sz="6" w:space="4" w:color="DAD5CE"/>
          </w:divBdr>
        </w:div>
      </w:divsChild>
    </w:div>
    <w:div w:id="589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8215">
          <w:marLeft w:val="0"/>
          <w:marRight w:val="0"/>
          <w:marTop w:val="0"/>
          <w:marBottom w:val="0"/>
          <w:divBdr>
            <w:top w:val="none" w:sz="0" w:space="4" w:color="auto"/>
            <w:left w:val="none" w:sz="0" w:space="11" w:color="auto"/>
            <w:bottom w:val="none" w:sz="0" w:space="4" w:color="auto"/>
            <w:right w:val="single" w:sz="6" w:space="4" w:color="DAD5CE"/>
          </w:divBdr>
        </w:div>
        <w:div w:id="866527979">
          <w:marLeft w:val="0"/>
          <w:marRight w:val="0"/>
          <w:marTop w:val="0"/>
          <w:marBottom w:val="0"/>
          <w:divBdr>
            <w:top w:val="none" w:sz="0" w:space="4" w:color="auto"/>
            <w:left w:val="none" w:sz="0" w:space="4" w:color="auto"/>
            <w:bottom w:val="none" w:sz="0" w:space="4" w:color="auto"/>
            <w:right w:val="single" w:sz="6" w:space="4" w:color="DAD5CE"/>
          </w:divBdr>
        </w:div>
        <w:div w:id="17393992">
          <w:marLeft w:val="0"/>
          <w:marRight w:val="0"/>
          <w:marTop w:val="0"/>
          <w:marBottom w:val="0"/>
          <w:divBdr>
            <w:top w:val="none" w:sz="0" w:space="4" w:color="auto"/>
            <w:left w:val="none" w:sz="0" w:space="4" w:color="auto"/>
            <w:bottom w:val="none" w:sz="0" w:space="4" w:color="auto"/>
            <w:right w:val="single" w:sz="6" w:space="4" w:color="DAD5CE"/>
          </w:divBdr>
        </w:div>
      </w:divsChild>
    </w:div>
    <w:div w:id="638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9796">
          <w:marLeft w:val="0"/>
          <w:marRight w:val="0"/>
          <w:marTop w:val="0"/>
          <w:marBottom w:val="0"/>
          <w:divBdr>
            <w:top w:val="none" w:sz="0" w:space="4" w:color="auto"/>
            <w:left w:val="none" w:sz="0" w:space="11" w:color="auto"/>
            <w:bottom w:val="none" w:sz="0" w:space="4" w:color="auto"/>
            <w:right w:val="single" w:sz="6" w:space="4" w:color="DAD5CE"/>
          </w:divBdr>
        </w:div>
        <w:div w:id="1940330724">
          <w:marLeft w:val="0"/>
          <w:marRight w:val="0"/>
          <w:marTop w:val="0"/>
          <w:marBottom w:val="0"/>
          <w:divBdr>
            <w:top w:val="none" w:sz="0" w:space="4" w:color="auto"/>
            <w:left w:val="none" w:sz="0" w:space="4" w:color="auto"/>
            <w:bottom w:val="none" w:sz="0" w:space="4" w:color="auto"/>
            <w:right w:val="single" w:sz="6" w:space="4" w:color="DAD5CE"/>
          </w:divBdr>
        </w:div>
        <w:div w:id="2142570070">
          <w:marLeft w:val="0"/>
          <w:marRight w:val="0"/>
          <w:marTop w:val="0"/>
          <w:marBottom w:val="0"/>
          <w:divBdr>
            <w:top w:val="none" w:sz="0" w:space="4" w:color="auto"/>
            <w:left w:val="none" w:sz="0" w:space="4" w:color="auto"/>
            <w:bottom w:val="none" w:sz="0" w:space="4" w:color="auto"/>
            <w:right w:val="single" w:sz="6" w:space="4" w:color="DAD5CE"/>
          </w:divBdr>
        </w:div>
      </w:divsChild>
    </w:div>
    <w:div w:id="1014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6933">
                  <w:marLeft w:val="0"/>
                  <w:marRight w:val="0"/>
                  <w:marTop w:val="0"/>
                  <w:marBottom w:val="0"/>
                  <w:divBdr>
                    <w:top w:val="single" w:sz="6" w:space="21" w:color="ECECEC"/>
                    <w:left w:val="single" w:sz="6" w:space="21" w:color="ECECEC"/>
                    <w:bottom w:val="single" w:sz="6" w:space="21" w:color="ECECEC"/>
                    <w:right w:val="single" w:sz="6" w:space="21" w:color="ECECEC"/>
                  </w:divBdr>
                  <w:divsChild>
                    <w:div w:id="5233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2222">
          <w:marLeft w:val="0"/>
          <w:marRight w:val="0"/>
          <w:marTop w:val="0"/>
          <w:marBottom w:val="0"/>
          <w:divBdr>
            <w:top w:val="none" w:sz="0" w:space="4" w:color="auto"/>
            <w:left w:val="none" w:sz="0" w:space="11" w:color="auto"/>
            <w:bottom w:val="none" w:sz="0" w:space="4" w:color="auto"/>
            <w:right w:val="single" w:sz="6" w:space="4" w:color="DAD5CE"/>
          </w:divBdr>
        </w:div>
        <w:div w:id="2022781658">
          <w:marLeft w:val="0"/>
          <w:marRight w:val="0"/>
          <w:marTop w:val="0"/>
          <w:marBottom w:val="0"/>
          <w:divBdr>
            <w:top w:val="none" w:sz="0" w:space="4" w:color="auto"/>
            <w:left w:val="none" w:sz="0" w:space="4" w:color="auto"/>
            <w:bottom w:val="none" w:sz="0" w:space="4" w:color="auto"/>
            <w:right w:val="single" w:sz="6" w:space="4" w:color="DAD5CE"/>
          </w:divBdr>
        </w:div>
        <w:div w:id="2120447453">
          <w:marLeft w:val="0"/>
          <w:marRight w:val="0"/>
          <w:marTop w:val="0"/>
          <w:marBottom w:val="0"/>
          <w:divBdr>
            <w:top w:val="none" w:sz="0" w:space="4" w:color="auto"/>
            <w:left w:val="none" w:sz="0" w:space="4" w:color="auto"/>
            <w:bottom w:val="none" w:sz="0" w:space="4" w:color="auto"/>
            <w:right w:val="single" w:sz="6" w:space="4" w:color="DAD5CE"/>
          </w:divBdr>
        </w:div>
      </w:divsChild>
    </w:div>
    <w:div w:id="14648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stirka.ru/LG/WD-F069BD3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stirka.ru/LG/TD-V1329EA4.htm" TargetMode="External"/><Relationship Id="rId5" Type="http://schemas.openxmlformats.org/officeDocument/2006/relationships/hyperlink" Target="https://profstirka.ru/LG/TD-V1329EA4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2021-05-21T11:52:00Z</dcterms:created>
  <dcterms:modified xsi:type="dcterms:W3CDTF">2021-07-05T16:49:00Z</dcterms:modified>
</cp:coreProperties>
</file>