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EC71" w14:textId="77777777" w:rsidR="000F5CD7" w:rsidRDefault="00A946A9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A946A9">
        <w:rPr>
          <w:rFonts w:ascii="Open Sans" w:hAnsi="Open Sans" w:cs="Open Sans"/>
          <w:noProof/>
          <w:color w:val="000000"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6EE9D" wp14:editId="4F2F42E4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3017520" cy="2865120"/>
                <wp:effectExtent l="0" t="0" r="17780" b="177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4CD0E" w14:textId="77777777" w:rsidR="0065265D" w:rsidRPr="00FA1158" w:rsidRDefault="0065265D" w:rsidP="00A946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A11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Федеральное государственное бюджетное образовательное учреждение высшего образования </w:t>
                            </w:r>
                          </w:p>
                          <w:p w14:paraId="7EB988CC" w14:textId="77777777" w:rsidR="0065265D" w:rsidRPr="00FA1158" w:rsidRDefault="0065265D" w:rsidP="00A946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A11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«Иркутский государственный медицинский университет» </w:t>
                            </w:r>
                          </w:p>
                          <w:p w14:paraId="7E4A5405" w14:textId="557B8566" w:rsidR="0065265D" w:rsidRPr="00FA1158" w:rsidRDefault="0065265D" w:rsidP="00A946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A11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Министерства здравоохранения Российской Федерации.</w:t>
                            </w:r>
                          </w:p>
                          <w:p w14:paraId="4673156C" w14:textId="6062E15E" w:rsidR="0065265D" w:rsidRPr="00FA1158" w:rsidRDefault="0065265D" w:rsidP="00A946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A11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(ФГБОУ ВО ИГМУ МЗ РФ)</w:t>
                            </w:r>
                          </w:p>
                          <w:p w14:paraId="2D3FCD53" w14:textId="77777777" w:rsidR="0065265D" w:rsidRPr="00FA1158" w:rsidRDefault="0065265D" w:rsidP="00A946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  <w:p w14:paraId="47D794EC" w14:textId="0CC3B6EF" w:rsidR="00A946A9" w:rsidRPr="00FA1158" w:rsidRDefault="00FA1158" w:rsidP="00A946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A115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664003</w:t>
                            </w:r>
                            <w:r w:rsidR="00A946A9" w:rsidRPr="00FA115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Сибирский федеральный округ, Иркутская область,</w:t>
                            </w:r>
                          </w:p>
                          <w:p w14:paraId="3478FCEC" w14:textId="7D7B8506" w:rsidR="00A946A9" w:rsidRPr="00FA1158" w:rsidRDefault="00A946A9" w:rsidP="00A946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 w:rsidRPr="00FA115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г. Иркутск, </w:t>
                            </w:r>
                            <w:r w:rsidR="00FA1158" w:rsidRPr="00FA115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г. Иркутск, ул. Красного Восстания, 1</w:t>
                            </w:r>
                          </w:p>
                          <w:p w14:paraId="7B450955" w14:textId="77777777" w:rsidR="00FA1158" w:rsidRDefault="00FA1158" w:rsidP="00FA115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color w:val="000070"/>
                                <w:sz w:val="17"/>
                                <w:szCs w:val="17"/>
                                <w:lang w:eastAsia="ru-RU"/>
                              </w:rPr>
                            </w:pPr>
                          </w:p>
                          <w:p w14:paraId="4A34A0FC" w14:textId="25A66387" w:rsidR="00FA1158" w:rsidRPr="00FA1158" w:rsidRDefault="00000000" w:rsidP="00FA11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  <w:lang w:eastAsia="ru-RU"/>
                              </w:rPr>
                            </w:pPr>
                            <w:hyperlink r:id="rId5" w:history="1">
                              <w:r w:rsidR="00FA1158" w:rsidRPr="00FA1158">
                                <w:rPr>
                                  <w:rStyle w:val="a4"/>
                                  <w:rFonts w:ascii="Times New Roman" w:eastAsia="Times New Roman" w:hAnsi="Times New Roman" w:cs="Times New Roman"/>
                                  <w:color w:val="000000" w:themeColor="text1"/>
                                  <w:u w:val="none"/>
                                  <w:lang w:eastAsia="ru-RU"/>
                                </w:rPr>
                                <w:t>rektorat@irkgmu.ru</w:t>
                              </w:r>
                            </w:hyperlink>
                          </w:p>
                          <w:p w14:paraId="5A9BA11F" w14:textId="305F2EF7" w:rsidR="00A946A9" w:rsidRPr="00FA1158" w:rsidRDefault="00A946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6EE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.75pt;margin-top:0;width:237.6pt;height:2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" strokecolor="white [3212]">
                <v:textbox>
                  <w:txbxContent>
                    <w:p w14:paraId="6744CD0E" w14:textId="77777777" w:rsidR="0065265D" w:rsidRPr="00FA1158" w:rsidRDefault="0065265D" w:rsidP="00A946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A115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Федеральное государственное бюджетное образовательное учреждение высшего образования </w:t>
                      </w:r>
                    </w:p>
                    <w:p w14:paraId="7EB988CC" w14:textId="77777777" w:rsidR="0065265D" w:rsidRPr="00FA1158" w:rsidRDefault="0065265D" w:rsidP="00A946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A115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«Иркутский государственный медицинский университет» </w:t>
                      </w:r>
                    </w:p>
                    <w:p w14:paraId="7E4A5405" w14:textId="557B8566" w:rsidR="0065265D" w:rsidRPr="00FA1158" w:rsidRDefault="0065265D" w:rsidP="00A946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A115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Министерства здравоохранения Российской Федерации.</w:t>
                      </w:r>
                    </w:p>
                    <w:p w14:paraId="4673156C" w14:textId="6062E15E" w:rsidR="0065265D" w:rsidRPr="00FA1158" w:rsidRDefault="0065265D" w:rsidP="00A946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A115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(ФГБОУ ВО ИГМУ МЗ РФ)</w:t>
                      </w:r>
                    </w:p>
                    <w:p w14:paraId="2D3FCD53" w14:textId="77777777" w:rsidR="0065265D" w:rsidRPr="00FA1158" w:rsidRDefault="0065265D" w:rsidP="00A946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</w:pPr>
                    </w:p>
                    <w:p w14:paraId="47D794EC" w14:textId="0CC3B6EF" w:rsidR="00A946A9" w:rsidRPr="00FA1158" w:rsidRDefault="00FA1158" w:rsidP="00A946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A115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664003</w:t>
                      </w:r>
                      <w:r w:rsidR="00A946A9" w:rsidRPr="00FA115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Сибирский федеральный округ, Иркутская область,</w:t>
                      </w:r>
                    </w:p>
                    <w:p w14:paraId="3478FCEC" w14:textId="7D7B8506" w:rsidR="00A946A9" w:rsidRPr="00FA1158" w:rsidRDefault="00A946A9" w:rsidP="00A946A9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 w:rsidRPr="00FA115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г. Иркутск, </w:t>
                      </w:r>
                      <w:r w:rsidR="00FA1158" w:rsidRPr="00FA115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г. Иркутск, ул. Красного Восстания, 1</w:t>
                      </w:r>
                    </w:p>
                    <w:p w14:paraId="7B450955" w14:textId="77777777" w:rsidR="00FA1158" w:rsidRDefault="00FA1158" w:rsidP="00FA1158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Times New Roman"/>
                          <w:color w:val="000070"/>
                          <w:sz w:val="17"/>
                          <w:szCs w:val="17"/>
                          <w:lang w:eastAsia="ru-RU"/>
                        </w:rPr>
                      </w:pPr>
                    </w:p>
                    <w:p w14:paraId="4A34A0FC" w14:textId="25A66387" w:rsidR="00FA1158" w:rsidRPr="00FA1158" w:rsidRDefault="00FA1158" w:rsidP="00FA115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7"/>
                          <w:szCs w:val="17"/>
                          <w:lang w:eastAsia="ru-RU"/>
                        </w:rPr>
                      </w:pPr>
                      <w:hyperlink r:id="rId6" w:history="1">
                        <w:r w:rsidRPr="00FA1158">
                          <w:rPr>
                            <w:rStyle w:val="a4"/>
                            <w:rFonts w:ascii="Times New Roman" w:eastAsia="Times New Roman" w:hAnsi="Times New Roman" w:cs="Times New Roman"/>
                            <w:color w:val="000000" w:themeColor="text1"/>
                            <w:u w:val="none"/>
                            <w:lang w:eastAsia="ru-RU"/>
                          </w:rPr>
                          <w:t>r</w:t>
                        </w:r>
                        <w:r w:rsidRPr="00FA1158">
                          <w:rPr>
                            <w:rStyle w:val="a4"/>
                            <w:rFonts w:ascii="Times New Roman" w:eastAsia="Times New Roman" w:hAnsi="Times New Roman" w:cs="Times New Roman"/>
                            <w:color w:val="000000" w:themeColor="text1"/>
                            <w:u w:val="none"/>
                            <w:lang w:eastAsia="ru-RU"/>
                          </w:rPr>
                          <w:t>e</w:t>
                        </w:r>
                        <w:r w:rsidRPr="00FA1158">
                          <w:rPr>
                            <w:rStyle w:val="a4"/>
                            <w:rFonts w:ascii="Times New Roman" w:eastAsia="Times New Roman" w:hAnsi="Times New Roman" w:cs="Times New Roman"/>
                            <w:color w:val="000000" w:themeColor="text1"/>
                            <w:u w:val="none"/>
                            <w:lang w:eastAsia="ru-RU"/>
                          </w:rPr>
                          <w:t>ktorat@irk</w:t>
                        </w:r>
                        <w:r w:rsidRPr="00FA1158">
                          <w:rPr>
                            <w:rStyle w:val="a4"/>
                            <w:rFonts w:ascii="Times New Roman" w:eastAsia="Times New Roman" w:hAnsi="Times New Roman" w:cs="Times New Roman"/>
                            <w:color w:val="000000" w:themeColor="text1"/>
                            <w:u w:val="none"/>
                            <w:lang w:eastAsia="ru-RU"/>
                          </w:rPr>
                          <w:t>g</w:t>
                        </w:r>
                        <w:r w:rsidRPr="00FA1158">
                          <w:rPr>
                            <w:rStyle w:val="a4"/>
                            <w:rFonts w:ascii="Times New Roman" w:eastAsia="Times New Roman" w:hAnsi="Times New Roman" w:cs="Times New Roman"/>
                            <w:color w:val="000000" w:themeColor="text1"/>
                            <w:u w:val="none"/>
                            <w:lang w:eastAsia="ru-RU"/>
                          </w:rPr>
                          <w:t>mu.ru</w:t>
                        </w:r>
                      </w:hyperlink>
                    </w:p>
                    <w:p w14:paraId="5A9BA11F" w14:textId="305F2EF7" w:rsidR="00A946A9" w:rsidRPr="00FA1158" w:rsidRDefault="00A946A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6A077" w14:textId="5446C96E" w:rsidR="000F5CD7" w:rsidRPr="00A946A9" w:rsidRDefault="000F5CD7" w:rsidP="000F5CD7">
      <w:pPr>
        <w:jc w:val="right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A946A9">
        <w:rPr>
          <w:rFonts w:ascii="Times New Roman" w:hAnsi="Times New Roman" w:cs="Times New Roman"/>
          <w:color w:val="000000"/>
          <w:szCs w:val="20"/>
          <w:shd w:val="clear" w:color="auto" w:fill="FFFFFF"/>
        </w:rPr>
        <w:t>В конкурсную комиссию проекта «</w:t>
      </w:r>
      <w:proofErr w:type="spellStart"/>
      <w:r w:rsidR="009662A5">
        <w:rPr>
          <w:rFonts w:ascii="Times New Roman" w:hAnsi="Times New Roman" w:cs="Times New Roman"/>
          <w:color w:val="000000"/>
          <w:szCs w:val="20"/>
          <w:shd w:val="clear" w:color="auto" w:fill="FFFFFF"/>
        </w:rPr>
        <w:t>Росмолодежь.Гранты</w:t>
      </w:r>
      <w:proofErr w:type="spellEnd"/>
      <w:r w:rsidRPr="00A946A9">
        <w:rPr>
          <w:rFonts w:ascii="Times New Roman" w:hAnsi="Times New Roman" w:cs="Times New Roman"/>
          <w:color w:val="000000"/>
          <w:szCs w:val="20"/>
          <w:shd w:val="clear" w:color="auto" w:fill="FFFFFF"/>
        </w:rPr>
        <w:t>»</w:t>
      </w:r>
    </w:p>
    <w:p w14:paraId="4206C0FC" w14:textId="77777777" w:rsidR="000F5CD7" w:rsidRPr="00A946A9" w:rsidRDefault="000F5CD7" w:rsidP="000F5CD7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18264F87" w14:textId="77777777" w:rsidR="000F5CD7" w:rsidRPr="00A946A9" w:rsidRDefault="000F5CD7" w:rsidP="000F5CD7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10C5A891" w14:textId="77777777" w:rsidR="000F5CD7" w:rsidRPr="00A946A9" w:rsidRDefault="000F5CD7" w:rsidP="000F5CD7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2FD8C3F8" w14:textId="77777777" w:rsidR="00A946A9" w:rsidRDefault="00A946A9" w:rsidP="000F5CD7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6F840571" w14:textId="77777777" w:rsidR="00FA1158" w:rsidRDefault="00FA1158" w:rsidP="000F5CD7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23EC7BDA" w14:textId="77777777" w:rsidR="00FA1158" w:rsidRDefault="00FA1158" w:rsidP="000F5CD7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47C66902" w14:textId="77777777" w:rsidR="00FA1158" w:rsidRDefault="00FA1158" w:rsidP="000F5CD7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43D2D5DA" w14:textId="77777777" w:rsidR="00FA1158" w:rsidRPr="00A946A9" w:rsidRDefault="00FA1158" w:rsidP="000F5CD7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14:paraId="29E2D158" w14:textId="77777777" w:rsidR="000F5CD7" w:rsidRPr="00A946A9" w:rsidRDefault="000F5CD7" w:rsidP="000F5CD7">
      <w:pPr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14:paraId="7D85E50C" w14:textId="77777777" w:rsidR="00A946A9" w:rsidRPr="00A946A9" w:rsidRDefault="000F5CD7" w:rsidP="00FA1158">
      <w:pPr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A946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Письмо поддержки</w:t>
      </w:r>
    </w:p>
    <w:p w14:paraId="14B0F386" w14:textId="503C27A0" w:rsidR="000C27AE" w:rsidRDefault="000F5CD7" w:rsidP="000C27AE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74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Иркутский </w:t>
      </w:r>
      <w:r w:rsidR="00600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государственный медицинский университет 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поддерживает проект «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Магия реабилитации</w:t>
      </w:r>
      <w:r w:rsidR="009662A5" w:rsidRPr="00353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353E05" w:rsidRPr="00353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53E05" w:rsidRPr="00353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Степаненко Дарьи Анатольевны</w:t>
      </w:r>
      <w:r w:rsidR="000C27AE" w:rsidRPr="00353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637B2063" w14:textId="77777777" w:rsidR="000C27AE" w:rsidRPr="000C27AE" w:rsidRDefault="000C27AE" w:rsidP="000C27AE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5966576" w14:textId="2346AB71" w:rsidR="000C27AE" w:rsidRPr="009F0D66" w:rsidRDefault="00600D93" w:rsidP="000C27AE">
      <w:pPr>
        <w:spacing w:after="100" w:afterAutospacing="1" w:line="240" w:lineRule="auto"/>
        <w:ind w:left="113" w:right="-57" w:firstLine="34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00D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"Магия реабилитации" </w:t>
      </w:r>
      <w:proofErr w:type="gramStart"/>
      <w:r w:rsidRPr="00600D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это</w:t>
      </w:r>
      <w:proofErr w:type="gramEnd"/>
      <w:r w:rsidRPr="00600D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тот проект, которые позволит сотруднику организации приобрести место для релаксации и самосовершенствования. </w:t>
      </w:r>
      <w:r w:rsidR="000C27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Создатели данного п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роект</w:t>
      </w:r>
      <w:r w:rsidR="000C27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делают 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психологические реабилитационные мероприятия доступными и востребованными </w:t>
      </w:r>
      <w:r w:rsidR="000C27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среди 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профессорско-преподавательского состава</w:t>
      </w:r>
      <w:r w:rsidR="000C27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Данный 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проект</w:t>
      </w:r>
      <w:r w:rsidR="000C27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дает 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отличн</w:t>
      </w:r>
      <w:r w:rsidR="000C27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ую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возможность 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перезагрузиться и отвлечься от</w:t>
      </w:r>
      <w:r w:rsidR="00B80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ежедневных </w:t>
      </w:r>
      <w:r w:rsidR="00652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стрессовых</w:t>
      </w:r>
      <w:r w:rsidR="00B80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ситуаций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снизить уровень тревожности</w:t>
      </w:r>
      <w:r w:rsidR="000C27AE"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353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что в дальнейшем поможет каждому сотруднику получить психологическую и физическую разрядку, вернуть бодрость и настроиться на позитивный лад. </w:t>
      </w:r>
      <w:r w:rsidR="00B80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Данный проект направлен на </w:t>
      </w:r>
      <w:r w:rsidR="00652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качественную физическую и психологическую релаксацию, </w:t>
      </w:r>
      <w:r w:rsidR="00B80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профилактику профессионального выгорания, повышение работоспособности и увеличени</w:t>
      </w:r>
      <w:r w:rsidR="00652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="00B80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производительности труда сотрудников.</w:t>
      </w:r>
      <w:r w:rsidR="00652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Качественным результатом проекта будет повышение интеллектуального и коммерческого успеха организации. </w:t>
      </w:r>
    </w:p>
    <w:p w14:paraId="75BF1E21" w14:textId="77777777" w:rsidR="000C27AE" w:rsidRPr="009F0D66" w:rsidRDefault="000C27AE" w:rsidP="000C27AE">
      <w:pPr>
        <w:spacing w:before="120" w:after="100" w:afterAutospacing="1" w:line="240" w:lineRule="auto"/>
        <w:ind w:left="113" w:right="-57" w:firstLine="34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Считаем, что опыт и компетенции команды проекта позволят реализовать проект на высоком уровне. </w:t>
      </w:r>
    </w:p>
    <w:p w14:paraId="3FF3D605" w14:textId="77777777" w:rsidR="000C27AE" w:rsidRPr="009F0D66" w:rsidRDefault="000C27AE" w:rsidP="000C27AE">
      <w:pPr>
        <w:spacing w:before="120" w:after="100" w:afterAutospacing="1" w:line="240" w:lineRule="auto"/>
        <w:ind w:left="113" w:right="-57" w:firstLine="34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F0D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Готовы организовать проекту информационную и организационную поддержку.</w:t>
      </w:r>
    </w:p>
    <w:p w14:paraId="56803942" w14:textId="77777777" w:rsidR="0037466B" w:rsidRPr="0037466B" w:rsidRDefault="003746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217A76" w14:textId="77777777" w:rsidR="0037466B" w:rsidRPr="0037466B" w:rsidRDefault="003746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BEAE85" w14:textId="77777777" w:rsidR="0065265D" w:rsidRDefault="0037466B" w:rsidP="0065265D">
      <w:pPr>
        <w:spacing w:after="0" w:line="270" w:lineRule="atLeast"/>
        <w:ind w:left="1276" w:right="795" w:hanging="1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52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роректор по молодежной и политике </w:t>
      </w:r>
    </w:p>
    <w:p w14:paraId="4443F6C1" w14:textId="7148B137" w:rsidR="0065265D" w:rsidRDefault="0065265D" w:rsidP="0065265D">
      <w:pPr>
        <w:spacing w:after="0" w:line="270" w:lineRule="atLeast"/>
        <w:ind w:left="1276" w:right="795" w:hanging="1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воспитательной работе ИГМУ</w:t>
      </w:r>
    </w:p>
    <w:p w14:paraId="6F63C067" w14:textId="31A0305A" w:rsidR="0037466B" w:rsidRPr="0037466B" w:rsidRDefault="0065265D" w:rsidP="0065265D">
      <w:pPr>
        <w:spacing w:after="0" w:line="270" w:lineRule="atLeast"/>
        <w:ind w:left="1276" w:right="795" w:hanging="13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Демаков</w:t>
      </w:r>
      <w:r w:rsidR="0037466B" w:rsidRPr="00374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7466B" w:rsidRPr="00374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7466B" w:rsidRPr="00374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32B671" w14:textId="77777777" w:rsidR="000F5CD7" w:rsidRPr="0037466B" w:rsidRDefault="000F5CD7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14:paraId="3F8DD1D6" w14:textId="77777777" w:rsidR="000F5CD7" w:rsidRDefault="000F5CD7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3EB7CED7" w14:textId="77777777" w:rsidR="000F5CD7" w:rsidRDefault="000F5CD7"/>
    <w:sectPr w:rsidR="000F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642"/>
    <w:multiLevelType w:val="multilevel"/>
    <w:tmpl w:val="0EA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55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D7"/>
    <w:rsid w:val="00010FF5"/>
    <w:rsid w:val="000C27AE"/>
    <w:rsid w:val="000F5CD7"/>
    <w:rsid w:val="00353E05"/>
    <w:rsid w:val="0037466B"/>
    <w:rsid w:val="00561F9D"/>
    <w:rsid w:val="005B32A8"/>
    <w:rsid w:val="00600D93"/>
    <w:rsid w:val="0065265D"/>
    <w:rsid w:val="009662A5"/>
    <w:rsid w:val="00A946A9"/>
    <w:rsid w:val="00B80600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5615"/>
  <w15:chartTrackingRefBased/>
  <w15:docId w15:val="{E878666E-2C55-4728-9246-8768DD21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46A9"/>
    <w:rPr>
      <w:color w:val="808080"/>
    </w:rPr>
  </w:style>
  <w:style w:type="character" w:styleId="a4">
    <w:name w:val="Hyperlink"/>
    <w:basedOn w:val="a0"/>
    <w:uiPriority w:val="99"/>
    <w:unhideWhenUsed/>
    <w:rsid w:val="00FA115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A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527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torat@irkgmu.ru" TargetMode="External"/><Relationship Id="rId5" Type="http://schemas.openxmlformats.org/officeDocument/2006/relationships/hyperlink" Target="mailto:rektorat@irk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Вафелька</dc:creator>
  <cp:keywords/>
  <dc:description/>
  <cp:lastModifiedBy>Мария Гуменникова</cp:lastModifiedBy>
  <cp:revision>2</cp:revision>
  <dcterms:created xsi:type="dcterms:W3CDTF">2023-04-14T14:37:00Z</dcterms:created>
  <dcterms:modified xsi:type="dcterms:W3CDTF">2023-04-14T14:37:00Z</dcterms:modified>
</cp:coreProperties>
</file>