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09" w:rsidRDefault="00365909" w:rsidP="00072588">
      <w:pPr>
        <w:pStyle w:val="2"/>
        <w:rPr>
          <w:rFonts w:eastAsia="Times New Roman"/>
          <w:lang w:eastAsia="ru-RU"/>
        </w:rPr>
      </w:pPr>
      <w:bookmarkStart w:id="0" w:name="_GoBack"/>
      <w:bookmarkEnd w:id="0"/>
      <w:r w:rsidRPr="004615E9">
        <w:rPr>
          <w:rFonts w:eastAsia="Times New Roman"/>
          <w:lang w:eastAsia="ru-RU"/>
        </w:rPr>
        <w:t xml:space="preserve">Проект </w:t>
      </w:r>
      <w:r w:rsidR="006D3746">
        <w:rPr>
          <w:rFonts w:eastAsia="Times New Roman"/>
          <w:lang w:eastAsia="ru-RU"/>
        </w:rPr>
        <w:t>мобильного</w:t>
      </w:r>
      <w:r>
        <w:rPr>
          <w:rFonts w:eastAsia="Times New Roman"/>
          <w:lang w:eastAsia="ru-RU"/>
        </w:rPr>
        <w:t xml:space="preserve"> волонтёрского отряда</w:t>
      </w:r>
    </w:p>
    <w:p w:rsidR="00365909" w:rsidRDefault="006D3746" w:rsidP="00365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</w:t>
      </w:r>
      <w:r w:rsidR="0036590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Команда «</w:t>
      </w:r>
      <w:r w:rsidR="00365909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 w:eastAsia="ru-RU"/>
        </w:rPr>
        <w:t>Z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365909" w:rsidRDefault="00365909" w:rsidP="0036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365909" w:rsidRPr="00E14F9C" w:rsidRDefault="00365909" w:rsidP="00365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14F9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</w:t>
      </w:r>
    </w:p>
    <w:p w:rsidR="005E4EDE" w:rsidRPr="005E4EDE" w:rsidRDefault="00FF51B7" w:rsidP="005E4EDE">
      <w:pPr>
        <w:pStyle w:val="a4"/>
        <w:spacing w:line="276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4ED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О</w:t>
      </w:r>
      <w:r w:rsidR="00365909" w:rsidRPr="005E4ED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рганизация деятельности</w:t>
      </w:r>
      <w:r w:rsidRPr="005E4ED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и оснащение</w:t>
      </w:r>
      <w:r w:rsidR="00365909" w:rsidRPr="005E4ED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мобильного, постоянно действующего волонтёрского отряда «Команда Z» из числа молодых людей в возрасте 14 – 35 лет, которые будут выезжать в сёла Зиминского района и оказывать помощь </w:t>
      </w:r>
      <w:r w:rsidR="005E4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социально – уязвимым</w:t>
      </w:r>
      <w:r w:rsidR="005E4EDE" w:rsidRPr="005E4E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групп</w:t>
      </w:r>
      <w:r w:rsidR="005E4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</w:t>
      </w:r>
      <w:r w:rsidR="005E4EDE" w:rsidRPr="005E4E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населения (</w:t>
      </w:r>
      <w:r w:rsidR="005E4EDE" w:rsidRPr="005E4EDE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пожилые одинокие люди, инвалиды, многодетные и неполные семьи, семьи мобилизованных, а также семьи, потерявшие кормильца</w:t>
      </w:r>
      <w:r w:rsidR="005E4EDE" w:rsidRPr="005E4E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</w:t>
      </w:r>
    </w:p>
    <w:p w:rsidR="00365909" w:rsidRPr="00365909" w:rsidRDefault="00365909" w:rsidP="00FF51B7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65909" w:rsidRDefault="00365909" w:rsidP="0036590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65909" w:rsidRDefault="00365909" w:rsidP="0036590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</w:t>
      </w:r>
    </w:p>
    <w:p w:rsidR="00365909" w:rsidRPr="00FF51B7" w:rsidRDefault="00FF51B7" w:rsidP="00FF51B7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Приобретение необходимого трудового инвентаря и изготовление экипировки для волонтёров.</w:t>
      </w:r>
    </w:p>
    <w:p w:rsidR="00365909" w:rsidRPr="00365909" w:rsidRDefault="00365909" w:rsidP="0036590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3659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оведение информационной кампании по популяризации проекта </w:t>
      </w:r>
      <w:r w:rsidR="00FF51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 привлечению молодёжи в команду «</w:t>
      </w:r>
      <w:r w:rsidR="00FF51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Z</w:t>
      </w:r>
      <w:r w:rsidR="00FF51B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365909" w:rsidRPr="00FF51B7" w:rsidRDefault="00365909" w:rsidP="0036590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Формирование команды добровольцев из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числа молодёжи в возрасте от 14</w:t>
      </w:r>
      <w:r w:rsidRPr="003659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до 35 лет. </w:t>
      </w:r>
    </w:p>
    <w:p w:rsidR="00365909" w:rsidRPr="00365909" w:rsidRDefault="00365909" w:rsidP="0036590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Организация деятельности по систематическому исполнению заявок нуждающихся граждан, в том числе, семей мобилизованых. Выполнение заявок, требующих определённых знаний, умений, навыков.</w:t>
      </w:r>
    </w:p>
    <w:p w:rsidR="00365909" w:rsidRPr="00365909" w:rsidRDefault="00365909" w:rsidP="0036590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9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Освещение мероприятий и результатов проекта в социальных сетях и СМИ.</w:t>
      </w:r>
    </w:p>
    <w:p w:rsidR="00365909" w:rsidRPr="00365909" w:rsidRDefault="00365909" w:rsidP="00365909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Поощрение активистов.</w:t>
      </w:r>
    </w:p>
    <w:p w:rsidR="00365909" w:rsidRPr="0079754A" w:rsidRDefault="00365909" w:rsidP="0036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65909" w:rsidRDefault="00365909" w:rsidP="00365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54A">
        <w:rPr>
          <w:rFonts w:ascii="Times New Roman" w:hAnsi="Times New Roman" w:cs="Times New Roman"/>
          <w:b/>
          <w:sz w:val="28"/>
          <w:szCs w:val="28"/>
        </w:rPr>
        <w:t>Краткая аннотация</w:t>
      </w:r>
    </w:p>
    <w:p w:rsidR="00365909" w:rsidRPr="00365909" w:rsidRDefault="00365909" w:rsidP="00365909">
      <w:pPr>
        <w:pStyle w:val="a6"/>
        <w:spacing w:before="61" w:beforeAutospacing="0" w:after="0" w:afterAutospacing="0" w:line="276" w:lineRule="auto"/>
        <w:ind w:left="29" w:right="475"/>
        <w:jc w:val="both"/>
        <w:rPr>
          <w:sz w:val="28"/>
          <w:szCs w:val="28"/>
        </w:rPr>
      </w:pPr>
      <w:r w:rsidRPr="00365909">
        <w:rPr>
          <w:sz w:val="28"/>
          <w:szCs w:val="28"/>
        </w:rPr>
        <w:tab/>
      </w:r>
      <w:r w:rsidRPr="00365909">
        <w:rPr>
          <w:rFonts w:eastAsiaTheme="minorEastAsia"/>
          <w:color w:val="000000" w:themeColor="text1"/>
          <w:kern w:val="24"/>
          <w:sz w:val="28"/>
          <w:szCs w:val="28"/>
        </w:rPr>
        <w:t>Несмотря на то, что добровольчество в Зиминском районе активно развивает</w:t>
      </w:r>
      <w:r w:rsidR="00223AE7">
        <w:rPr>
          <w:rFonts w:eastAsiaTheme="minorEastAsia"/>
          <w:color w:val="000000" w:themeColor="text1"/>
          <w:kern w:val="24"/>
          <w:sz w:val="28"/>
          <w:szCs w:val="28"/>
        </w:rPr>
        <w:t>ся, существует нехватка</w:t>
      </w:r>
      <w:r w:rsidRPr="00365909">
        <w:rPr>
          <w:rFonts w:eastAsiaTheme="minorEastAsia"/>
          <w:color w:val="000000" w:themeColor="text1"/>
          <w:kern w:val="24"/>
          <w:sz w:val="28"/>
          <w:szCs w:val="28"/>
        </w:rPr>
        <w:t xml:space="preserve"> волонтёров, способных оказывать помощь в распиле, расколке дров и другой деятельности, требующей определённых знаний, умений, навыков. В основном, добровольцы в сёлах Зиминского района – школьники, которые не всегда имеют возможность выполнять заявки, поступающие от населения. Добровольческий отряд «Команда </w:t>
      </w:r>
      <w:r w:rsidRPr="00365909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>Z</w:t>
      </w:r>
      <w:r w:rsidRPr="00365909">
        <w:rPr>
          <w:rFonts w:eastAsiaTheme="minorEastAsia"/>
          <w:color w:val="000000" w:themeColor="text1"/>
          <w:kern w:val="24"/>
          <w:sz w:val="28"/>
          <w:szCs w:val="28"/>
        </w:rPr>
        <w:t xml:space="preserve">» будет выезжать в сёла Зиминского района по заявкам жителей  и оказывать помощь по определённым видам деятельности. Администрация Зиминского района окажет поддержку в предоставлении транспорта или оплате ГСМ. На средства гранта </w:t>
      </w:r>
      <w:r w:rsidRPr="00365909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планируется закупить инвентарь</w:t>
      </w:r>
      <w:r w:rsidR="00223AE7">
        <w:rPr>
          <w:rFonts w:eastAsiaTheme="minorEastAsia"/>
          <w:color w:val="000000" w:themeColor="text1"/>
          <w:kern w:val="24"/>
          <w:sz w:val="28"/>
          <w:szCs w:val="28"/>
        </w:rPr>
        <w:t>: бензопилы, колуны, лопаты, мотокосы и пр</w:t>
      </w:r>
      <w:r w:rsidRPr="00365909">
        <w:rPr>
          <w:rFonts w:eastAsiaTheme="minorEastAsia"/>
          <w:color w:val="000000" w:themeColor="text1"/>
          <w:kern w:val="24"/>
          <w:sz w:val="28"/>
          <w:szCs w:val="28"/>
        </w:rPr>
        <w:t>., а также экипировать волонтёров.</w:t>
      </w:r>
    </w:p>
    <w:p w:rsidR="00365909" w:rsidRDefault="00365909" w:rsidP="0036590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1B7" w:rsidRDefault="00FF51B7" w:rsidP="003659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1B7" w:rsidRDefault="00FF51B7" w:rsidP="003659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909" w:rsidRDefault="00365909" w:rsidP="0036590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85733">
        <w:rPr>
          <w:rFonts w:ascii="Times New Roman" w:hAnsi="Times New Roman" w:cs="Times New Roman"/>
          <w:b/>
          <w:sz w:val="28"/>
          <w:szCs w:val="28"/>
        </w:rPr>
        <w:t>Описание проблемы</w:t>
      </w:r>
      <w:r w:rsidRPr="005D5A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909" w:rsidRPr="00365909" w:rsidRDefault="00F54F51" w:rsidP="00365909">
      <w:pPr>
        <w:spacing w:before="64" w:after="0"/>
        <w:ind w:right="1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К сожалению, не во всех сёлах Зиминского района действуют волонтёры, либо </w:t>
      </w:r>
      <w:r w:rsidR="00345A5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добровольцами являются школьники среднего звена, которым бывает не под силу выполнение заявок населения.  </w:t>
      </w:r>
      <w:r w:rsidR="00365909" w:rsidRPr="003659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 2022 - 2023гг. волонтёры</w:t>
      </w:r>
      <w:r w:rsidR="00FF51B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отряда</w:t>
      </w:r>
      <w:r w:rsidR="00345A5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сфор</w:t>
      </w:r>
      <w:r w:rsidR="00FF51B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мированного</w:t>
      </w:r>
      <w:r w:rsidR="00345A5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из добровольцев села Перевоз, посёлка Центральный Хазан, села Батама,</w:t>
      </w:r>
      <w:r w:rsidR="00365909" w:rsidRPr="003659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неоднократно выезжали по заявкам </w:t>
      </w:r>
      <w:r w:rsidR="003659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пожилых граждан, членов семей </w:t>
      </w:r>
      <w:r w:rsidR="00365909" w:rsidRPr="003659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мобилизованных.  Было выполнено более 30 заявок по расчистке снега, распилу, колке и складированию дров, в том числе, в рамках Всероссийской социально-патриотической акции «Снежный десант», в которой молодёжь Зиминского района принимает участие с 2018 года. Проанализировав нашу работу, мы увидели, что нам не хватает не только трудового инвентаря, но и человеческих  ресурсов. Реализация проекта позволит увеличить ч</w:t>
      </w:r>
      <w:r w:rsidR="003659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исло волонтёров в возрасте от 14</w:t>
      </w:r>
      <w:r w:rsidR="00365909" w:rsidRPr="003659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до 35 лет, </w:t>
      </w:r>
      <w:r w:rsidR="003659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экипировать их, обеспечить </w:t>
      </w:r>
      <w:r w:rsidR="00365909" w:rsidRPr="0036590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инструментарием и помочь большему количеству людей.</w:t>
      </w:r>
    </w:p>
    <w:p w:rsidR="00365909" w:rsidRPr="00365909" w:rsidRDefault="00365909" w:rsidP="003659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5909" w:rsidRDefault="00365909" w:rsidP="00365909">
      <w:pPr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CF497F">
        <w:rPr>
          <w:rFonts w:ascii="Times New Roman" w:eastAsia="Tahoma" w:hAnsi="Times New Roman" w:cs="Times New Roman"/>
          <w:b/>
          <w:bCs/>
          <w:sz w:val="28"/>
          <w:szCs w:val="28"/>
        </w:rPr>
        <w:t>Основные целевые групп</w:t>
      </w:r>
      <w:r>
        <w:rPr>
          <w:rFonts w:ascii="Times New Roman" w:eastAsia="Tahoma" w:hAnsi="Times New Roman" w:cs="Times New Roman"/>
          <w:b/>
          <w:bCs/>
          <w:sz w:val="28"/>
          <w:szCs w:val="28"/>
        </w:rPr>
        <w:t>ы, на которые направлен проект</w:t>
      </w:r>
    </w:p>
    <w:p w:rsidR="00365909" w:rsidRPr="00CF497F" w:rsidRDefault="00365909" w:rsidP="00365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Cs/>
          <w:sz w:val="28"/>
          <w:szCs w:val="28"/>
        </w:rPr>
        <w:t>М</w:t>
      </w:r>
      <w:r w:rsidRPr="00CF497F">
        <w:rPr>
          <w:rFonts w:ascii="Times New Roman" w:eastAsia="Tahoma" w:hAnsi="Times New Roman" w:cs="Times New Roman"/>
          <w:bCs/>
          <w:sz w:val="28"/>
          <w:szCs w:val="28"/>
        </w:rPr>
        <w:t xml:space="preserve">олодёжь  в </w:t>
      </w:r>
      <w:r>
        <w:rPr>
          <w:rFonts w:ascii="Times New Roman" w:eastAsia="Tahoma" w:hAnsi="Times New Roman" w:cs="Times New Roman"/>
          <w:bCs/>
          <w:sz w:val="28"/>
          <w:szCs w:val="28"/>
        </w:rPr>
        <w:t>возрасте 14</w:t>
      </w:r>
      <w:r w:rsidRPr="00CF497F">
        <w:rPr>
          <w:rFonts w:ascii="Times New Roman" w:eastAsia="Tahoma" w:hAnsi="Times New Roman" w:cs="Times New Roman"/>
          <w:bCs/>
          <w:sz w:val="28"/>
          <w:szCs w:val="28"/>
        </w:rPr>
        <w:t xml:space="preserve"> – 35 лет</w:t>
      </w:r>
    </w:p>
    <w:p w:rsidR="00365909" w:rsidRDefault="00365909" w:rsidP="00365909">
      <w:pPr>
        <w:pStyle w:val="a4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71">
        <w:rPr>
          <w:rFonts w:ascii="Times New Roman" w:hAnsi="Times New Roman" w:cs="Times New Roman"/>
          <w:b/>
          <w:sz w:val="28"/>
          <w:szCs w:val="28"/>
        </w:rPr>
        <w:t>Команда проекта</w:t>
      </w:r>
    </w:p>
    <w:p w:rsidR="00365909" w:rsidRDefault="00365909" w:rsidP="0036590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Горячева Любовь Андреевна, </w:t>
      </w:r>
      <w:r w:rsidR="00934940">
        <w:rPr>
          <w:rFonts w:ascii="Times New Roman" w:hAnsi="Times New Roman" w:cs="Times New Roman"/>
          <w:sz w:val="28"/>
          <w:szCs w:val="28"/>
        </w:rPr>
        <w:t xml:space="preserve">руководитель проекта,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молодёжного добровольческого объединения «Мы вместе», образование среднее – специальное, </w:t>
      </w:r>
      <w:r w:rsidR="00934940">
        <w:rPr>
          <w:rFonts w:ascii="Times New Roman" w:hAnsi="Times New Roman" w:cs="Times New Roman"/>
          <w:sz w:val="28"/>
          <w:szCs w:val="28"/>
        </w:rPr>
        <w:t xml:space="preserve">Иркутский колледж культуры, </w:t>
      </w:r>
      <w:r w:rsidRPr="00F04D40">
        <w:rPr>
          <w:rFonts w:ascii="Times New Roman" w:hAnsi="Times New Roman" w:cs="Times New Roman"/>
          <w:sz w:val="28"/>
          <w:szCs w:val="28"/>
        </w:rPr>
        <w:t>«Соц</w:t>
      </w:r>
      <w:r w:rsidR="00934940">
        <w:rPr>
          <w:rFonts w:ascii="Times New Roman" w:hAnsi="Times New Roman" w:cs="Times New Roman"/>
          <w:sz w:val="28"/>
          <w:szCs w:val="28"/>
        </w:rPr>
        <w:t>иально-культурная деятельность»,</w:t>
      </w:r>
      <w:r w:rsidR="00FF5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организационная, консультационная функция.</w:t>
      </w:r>
    </w:p>
    <w:p w:rsidR="00934940" w:rsidRDefault="00934940" w:rsidP="009349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940">
        <w:rPr>
          <w:rFonts w:ascii="Times New Roman" w:hAnsi="Times New Roman" w:cs="Times New Roman"/>
          <w:sz w:val="28"/>
          <w:szCs w:val="28"/>
        </w:rPr>
        <w:t xml:space="preserve">Косс Максим Дмитриевич, координатор общественного объединения «Молодёжка ОНФ» в г. Зима и Зиминском районе, </w:t>
      </w:r>
      <w:r w:rsidR="00FF51B7">
        <w:rPr>
          <w:rFonts w:ascii="Times New Roman" w:hAnsi="Times New Roman" w:cs="Times New Roman"/>
          <w:sz w:val="28"/>
          <w:szCs w:val="28"/>
        </w:rPr>
        <w:t xml:space="preserve">руководитель волонтёрского центра и опорного пункта помощи при ЧС в селе Батама, </w:t>
      </w:r>
      <w:r w:rsidRPr="00934940">
        <w:rPr>
          <w:rFonts w:ascii="Times New Roman" w:hAnsi="Times New Roman" w:cs="Times New Roman"/>
          <w:sz w:val="28"/>
          <w:szCs w:val="28"/>
        </w:rPr>
        <w:t xml:space="preserve">образование среднее – профессиональное, Зиминский железнодорожный колледж, </w:t>
      </w:r>
      <w:r>
        <w:rPr>
          <w:rFonts w:ascii="Times New Roman" w:hAnsi="Times New Roman" w:cs="Times New Roman"/>
          <w:sz w:val="28"/>
          <w:szCs w:val="28"/>
        </w:rPr>
        <w:t>организационная, консультационная функция.</w:t>
      </w:r>
    </w:p>
    <w:p w:rsidR="00934940" w:rsidRDefault="00934940" w:rsidP="009349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Горячев Павел Игоревич, образование высшее, Иркутский государственный технический университет, сотрудник ФГУП «Охрана» МВД России по Иркутской области, действующий волонтёр.</w:t>
      </w:r>
    </w:p>
    <w:p w:rsidR="00934940" w:rsidRDefault="00934940" w:rsidP="009349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Косс Юлия Андреевна, </w:t>
      </w:r>
    </w:p>
    <w:p w:rsidR="00365909" w:rsidRPr="00934940" w:rsidRDefault="00365909" w:rsidP="00934940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1B7" w:rsidRDefault="00FF51B7" w:rsidP="00365909">
      <w:pPr>
        <w:pStyle w:val="a4"/>
        <w:spacing w:line="276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</w:p>
    <w:p w:rsidR="00FF51B7" w:rsidRDefault="00FF51B7" w:rsidP="00365909">
      <w:pPr>
        <w:pStyle w:val="a4"/>
        <w:spacing w:line="276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</w:p>
    <w:p w:rsidR="00FF51B7" w:rsidRDefault="00FF51B7" w:rsidP="00365909">
      <w:pPr>
        <w:pStyle w:val="a4"/>
        <w:spacing w:line="276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</w:p>
    <w:p w:rsidR="00365909" w:rsidRDefault="00365909" w:rsidP="00365909">
      <w:pPr>
        <w:pStyle w:val="a4"/>
        <w:spacing w:line="276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54071A">
        <w:rPr>
          <w:rFonts w:ascii="Times New Roman" w:eastAsia="Tahoma" w:hAnsi="Times New Roman" w:cs="Times New Roman"/>
          <w:b/>
          <w:sz w:val="28"/>
          <w:szCs w:val="28"/>
        </w:rPr>
        <w:t>Успешный опыт реализации проектов</w:t>
      </w:r>
    </w:p>
    <w:p w:rsidR="00EE6B2E" w:rsidRPr="00EE6B2E" w:rsidRDefault="00EE6B2E" w:rsidP="00EE6B2E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6B2E">
        <w:rPr>
          <w:rFonts w:ascii="Times New Roman" w:hAnsi="Times New Roman" w:cs="Times New Roman"/>
          <w:sz w:val="28"/>
          <w:szCs w:val="28"/>
        </w:rPr>
        <w:t>2018 – 2023 год – ежегодное участие во Всероссийской социально-патриотической акции «Снежный десант».</w:t>
      </w:r>
    </w:p>
    <w:p w:rsidR="0054071A" w:rsidRPr="00EE6B2E" w:rsidRDefault="0054071A" w:rsidP="00EE6B2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B2E">
        <w:rPr>
          <w:rFonts w:ascii="Times New Roman" w:hAnsi="Times New Roman" w:cs="Times New Roman"/>
          <w:sz w:val="28"/>
          <w:szCs w:val="28"/>
        </w:rPr>
        <w:t>2022 год – победа во Всероссийском конкурсе «</w:t>
      </w:r>
      <w:r w:rsidR="00967351" w:rsidRPr="00EE6B2E">
        <w:rPr>
          <w:rFonts w:ascii="Times New Roman" w:hAnsi="Times New Roman" w:cs="Times New Roman"/>
          <w:sz w:val="28"/>
          <w:szCs w:val="28"/>
        </w:rPr>
        <w:t>Гранты. Р</w:t>
      </w:r>
      <w:r w:rsidRPr="00EE6B2E">
        <w:rPr>
          <w:rFonts w:ascii="Times New Roman" w:hAnsi="Times New Roman" w:cs="Times New Roman"/>
          <w:sz w:val="28"/>
          <w:szCs w:val="28"/>
        </w:rPr>
        <w:t xml:space="preserve">осмолодёжь», проект «Волонтёрский центр и </w:t>
      </w:r>
      <w:r w:rsidR="00967351" w:rsidRPr="00EE6B2E">
        <w:rPr>
          <w:rFonts w:ascii="Times New Roman" w:hAnsi="Times New Roman" w:cs="Times New Roman"/>
          <w:sz w:val="28"/>
          <w:szCs w:val="28"/>
        </w:rPr>
        <w:t xml:space="preserve">опорный </w:t>
      </w:r>
      <w:r w:rsidRPr="00EE6B2E">
        <w:rPr>
          <w:rFonts w:ascii="Times New Roman" w:hAnsi="Times New Roman" w:cs="Times New Roman"/>
          <w:sz w:val="28"/>
          <w:szCs w:val="28"/>
        </w:rPr>
        <w:t xml:space="preserve">пункт помощи при ЧС в селе Батама». Получение гранта в размере </w:t>
      </w:r>
      <w:r w:rsidR="00967351" w:rsidRPr="00EE6B2E">
        <w:rPr>
          <w:rFonts w:ascii="Times New Roman" w:hAnsi="Times New Roman" w:cs="Times New Roman"/>
          <w:sz w:val="28"/>
          <w:szCs w:val="28"/>
        </w:rPr>
        <w:t>460 000 рублей.</w:t>
      </w:r>
    </w:p>
    <w:p w:rsidR="00EE6B2E" w:rsidRDefault="00EE6B2E" w:rsidP="00365909">
      <w:pPr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</w:p>
    <w:p w:rsidR="00365909" w:rsidRDefault="00365909" w:rsidP="00365909">
      <w:pPr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4B127F">
        <w:rPr>
          <w:rFonts w:ascii="Times New Roman" w:eastAsia="Tahoma" w:hAnsi="Times New Roman" w:cs="Times New Roman"/>
          <w:b/>
          <w:bCs/>
          <w:sz w:val="28"/>
          <w:szCs w:val="28"/>
        </w:rPr>
        <w:t>Перспекти</w:t>
      </w:r>
      <w:r>
        <w:rPr>
          <w:rFonts w:ascii="Times New Roman" w:eastAsia="Tahoma" w:hAnsi="Times New Roman" w:cs="Times New Roman"/>
          <w:b/>
          <w:bCs/>
          <w:sz w:val="28"/>
          <w:szCs w:val="28"/>
        </w:rPr>
        <w:t>ва развития и потенциал проекта</w:t>
      </w:r>
    </w:p>
    <w:p w:rsidR="00967351" w:rsidRPr="00967351" w:rsidRDefault="00967351" w:rsidP="00967351">
      <w:pPr>
        <w:pStyle w:val="a4"/>
        <w:spacing w:line="276" w:lineRule="auto"/>
        <w:ind w:firstLine="70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Замотивированный отряд волонтёров, </w:t>
      </w:r>
      <w:r w:rsidR="00F54F51">
        <w:rPr>
          <w:rFonts w:ascii="Times New Roman" w:eastAsia="Tahoma" w:hAnsi="Times New Roman" w:cs="Times New Roman"/>
          <w:sz w:val="28"/>
          <w:szCs w:val="28"/>
        </w:rPr>
        <w:t xml:space="preserve">экипированный и </w:t>
      </w:r>
      <w:r>
        <w:rPr>
          <w:rFonts w:ascii="Times New Roman" w:eastAsia="Tahoma" w:hAnsi="Times New Roman" w:cs="Times New Roman"/>
          <w:sz w:val="28"/>
          <w:szCs w:val="28"/>
        </w:rPr>
        <w:t xml:space="preserve">оснащённый </w:t>
      </w:r>
      <w:r w:rsidR="00F54F51">
        <w:rPr>
          <w:rFonts w:ascii="Times New Roman" w:eastAsia="Tahoma" w:hAnsi="Times New Roman" w:cs="Times New Roman"/>
          <w:sz w:val="28"/>
          <w:szCs w:val="28"/>
        </w:rPr>
        <w:t xml:space="preserve">трудовым инвентарём, будет не один год оказывать помощь нуждающимся жителям Зиминского района. </w:t>
      </w:r>
      <w:r w:rsidR="00345A59">
        <w:rPr>
          <w:rFonts w:ascii="Times New Roman" w:eastAsia="Tahoma" w:hAnsi="Times New Roman" w:cs="Times New Roman"/>
          <w:sz w:val="28"/>
          <w:szCs w:val="28"/>
        </w:rPr>
        <w:t xml:space="preserve">Дальнейшая реализация проекта будет осуществляться за счёт поддержки администрации Зиминского </w:t>
      </w:r>
      <w:r w:rsidR="00590657">
        <w:rPr>
          <w:rFonts w:ascii="Times New Roman" w:eastAsia="Tahoma" w:hAnsi="Times New Roman" w:cs="Times New Roman"/>
          <w:sz w:val="28"/>
          <w:szCs w:val="28"/>
        </w:rPr>
        <w:t xml:space="preserve">районного </w:t>
      </w:r>
      <w:r w:rsidR="00345A59">
        <w:rPr>
          <w:rFonts w:ascii="Times New Roman" w:eastAsia="Tahoma" w:hAnsi="Times New Roman" w:cs="Times New Roman"/>
          <w:sz w:val="28"/>
          <w:szCs w:val="28"/>
        </w:rPr>
        <w:t>муниципального образования</w:t>
      </w:r>
      <w:r w:rsidR="00590657">
        <w:rPr>
          <w:rFonts w:ascii="Times New Roman" w:eastAsia="Tahoma" w:hAnsi="Times New Roman" w:cs="Times New Roman"/>
          <w:sz w:val="28"/>
          <w:szCs w:val="28"/>
        </w:rPr>
        <w:t xml:space="preserve">, а также участия в грантовых конкурсах. </w:t>
      </w:r>
      <w:r w:rsidR="00345A59">
        <w:rPr>
          <w:rFonts w:ascii="Times New Roman" w:eastAsia="Tahoma" w:hAnsi="Times New Roman" w:cs="Times New Roman"/>
          <w:sz w:val="28"/>
          <w:szCs w:val="28"/>
        </w:rPr>
        <w:t>Опыт организации работы передвижного волонтёрского отряда будет интересен другим муниципальным образованиям Иркутской области</w:t>
      </w:r>
      <w:r w:rsidR="00590657">
        <w:rPr>
          <w:rFonts w:ascii="Times New Roman" w:eastAsia="Tahoma" w:hAnsi="Times New Roman" w:cs="Times New Roman"/>
          <w:sz w:val="28"/>
          <w:szCs w:val="28"/>
        </w:rPr>
        <w:t>.</w:t>
      </w:r>
      <w:r w:rsidR="00F54F51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590657" w:rsidRDefault="00590657" w:rsidP="00365909">
      <w:pPr>
        <w:pStyle w:val="a4"/>
        <w:spacing w:line="276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</w:p>
    <w:p w:rsidR="00365909" w:rsidRPr="002B4D28" w:rsidRDefault="00365909" w:rsidP="0036590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Результаты</w:t>
      </w:r>
    </w:p>
    <w:p w:rsidR="00365909" w:rsidRDefault="00365909" w:rsidP="0096735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проекта</w:t>
      </w:r>
      <w:r w:rsidR="00590657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365909" w:rsidRDefault="00365909" w:rsidP="0096735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мероприятий, проведённых в рамках проекта – 50</w:t>
      </w:r>
    </w:p>
    <w:p w:rsidR="00365909" w:rsidRDefault="00365909" w:rsidP="0096735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публикаций о мероприятиях проекта –</w:t>
      </w:r>
      <w:r w:rsidR="00590657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365909" w:rsidRDefault="00365909" w:rsidP="0096735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просмотров – 1000</w:t>
      </w:r>
    </w:p>
    <w:p w:rsidR="00365909" w:rsidRDefault="00365909" w:rsidP="0036590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65909" w:rsidRDefault="00365909" w:rsidP="00365909">
      <w:pPr>
        <w:pStyle w:val="a4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49D">
        <w:rPr>
          <w:rFonts w:ascii="Times New Roman" w:hAnsi="Times New Roman" w:cs="Times New Roman"/>
          <w:b/>
          <w:sz w:val="28"/>
          <w:szCs w:val="28"/>
        </w:rPr>
        <w:t>Социальный эффект</w:t>
      </w:r>
    </w:p>
    <w:p w:rsidR="00590657" w:rsidRDefault="00F54F51" w:rsidP="00F54F51">
      <w:pPr>
        <w:pStyle w:val="a4"/>
        <w:spacing w:line="276" w:lineRule="auto"/>
        <w:ind w:firstLine="36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967351">
        <w:rPr>
          <w:rFonts w:ascii="Times New Roman" w:eastAsia="Tahoma" w:hAnsi="Times New Roman" w:cs="Times New Roman"/>
          <w:sz w:val="28"/>
          <w:szCs w:val="28"/>
        </w:rPr>
        <w:t>Реализация проекта будет способс</w:t>
      </w:r>
      <w:r>
        <w:rPr>
          <w:rFonts w:ascii="Times New Roman" w:eastAsia="Tahoma" w:hAnsi="Times New Roman" w:cs="Times New Roman"/>
          <w:sz w:val="28"/>
          <w:szCs w:val="28"/>
        </w:rPr>
        <w:t>твовать развитию и популяризации волонтёрской деятельности</w:t>
      </w:r>
      <w:r w:rsidRPr="00967351">
        <w:rPr>
          <w:rFonts w:ascii="Times New Roman" w:eastAsia="Tahoma" w:hAnsi="Times New Roman" w:cs="Times New Roman"/>
          <w:sz w:val="28"/>
          <w:szCs w:val="28"/>
        </w:rPr>
        <w:t xml:space="preserve"> на территории Зиминского района</w:t>
      </w:r>
      <w:r>
        <w:rPr>
          <w:rFonts w:ascii="Times New Roman" w:eastAsia="Tahoma" w:hAnsi="Times New Roman" w:cs="Times New Roman"/>
          <w:sz w:val="28"/>
          <w:szCs w:val="28"/>
        </w:rPr>
        <w:t xml:space="preserve">, </w:t>
      </w:r>
      <w:r w:rsidR="00EE6B2E">
        <w:rPr>
          <w:rFonts w:ascii="Times New Roman" w:eastAsia="Tahoma" w:hAnsi="Times New Roman" w:cs="Times New Roman"/>
          <w:sz w:val="28"/>
          <w:szCs w:val="28"/>
        </w:rPr>
        <w:t xml:space="preserve">патриотическому воспитанию, </w:t>
      </w:r>
      <w:r>
        <w:rPr>
          <w:rFonts w:ascii="Times New Roman" w:eastAsia="Tahoma" w:hAnsi="Times New Roman" w:cs="Times New Roman"/>
          <w:sz w:val="28"/>
          <w:szCs w:val="28"/>
        </w:rPr>
        <w:t>вовлечению в добровольчество большего количест</w:t>
      </w:r>
      <w:r w:rsidR="00590657">
        <w:rPr>
          <w:rFonts w:ascii="Times New Roman" w:eastAsia="Tahoma" w:hAnsi="Times New Roman" w:cs="Times New Roman"/>
          <w:sz w:val="28"/>
          <w:szCs w:val="28"/>
        </w:rPr>
        <w:t>ва участников из числа молодёжи, в том числе, подростков «группы риска».</w:t>
      </w:r>
    </w:p>
    <w:p w:rsidR="00365909" w:rsidRPr="0099249D" w:rsidRDefault="00F54F51" w:rsidP="00F54F51">
      <w:pPr>
        <w:pStyle w:val="a4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365909" w:rsidRDefault="00365909" w:rsidP="003659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0C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90657">
        <w:rPr>
          <w:rFonts w:ascii="Times New Roman" w:hAnsi="Times New Roman" w:cs="Times New Roman"/>
          <w:b/>
          <w:sz w:val="28"/>
          <w:szCs w:val="28"/>
        </w:rPr>
        <w:t xml:space="preserve"> 220 000 </w:t>
      </w:r>
      <w:r w:rsidR="00B71C17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590657" w:rsidRDefault="00590657" w:rsidP="0036590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ГСМ  (доставка волонтёров по Зиминскому району, заправка </w:t>
      </w:r>
      <w:r w:rsidR="00B71C17">
        <w:rPr>
          <w:rFonts w:ascii="Times New Roman" w:hAnsi="Times New Roman" w:cs="Times New Roman"/>
          <w:sz w:val="28"/>
          <w:szCs w:val="28"/>
        </w:rPr>
        <w:t xml:space="preserve">бензопил, мотокос) </w:t>
      </w:r>
      <w:r>
        <w:rPr>
          <w:rFonts w:ascii="Times New Roman" w:hAnsi="Times New Roman" w:cs="Times New Roman"/>
          <w:sz w:val="28"/>
          <w:szCs w:val="28"/>
        </w:rPr>
        <w:t xml:space="preserve"> – 200 000 </w:t>
      </w:r>
      <w:r w:rsidR="00B71C17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909" w:rsidRPr="009F1E0C" w:rsidRDefault="00365909" w:rsidP="0036590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5909" w:rsidRDefault="00365909" w:rsidP="003659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Партнёры проекта</w:t>
      </w:r>
    </w:p>
    <w:p w:rsidR="00590657" w:rsidRDefault="00590657" w:rsidP="003659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909" w:rsidRDefault="00365909" w:rsidP="00590657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Зиминского районного муниципального образования</w:t>
      </w:r>
    </w:p>
    <w:p w:rsidR="00365909" w:rsidRDefault="00365909" w:rsidP="00590657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по молодёжной политике Иркутской области</w:t>
      </w:r>
    </w:p>
    <w:p w:rsidR="00365909" w:rsidRPr="006C0120" w:rsidRDefault="00365909" w:rsidP="00590657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Зиминская районная молодёжная общественная организация «Лидеры»</w:t>
      </w:r>
    </w:p>
    <w:p w:rsidR="00365909" w:rsidRPr="009F1E0C" w:rsidRDefault="00365909" w:rsidP="0036590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909" w:rsidRDefault="00365909" w:rsidP="003659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5E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F51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="00FF51B7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 000 рублей </w:t>
      </w:r>
    </w:p>
    <w:p w:rsidR="00365909" w:rsidRDefault="00365909" w:rsidP="003659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5909" w:rsidRDefault="00365909" w:rsidP="00590657">
      <w:pPr>
        <w:pStyle w:val="a4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590657">
        <w:rPr>
          <w:rFonts w:ascii="Times New Roman" w:hAnsi="Times New Roman" w:cs="Times New Roman"/>
          <w:sz w:val="28"/>
          <w:szCs w:val="28"/>
        </w:rPr>
        <w:t>трудового инвентаря</w:t>
      </w:r>
      <w:r w:rsidR="00FF51B7">
        <w:rPr>
          <w:rFonts w:ascii="Times New Roman" w:hAnsi="Times New Roman" w:cs="Times New Roman"/>
          <w:sz w:val="28"/>
          <w:szCs w:val="28"/>
        </w:rPr>
        <w:t xml:space="preserve"> – 189 000 </w:t>
      </w:r>
      <w:proofErr w:type="spellStart"/>
      <w:r w:rsidR="00FF51B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590657">
        <w:rPr>
          <w:rFonts w:ascii="Times New Roman" w:hAnsi="Times New Roman" w:cs="Times New Roman"/>
          <w:sz w:val="28"/>
          <w:szCs w:val="28"/>
        </w:rPr>
        <w:t>:</w:t>
      </w:r>
    </w:p>
    <w:p w:rsidR="00590657" w:rsidRDefault="00590657" w:rsidP="00590657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бензопила «Штиль»</w:t>
      </w:r>
      <w:r w:rsidR="00B71C17">
        <w:rPr>
          <w:rFonts w:ascii="Times New Roman" w:hAnsi="Times New Roman" w:cs="Times New Roman"/>
          <w:sz w:val="28"/>
          <w:szCs w:val="28"/>
        </w:rPr>
        <w:t xml:space="preserve"> - 3 шт х 25 000 </w:t>
      </w:r>
      <w:proofErr w:type="spellStart"/>
      <w:r w:rsidR="00B71C17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B71C17">
        <w:rPr>
          <w:rFonts w:ascii="Times New Roman" w:hAnsi="Times New Roman" w:cs="Times New Roman"/>
          <w:sz w:val="28"/>
          <w:szCs w:val="28"/>
        </w:rPr>
        <w:t xml:space="preserve"> =75 000 </w:t>
      </w:r>
      <w:proofErr w:type="spellStart"/>
      <w:r w:rsidR="00B71C17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B71C17" w:rsidRDefault="00B71C17" w:rsidP="00590657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колун – 10 шт х 1500 = 15 000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B71C17" w:rsidRDefault="00B71C17" w:rsidP="00590657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мотокоса – 3 шт х 20 000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60 000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B71C17" w:rsidRDefault="00B71C17" w:rsidP="00590657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лопата – 10 шт х 1500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15 000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B71C17" w:rsidRDefault="00B71C17" w:rsidP="00590657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метла – 10 шт х 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10 00</w:t>
      </w:r>
      <w:r w:rsidR="00FF51B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B71C17" w:rsidRDefault="00B71C17" w:rsidP="00590657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мешки для мусора – 30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9 000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3C5041" w:rsidRDefault="00072588" w:rsidP="00590657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C5041" w:rsidRPr="00534B42">
          <w:rPr>
            <w:rStyle w:val="a5"/>
            <w:rFonts w:ascii="Times New Roman" w:hAnsi="Times New Roman" w:cs="Times New Roman"/>
            <w:sz w:val="28"/>
            <w:szCs w:val="28"/>
          </w:rPr>
          <w:t>https://www.wildberries.ru/catalog/94555915/detail.aspx</w:t>
        </w:r>
      </w:hyperlink>
    </w:p>
    <w:p w:rsidR="003C5041" w:rsidRDefault="003C5041" w:rsidP="00590657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71C17" w:rsidRDefault="00B71C17" w:rsidP="00B71C17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перчатки хозяйственные – 100 пар х 50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5 000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1B7" w:rsidRDefault="00072588" w:rsidP="00B71C17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C5041" w:rsidRPr="00534B42">
          <w:rPr>
            <w:rStyle w:val="a5"/>
            <w:rFonts w:ascii="Times New Roman" w:hAnsi="Times New Roman" w:cs="Times New Roman"/>
            <w:sz w:val="28"/>
            <w:szCs w:val="28"/>
          </w:rPr>
          <w:t>https://www.wildberries.ru/catalog/85618524/detail.aspx</w:t>
        </w:r>
      </w:hyperlink>
    </w:p>
    <w:p w:rsidR="003C5041" w:rsidRDefault="003C5041" w:rsidP="00B71C17">
      <w:pPr>
        <w:pStyle w:val="a4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90657" w:rsidRDefault="00590657" w:rsidP="0059065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2. </w:t>
      </w:r>
      <w:r w:rsidRPr="0059065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Изготовление </w:t>
      </w:r>
      <w:r w:rsidRPr="00590657">
        <w:rPr>
          <w:rFonts w:ascii="Times New Roman" w:hAnsi="Times New Roman" w:cs="Times New Roman"/>
          <w:sz w:val="28"/>
          <w:szCs w:val="28"/>
          <w:lang w:eastAsia="ru-RU"/>
        </w:rPr>
        <w:t xml:space="preserve">экипировки для волонтёров с </w:t>
      </w:r>
      <w:r w:rsidRPr="00590657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логотипом </w:t>
      </w:r>
      <w:r w:rsidRPr="00590657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Pr="00590657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(жилеты, </w:t>
      </w:r>
      <w:r w:rsidRPr="00590657">
        <w:rPr>
          <w:rFonts w:ascii="Times New Roman" w:hAnsi="Times New Roman" w:cs="Times New Roman"/>
          <w:spacing w:val="-117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бейсболки/шапки, перчатки): 50 комплектов х 2500 = 125</w:t>
      </w:r>
      <w:r w:rsidRPr="00590657">
        <w:rPr>
          <w:rFonts w:ascii="Times New Roman" w:hAnsi="Times New Roman" w:cs="Times New Roman"/>
          <w:sz w:val="28"/>
          <w:szCs w:val="28"/>
          <w:lang w:eastAsia="ru-RU"/>
        </w:rPr>
        <w:t xml:space="preserve"> 000 рублей</w:t>
      </w:r>
    </w:p>
    <w:p w:rsidR="00590657" w:rsidRPr="00590657" w:rsidRDefault="00590657" w:rsidP="00590657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909" w:rsidRDefault="00365909" w:rsidP="00365909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5909" w:rsidRDefault="00365909" w:rsidP="003659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 на с</w:t>
      </w:r>
      <w:r w:rsidRPr="00EC69A2">
        <w:rPr>
          <w:rFonts w:ascii="Times New Roman" w:hAnsi="Times New Roman" w:cs="Times New Roman"/>
          <w:b/>
          <w:sz w:val="28"/>
          <w:szCs w:val="28"/>
        </w:rPr>
        <w:t>оциальные сети, где будет размещаться информация о реализации мероприятий проекта</w:t>
      </w:r>
    </w:p>
    <w:p w:rsidR="00365909" w:rsidRDefault="00072588" w:rsidP="00365909">
      <w:pPr>
        <w:rPr>
          <w:rFonts w:ascii="Tahoma" w:eastAsia="Tahoma" w:hAnsi="Tahoma" w:cs="Tahoma"/>
          <w:sz w:val="26"/>
          <w:szCs w:val="26"/>
        </w:rPr>
      </w:pPr>
      <w:hyperlink r:id="rId8" w:history="1">
        <w:r w:rsidR="00365909" w:rsidRPr="00D0521F">
          <w:rPr>
            <w:rStyle w:val="a5"/>
            <w:rFonts w:ascii="Tahoma" w:eastAsia="Tahoma" w:hAnsi="Tahoma" w:cs="Tahoma"/>
            <w:sz w:val="26"/>
            <w:szCs w:val="26"/>
          </w:rPr>
          <w:t>https://ok.ru/zimaraiyon</w:t>
        </w:r>
      </w:hyperlink>
    </w:p>
    <w:p w:rsidR="00365909" w:rsidRDefault="00365909" w:rsidP="00365909">
      <w:pPr>
        <w:rPr>
          <w:rFonts w:ascii="Tahoma" w:eastAsia="Tahoma" w:hAnsi="Tahoma" w:cs="Tahoma"/>
          <w:sz w:val="26"/>
          <w:szCs w:val="26"/>
        </w:rPr>
      </w:pPr>
      <w:r w:rsidRPr="00AE0300">
        <w:rPr>
          <w:rFonts w:ascii="Tahoma" w:eastAsia="Tahoma" w:hAnsi="Tahoma" w:cs="Tahoma"/>
          <w:sz w:val="26"/>
          <w:szCs w:val="26"/>
        </w:rPr>
        <w:t xml:space="preserve"> </w:t>
      </w:r>
      <w:hyperlink r:id="rId9" w:history="1">
        <w:r w:rsidRPr="00D0521F">
          <w:rPr>
            <w:rStyle w:val="a5"/>
            <w:rFonts w:ascii="Tahoma" w:eastAsia="Tahoma" w:hAnsi="Tahoma" w:cs="Tahoma"/>
            <w:sz w:val="26"/>
            <w:szCs w:val="26"/>
          </w:rPr>
          <w:t>https://vk.com/club201206389</w:t>
        </w:r>
      </w:hyperlink>
    </w:p>
    <w:p w:rsidR="00365909" w:rsidRPr="00590657" w:rsidRDefault="00365909" w:rsidP="00590657">
      <w:pPr>
        <w:rPr>
          <w:rFonts w:ascii="Tahoma" w:eastAsia="Tahoma" w:hAnsi="Tahoma" w:cs="Tahoma"/>
          <w:sz w:val="26"/>
          <w:szCs w:val="26"/>
        </w:rPr>
      </w:pPr>
      <w:r w:rsidRPr="00AE0300">
        <w:rPr>
          <w:rFonts w:ascii="Tahoma" w:eastAsia="Tahoma" w:hAnsi="Tahoma" w:cs="Tahoma"/>
          <w:sz w:val="26"/>
          <w:szCs w:val="26"/>
        </w:rPr>
        <w:t xml:space="preserve"> </w:t>
      </w:r>
      <w:hyperlink r:id="rId10" w:history="1">
        <w:r w:rsidRPr="00D0521F">
          <w:rPr>
            <w:rStyle w:val="a5"/>
            <w:rFonts w:ascii="Tahoma" w:eastAsia="Tahoma" w:hAnsi="Tahoma" w:cs="Tahoma"/>
            <w:sz w:val="26"/>
            <w:szCs w:val="26"/>
          </w:rPr>
          <w:t>https://t.me/ziminskiy_raion</w:t>
        </w:r>
      </w:hyperlink>
      <w:r w:rsidRPr="00AE0300">
        <w:rPr>
          <w:rFonts w:ascii="Tahoma" w:eastAsia="Tahoma" w:hAnsi="Tahoma" w:cs="Tahoma"/>
          <w:sz w:val="26"/>
          <w:szCs w:val="26"/>
        </w:rPr>
        <w:t xml:space="preserve"> </w:t>
      </w:r>
    </w:p>
    <w:p w:rsidR="00365909" w:rsidRDefault="00072588" w:rsidP="00365909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65909" w:rsidRPr="00D0521F">
          <w:rPr>
            <w:rStyle w:val="a5"/>
            <w:rFonts w:ascii="Times New Roman" w:hAnsi="Times New Roman" w:cs="Times New Roman"/>
            <w:sz w:val="28"/>
            <w:szCs w:val="28"/>
          </w:rPr>
          <w:t>https://ok.ru/liderysfil</w:t>
        </w:r>
      </w:hyperlink>
    </w:p>
    <w:p w:rsidR="00365909" w:rsidRPr="00EC69A2" w:rsidRDefault="00365909" w:rsidP="003659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73A5C" w:rsidRDefault="00773A5C"/>
    <w:sectPr w:rsidR="0077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00AB"/>
    <w:multiLevelType w:val="hybridMultilevel"/>
    <w:tmpl w:val="DA80F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B4DDE"/>
    <w:multiLevelType w:val="hybridMultilevel"/>
    <w:tmpl w:val="F41A3CF0"/>
    <w:lvl w:ilvl="0" w:tplc="3BF6B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A8346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545CC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7F3EF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4B6E0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8DF2F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C8807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C7188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9A227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2">
    <w:nsid w:val="260C63DE"/>
    <w:multiLevelType w:val="hybridMultilevel"/>
    <w:tmpl w:val="8226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D27A0"/>
    <w:multiLevelType w:val="hybridMultilevel"/>
    <w:tmpl w:val="98D0FD56"/>
    <w:lvl w:ilvl="0" w:tplc="D7CE9C82">
      <w:start w:val="1"/>
      <w:numFmt w:val="decimal"/>
      <w:lvlText w:val="%1."/>
      <w:lvlJc w:val="left"/>
      <w:pPr>
        <w:ind w:left="1166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86" w:hanging="360"/>
      </w:pPr>
    </w:lvl>
    <w:lvl w:ilvl="2" w:tplc="0419001B" w:tentative="1">
      <w:start w:val="1"/>
      <w:numFmt w:val="lowerRoman"/>
      <w:lvlText w:val="%3."/>
      <w:lvlJc w:val="right"/>
      <w:pPr>
        <w:ind w:left="2606" w:hanging="180"/>
      </w:pPr>
    </w:lvl>
    <w:lvl w:ilvl="3" w:tplc="0419000F" w:tentative="1">
      <w:start w:val="1"/>
      <w:numFmt w:val="decimal"/>
      <w:lvlText w:val="%4."/>
      <w:lvlJc w:val="left"/>
      <w:pPr>
        <w:ind w:left="3326" w:hanging="360"/>
      </w:pPr>
    </w:lvl>
    <w:lvl w:ilvl="4" w:tplc="04190019" w:tentative="1">
      <w:start w:val="1"/>
      <w:numFmt w:val="lowerLetter"/>
      <w:lvlText w:val="%5."/>
      <w:lvlJc w:val="left"/>
      <w:pPr>
        <w:ind w:left="4046" w:hanging="360"/>
      </w:pPr>
    </w:lvl>
    <w:lvl w:ilvl="5" w:tplc="0419001B" w:tentative="1">
      <w:start w:val="1"/>
      <w:numFmt w:val="lowerRoman"/>
      <w:lvlText w:val="%6."/>
      <w:lvlJc w:val="right"/>
      <w:pPr>
        <w:ind w:left="4766" w:hanging="180"/>
      </w:pPr>
    </w:lvl>
    <w:lvl w:ilvl="6" w:tplc="0419000F" w:tentative="1">
      <w:start w:val="1"/>
      <w:numFmt w:val="decimal"/>
      <w:lvlText w:val="%7."/>
      <w:lvlJc w:val="left"/>
      <w:pPr>
        <w:ind w:left="5486" w:hanging="360"/>
      </w:pPr>
    </w:lvl>
    <w:lvl w:ilvl="7" w:tplc="04190019" w:tentative="1">
      <w:start w:val="1"/>
      <w:numFmt w:val="lowerLetter"/>
      <w:lvlText w:val="%8."/>
      <w:lvlJc w:val="left"/>
      <w:pPr>
        <w:ind w:left="6206" w:hanging="360"/>
      </w:pPr>
    </w:lvl>
    <w:lvl w:ilvl="8" w:tplc="041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>
    <w:nsid w:val="38012BB1"/>
    <w:multiLevelType w:val="hybridMultilevel"/>
    <w:tmpl w:val="3542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E59ED"/>
    <w:multiLevelType w:val="hybridMultilevel"/>
    <w:tmpl w:val="45867E20"/>
    <w:lvl w:ilvl="0" w:tplc="20F4A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8E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41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E0C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E3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07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47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0A4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8E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1247F21"/>
    <w:multiLevelType w:val="hybridMultilevel"/>
    <w:tmpl w:val="A68E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45213"/>
    <w:multiLevelType w:val="hybridMultilevel"/>
    <w:tmpl w:val="AA3083B4"/>
    <w:lvl w:ilvl="0" w:tplc="6D585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FA2185"/>
    <w:multiLevelType w:val="hybridMultilevel"/>
    <w:tmpl w:val="843E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D76F8"/>
    <w:multiLevelType w:val="hybridMultilevel"/>
    <w:tmpl w:val="D460FAC6"/>
    <w:lvl w:ilvl="0" w:tplc="8B606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F71EDF"/>
    <w:multiLevelType w:val="hybridMultilevel"/>
    <w:tmpl w:val="5E82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1A"/>
    <w:rsid w:val="00072588"/>
    <w:rsid w:val="00223AE7"/>
    <w:rsid w:val="00345A59"/>
    <w:rsid w:val="00365909"/>
    <w:rsid w:val="003C5041"/>
    <w:rsid w:val="003D42E7"/>
    <w:rsid w:val="0054071A"/>
    <w:rsid w:val="00590657"/>
    <w:rsid w:val="005E4EDE"/>
    <w:rsid w:val="0067771A"/>
    <w:rsid w:val="006D3746"/>
    <w:rsid w:val="00773A5C"/>
    <w:rsid w:val="00934940"/>
    <w:rsid w:val="00967351"/>
    <w:rsid w:val="00B05548"/>
    <w:rsid w:val="00B71C17"/>
    <w:rsid w:val="00D11BA0"/>
    <w:rsid w:val="00EE6B2E"/>
    <w:rsid w:val="00F34180"/>
    <w:rsid w:val="00F54F5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09"/>
  </w:style>
  <w:style w:type="paragraph" w:styleId="1">
    <w:name w:val="heading 1"/>
    <w:basedOn w:val="a"/>
    <w:next w:val="a"/>
    <w:link w:val="10"/>
    <w:uiPriority w:val="9"/>
    <w:qFormat/>
    <w:rsid w:val="000725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25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909"/>
    <w:pPr>
      <w:ind w:left="720"/>
      <w:contextualSpacing/>
    </w:pPr>
  </w:style>
  <w:style w:type="paragraph" w:styleId="a4">
    <w:name w:val="No Spacing"/>
    <w:uiPriority w:val="1"/>
    <w:qFormat/>
    <w:rsid w:val="0036590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6590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6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3C504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25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25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09"/>
  </w:style>
  <w:style w:type="paragraph" w:styleId="1">
    <w:name w:val="heading 1"/>
    <w:basedOn w:val="a"/>
    <w:next w:val="a"/>
    <w:link w:val="10"/>
    <w:uiPriority w:val="9"/>
    <w:qFormat/>
    <w:rsid w:val="000725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25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909"/>
    <w:pPr>
      <w:ind w:left="720"/>
      <w:contextualSpacing/>
    </w:pPr>
  </w:style>
  <w:style w:type="paragraph" w:styleId="a4">
    <w:name w:val="No Spacing"/>
    <w:uiPriority w:val="1"/>
    <w:qFormat/>
    <w:rsid w:val="0036590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6590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6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3C504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25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25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149">
          <w:marLeft w:val="562"/>
          <w:marRight w:val="14"/>
          <w:marTop w:val="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4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4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8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zimaraiy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wildberries.ru/catalog/85618524/detail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dberries.ru/catalog/94555915/detail.aspx" TargetMode="External"/><Relationship Id="rId11" Type="http://schemas.openxmlformats.org/officeDocument/2006/relationships/hyperlink" Target="https://ok.ru/liderysfi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ziminskiy_ra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1206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9</cp:revision>
  <dcterms:created xsi:type="dcterms:W3CDTF">2023-09-03T10:11:00Z</dcterms:created>
  <dcterms:modified xsi:type="dcterms:W3CDTF">2023-09-24T04:18:00Z</dcterms:modified>
</cp:coreProperties>
</file>