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A0" w:rsidRDefault="00BB7DA0" w:rsidP="00BB7DA0">
      <w:r>
        <w:t xml:space="preserve">В повестке Совета: </w:t>
      </w:r>
    </w:p>
    <w:p w:rsidR="00BB7DA0" w:rsidRDefault="00BB7DA0" w:rsidP="00BB7DA0">
      <w:r>
        <w:t>1.</w:t>
      </w:r>
      <w:r>
        <w:tab/>
        <w:t xml:space="preserve">Отчёты за IV квартал 2024 года, по направлениям: финансовый, санаторно-курортный, контрольно-ревизионный, </w:t>
      </w:r>
      <w:proofErr w:type="spellStart"/>
      <w:r>
        <w:t>грантовый</w:t>
      </w:r>
      <w:proofErr w:type="spellEnd"/>
      <w:r>
        <w:t>;</w:t>
      </w:r>
    </w:p>
    <w:p w:rsidR="00BB7DA0" w:rsidRDefault="00BB7DA0" w:rsidP="00BB7DA0">
      <w:r>
        <w:t>2.</w:t>
      </w:r>
      <w:r>
        <w:tab/>
        <w:t>Итоги года! Отчет руководителя регионального отделения;</w:t>
      </w:r>
    </w:p>
    <w:p w:rsidR="00BB7DA0" w:rsidRDefault="00BB7DA0" w:rsidP="00BB7DA0">
      <w:r>
        <w:t>3.</w:t>
      </w:r>
      <w:r>
        <w:tab/>
        <w:t>Доведение обновлённой системы рейтинговая;</w:t>
      </w:r>
    </w:p>
    <w:p w:rsidR="00BB7DA0" w:rsidRDefault="00BB7DA0" w:rsidP="00BB7DA0">
      <w:r>
        <w:t>4.</w:t>
      </w:r>
      <w:r>
        <w:tab/>
        <w:t>Утверждение нового наименования и формата работы комиссии по санаторно-курортной реабилитации. Доведение квот на 2025г.;</w:t>
      </w:r>
    </w:p>
    <w:p w:rsidR="00BB7DA0" w:rsidRDefault="00BB7DA0" w:rsidP="00BB7DA0">
      <w:r>
        <w:t>5.</w:t>
      </w:r>
      <w:r>
        <w:tab/>
        <w:t>Внесение кандидатур в состав членов Совета для последующего утверждения на конференции следующих членов организации</w:t>
      </w:r>
    </w:p>
    <w:p w:rsidR="00BB7DA0" w:rsidRDefault="00BB7DA0" w:rsidP="00BB7DA0">
      <w:r>
        <w:t>6.</w:t>
      </w:r>
      <w:r>
        <w:tab/>
        <w:t>Утверждение Советом решения о поддержке ветеранов нашей организации по мерам обеспечения;</w:t>
      </w:r>
    </w:p>
    <w:p w:rsidR="00BB7DA0" w:rsidRDefault="00BB7DA0" w:rsidP="00BB7DA0">
      <w:r>
        <w:t>7. Утверждение новых членов организации;</w:t>
      </w:r>
    </w:p>
    <w:p w:rsidR="00BB7DA0" w:rsidRDefault="00BB7DA0" w:rsidP="00BB7DA0">
      <w:r>
        <w:t>8. Награждение активных отделений и членов организации;</w:t>
      </w:r>
    </w:p>
    <w:p w:rsidR="00325B9D" w:rsidRDefault="00BB7DA0" w:rsidP="00BB7DA0">
      <w:r>
        <w:t>9. Прочее</w:t>
      </w:r>
      <w:bookmarkStart w:id="0" w:name="_GoBack"/>
      <w:bookmarkEnd w:id="0"/>
    </w:p>
    <w:sectPr w:rsidR="0032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DA0"/>
    <w:rsid w:val="000343B9"/>
    <w:rsid w:val="00325B9D"/>
    <w:rsid w:val="00BB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BE812-22C2-4E00-AE2F-764A99E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Бугров Василий Васильевич</dc:creator>
  <cp:keywords/>
  <dc:description/>
  <cp:lastModifiedBy>Бугров Василий Васильевич</cp:lastModifiedBy>
  <cp:revision>1</cp:revision>
  <dcterms:created xsi:type="dcterms:W3CDTF">2025-01-29T15:14:00Z</dcterms:created>
  <dcterms:modified xsi:type="dcterms:W3CDTF">2025-01-29T15:15:00Z</dcterms:modified>
</cp:coreProperties>
</file>