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2B" w:rsidRPr="001C2F15" w:rsidRDefault="0003022B" w:rsidP="00C47DB9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УТВЕРЖДАЮ</w:t>
      </w:r>
    </w:p>
    <w:p w:rsidR="00C47DB9" w:rsidRDefault="0003022B" w:rsidP="00C47DB9">
      <w:pPr>
        <w:spacing w:after="0"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Директор</w:t>
      </w:r>
    </w:p>
    <w:p w:rsidR="0003022B" w:rsidRPr="001C2F15" w:rsidRDefault="00C47DB9" w:rsidP="00C47DB9">
      <w:pPr>
        <w:spacing w:after="0"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«Центр образования № 159</w:t>
      </w:r>
    </w:p>
    <w:p w:rsidR="0003022B" w:rsidRPr="001C2F15" w:rsidRDefault="0003022B" w:rsidP="00C47DB9">
      <w:pPr>
        <w:spacing w:after="0"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_________</w:t>
      </w:r>
      <w:r w:rsidR="00C47DB9">
        <w:rPr>
          <w:rFonts w:ascii="Times New Roman" w:hAnsi="Times New Roman" w:cs="Times New Roman"/>
          <w:sz w:val="28"/>
          <w:szCs w:val="28"/>
        </w:rPr>
        <w:t xml:space="preserve">Р.Ф. </w:t>
      </w:r>
      <w:proofErr w:type="spellStart"/>
      <w:r w:rsidR="00C47DB9">
        <w:rPr>
          <w:rFonts w:ascii="Times New Roman" w:hAnsi="Times New Roman" w:cs="Times New Roman"/>
          <w:sz w:val="28"/>
          <w:szCs w:val="28"/>
        </w:rPr>
        <w:t>Гайнанова</w:t>
      </w:r>
      <w:proofErr w:type="spellEnd"/>
    </w:p>
    <w:p w:rsidR="0003022B" w:rsidRPr="001C2F15" w:rsidRDefault="00C47DB9" w:rsidP="00C47DB9">
      <w:pPr>
        <w:spacing w:after="0" w:line="276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03022B" w:rsidRPr="001C2F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3022B" w:rsidRPr="001C2F15">
        <w:rPr>
          <w:rFonts w:ascii="Times New Roman" w:hAnsi="Times New Roman" w:cs="Times New Roman"/>
          <w:sz w:val="28"/>
          <w:szCs w:val="28"/>
        </w:rPr>
        <w:t>.2023 г.</w:t>
      </w: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о волонтёрском отряде в общеобразовательной организации</w:t>
      </w:r>
    </w:p>
    <w:p w:rsidR="0003022B" w:rsidRPr="001C2F15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1.1. Волонтёрский отряд —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1.2. Волонтёрский отряд создаётся с целью обеспечения условий для развития и реализации организаторского, творческого и интеллектуального потенциала социально активных подростков.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1.5. Работа волонтёрского отряде осуществляется в свободное от учебного процесса время.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1.6. В своей деятельности волонтёрский отряд 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)»,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МБОУ ООШ № 79,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C47DB9" w:rsidRDefault="00C47DB9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B9" w:rsidRDefault="00C47DB9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1.7. Определения, употребляемые в Положении: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волонтёр, доброволец (от фр.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волонтёрская деятельность (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, добровольчество) —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стране; 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– безвозмездный труд — бесплатный, неоплачиваемый труд;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граждане и юридические лица, получающие благотворительную помощь;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лидер (от англ.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ведущий) — член волонтёрского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– руководитель волонтёрского </w:t>
      </w:r>
      <w:proofErr w:type="spellStart"/>
      <w:r w:rsidRPr="001C2F15">
        <w:rPr>
          <w:rFonts w:ascii="Times New Roman" w:hAnsi="Times New Roman" w:cs="Times New Roman"/>
          <w:sz w:val="28"/>
          <w:szCs w:val="28"/>
        </w:rPr>
        <w:t>оряда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2. Цели и задачи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2.1. Целями деятельности волонтёрского отряда 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пропаганда идей добровольческого труда на благо общества и привлечение молодёжи к решению социально значимых проблем;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2.2. Основными задачами деятельности отряда 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внедрение социальных проектов, социальных программ, мероприятий, акций и участие в них;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новых добровольцев в ряды волонтёрского движения;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оказание помощи подросткам в профессиональной ориентации;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3. Структура деятельности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3.3. Содержание деятельности волонтёрского отряда определяется инициативой Организаторов.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3.4.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3.5. Вся волонтёрская деятельность в общеобразовательной организации должна быть согласована с Администрацией.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3.6. Для осуществления волонтёрской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3.7. Руководитель волонтёрского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отряда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под роспись знакомится с нормативно-правовыми документами, в том числе с данным Положением.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3.8. Руководитель волонтёрского </w:t>
      </w:r>
      <w:proofErr w:type="spellStart"/>
      <w:r w:rsidR="001C2F15" w:rsidRPr="001C2F15">
        <w:rPr>
          <w:rFonts w:ascii="Times New Roman" w:hAnsi="Times New Roman" w:cs="Times New Roman"/>
          <w:sz w:val="28"/>
          <w:szCs w:val="28"/>
        </w:rPr>
        <w:t>оряда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опирается в своей деятельности на волонтёрский актив центра.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B9" w:rsidRDefault="00C47DB9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B9" w:rsidRDefault="00C47DB9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lastRenderedPageBreak/>
        <w:t>4. Принципы волонтёрской деятельности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5. Приём в члены волонтёрского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5.4. Прием в члены волонтёрского отряда производится путём открытого голосования на общем собрании после проведённого собеседования и на основании </w:t>
      </w:r>
      <w:proofErr w:type="gramStart"/>
      <w:r w:rsidRPr="001C2F15">
        <w:rPr>
          <w:rFonts w:ascii="Times New Roman" w:hAnsi="Times New Roman" w:cs="Times New Roman"/>
          <w:sz w:val="28"/>
          <w:szCs w:val="28"/>
        </w:rPr>
        <w:t>личного заявления</w:t>
      </w:r>
      <w:proofErr w:type="gramEnd"/>
      <w:r w:rsidRPr="001C2F15">
        <w:rPr>
          <w:rFonts w:ascii="Times New Roman" w:hAnsi="Times New Roman" w:cs="Times New Roman"/>
          <w:sz w:val="28"/>
          <w:szCs w:val="28"/>
        </w:rPr>
        <w:t xml:space="preserve"> вступающего.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 Права и обязанности члена волонтёрского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6.1. Волонтёр обязан: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знать, уважать и соблюдать (следовать) цели, задачи и принципы своего отряда и укреплять его авторитет;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четко и добросовестно выполнять порученную ему работу;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уважать мнение других представителей отряда и руководителя;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соблюдать правила внутреннего распорядка школы;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быть примером нравственного поведения;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следовать инструкциям, выданным ему при инструктаже;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беречь материальные ресурсы, предоставленные организацией;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соблюдать инструкции по охране труда и правила пожарной безопасности;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уведомить о своем желании прекратить волонтёрскую деятельность в организации не менее чем за 2 недели.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6.2. Волонтёр имеет право: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добровольно вступать в волонтёрскую группу (отряд) и добровольно выходить из её состава;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самостоятельно планировать свою деятельность и проявлять инициативу, свободно выражать личное мнение;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выбрать тот вид добровольческой деятельности, который отвечает его потребностям и устремлениям;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возглавлять любое направление деятельности, если уверен в свих силах, знаниях, умениях и возможностях;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обращаться за любой помощью к руководителю центра и лидеру волонтёрского отряда;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пользоваться атрибутикой и символикой волонтёрского центра, утвержденной в установленном порядке;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просить руководителя волонтёрского центра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участвовать в конкурсах различного уровня, а также в проектной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быть награжденным за работу, кроме материального поощрения;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выполнения задания (с объяснением уважительной причины);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7. Права и обязанности лидера волонтёрского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7.1. Лидер волонтёрского отряда имеет право: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инициировать волонтёрскую деятельность различных направлений, форм и сроков реализации;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требовать от волонтёра отчета за проделанную работу;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предлагать волонтёру – члену волонтёрского отряда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 </w:t>
      </w:r>
      <w:r w:rsidRPr="001C2F15">
        <w:rPr>
          <w:rFonts w:ascii="Times New Roman" w:hAnsi="Times New Roman" w:cs="Times New Roman"/>
          <w:sz w:val="28"/>
          <w:szCs w:val="28"/>
        </w:rPr>
        <w:t>– изменить вид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отказаться от услуг волонтёра при невыполнении им своих обязательств;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ходатайствовать о поощрении перед администрацией членов волонтёрского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7.2. Организаторы волонтёрской деятельности обязаны: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создавать условия для реализации и развития волонтёрской деятельности в общеобразовательной организации;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координировать усилия участников волонтёрской деятельности для достижения общей цели.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8. Основные принципы руководства волонтёрским центром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8.1. Волонтёрским центром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8.2. Руководитель: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деятельность волонтёрского центра;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разрабатывает и утверждает программу волонтёрского центра, план реализации добровольческих проектов;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назначает Совет актива волонтёрского центра из представителей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отвечает за сохранность и использование имущества, переданного волонтёрскому центру в пользование;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ведет документацию волонтёрского центра установленного образца;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в рамках своей компетенции создание безопасных условий труда волонтёров;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проводит конкурсы и смотры работы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изучает и распространяет опыт лучших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оказывает практическую помощь в совершенствовании работы волонтёрского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8.3. Лидер волонтёрского отряда совместно с Руководителем центра организует деятельность волонтёрского отряда: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осуществляет информационное обеспечение жизнедеятельности волонтёрского отряда;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организует продуктивный, творческий досуг членов волонтёрского отряда и их взаимодействие во внерабочее время.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 xml:space="preserve">9. Основные направления деятельности </w:t>
      </w:r>
      <w:r w:rsidR="001C2F15" w:rsidRPr="001C2F15">
        <w:rPr>
          <w:rFonts w:ascii="Times New Roman" w:hAnsi="Times New Roman" w:cs="Times New Roman"/>
          <w:b/>
          <w:sz w:val="28"/>
          <w:szCs w:val="28"/>
        </w:rPr>
        <w:t>волонтерского отряда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9.1. Основными направлениями деятельности являются: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разработка и утверждение планов координации деятельности волонтёрских отрядов;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привлечение к участию в волонтёрской деятельности новых членов;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‒взаимодействие с общественными молодёжными объединениями и организациями, заинтересованными в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lastRenderedPageBreak/>
        <w:t>‒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педагогическому коллективу в работе с детьми и подростками как во время учебного процесса, так и в каникулярный период;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организация и проведение волонтёрских уроков и экскурсий;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уборка территории школы, микрорайона, культурных мест города;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организация и проведение профилактических мероприятий (тематических вечеров, конкурсов и викторин, бесед и лекций);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оказание конкретной помощи учащимся, незащищённым слоям населения, охрана окружающей среды;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помощь в организации и проведении общих культурно-массовых и спортивных мероприятий.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9.2. Волонтёрский центр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10. Возможные формы поощрения и взыскания волонтёров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B9" w:rsidRDefault="00C47DB9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B9" w:rsidRDefault="00C47DB9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2F15">
        <w:rPr>
          <w:rFonts w:ascii="Times New Roman" w:hAnsi="Times New Roman" w:cs="Times New Roman"/>
          <w:b/>
          <w:sz w:val="28"/>
          <w:szCs w:val="28"/>
        </w:rPr>
        <w:lastRenderedPageBreak/>
        <w:t>11. Материально-техническое обеспечение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 xml:space="preserve">11.1. Для проведения сборов администрация школы предоставляет волонтёрскому </w:t>
      </w:r>
      <w:r w:rsidR="001C2F15" w:rsidRPr="001C2F15">
        <w:rPr>
          <w:rFonts w:ascii="Times New Roman" w:hAnsi="Times New Roman" w:cs="Times New Roman"/>
          <w:sz w:val="28"/>
          <w:szCs w:val="28"/>
        </w:rPr>
        <w:t>отряду</w:t>
      </w:r>
      <w:r w:rsidRPr="001C2F15">
        <w:rPr>
          <w:rFonts w:ascii="Times New Roman" w:hAnsi="Times New Roman" w:cs="Times New Roman"/>
          <w:sz w:val="28"/>
          <w:szCs w:val="28"/>
        </w:rPr>
        <w:t xml:space="preserve"> помещение.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</w:t>
      </w:r>
      <w:r w:rsidR="001C2F15" w:rsidRPr="001C2F15">
        <w:rPr>
          <w:rFonts w:ascii="Times New Roman" w:hAnsi="Times New Roman" w:cs="Times New Roman"/>
          <w:sz w:val="28"/>
          <w:szCs w:val="28"/>
        </w:rPr>
        <w:t xml:space="preserve">1.2. При участии волонтёрского </w:t>
      </w:r>
      <w:proofErr w:type="spellStart"/>
      <w:r w:rsidR="001C2F15" w:rsidRPr="001C2F15">
        <w:rPr>
          <w:rFonts w:ascii="Times New Roman" w:hAnsi="Times New Roman" w:cs="Times New Roman"/>
          <w:sz w:val="28"/>
          <w:szCs w:val="28"/>
        </w:rPr>
        <w:t>оряда</w:t>
      </w:r>
      <w:proofErr w:type="spellEnd"/>
      <w:r w:rsidRPr="001C2F15">
        <w:rPr>
          <w:rFonts w:ascii="Times New Roman" w:hAnsi="Times New Roman" w:cs="Times New Roman"/>
          <w:sz w:val="28"/>
          <w:szCs w:val="28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15">
        <w:rPr>
          <w:rFonts w:ascii="Times New Roman" w:hAnsi="Times New Roman" w:cs="Times New Roman"/>
          <w:b/>
          <w:sz w:val="28"/>
          <w:szCs w:val="28"/>
        </w:rPr>
        <w:t>12. Документация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12.1. Нормативная документация: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Приказ директора образовательной организации о создании волонтёрского центра.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Приказ о назначении руководителя волонтёрского центра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Должностные инструкции руководителя волонтёрского центра.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Положение о волонтёрском центре.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Форма заявления (анкета) волонтёра.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12.2. Дополнительные документы: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План работы волонтёрского центра.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15">
        <w:rPr>
          <w:rFonts w:ascii="Times New Roman" w:hAnsi="Times New Roman" w:cs="Times New Roman"/>
          <w:sz w:val="28"/>
          <w:szCs w:val="28"/>
        </w:rPr>
        <w:t>‒ 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2B" w:rsidRPr="001C2F15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117" w:rsidRPr="001C2F15" w:rsidRDefault="00B11117">
      <w:pPr>
        <w:rPr>
          <w:rFonts w:ascii="Times New Roman" w:hAnsi="Times New Roman" w:cs="Times New Roman"/>
          <w:sz w:val="28"/>
          <w:szCs w:val="28"/>
        </w:rPr>
      </w:pPr>
    </w:p>
    <w:sectPr w:rsidR="00B11117" w:rsidRPr="001C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2B"/>
    <w:rsid w:val="0003022B"/>
    <w:rsid w:val="001C2F15"/>
    <w:rsid w:val="00B11117"/>
    <w:rsid w:val="00C4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8EC90-BBA0-4EB3-91C4-9BE76EC3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2023-03-30T10:29:00Z</cp:lastPrinted>
  <dcterms:created xsi:type="dcterms:W3CDTF">2023-12-27T10:51:00Z</dcterms:created>
  <dcterms:modified xsi:type="dcterms:W3CDTF">2023-12-27T10:51:00Z</dcterms:modified>
</cp:coreProperties>
</file>