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4B1" w14:textId="77777777" w:rsidR="00D2527F" w:rsidRPr="005912F8" w:rsidRDefault="005912F8" w:rsidP="00E87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2F8">
        <w:rPr>
          <w:rFonts w:ascii="Times New Roman" w:hAnsi="Times New Roman" w:cs="Times New Roman"/>
          <w:b/>
          <w:bCs/>
          <w:sz w:val="28"/>
          <w:szCs w:val="28"/>
        </w:rPr>
        <w:t>ПРОЕКТ «НОВЫЙ ГОД – В НОВЫЕ РЕГИО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5912F8">
        <w:rPr>
          <w:rFonts w:ascii="Times New Roman" w:hAnsi="Times New Roman" w:cs="Times New Roman"/>
          <w:b/>
          <w:bCs/>
          <w:sz w:val="28"/>
          <w:szCs w:val="28"/>
        </w:rPr>
        <w:t>Ы»</w:t>
      </w:r>
    </w:p>
    <w:p w14:paraId="69E562AC" w14:textId="77777777" w:rsidR="005912F8" w:rsidRPr="005912F8" w:rsidRDefault="005912F8" w:rsidP="005912F8">
      <w:pPr>
        <w:jc w:val="both"/>
        <w:rPr>
          <w:rFonts w:ascii="Times New Roman" w:hAnsi="Times New Roman" w:cs="Times New Roman"/>
          <w:sz w:val="28"/>
          <w:szCs w:val="28"/>
        </w:rPr>
      </w:pPr>
      <w:r w:rsidRPr="005912F8">
        <w:rPr>
          <w:rFonts w:ascii="Times New Roman" w:hAnsi="Times New Roman" w:cs="Times New Roman"/>
          <w:sz w:val="28"/>
          <w:szCs w:val="28"/>
        </w:rPr>
        <w:t xml:space="preserve">АНО «Поколение уверенного будущего» выступает с инициативой проведения традиционных новогодних встреч с Дедом Морозом в Донецкой и Луганской народных республиках, Запорожской и Херсонской областях. </w:t>
      </w:r>
      <w:proofErr w:type="spellStart"/>
      <w:r w:rsidRPr="005912F8">
        <w:rPr>
          <w:rFonts w:ascii="Times New Roman" w:hAnsi="Times New Roman" w:cs="Times New Roman"/>
          <w:sz w:val="28"/>
          <w:szCs w:val="28"/>
        </w:rPr>
        <w:t>Кохомский</w:t>
      </w:r>
      <w:proofErr w:type="spellEnd"/>
      <w:r w:rsidRPr="005912F8">
        <w:rPr>
          <w:rFonts w:ascii="Times New Roman" w:hAnsi="Times New Roman" w:cs="Times New Roman"/>
          <w:sz w:val="28"/>
          <w:szCs w:val="28"/>
        </w:rPr>
        <w:t xml:space="preserve"> Дед Мороз – победитель всероссийского конкурса волонтеров</w:t>
      </w:r>
      <w:r>
        <w:rPr>
          <w:rFonts w:ascii="Times New Roman" w:hAnsi="Times New Roman" w:cs="Times New Roman"/>
          <w:sz w:val="28"/>
          <w:szCs w:val="28"/>
        </w:rPr>
        <w:t xml:space="preserve"> Владимир Смирнов</w:t>
      </w:r>
      <w:r w:rsidRPr="005912F8">
        <w:rPr>
          <w:rFonts w:ascii="Times New Roman" w:hAnsi="Times New Roman" w:cs="Times New Roman"/>
          <w:sz w:val="28"/>
          <w:szCs w:val="28"/>
        </w:rPr>
        <w:t xml:space="preserve"> – проедет по новым регионам Российской Федерации для того, чтобы поздравить </w:t>
      </w:r>
      <w:r>
        <w:rPr>
          <w:rFonts w:ascii="Times New Roman" w:hAnsi="Times New Roman" w:cs="Times New Roman"/>
          <w:sz w:val="28"/>
          <w:szCs w:val="28"/>
        </w:rPr>
        <w:t>юных жителей регионов</w:t>
      </w:r>
      <w:r w:rsidRPr="005912F8">
        <w:rPr>
          <w:rFonts w:ascii="Times New Roman" w:hAnsi="Times New Roman" w:cs="Times New Roman"/>
          <w:sz w:val="28"/>
          <w:szCs w:val="28"/>
        </w:rPr>
        <w:t xml:space="preserve"> и военнослужащих, находящихся в госпиталях.</w:t>
      </w:r>
    </w:p>
    <w:p w14:paraId="200761AA" w14:textId="77777777" w:rsidR="005912F8" w:rsidRDefault="005912F8" w:rsidP="00591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для каждого россиянина праздник Нового Года? Это обязательная встреча с Дедом Морозом, общий хоровод с друзьями и родными – и возможность загадать желание. Мы думаем, что у многих из нас желания совпадут – сейчас нам всем нужна Победа.</w:t>
      </w:r>
    </w:p>
    <w:p w14:paraId="563A6FED" w14:textId="77777777" w:rsidR="005912F8" w:rsidRDefault="005912F8" w:rsidP="00591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– с новогодними песнями и конкурсами, сюрпризами и стихами, танцами и сказкой мы хотим показать юным жителям России, частью каких традиций они по праву стали в 2022 году.</w:t>
      </w:r>
    </w:p>
    <w:p w14:paraId="1AE4C7A4" w14:textId="77777777" w:rsidR="005912F8" w:rsidRDefault="005912F8" w:rsidP="00591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старается создать праздник для своих детей – выбрать представление в театре или праздник в детском центре, заранее приобрести подарок. Давайте создадим праздник для ребят, многие из которых НИКОГДА не были на знакомом для всех российских ребят новогоднем представлении. Достаточно просто </w:t>
      </w:r>
      <w:r w:rsidR="000B46D9">
        <w:rPr>
          <w:rFonts w:ascii="Times New Roman" w:hAnsi="Times New Roman" w:cs="Times New Roman"/>
          <w:sz w:val="28"/>
          <w:szCs w:val="28"/>
        </w:rPr>
        <w:t xml:space="preserve">оплатить стоимость подарка в размере </w:t>
      </w:r>
      <w:r w:rsidR="00E87BA2">
        <w:rPr>
          <w:rFonts w:ascii="Times New Roman" w:hAnsi="Times New Roman" w:cs="Times New Roman"/>
          <w:sz w:val="28"/>
          <w:szCs w:val="28"/>
        </w:rPr>
        <w:t>5</w:t>
      </w:r>
      <w:r w:rsidR="000B46D9">
        <w:rPr>
          <w:rFonts w:ascii="Times New Roman" w:hAnsi="Times New Roman" w:cs="Times New Roman"/>
          <w:sz w:val="28"/>
          <w:szCs w:val="28"/>
        </w:rPr>
        <w:t>00 рублей! И Дед Мороз вместе с АНО «Поколение уверенного будущего» и Командой Петра Толстого доставит сказку в новые регионы.</w:t>
      </w:r>
    </w:p>
    <w:p w14:paraId="55CBB1AC" w14:textId="77777777" w:rsidR="000B46D9" w:rsidRPr="005912F8" w:rsidRDefault="000B46D9" w:rsidP="00591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вместе. Это не просто слова. Это традиционный российский хоровод – который является частью национальных культур многих народов, проживающих </w:t>
      </w:r>
      <w:r w:rsidR="00D7540F">
        <w:rPr>
          <w:rFonts w:ascii="Times New Roman" w:hAnsi="Times New Roman" w:cs="Times New Roman"/>
          <w:sz w:val="28"/>
          <w:szCs w:val="28"/>
        </w:rPr>
        <w:t>на территории России. Это возможность почувствовать тепло руки того, кто рядом. Это возможность ощутить тепло</w:t>
      </w:r>
      <w:r w:rsidR="00E87BA2">
        <w:rPr>
          <w:rFonts w:ascii="Times New Roman" w:hAnsi="Times New Roman" w:cs="Times New Roman"/>
          <w:sz w:val="28"/>
          <w:szCs w:val="28"/>
        </w:rPr>
        <w:t xml:space="preserve"> единой истории, единой правды, единого будущего.</w:t>
      </w:r>
    </w:p>
    <w:sectPr w:rsidR="000B46D9" w:rsidRPr="005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F8"/>
    <w:rsid w:val="000B46D9"/>
    <w:rsid w:val="002B1434"/>
    <w:rsid w:val="002C6B8D"/>
    <w:rsid w:val="005912F8"/>
    <w:rsid w:val="00983899"/>
    <w:rsid w:val="00D7540F"/>
    <w:rsid w:val="00E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1DBB"/>
  <w15:chartTrackingRefBased/>
  <w15:docId w15:val="{AAE93DBC-E86C-4C61-ADBC-0FF3311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Чернов</dc:creator>
  <cp:keywords/>
  <dc:description/>
  <cp:lastModifiedBy>Екатерина Ларинина</cp:lastModifiedBy>
  <cp:revision>2</cp:revision>
  <dcterms:created xsi:type="dcterms:W3CDTF">2022-11-04T10:57:00Z</dcterms:created>
  <dcterms:modified xsi:type="dcterms:W3CDTF">2022-11-04T10:57:00Z</dcterms:modified>
</cp:coreProperties>
</file>