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  <w:r w:rsidRPr="00814085">
        <w:rPr>
          <w:b/>
        </w:rPr>
        <w:t>РОССИЙСКАЯ ФЕДЕРАЦИЯ</w:t>
      </w:r>
    </w:p>
    <w:p w:rsidR="008F618B" w:rsidRPr="00814085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  <w:r>
        <w:rPr>
          <w:b/>
        </w:rPr>
        <w:t xml:space="preserve">        </w:t>
      </w:r>
      <w:r w:rsidRPr="00814085">
        <w:rPr>
          <w:b/>
        </w:rPr>
        <w:t>Ханты-Ман</w:t>
      </w:r>
      <w:r>
        <w:rPr>
          <w:b/>
        </w:rPr>
        <w:t>сийский автономный округ – Югра</w:t>
      </w: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  <w:r w:rsidRPr="00682EBD">
        <w:rPr>
          <w:b/>
        </w:rPr>
        <w:t>Октябрьский район</w:t>
      </w:r>
      <w:r>
        <w:rPr>
          <w:b/>
        </w:rPr>
        <w:t>, п. Карымкары</w:t>
      </w:r>
    </w:p>
    <w:p w:rsidR="00986D5C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  <w:r>
        <w:rPr>
          <w:b/>
        </w:rPr>
        <w:t>Муниципальное</w:t>
      </w:r>
      <w:r w:rsidR="00D8498E">
        <w:rPr>
          <w:b/>
        </w:rPr>
        <w:t xml:space="preserve"> бюджетное</w:t>
      </w:r>
      <w:r>
        <w:rPr>
          <w:b/>
        </w:rPr>
        <w:t xml:space="preserve"> общеобразовательное учреждение</w:t>
      </w: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  <w:r>
        <w:rPr>
          <w:b/>
        </w:rPr>
        <w:t>«Карымкарская средняя общеобразовательная школа»</w:t>
      </w: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502D8F" w:rsidRDefault="00502D8F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502D8F" w:rsidRDefault="00502D8F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502D8F" w:rsidRDefault="00502D8F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8F618B" w:rsidRPr="00C526DD" w:rsidRDefault="00917236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  <w:r>
        <w:rPr>
          <w:b/>
        </w:rPr>
        <w:t xml:space="preserve">СОЦИАЛЬНЫЙ </w:t>
      </w:r>
      <w:r w:rsidR="00C526DD" w:rsidRPr="00C526DD">
        <w:rPr>
          <w:b/>
        </w:rPr>
        <w:t xml:space="preserve"> </w:t>
      </w:r>
      <w:r w:rsidR="008F618B" w:rsidRPr="00C526DD">
        <w:rPr>
          <w:b/>
        </w:rPr>
        <w:t>ПРОЕКТ  НА ТЕМУ:</w:t>
      </w:r>
    </w:p>
    <w:p w:rsidR="00917236" w:rsidRDefault="00917236" w:rsidP="00C526DD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  <w:r w:rsidRPr="00917236">
        <w:rPr>
          <w:b/>
        </w:rPr>
        <w:t xml:space="preserve">«Благотворительность и </w:t>
      </w:r>
      <w:r>
        <w:rPr>
          <w:b/>
        </w:rPr>
        <w:t xml:space="preserve">сбор гуманитарной </w:t>
      </w:r>
    </w:p>
    <w:p w:rsidR="00917236" w:rsidRDefault="00917236" w:rsidP="00C526DD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  <w:r>
        <w:rPr>
          <w:b/>
        </w:rPr>
        <w:t>помощи</w:t>
      </w:r>
      <w:r w:rsidRPr="00917236">
        <w:rPr>
          <w:b/>
        </w:rPr>
        <w:t xml:space="preserve"> участникам </w:t>
      </w:r>
    </w:p>
    <w:p w:rsidR="008F618B" w:rsidRDefault="00917236" w:rsidP="00C526DD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  <w:r w:rsidRPr="00917236">
        <w:rPr>
          <w:b/>
        </w:rPr>
        <w:t xml:space="preserve">СВО в МБОУ </w:t>
      </w:r>
      <w:r>
        <w:rPr>
          <w:b/>
        </w:rPr>
        <w:t>«Карымкарская СОШ»</w:t>
      </w: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D8498E" w:rsidRDefault="00D8498E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D8498E" w:rsidRDefault="00D8498E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D8498E" w:rsidRDefault="00D8498E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D8498E" w:rsidRDefault="00D8498E" w:rsidP="008F618B">
      <w:pPr>
        <w:pStyle w:val="a3"/>
        <w:spacing w:before="0" w:beforeAutospacing="0" w:after="0" w:afterAutospacing="0"/>
        <w:ind w:right="-142"/>
        <w:contextualSpacing/>
        <w:jc w:val="center"/>
        <w:rPr>
          <w:b/>
        </w:rPr>
      </w:pPr>
    </w:p>
    <w:p w:rsidR="00D8498E" w:rsidRDefault="00D8498E" w:rsidP="00B52BBF">
      <w:pPr>
        <w:pStyle w:val="a3"/>
        <w:spacing w:before="0" w:beforeAutospacing="0" w:after="0" w:afterAutospacing="0"/>
        <w:ind w:right="-142"/>
        <w:contextualSpacing/>
        <w:rPr>
          <w:b/>
        </w:rPr>
      </w:pPr>
    </w:p>
    <w:p w:rsidR="00447116" w:rsidRDefault="008F618B" w:rsidP="00447116">
      <w:pPr>
        <w:pStyle w:val="a3"/>
        <w:spacing w:before="0" w:beforeAutospacing="0" w:after="0" w:afterAutospacing="0"/>
        <w:ind w:right="-142"/>
        <w:contextualSpacing/>
        <w:jc w:val="right"/>
      </w:pPr>
      <w:r w:rsidRPr="00A31FE9">
        <w:rPr>
          <w:b/>
          <w:u w:val="single"/>
        </w:rPr>
        <w:t>Выполнил</w:t>
      </w:r>
      <w:r w:rsidR="00C526DD">
        <w:rPr>
          <w:b/>
          <w:u w:val="single"/>
        </w:rPr>
        <w:t>и</w:t>
      </w:r>
      <w:r w:rsidRPr="00A31FE9">
        <w:rPr>
          <w:b/>
          <w:u w:val="single"/>
        </w:rPr>
        <w:t>:</w:t>
      </w:r>
      <w:r w:rsidRPr="008F618B">
        <w:t xml:space="preserve"> </w:t>
      </w:r>
      <w:r w:rsidR="00447116">
        <w:t xml:space="preserve">волонтеры школьного </w:t>
      </w:r>
    </w:p>
    <w:p w:rsidR="00447116" w:rsidRDefault="00447116" w:rsidP="00447116">
      <w:pPr>
        <w:pStyle w:val="a3"/>
        <w:spacing w:before="0" w:beforeAutospacing="0" w:after="0" w:afterAutospacing="0"/>
        <w:ind w:right="-142"/>
        <w:contextualSpacing/>
        <w:jc w:val="right"/>
      </w:pPr>
      <w:r>
        <w:t xml:space="preserve">волонтерского объединения </w:t>
      </w:r>
    </w:p>
    <w:p w:rsidR="00447116" w:rsidRPr="008F618B" w:rsidRDefault="00447116" w:rsidP="00447116">
      <w:pPr>
        <w:pStyle w:val="a3"/>
        <w:spacing w:before="0" w:beforeAutospacing="0" w:after="0" w:afterAutospacing="0"/>
        <w:ind w:right="-142"/>
        <w:contextualSpacing/>
        <w:jc w:val="right"/>
      </w:pPr>
      <w:r>
        <w:t>«Горячие сердца»</w:t>
      </w: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right"/>
        <w:rPr>
          <w:b/>
        </w:rPr>
      </w:pPr>
      <w:r w:rsidRPr="008F618B">
        <w:t>МБОУ «Карымкарская СОШ</w:t>
      </w:r>
      <w:r>
        <w:rPr>
          <w:b/>
        </w:rPr>
        <w:t>»</w:t>
      </w:r>
    </w:p>
    <w:p w:rsidR="008F618B" w:rsidRP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center"/>
      </w:pPr>
      <w:r>
        <w:rPr>
          <w:b/>
        </w:rPr>
        <w:t xml:space="preserve">                                                                      </w:t>
      </w:r>
      <w:r w:rsidRPr="00A31FE9">
        <w:rPr>
          <w:b/>
          <w:u w:val="single"/>
        </w:rPr>
        <w:t>Руководитель проекта</w:t>
      </w:r>
      <w:r w:rsidRPr="008F618B">
        <w:t xml:space="preserve">: МАЛЬЦЕВА </w:t>
      </w:r>
    </w:p>
    <w:p w:rsidR="008F618B" w:rsidRDefault="008F618B" w:rsidP="008F618B">
      <w:pPr>
        <w:pStyle w:val="a3"/>
        <w:spacing w:before="0" w:beforeAutospacing="0" w:after="0" w:afterAutospacing="0"/>
        <w:ind w:right="-142"/>
        <w:contextualSpacing/>
        <w:jc w:val="right"/>
      </w:pPr>
      <w:r w:rsidRPr="008F618B">
        <w:t>ЛАРИСА АНАТОЛЬЕВНА</w:t>
      </w:r>
      <w:r w:rsidR="00502D8F">
        <w:t>,</w:t>
      </w:r>
    </w:p>
    <w:p w:rsidR="00447116" w:rsidRDefault="00447116" w:rsidP="008F618B">
      <w:pPr>
        <w:pStyle w:val="a3"/>
        <w:spacing w:before="0" w:beforeAutospacing="0" w:after="0" w:afterAutospacing="0"/>
        <w:ind w:right="-142"/>
        <w:contextualSpacing/>
        <w:jc w:val="right"/>
      </w:pPr>
      <w:r>
        <w:t>куратор волонтерского объединения</w:t>
      </w:r>
    </w:p>
    <w:p w:rsidR="00502D8F" w:rsidRDefault="00502D8F" w:rsidP="008F618B">
      <w:pPr>
        <w:pStyle w:val="a3"/>
        <w:spacing w:before="0" w:beforeAutospacing="0" w:after="0" w:afterAutospacing="0"/>
        <w:ind w:right="-142"/>
        <w:contextualSpacing/>
        <w:jc w:val="right"/>
      </w:pPr>
      <w:r>
        <w:t>учитель физики  и математики</w:t>
      </w:r>
    </w:p>
    <w:p w:rsidR="00AB6610" w:rsidRDefault="00AB6610" w:rsidP="00AB6610">
      <w:pPr>
        <w:pStyle w:val="a3"/>
        <w:spacing w:before="0" w:beforeAutospacing="0" w:after="0" w:afterAutospacing="0"/>
        <w:ind w:right="-142"/>
        <w:contextualSpacing/>
        <w:jc w:val="right"/>
        <w:rPr>
          <w:b/>
        </w:rPr>
      </w:pPr>
      <w:r w:rsidRPr="008F618B">
        <w:t>МБОУ «Карымкарская СОШ</w:t>
      </w:r>
      <w:r>
        <w:rPr>
          <w:b/>
        </w:rPr>
        <w:t>»</w:t>
      </w:r>
    </w:p>
    <w:p w:rsidR="00502D8F" w:rsidRDefault="00502D8F" w:rsidP="008F618B">
      <w:pPr>
        <w:pStyle w:val="a3"/>
        <w:spacing w:before="0" w:beforeAutospacing="0" w:after="0" w:afterAutospacing="0"/>
        <w:ind w:right="-142"/>
        <w:contextualSpacing/>
        <w:jc w:val="right"/>
      </w:pPr>
    </w:p>
    <w:p w:rsidR="00502D8F" w:rsidRDefault="00502D8F" w:rsidP="008F618B">
      <w:pPr>
        <w:pStyle w:val="a3"/>
        <w:spacing w:before="0" w:beforeAutospacing="0" w:after="0" w:afterAutospacing="0"/>
        <w:ind w:right="-142"/>
        <w:contextualSpacing/>
        <w:jc w:val="right"/>
        <w:rPr>
          <w:b/>
          <w:u w:val="single"/>
        </w:rPr>
      </w:pPr>
    </w:p>
    <w:p w:rsidR="00447116" w:rsidRDefault="00447116" w:rsidP="008F618B">
      <w:pPr>
        <w:pStyle w:val="a3"/>
        <w:spacing w:before="0" w:beforeAutospacing="0" w:after="0" w:afterAutospacing="0"/>
        <w:ind w:right="-142"/>
        <w:contextualSpacing/>
        <w:jc w:val="right"/>
        <w:rPr>
          <w:b/>
          <w:u w:val="single"/>
        </w:rPr>
      </w:pPr>
    </w:p>
    <w:p w:rsidR="00447116" w:rsidRDefault="00447116" w:rsidP="008F618B">
      <w:pPr>
        <w:pStyle w:val="a3"/>
        <w:spacing w:before="0" w:beforeAutospacing="0" w:after="0" w:afterAutospacing="0"/>
        <w:ind w:right="-142"/>
        <w:contextualSpacing/>
        <w:jc w:val="right"/>
        <w:rPr>
          <w:b/>
          <w:u w:val="single"/>
        </w:rPr>
      </w:pPr>
    </w:p>
    <w:p w:rsidR="00447116" w:rsidRDefault="00447116" w:rsidP="008F618B">
      <w:pPr>
        <w:pStyle w:val="a3"/>
        <w:spacing w:before="0" w:beforeAutospacing="0" w:after="0" w:afterAutospacing="0"/>
        <w:ind w:right="-142"/>
        <w:contextualSpacing/>
        <w:jc w:val="right"/>
        <w:rPr>
          <w:b/>
          <w:u w:val="single"/>
        </w:rPr>
      </w:pPr>
    </w:p>
    <w:p w:rsidR="00447116" w:rsidRDefault="00447116" w:rsidP="008F618B">
      <w:pPr>
        <w:pStyle w:val="a3"/>
        <w:spacing w:before="0" w:beforeAutospacing="0" w:after="0" w:afterAutospacing="0"/>
        <w:ind w:right="-142"/>
        <w:contextualSpacing/>
        <w:jc w:val="right"/>
        <w:rPr>
          <w:b/>
          <w:u w:val="single"/>
        </w:rPr>
      </w:pPr>
    </w:p>
    <w:p w:rsidR="00447116" w:rsidRDefault="00447116" w:rsidP="008F618B">
      <w:pPr>
        <w:pStyle w:val="a3"/>
        <w:spacing w:before="0" w:beforeAutospacing="0" w:after="0" w:afterAutospacing="0"/>
        <w:ind w:right="-142"/>
        <w:contextualSpacing/>
        <w:jc w:val="right"/>
        <w:rPr>
          <w:b/>
          <w:u w:val="single"/>
        </w:rPr>
      </w:pPr>
    </w:p>
    <w:p w:rsidR="00447116" w:rsidRDefault="00447116" w:rsidP="008F618B">
      <w:pPr>
        <w:pStyle w:val="a3"/>
        <w:spacing w:before="0" w:beforeAutospacing="0" w:after="0" w:afterAutospacing="0"/>
        <w:ind w:right="-142"/>
        <w:contextualSpacing/>
        <w:jc w:val="right"/>
        <w:rPr>
          <w:b/>
          <w:u w:val="single"/>
        </w:rPr>
      </w:pPr>
    </w:p>
    <w:p w:rsidR="00502D8F" w:rsidRDefault="00502D8F" w:rsidP="00AB6610">
      <w:pPr>
        <w:pStyle w:val="a3"/>
        <w:spacing w:before="0" w:beforeAutospacing="0" w:after="0" w:afterAutospacing="0"/>
        <w:ind w:right="-142"/>
        <w:contextualSpacing/>
      </w:pPr>
    </w:p>
    <w:p w:rsidR="00502D8F" w:rsidRDefault="00502D8F" w:rsidP="00502D8F">
      <w:pPr>
        <w:pStyle w:val="a3"/>
        <w:spacing w:before="0" w:beforeAutospacing="0" w:after="0" w:afterAutospacing="0"/>
        <w:ind w:right="-142"/>
        <w:contextualSpacing/>
        <w:jc w:val="center"/>
      </w:pPr>
      <w:r>
        <w:t>Карымкары 2024</w:t>
      </w:r>
    </w:p>
    <w:p w:rsidR="00A50535" w:rsidRPr="00C20351" w:rsidRDefault="00A50535" w:rsidP="00A50535">
      <w:pPr>
        <w:pStyle w:val="1"/>
        <w:rPr>
          <w:lang w:val="ru-RU"/>
        </w:rPr>
      </w:pPr>
      <w:r w:rsidRPr="00C20351">
        <w:rPr>
          <w:lang w:val="ru-RU"/>
        </w:rPr>
        <w:lastRenderedPageBreak/>
        <w:t>Оглавление</w:t>
      </w:r>
    </w:p>
    <w:p w:rsidR="00A50535" w:rsidRDefault="00A50535" w:rsidP="00A50535">
      <w:pPr>
        <w:pStyle w:val="a5"/>
        <w:rPr>
          <w:sz w:val="28"/>
          <w:szCs w:val="28"/>
          <w:lang w:val="ru-RU"/>
        </w:rPr>
      </w:pPr>
      <w:bookmarkStart w:id="0" w:name="_Toc1"/>
    </w:p>
    <w:p w:rsidR="00A50535" w:rsidRDefault="00A50535" w:rsidP="00A50535">
      <w:pPr>
        <w:pStyle w:val="a5"/>
        <w:rPr>
          <w:sz w:val="28"/>
          <w:szCs w:val="28"/>
          <w:lang w:val="ru-RU"/>
        </w:rPr>
      </w:pPr>
    </w:p>
    <w:p w:rsidR="00A50535" w:rsidRPr="00C20351" w:rsidRDefault="00A50535" w:rsidP="00A50535">
      <w:pPr>
        <w:pStyle w:val="a5"/>
        <w:rPr>
          <w:sz w:val="28"/>
          <w:szCs w:val="28"/>
          <w:lang w:val="ru-RU"/>
        </w:rPr>
      </w:pPr>
      <w:r w:rsidRPr="00C20351">
        <w:rPr>
          <w:sz w:val="28"/>
          <w:szCs w:val="28"/>
          <w:lang w:val="ru-RU"/>
        </w:rPr>
        <w:t>Введение</w:t>
      </w:r>
    </w:p>
    <w:p w:rsidR="00A50535" w:rsidRPr="00C20351" w:rsidRDefault="00A50535" w:rsidP="00A50535">
      <w:pPr>
        <w:pStyle w:val="a5"/>
        <w:rPr>
          <w:sz w:val="28"/>
          <w:szCs w:val="28"/>
          <w:lang w:val="ru-RU"/>
        </w:rPr>
      </w:pPr>
      <w:r w:rsidRPr="00C20351">
        <w:rPr>
          <w:sz w:val="28"/>
          <w:szCs w:val="28"/>
          <w:lang w:val="ru-RU"/>
        </w:rPr>
        <w:t>Добровольческие организации помощи бойцам на СВО</w:t>
      </w:r>
    </w:p>
    <w:p w:rsidR="00A50535" w:rsidRPr="00C20351" w:rsidRDefault="00A50535" w:rsidP="00A50535">
      <w:pPr>
        <w:pStyle w:val="a5"/>
        <w:rPr>
          <w:sz w:val="28"/>
          <w:szCs w:val="28"/>
          <w:lang w:val="ru-RU"/>
        </w:rPr>
      </w:pPr>
      <w:r w:rsidRPr="00C20351">
        <w:rPr>
          <w:sz w:val="28"/>
          <w:szCs w:val="28"/>
          <w:lang w:val="ru-RU"/>
        </w:rPr>
        <w:t>Гуманитарная помощь для военнослужащих на СВО</w:t>
      </w:r>
    </w:p>
    <w:p w:rsidR="00A50535" w:rsidRPr="00C20351" w:rsidRDefault="00A50535" w:rsidP="00A50535">
      <w:pPr>
        <w:pStyle w:val="a5"/>
        <w:rPr>
          <w:sz w:val="28"/>
          <w:szCs w:val="28"/>
          <w:lang w:val="ru-RU"/>
        </w:rPr>
      </w:pPr>
      <w:r w:rsidRPr="00C20351">
        <w:rPr>
          <w:sz w:val="28"/>
          <w:szCs w:val="28"/>
          <w:lang w:val="ru-RU"/>
        </w:rPr>
        <w:t>Организация сбора гуманитарной помощи</w:t>
      </w:r>
    </w:p>
    <w:p w:rsidR="00A50535" w:rsidRDefault="00A50535" w:rsidP="00A50535">
      <w:pPr>
        <w:pStyle w:val="a5"/>
        <w:rPr>
          <w:sz w:val="28"/>
          <w:szCs w:val="28"/>
          <w:lang w:val="ru-RU"/>
        </w:rPr>
      </w:pPr>
      <w:r w:rsidRPr="00C20351">
        <w:rPr>
          <w:sz w:val="28"/>
          <w:szCs w:val="28"/>
          <w:lang w:val="ru-RU"/>
        </w:rPr>
        <w:t xml:space="preserve">Деятельность пункта сбора гуманитарной помощи на базе МБОУ </w:t>
      </w:r>
    </w:p>
    <w:p w:rsidR="00A50535" w:rsidRDefault="00A50535" w:rsidP="00A50535">
      <w:pPr>
        <w:pStyle w:val="a5"/>
        <w:rPr>
          <w:sz w:val="28"/>
          <w:szCs w:val="28"/>
          <w:lang w:val="ru-RU"/>
        </w:rPr>
      </w:pPr>
      <w:r w:rsidRPr="00C20351">
        <w:rPr>
          <w:sz w:val="28"/>
          <w:szCs w:val="28"/>
          <w:lang w:val="ru-RU"/>
        </w:rPr>
        <w:t>«Карымкарская СОШ»</w:t>
      </w:r>
    </w:p>
    <w:p w:rsidR="00A50535" w:rsidRDefault="00A50535" w:rsidP="00A5053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A50535" w:rsidRDefault="00A50535" w:rsidP="00A5053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A50535" w:rsidRPr="00C20351" w:rsidRDefault="00A50535" w:rsidP="00A50535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rPr>
          <w:lang w:val="ru-RU"/>
        </w:rPr>
      </w:pPr>
    </w:p>
    <w:p w:rsidR="00A50535" w:rsidRDefault="00A50535" w:rsidP="00A50535">
      <w:pPr>
        <w:pStyle w:val="1"/>
        <w:ind w:firstLine="0"/>
        <w:rPr>
          <w:lang w:val="ru-RU"/>
        </w:rPr>
      </w:pPr>
    </w:p>
    <w:p w:rsidR="00EF393A" w:rsidRDefault="00EF393A" w:rsidP="00A50535">
      <w:pPr>
        <w:pStyle w:val="1"/>
        <w:ind w:firstLine="0"/>
        <w:rPr>
          <w:lang w:val="ru-RU"/>
        </w:rPr>
      </w:pPr>
    </w:p>
    <w:p w:rsidR="00EF393A" w:rsidRDefault="00EF393A" w:rsidP="00A50535">
      <w:pPr>
        <w:pStyle w:val="1"/>
        <w:ind w:firstLine="0"/>
        <w:rPr>
          <w:lang w:val="ru-RU"/>
        </w:rPr>
      </w:pPr>
    </w:p>
    <w:p w:rsidR="00EF393A" w:rsidRDefault="00EF393A" w:rsidP="00A50535">
      <w:pPr>
        <w:pStyle w:val="1"/>
        <w:ind w:firstLine="0"/>
        <w:rPr>
          <w:lang w:val="ru-RU"/>
        </w:rPr>
      </w:pPr>
    </w:p>
    <w:p w:rsidR="00A50535" w:rsidRPr="005B2999" w:rsidRDefault="00A50535" w:rsidP="00A50535">
      <w:pPr>
        <w:pStyle w:val="1"/>
        <w:rPr>
          <w:lang w:val="ru-RU"/>
        </w:rPr>
      </w:pPr>
      <w:r w:rsidRPr="005B2999">
        <w:rPr>
          <w:lang w:val="ru-RU"/>
        </w:rPr>
        <w:t>Введение</w:t>
      </w:r>
      <w:bookmarkEnd w:id="0"/>
    </w:p>
    <w:p w:rsidR="00A50535" w:rsidRDefault="00A50535" w:rsidP="00A50535">
      <w:pPr>
        <w:pStyle w:val="a5"/>
        <w:rPr>
          <w:rStyle w:val="r2Style"/>
          <w:lang w:val="ru-RU"/>
        </w:rPr>
      </w:pPr>
      <w:r w:rsidRPr="005B2999">
        <w:rPr>
          <w:rStyle w:val="r2Style"/>
          <w:lang w:val="ru-RU"/>
        </w:rPr>
        <w:t>В современном мире вооруженные конфликты оставляют за собой тяжелые последствия для многих людей, включая военнослужащих, находящихся в зоне боевых действий. Недостаток ресурсов и поддержки для этих бойцов становится одной из главных проблем, требующих немедленного вмешательства. В данном контексте актуальность работы по оказанию помощи военнослужащим на СВО неоспорима.</w:t>
      </w:r>
    </w:p>
    <w:p w:rsidR="00A50535" w:rsidRPr="00432147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t>Поэтому мой проект называется «</w:t>
      </w:r>
      <w:r w:rsidRPr="00432147">
        <w:rPr>
          <w:rStyle w:val="r2Style"/>
          <w:lang w:val="ru-RU"/>
        </w:rPr>
        <w:t>Благотворительность и сбор гуманитарной помощи участникам СВО в МБОУ «Карымкарская СОШ»</w:t>
      </w:r>
    </w:p>
    <w:p w:rsidR="00A50535" w:rsidRPr="00A50535" w:rsidRDefault="00A50535" w:rsidP="00A50535">
      <w:pPr>
        <w:pStyle w:val="a5"/>
        <w:rPr>
          <w:rStyle w:val="r2Style"/>
        </w:rPr>
      </w:pPr>
    </w:p>
    <w:p w:rsidR="00A50535" w:rsidRPr="00A50535" w:rsidRDefault="00A50535" w:rsidP="00A50535">
      <w:pPr>
        <w:pStyle w:val="a5"/>
        <w:rPr>
          <w:rStyle w:val="r2Style"/>
        </w:rPr>
      </w:pPr>
    </w:p>
    <w:p w:rsidR="00A50535" w:rsidRPr="00A50535" w:rsidRDefault="00A50535" w:rsidP="00A50535">
      <w:pPr>
        <w:pStyle w:val="a5"/>
        <w:rPr>
          <w:rStyle w:val="r2Style"/>
        </w:rPr>
      </w:pPr>
      <w:r w:rsidRPr="004F05E9">
        <w:rPr>
          <w:rStyle w:val="r2Style"/>
          <w:lang w:val="ru-RU"/>
        </w:rPr>
        <w:t>Целью данного проекта является сбор информации о предоставление различных видов помощи военнослужащим</w:t>
      </w:r>
      <w:r w:rsidRPr="005B2999">
        <w:rPr>
          <w:rStyle w:val="r2Style"/>
          <w:lang w:val="ru-RU"/>
        </w:rPr>
        <w:t xml:space="preserve">, </w:t>
      </w:r>
      <w:r>
        <w:rPr>
          <w:rStyle w:val="r2Style"/>
          <w:lang w:val="ru-RU"/>
        </w:rPr>
        <w:t>а также ознакомление с деятельностью нашей школы в благотворительной и гуманитарной миссии для участников СВО.</w:t>
      </w:r>
      <w:r w:rsidRPr="005B2999">
        <w:rPr>
          <w:rStyle w:val="r2Style"/>
          <w:lang w:val="ru-RU"/>
        </w:rPr>
        <w:t xml:space="preserve"> Это включает в себя организацию сбора гуманитарной помощи,  изготовление маскировочных сетей</w:t>
      </w:r>
      <w:r>
        <w:rPr>
          <w:rStyle w:val="r2Style"/>
          <w:lang w:val="ru-RU"/>
        </w:rPr>
        <w:t xml:space="preserve"> , окопных свечей </w:t>
      </w:r>
      <w:r w:rsidRPr="005B2999">
        <w:rPr>
          <w:rStyle w:val="r2Style"/>
          <w:lang w:val="ru-RU"/>
        </w:rPr>
        <w:t xml:space="preserve"> и других предметов для бойцов, а также </w:t>
      </w:r>
      <w:r>
        <w:rPr>
          <w:rStyle w:val="r2Style"/>
          <w:lang w:val="ru-RU"/>
        </w:rPr>
        <w:t xml:space="preserve">оказание моральной поддержки </w:t>
      </w:r>
      <w:r w:rsidRPr="005B2999">
        <w:rPr>
          <w:rStyle w:val="r2Style"/>
          <w:lang w:val="ru-RU"/>
        </w:rPr>
        <w:t xml:space="preserve"> военнослужащих в сложных условиях</w:t>
      </w:r>
      <w:r>
        <w:rPr>
          <w:rStyle w:val="r2Style"/>
          <w:lang w:val="ru-RU"/>
        </w:rPr>
        <w:t>. (написание писем, поздравление с праздниками и т.д)</w:t>
      </w:r>
    </w:p>
    <w:p w:rsidR="00A50535" w:rsidRPr="00A50535" w:rsidRDefault="00A50535" w:rsidP="00A50535">
      <w:pPr>
        <w:pStyle w:val="a5"/>
        <w:rPr>
          <w:rStyle w:val="r2Style"/>
        </w:rPr>
      </w:pPr>
    </w:p>
    <w:p w:rsidR="00A50535" w:rsidRPr="00A50535" w:rsidRDefault="00A50535" w:rsidP="00A50535">
      <w:pPr>
        <w:pStyle w:val="a5"/>
        <w:rPr>
          <w:rStyle w:val="r2Style"/>
        </w:rPr>
      </w:pPr>
      <w:r w:rsidRPr="005B2999">
        <w:rPr>
          <w:rStyle w:val="r2Style"/>
          <w:lang w:val="ru-RU"/>
        </w:rPr>
        <w:t xml:space="preserve">В рамках </w:t>
      </w:r>
      <w:r>
        <w:rPr>
          <w:rStyle w:val="r2Style"/>
          <w:lang w:val="ru-RU"/>
        </w:rPr>
        <w:t xml:space="preserve">своей </w:t>
      </w:r>
      <w:r w:rsidRPr="005B2999">
        <w:rPr>
          <w:rStyle w:val="r2Style"/>
          <w:lang w:val="ru-RU"/>
        </w:rPr>
        <w:t xml:space="preserve">работы </w:t>
      </w:r>
      <w:r>
        <w:rPr>
          <w:rStyle w:val="r2Style"/>
          <w:lang w:val="ru-RU"/>
        </w:rPr>
        <w:t>я расскажу, как организована деятельность волонтерского объединения, обучающихся и педагогов нашей школы</w:t>
      </w:r>
      <w:r w:rsidRPr="005B2999">
        <w:rPr>
          <w:rStyle w:val="r2Style"/>
          <w:lang w:val="ru-RU"/>
        </w:rPr>
        <w:t xml:space="preserve"> </w:t>
      </w:r>
      <w:r>
        <w:rPr>
          <w:rStyle w:val="r2Style"/>
          <w:lang w:val="ru-RU"/>
        </w:rPr>
        <w:t xml:space="preserve">при оказании </w:t>
      </w:r>
      <w:r w:rsidRPr="005B2999">
        <w:rPr>
          <w:rStyle w:val="r2Style"/>
          <w:lang w:val="ru-RU"/>
        </w:rPr>
        <w:t>помощи бойцам на СВО</w:t>
      </w:r>
      <w:r>
        <w:rPr>
          <w:rStyle w:val="r2Style"/>
          <w:lang w:val="ru-RU"/>
        </w:rPr>
        <w:t xml:space="preserve">. </w:t>
      </w:r>
    </w:p>
    <w:p w:rsidR="00A50535" w:rsidRPr="005B2999" w:rsidRDefault="00A50535" w:rsidP="00A50535"/>
    <w:p w:rsidR="00A50535" w:rsidRPr="005B2999" w:rsidRDefault="00A50535" w:rsidP="00A50535">
      <w:pPr>
        <w:pStyle w:val="1"/>
        <w:rPr>
          <w:lang w:val="ru-RU"/>
        </w:rPr>
      </w:pPr>
      <w:bookmarkStart w:id="1" w:name="_Toc2"/>
      <w:r w:rsidRPr="005B2999">
        <w:rPr>
          <w:lang w:val="ru-RU"/>
        </w:rPr>
        <w:t>Добровольческие организации помощи бойцам на СВО</w:t>
      </w:r>
      <w:bookmarkEnd w:id="1"/>
    </w:p>
    <w:p w:rsidR="00A50535" w:rsidRPr="00A50535" w:rsidRDefault="00A50535" w:rsidP="00A50535">
      <w:pPr>
        <w:pStyle w:val="a5"/>
        <w:rPr>
          <w:rStyle w:val="r2Style"/>
        </w:rPr>
      </w:pPr>
      <w:r w:rsidRPr="005B2999">
        <w:rPr>
          <w:rStyle w:val="r2Style"/>
          <w:lang w:val="ru-RU"/>
        </w:rPr>
        <w:t>Добровольческие организации играют важную роль в предоставлении помощи бойцам, находящимся на СВО. Они оказывают разнообразную поддержку, начиная от гуманитарной помощи и заканчивая обучением волонтеров. Одной из таких организаций является "Мы вместе" [1], которая предоставляет профессиональную помощь по ОМС и реабилитацию ветеранам СВО в различных регионах России.</w:t>
      </w:r>
    </w:p>
    <w:p w:rsidR="00A50535" w:rsidRPr="00A50535" w:rsidRDefault="00A50535" w:rsidP="00A50535">
      <w:pPr>
        <w:pStyle w:val="a5"/>
        <w:rPr>
          <w:rStyle w:val="r2Style"/>
        </w:rPr>
      </w:pPr>
    </w:p>
    <w:p w:rsidR="00A50535" w:rsidRPr="00A50535" w:rsidRDefault="00A50535" w:rsidP="00A50535">
      <w:pPr>
        <w:pStyle w:val="a5"/>
        <w:rPr>
          <w:rStyle w:val="r2Style"/>
        </w:rPr>
      </w:pPr>
      <w:r w:rsidRPr="005B2999">
        <w:rPr>
          <w:rStyle w:val="r2Style"/>
          <w:lang w:val="ru-RU"/>
        </w:rPr>
        <w:t xml:space="preserve">Также значимую роль в оказании помощи играет </w:t>
      </w:r>
      <w:r>
        <w:rPr>
          <w:rStyle w:val="r2Style"/>
          <w:lang w:val="ru-RU"/>
        </w:rPr>
        <w:t xml:space="preserve">партия </w:t>
      </w:r>
      <w:r w:rsidRPr="005B2999">
        <w:rPr>
          <w:rStyle w:val="r2Style"/>
          <w:lang w:val="ru-RU"/>
        </w:rPr>
        <w:t xml:space="preserve"> "Единой России" [2], которое занимается сбором гуманитарной помощи для жителей Донбасса, освобожденных территорий, а также участников СВО. Эта организация активно поддерживает военнослужащих, находящихся в зоне вооруженного конфликта, и оказывает им необходимую помощь.</w:t>
      </w:r>
    </w:p>
    <w:p w:rsidR="00A50535" w:rsidRPr="00A50535" w:rsidRDefault="00A50535" w:rsidP="00A50535">
      <w:pPr>
        <w:pStyle w:val="a5"/>
        <w:rPr>
          <w:rStyle w:val="r2Style"/>
        </w:rPr>
      </w:pPr>
    </w:p>
    <w:p w:rsidR="00A50535" w:rsidRPr="00A50535" w:rsidRDefault="00A50535" w:rsidP="00A50535">
      <w:pPr>
        <w:pStyle w:val="a5"/>
        <w:rPr>
          <w:rStyle w:val="r2Style"/>
        </w:rPr>
      </w:pPr>
      <w:r w:rsidRPr="005B2999">
        <w:rPr>
          <w:rStyle w:val="r2Style"/>
          <w:lang w:val="ru-RU"/>
        </w:rPr>
        <w:lastRenderedPageBreak/>
        <w:t>Кроме того, волонтеры играют важную роль в помощи военным и бойцам добровольческих батальонов, находящимся в зоне СВО. Согласно статье на сайте "</w:t>
      </w:r>
      <w:r w:rsidRPr="00A50535">
        <w:rPr>
          <w:rStyle w:val="r2Style"/>
          <w:lang w:val="ru-RU"/>
        </w:rPr>
        <w:t>ExpertSouth</w:t>
      </w:r>
      <w:r w:rsidRPr="005B2999">
        <w:rPr>
          <w:rStyle w:val="r2Style"/>
          <w:lang w:val="ru-RU"/>
        </w:rPr>
        <w:t>" [3], волонтеры могут оказывать помощь через различные инициативы, обеспечивая бойцов необходимыми ресурсами и поддержкой.</w:t>
      </w:r>
    </w:p>
    <w:p w:rsidR="00A50535" w:rsidRPr="00A50535" w:rsidRDefault="00A50535" w:rsidP="00A50535">
      <w:pPr>
        <w:pStyle w:val="a5"/>
        <w:rPr>
          <w:rStyle w:val="r2Style"/>
        </w:rPr>
      </w:pPr>
    </w:p>
    <w:p w:rsidR="00A50535" w:rsidRPr="00A50535" w:rsidRDefault="00A50535" w:rsidP="00A50535">
      <w:pPr>
        <w:pStyle w:val="a5"/>
        <w:rPr>
          <w:rStyle w:val="r2Style"/>
        </w:rPr>
      </w:pPr>
      <w:r w:rsidRPr="005B2999">
        <w:rPr>
          <w:rStyle w:val="r2Style"/>
          <w:lang w:val="ru-RU"/>
        </w:rPr>
        <w:t>Таким образом, добровольческие организации и волонтеры играют важную роль в обеспечении помощи бойцам на СВО, обеспечивая им необходимую поддержку и ресурсы для успешного выполнения своих задач.</w:t>
      </w:r>
    </w:p>
    <w:p w:rsidR="00A50535" w:rsidRPr="005B2999" w:rsidRDefault="00A50535" w:rsidP="00A50535">
      <w:pPr>
        <w:sectPr w:rsidR="00A50535" w:rsidRPr="005B2999">
          <w:headerReference w:type="default" r:id="rId7"/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A50535" w:rsidRPr="005B2999" w:rsidRDefault="00A50535" w:rsidP="00A50535">
      <w:pPr>
        <w:pStyle w:val="1"/>
        <w:rPr>
          <w:lang w:val="ru-RU"/>
        </w:rPr>
      </w:pPr>
      <w:bookmarkStart w:id="2" w:name="_Toc3"/>
      <w:r w:rsidRPr="005B2999">
        <w:rPr>
          <w:lang w:val="ru-RU"/>
        </w:rPr>
        <w:lastRenderedPageBreak/>
        <w:t>Гуманитарная помощь для военнослужащих на СВО</w:t>
      </w:r>
      <w:bookmarkEnd w:id="2"/>
    </w:p>
    <w:p w:rsidR="00A50535" w:rsidRPr="005B2999" w:rsidRDefault="00A50535" w:rsidP="00A50535">
      <w:r w:rsidRPr="005B2999">
        <w:t xml:space="preserve"> </w:t>
      </w:r>
    </w:p>
    <w:p w:rsidR="00A50535" w:rsidRPr="005B2999" w:rsidRDefault="00A50535" w:rsidP="00A50535">
      <w:pPr>
        <w:pStyle w:val="a5"/>
        <w:rPr>
          <w:lang w:val="ru-RU"/>
        </w:rPr>
      </w:pPr>
      <w:r w:rsidRPr="005B2999">
        <w:rPr>
          <w:rStyle w:val="r2Style"/>
          <w:lang w:val="ru-RU"/>
        </w:rPr>
        <w:t>Гуманитарная помощь для военнослужащих, находящихся на СВО, играет важную роль в обеспечении их базовых потребностей и поддержании боеспособности. В условиях вооруженного конфликта важно обеспечить военнослужащих не только оружием и средствами защиты, но и гуманитарной помощью, которая может включать в себя различные виды поддержки, начиная от продовольствия и медикаментов и заканчивая теплой одеждой и предметами личной гигиены.</w:t>
      </w:r>
    </w:p>
    <w:p w:rsidR="00A50535" w:rsidRPr="005B2999" w:rsidRDefault="00A50535" w:rsidP="00A50535">
      <w:pPr>
        <w:pStyle w:val="a5"/>
        <w:rPr>
          <w:lang w:val="ru-RU"/>
        </w:rPr>
      </w:pPr>
    </w:p>
    <w:p w:rsidR="00A50535" w:rsidRPr="005B2999" w:rsidRDefault="00A50535" w:rsidP="00A50535">
      <w:pPr>
        <w:pStyle w:val="a5"/>
        <w:rPr>
          <w:lang w:val="ru-RU"/>
        </w:rPr>
      </w:pPr>
      <w:r w:rsidRPr="005B2999">
        <w:rPr>
          <w:rStyle w:val="r2Style"/>
          <w:lang w:val="ru-RU"/>
        </w:rPr>
        <w:t xml:space="preserve">Одним из способов предоставления гуманитарной помощи военнослужащим является организация сбора необходимых материальных ресурсов. </w:t>
      </w:r>
    </w:p>
    <w:p w:rsidR="00A50535" w:rsidRPr="005B2999" w:rsidRDefault="00A50535" w:rsidP="00A50535">
      <w:pPr>
        <w:pStyle w:val="a5"/>
        <w:rPr>
          <w:lang w:val="ru-RU"/>
        </w:rPr>
      </w:pPr>
      <w:r w:rsidRPr="005B2999">
        <w:rPr>
          <w:rStyle w:val="r2Style"/>
          <w:lang w:val="ru-RU"/>
        </w:rPr>
        <w:t>Кроме того, волонтеры и добровольческие организации также активно участвуют в сборе и распределении гуманитарной помощи. Например, с начала 2022 года было собрано и доставлено более 2,7 тыс. тонн гуманитарной помощи для вынужденных переселенцев и жителей [4]. Это свидетельствует о значительной масштабности усилий по предоставлению помощи тем, кто оказался в трудной жизненной ситуации из-за вооруженного конфликта.</w:t>
      </w:r>
    </w:p>
    <w:p w:rsidR="00A50535" w:rsidRPr="005B2999" w:rsidRDefault="00A50535" w:rsidP="00A50535">
      <w:pPr>
        <w:pStyle w:val="a5"/>
        <w:rPr>
          <w:lang w:val="ru-RU"/>
        </w:rPr>
      </w:pPr>
    </w:p>
    <w:p w:rsidR="00A50535" w:rsidRPr="005B2999" w:rsidRDefault="00A50535" w:rsidP="00A50535">
      <w:pPr>
        <w:pStyle w:val="a5"/>
        <w:rPr>
          <w:lang w:val="ru-RU"/>
        </w:rPr>
      </w:pPr>
      <w:r w:rsidRPr="005B2999">
        <w:rPr>
          <w:rStyle w:val="r2Style"/>
          <w:lang w:val="ru-RU"/>
        </w:rPr>
        <w:t>Кроме материальной помощи, важным аспектом является психологическая поддержка военнослужащих. Комитет солдатских матерей объявил о сборе гуманитарной помощи для участников СВО [5]. Это позволяет не только обеспечить военнослужащих необходимыми ресурсами, но и показать им, что их труд и жертвы не остаются незамеченными, что также имеет большое значение для поддержания боевого духа и морали.</w:t>
      </w:r>
    </w:p>
    <w:p w:rsidR="00A50535" w:rsidRPr="005B2999" w:rsidRDefault="00A50535" w:rsidP="00A50535">
      <w:pPr>
        <w:pStyle w:val="a5"/>
        <w:rPr>
          <w:lang w:val="ru-RU"/>
        </w:rPr>
      </w:pPr>
    </w:p>
    <w:p w:rsidR="00A50535" w:rsidRPr="005B2999" w:rsidRDefault="00A50535" w:rsidP="00A50535">
      <w:pPr>
        <w:pStyle w:val="a5"/>
        <w:rPr>
          <w:lang w:val="ru-RU"/>
        </w:rPr>
        <w:sectPr w:rsidR="00A50535" w:rsidRPr="005B2999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  <w:r w:rsidRPr="005B2999">
        <w:rPr>
          <w:rStyle w:val="r2Style"/>
          <w:lang w:val="ru-RU"/>
        </w:rPr>
        <w:t>Таким образом, гуманитарная помощь для военнослужащих на СВО является неотъемлемой частью обеспечения их потребностей и поддержания боеспособности. Разнообразие и масштабность проектов по сбору и распределению помощи свидетельствуют о важности этого вида поддержки для тех, кто находится в зоне вооруженного конфликта</w:t>
      </w:r>
      <w:r>
        <w:rPr>
          <w:rStyle w:val="r2Style"/>
          <w:lang w:val="ru-RU"/>
        </w:rPr>
        <w:t>.</w:t>
      </w:r>
    </w:p>
    <w:p w:rsidR="00A50535" w:rsidRPr="005B2999" w:rsidRDefault="00A50535" w:rsidP="00A50535">
      <w:pPr>
        <w:pStyle w:val="1"/>
        <w:ind w:firstLine="0"/>
        <w:rPr>
          <w:lang w:val="ru-RU"/>
        </w:rPr>
      </w:pPr>
      <w:bookmarkStart w:id="3" w:name="_Toc6"/>
      <w:r w:rsidRPr="005B2999">
        <w:rPr>
          <w:lang w:val="ru-RU"/>
        </w:rPr>
        <w:lastRenderedPageBreak/>
        <w:t>Организация сбора гуманитарной помощи</w:t>
      </w:r>
      <w:bookmarkEnd w:id="3"/>
    </w:p>
    <w:p w:rsidR="00A50535" w:rsidRPr="005B2999" w:rsidRDefault="00A50535" w:rsidP="00A50535">
      <w:pPr>
        <w:pStyle w:val="a5"/>
        <w:rPr>
          <w:lang w:val="ru-RU"/>
        </w:rPr>
      </w:pPr>
      <w:r w:rsidRPr="005B2999">
        <w:rPr>
          <w:rStyle w:val="r2Style"/>
          <w:lang w:val="ru-RU"/>
        </w:rPr>
        <w:t>Сбор гуманитарной помощи для военнослужащих находится в числе важнейших задач волонтерских организаций, оказывающих поддержку бойцам на СВО. Гуманитарная помощь может включать в себя различные виды продуктов питания, медикаменты, теплую одежду, предметы гигиены и другие необходимые вещи. Организация сбора гуманитарной помощи требует хорошо налаженной системы, чтобы обеспечить военнослужащих всем необходимым в условиях вооруженного конфликта.</w:t>
      </w:r>
    </w:p>
    <w:p w:rsidR="00A50535" w:rsidRPr="005B2999" w:rsidRDefault="00A50535" w:rsidP="00A50535">
      <w:pPr>
        <w:pStyle w:val="a5"/>
        <w:rPr>
          <w:lang w:val="ru-RU"/>
        </w:rPr>
      </w:pPr>
    </w:p>
    <w:p w:rsidR="00A50535" w:rsidRPr="005B2999" w:rsidRDefault="00A50535" w:rsidP="00A50535">
      <w:pPr>
        <w:pStyle w:val="a5"/>
        <w:rPr>
          <w:lang w:val="ru-RU"/>
        </w:rPr>
      </w:pPr>
      <w:r w:rsidRPr="005B2999">
        <w:rPr>
          <w:rStyle w:val="r2Style"/>
          <w:lang w:val="ru-RU"/>
        </w:rPr>
        <w:t>Одним из способов сбора гуманитарной помощи для военнослужащих является создание пунктов</w:t>
      </w:r>
      <w:r>
        <w:rPr>
          <w:rStyle w:val="r2Style"/>
          <w:lang w:val="ru-RU"/>
        </w:rPr>
        <w:t xml:space="preserve"> сбора в различных регионах. </w:t>
      </w:r>
      <w:r w:rsidRPr="005B2999">
        <w:rPr>
          <w:rStyle w:val="r2Style"/>
          <w:lang w:val="ru-RU"/>
        </w:rPr>
        <w:t>Это позволяет желающим оказать поддержку быстро и удобно, обеспечивая эффективное распределение гуманитарной помощи.</w:t>
      </w:r>
    </w:p>
    <w:p w:rsidR="00A50535" w:rsidRPr="005B2999" w:rsidRDefault="00A50535" w:rsidP="00A50535">
      <w:pPr>
        <w:pStyle w:val="a5"/>
        <w:rPr>
          <w:lang w:val="ru-RU"/>
        </w:rPr>
      </w:pPr>
    </w:p>
    <w:p w:rsidR="00A50535" w:rsidRPr="005B2999" w:rsidRDefault="00A50535" w:rsidP="00A50535">
      <w:pPr>
        <w:pStyle w:val="a5"/>
        <w:rPr>
          <w:lang w:val="ru-RU"/>
        </w:rPr>
      </w:pPr>
      <w:r w:rsidRPr="005B2999">
        <w:rPr>
          <w:rStyle w:val="r2Style"/>
          <w:lang w:val="ru-RU"/>
        </w:rPr>
        <w:t xml:space="preserve">Важно также отметить, что помимо гуманитарной помощи для военнослужащих, существует и сбор гуманитарной помощи для мирного населения в зонах вооруженных конфликтов. Например, некоторые организации проводят сбор гуманитарной помощи для мирного населения в Донецкой Народной Республике и Луганской Народной Республике </w:t>
      </w:r>
      <w:r>
        <w:rPr>
          <w:rStyle w:val="r2Style"/>
          <w:lang w:val="ru-RU"/>
        </w:rPr>
        <w:t>.</w:t>
      </w:r>
    </w:p>
    <w:p w:rsidR="00A50535" w:rsidRPr="005B2999" w:rsidRDefault="00A50535" w:rsidP="00A50535">
      <w:pPr>
        <w:pStyle w:val="a5"/>
        <w:rPr>
          <w:lang w:val="ru-RU"/>
        </w:rPr>
      </w:pPr>
      <w:r w:rsidRPr="005B2999">
        <w:rPr>
          <w:rStyle w:val="r2Style"/>
          <w:lang w:val="ru-RU"/>
        </w:rPr>
        <w:t>Таким образом, организация сбора гуманитарной помощи для военнослужащих играет важную роль в обеспечении поддержки бойцам на СВО. Разнообразие методов сбора помощи, учет потребностей военнослужащих и оказание помощи также мирному населению позволяют волонтерским организациям эффективно реагировать на ситуацию в зонах вооруженных конфликтов и оказывать необходимую помощь.</w:t>
      </w:r>
    </w:p>
    <w:p w:rsidR="00A50535" w:rsidRPr="005B2999" w:rsidRDefault="00A50535" w:rsidP="00A50535">
      <w:pPr>
        <w:sectPr w:rsidR="00A50535" w:rsidRPr="005B2999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A50535" w:rsidRDefault="00A50535" w:rsidP="00A50535">
      <w:pPr>
        <w:pStyle w:val="1"/>
        <w:rPr>
          <w:lang w:val="ru-RU"/>
        </w:rPr>
      </w:pPr>
      <w:bookmarkStart w:id="4" w:name="_Toc7"/>
      <w:r>
        <w:rPr>
          <w:lang w:val="ru-RU"/>
        </w:rPr>
        <w:lastRenderedPageBreak/>
        <w:t>Деятельность пункта сбора гуманитарной помощи на базе МБОУ «Карымкарская СОШ»</w:t>
      </w:r>
    </w:p>
    <w:p w:rsidR="00A50535" w:rsidRPr="00F314BB" w:rsidRDefault="00A50535" w:rsidP="00A50535">
      <w:pPr>
        <w:pStyle w:val="a5"/>
        <w:rPr>
          <w:rStyle w:val="r2Style"/>
          <w:lang w:val="ru-RU"/>
        </w:rPr>
      </w:pPr>
      <w:r w:rsidRPr="00F314BB">
        <w:rPr>
          <w:rStyle w:val="r2Style"/>
          <w:lang w:val="ru-RU"/>
        </w:rPr>
        <w:t>Более п</w:t>
      </w:r>
      <w:r>
        <w:rPr>
          <w:rStyle w:val="r2Style"/>
          <w:lang w:val="ru-RU"/>
        </w:rPr>
        <w:t xml:space="preserve">олтора года </w:t>
      </w:r>
      <w:r w:rsidRPr="00F314BB">
        <w:rPr>
          <w:rStyle w:val="r2Style"/>
          <w:lang w:val="ru-RU"/>
        </w:rPr>
        <w:t>назад</w:t>
      </w:r>
      <w:r>
        <w:rPr>
          <w:rStyle w:val="r2Style"/>
          <w:lang w:val="ru-RU"/>
        </w:rPr>
        <w:t xml:space="preserve">, </w:t>
      </w:r>
      <w:r w:rsidRPr="00F314BB">
        <w:rPr>
          <w:rStyle w:val="r2Style"/>
          <w:lang w:val="ru-RU"/>
        </w:rPr>
        <w:t xml:space="preserve"> на базе  нашей школы был организован один из пунктов сбора гуманитарной помощи в поселении Карымкары.</w:t>
      </w:r>
    </w:p>
    <w:p w:rsidR="00A50535" w:rsidRPr="00F314BB" w:rsidRDefault="00A50535" w:rsidP="00A50535">
      <w:pPr>
        <w:pStyle w:val="a5"/>
        <w:rPr>
          <w:rStyle w:val="r2Style"/>
          <w:lang w:val="ru-RU"/>
        </w:rPr>
      </w:pPr>
      <w:r w:rsidRPr="00F314BB">
        <w:rPr>
          <w:rStyle w:val="r2Style"/>
          <w:lang w:val="ru-RU"/>
        </w:rPr>
        <w:t>И в своем проект</w:t>
      </w:r>
      <w:r>
        <w:rPr>
          <w:rStyle w:val="r2Style"/>
          <w:lang w:val="ru-RU"/>
        </w:rPr>
        <w:t>е,</w:t>
      </w:r>
      <w:r w:rsidRPr="00F314BB">
        <w:rPr>
          <w:rStyle w:val="r2Style"/>
          <w:lang w:val="ru-RU"/>
        </w:rPr>
        <w:t xml:space="preserve"> мне бы хотелос</w:t>
      </w:r>
      <w:r>
        <w:rPr>
          <w:rStyle w:val="r2Style"/>
          <w:lang w:val="ru-RU"/>
        </w:rPr>
        <w:t>ь,</w:t>
      </w:r>
      <w:r w:rsidRPr="00F314BB">
        <w:rPr>
          <w:rStyle w:val="r2Style"/>
          <w:lang w:val="ru-RU"/>
        </w:rPr>
        <w:t xml:space="preserve"> </w:t>
      </w:r>
      <w:r>
        <w:rPr>
          <w:rStyle w:val="r2Style"/>
          <w:lang w:val="ru-RU"/>
        </w:rPr>
        <w:t>рассказать о благотворительной деятельности  нашей школы в гуманитарной миссии.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 w:rsidRPr="00F314BB">
        <w:rPr>
          <w:rStyle w:val="r2Style"/>
          <w:lang w:val="ru-RU"/>
        </w:rPr>
        <w:t>Все</w:t>
      </w:r>
      <w:r>
        <w:rPr>
          <w:rStyle w:val="r2Style"/>
          <w:lang w:val="ru-RU"/>
        </w:rPr>
        <w:t>,</w:t>
      </w:r>
      <w:r w:rsidRPr="00F314BB">
        <w:rPr>
          <w:rStyle w:val="r2Style"/>
          <w:lang w:val="ru-RU"/>
        </w:rPr>
        <w:t xml:space="preserve"> началось с благотворительной ярмарк</w:t>
      </w:r>
      <w:r>
        <w:rPr>
          <w:rStyle w:val="r2Style"/>
          <w:lang w:val="ru-RU"/>
        </w:rPr>
        <w:t>и</w:t>
      </w:r>
      <w:r w:rsidRPr="00F314BB">
        <w:rPr>
          <w:rStyle w:val="r2Style"/>
          <w:lang w:val="ru-RU"/>
        </w:rPr>
        <w:t>, которая прошла в школе в ноябре 2022 года.</w:t>
      </w:r>
    </w:p>
    <w:p w:rsidR="00A50535" w:rsidRPr="00F314BB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t>Предыстория</w:t>
      </w:r>
    </w:p>
    <w:p w:rsidR="00A50535" w:rsidRPr="00A50535" w:rsidRDefault="00A50535" w:rsidP="00A50535">
      <w:pPr>
        <w:spacing w:line="240" w:lineRule="auto"/>
        <w:textAlignment w:val="baseline"/>
        <w:outlineLvl w:val="0"/>
        <w:rPr>
          <w:rStyle w:val="r2Style"/>
          <w:rFonts w:ascii="Times New Roman" w:eastAsia="Times New Roman" w:hAnsi="Times New Roman" w:cs="Times New Roman"/>
        </w:rPr>
      </w:pPr>
      <w:r w:rsidRPr="00A50535">
        <w:rPr>
          <w:rStyle w:val="r2Style"/>
          <w:rFonts w:ascii="Times New Roman" w:eastAsia="Times New Roman" w:hAnsi="Times New Roman" w:cs="Times New Roman"/>
        </w:rPr>
        <w:t xml:space="preserve">События в нашей стране заставили многих людей по-другому взглянуть на жизнь и, наверное, произвести переоценку своих ценностей. </w:t>
      </w:r>
    </w:p>
    <w:p w:rsidR="00A50535" w:rsidRPr="00A50535" w:rsidRDefault="00A50535" w:rsidP="00A50535">
      <w:pPr>
        <w:spacing w:line="240" w:lineRule="auto"/>
        <w:textAlignment w:val="baseline"/>
        <w:outlineLvl w:val="0"/>
        <w:rPr>
          <w:rStyle w:val="r2Style"/>
          <w:rFonts w:ascii="Times New Roman" w:eastAsia="Times New Roman" w:hAnsi="Times New Roman" w:cs="Times New Roman"/>
        </w:rPr>
      </w:pPr>
      <w:r w:rsidRPr="00A50535">
        <w:rPr>
          <w:rStyle w:val="r2Style"/>
          <w:rFonts w:ascii="Times New Roman" w:eastAsia="Times New Roman" w:hAnsi="Times New Roman" w:cs="Times New Roman"/>
        </w:rPr>
        <w:tab/>
        <w:t xml:space="preserve">Стратегия России направлена на оказание реальной помощи нашим защитникам СВО (специальной военной операции). </w:t>
      </w:r>
    </w:p>
    <w:p w:rsidR="00A50535" w:rsidRPr="00A50535" w:rsidRDefault="00A50535" w:rsidP="00A50535">
      <w:pPr>
        <w:spacing w:line="240" w:lineRule="auto"/>
        <w:textAlignment w:val="baseline"/>
        <w:outlineLvl w:val="0"/>
        <w:rPr>
          <w:rStyle w:val="r2Style"/>
          <w:rFonts w:ascii="Times New Roman" w:eastAsia="Times New Roman" w:hAnsi="Times New Roman" w:cs="Times New Roman"/>
        </w:rPr>
      </w:pPr>
      <w:r w:rsidRPr="00A50535">
        <w:rPr>
          <w:rStyle w:val="r2Style"/>
          <w:rFonts w:ascii="Times New Roman" w:eastAsia="Times New Roman" w:hAnsi="Times New Roman" w:cs="Times New Roman"/>
        </w:rPr>
        <w:t>Чем может помочь обычный школьник, ребенок?</w:t>
      </w:r>
    </w:p>
    <w:p w:rsidR="00A50535" w:rsidRPr="00A50535" w:rsidRDefault="00A50535" w:rsidP="00A50535">
      <w:pPr>
        <w:spacing w:line="240" w:lineRule="auto"/>
        <w:textAlignment w:val="baseline"/>
        <w:outlineLvl w:val="0"/>
        <w:rPr>
          <w:rStyle w:val="r2Style"/>
          <w:rFonts w:ascii="Times New Roman" w:eastAsia="Times New Roman" w:hAnsi="Times New Roman" w:cs="Times New Roman"/>
        </w:rPr>
      </w:pPr>
      <w:r w:rsidRPr="00A50535">
        <w:rPr>
          <w:rStyle w:val="r2Style"/>
          <w:rFonts w:ascii="Times New Roman" w:eastAsia="Times New Roman" w:hAnsi="Times New Roman" w:cs="Times New Roman"/>
        </w:rPr>
        <w:t>Мы взяли за основу идею проведения в нашей школе Благотворительной ярмарки «Твори добро! Своих не  бросаем!»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r2Style"/>
        </w:rPr>
      </w:pPr>
      <w:r w:rsidRPr="00F314BB">
        <w:rPr>
          <w:rStyle w:val="r2Style"/>
        </w:rPr>
        <w:t>Благотворительная ярмарка с каждым годом приобретает в России все большую популярность. Это эффективная форма сбора пожертвований на благотворительные нужды или социальные программы.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F314BB">
        <w:rPr>
          <w:rStyle w:val="r2Style"/>
        </w:rPr>
        <w:t>  Что же готовят на нашу ярмарку для продажи?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F314BB">
        <w:rPr>
          <w:rStyle w:val="r2Style"/>
        </w:rPr>
        <w:t>   Готовить к ярмарке можно что угодно: поделки из различных материалов: фенечки из бисера, декоративные шкатулки, брелки разной модели, картины, оригинальные вязаные игрушки, матрешки, заколки для волос, выпечка и многое другое.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F314BB">
        <w:rPr>
          <w:rStyle w:val="r2Style"/>
        </w:rPr>
        <w:t>Кто может поучаствовать в ярмарке?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F314BB">
        <w:rPr>
          <w:rStyle w:val="r2Style"/>
        </w:rPr>
        <w:t xml:space="preserve">        В благотворительной ярмарке может участвовать любой человек. Например, бабушки вяжут носочки, дети делятся своими подделками, рисунками, игрушками.   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F314BB">
        <w:rPr>
          <w:rStyle w:val="r2Style"/>
        </w:rPr>
        <w:t>Кому помогают участники Ярмарки?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F314BB">
        <w:rPr>
          <w:rStyle w:val="r2Style"/>
        </w:rPr>
        <w:t>Вырученные деньги переводятся на счета для лечения тяжелобольных детей, на счета детских домов, приютов, детских больниц и многое другое.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F314BB">
        <w:rPr>
          <w:rStyle w:val="r2Style"/>
        </w:rPr>
        <w:t>Мы же в нашей школе все вырученные деньги направляем на помощь защитникам СВО</w:t>
      </w:r>
      <w:r>
        <w:rPr>
          <w:rStyle w:val="r2Style"/>
        </w:rPr>
        <w:t>.</w:t>
      </w:r>
      <w:r w:rsidRPr="00F314BB">
        <w:rPr>
          <w:rStyle w:val="r2Style"/>
        </w:rPr>
        <w:t> 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>
        <w:rPr>
          <w:rStyle w:val="r2Style"/>
        </w:rPr>
        <w:t>В нашей школе за период с ноября 2022 года по май 2024 года прошло 4</w:t>
      </w:r>
      <w:r w:rsidRPr="00F314BB">
        <w:rPr>
          <w:rStyle w:val="r2Style"/>
        </w:rPr>
        <w:t xml:space="preserve"> благотворительные ярмарки: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F314BB">
        <w:rPr>
          <w:rStyle w:val="r2Style"/>
        </w:rPr>
        <w:t>16.11.22 года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>
        <w:rPr>
          <w:rStyle w:val="r2Style"/>
        </w:rPr>
        <w:t>6 марта 20</w:t>
      </w:r>
      <w:r w:rsidRPr="00F314BB">
        <w:rPr>
          <w:rStyle w:val="r2Style"/>
        </w:rPr>
        <w:t>23</w:t>
      </w:r>
    </w:p>
    <w:p w:rsidR="00A50535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F314BB">
        <w:rPr>
          <w:rStyle w:val="r2Style"/>
        </w:rPr>
        <w:t>15.11. 2023 года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>
        <w:rPr>
          <w:rStyle w:val="r2Style"/>
        </w:rPr>
        <w:t>15.03.2024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F314BB">
        <w:rPr>
          <w:rStyle w:val="r2Style"/>
        </w:rPr>
        <w:lastRenderedPageBreak/>
        <w:t xml:space="preserve">Общая сумма вырученных денег составила:56800 руб+65400 руб+92210 </w:t>
      </w:r>
      <w:r>
        <w:rPr>
          <w:rStyle w:val="r2Style"/>
        </w:rPr>
        <w:t xml:space="preserve">+63505 </w:t>
      </w:r>
      <w:r w:rsidRPr="00F314BB">
        <w:rPr>
          <w:rStyle w:val="r2Style"/>
        </w:rPr>
        <w:t>=</w:t>
      </w:r>
      <w:r>
        <w:rPr>
          <w:rStyle w:val="r2Style"/>
        </w:rPr>
        <w:t>277915</w:t>
      </w:r>
      <w:r w:rsidRPr="00F314BB">
        <w:rPr>
          <w:rStyle w:val="r2Style"/>
        </w:rPr>
        <w:t xml:space="preserve"> руб</w:t>
      </w:r>
    </w:p>
    <w:p w:rsidR="00A50535" w:rsidRPr="00F314BB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F314BB">
        <w:rPr>
          <w:rStyle w:val="r2Style"/>
        </w:rPr>
        <w:t>На вырученные деньги были приобретены продукты питания, теплые вещи, медикаменты, а так же мы оказали помощь в покупке тепловизора через группы МЫВместе86,</w:t>
      </w:r>
      <w:r>
        <w:rPr>
          <w:rStyle w:val="r2Style"/>
        </w:rPr>
        <w:t xml:space="preserve"> (март 2023 - ), а в марте 2024 года было направлено 30000 руб на покупку Квадрацикла,</w:t>
      </w:r>
      <w:r w:rsidRPr="00F314BB">
        <w:rPr>
          <w:rStyle w:val="r2Style"/>
        </w:rPr>
        <w:t xml:space="preserve"> по заявке наших бойцов. </w:t>
      </w:r>
    </w:p>
    <w:p w:rsidR="00A50535" w:rsidRDefault="00A50535" w:rsidP="00A50535">
      <w:pPr>
        <w:pStyle w:val="a5"/>
        <w:rPr>
          <w:rStyle w:val="r2Style"/>
          <w:b/>
          <w:bCs/>
          <w:lang w:val="ru-RU"/>
        </w:rPr>
      </w:pPr>
      <w:r w:rsidRPr="00F314BB">
        <w:rPr>
          <w:rStyle w:val="r2Style"/>
          <w:lang w:val="ru-RU"/>
        </w:rPr>
        <w:t xml:space="preserve"> </w:t>
      </w:r>
      <w:r w:rsidRPr="00F314BB">
        <w:rPr>
          <w:rStyle w:val="r2Style"/>
          <w:lang w:val="ru-RU"/>
        </w:rPr>
        <w:tab/>
        <w:t>А еще на</w:t>
      </w:r>
      <w:r w:rsidRPr="009356B3">
        <w:rPr>
          <w:rStyle w:val="r2Style"/>
          <w:lang w:val="ru-RU"/>
        </w:rPr>
        <w:t xml:space="preserve"> вырученные деньги  мы приобретали</w:t>
      </w:r>
      <w:r w:rsidRPr="00F314BB">
        <w:rPr>
          <w:rStyle w:val="r2Style"/>
          <w:lang w:val="ru-RU"/>
        </w:rPr>
        <w:t xml:space="preserve"> парафин и начали изготовление в школе окопных свечей</w:t>
      </w:r>
      <w:r w:rsidRPr="009356B3">
        <w:rPr>
          <w:rStyle w:val="r2Style"/>
          <w:lang w:val="ru-RU"/>
        </w:rPr>
        <w:t>. За этот год</w:t>
      </w:r>
      <w:r>
        <w:rPr>
          <w:rStyle w:val="r2Style"/>
          <w:lang w:val="ru-RU"/>
        </w:rPr>
        <w:t xml:space="preserve"> было </w:t>
      </w:r>
      <w:r w:rsidRPr="00A56662">
        <w:rPr>
          <w:rStyle w:val="r2Style"/>
          <w:lang w:val="ru-RU"/>
        </w:rPr>
        <w:t xml:space="preserve">приобретено </w:t>
      </w:r>
      <w:r>
        <w:rPr>
          <w:rStyle w:val="r2Style"/>
          <w:lang w:val="ru-RU"/>
        </w:rPr>
        <w:t>64</w:t>
      </w:r>
      <w:r w:rsidRPr="00A56662">
        <w:rPr>
          <w:rStyle w:val="r2Style"/>
          <w:lang w:val="ru-RU"/>
        </w:rPr>
        <w:t xml:space="preserve"> к</w:t>
      </w:r>
      <w:r>
        <w:rPr>
          <w:rStyle w:val="r2Style"/>
          <w:lang w:val="ru-RU"/>
        </w:rPr>
        <w:t>г парафина и залито (215   окопных свечи)</w:t>
      </w:r>
    </w:p>
    <w:p w:rsidR="00A50535" w:rsidRDefault="00A50535" w:rsidP="00A50535">
      <w:pPr>
        <w:pStyle w:val="a5"/>
        <w:rPr>
          <w:lang w:val="ru-RU"/>
        </w:rPr>
      </w:pPr>
      <w:r w:rsidRPr="009356B3">
        <w:rPr>
          <w:rStyle w:val="r2Style"/>
          <w:lang w:val="ru-RU"/>
        </w:rPr>
        <w:t>Мы начали изгото</w:t>
      </w:r>
      <w:r>
        <w:rPr>
          <w:rStyle w:val="r2Style"/>
          <w:lang w:val="ru-RU"/>
        </w:rPr>
        <w:t>вление сопелок</w:t>
      </w:r>
      <w:r w:rsidRPr="009356B3">
        <w:rPr>
          <w:rStyle w:val="r2Style"/>
          <w:lang w:val="ru-RU"/>
        </w:rPr>
        <w:t xml:space="preserve"> («Сопелка» представляет собой пластырь для ингаляций – наклейку, клеящийся на одежду и содержащий эфирные масла, испаряющиеся в процессе применения, которые способствуют облегчению дыхания при заложенности носа, ослаблению симптомов простуды, облегчению засыпания.)</w:t>
      </w:r>
      <w:r>
        <w:rPr>
          <w:rStyle w:val="r2Style"/>
          <w:lang w:val="ru-RU"/>
        </w:rPr>
        <w:t xml:space="preserve"> (для ее изготовления было закуплен: дернит, двухсторонний скотч и эфирные масла «Дыши». Нами было изготовлено 420 индивидуальных пакетиков сопелок по 6 шт в каждом.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 w:rsidRPr="00C46402">
        <w:rPr>
          <w:rStyle w:val="r2Style"/>
          <w:lang w:val="ru-RU"/>
        </w:rPr>
        <w:t>Благодаря, педагогам и работникам школы, которые постоянно ведут  сбор денежных средств</w:t>
      </w:r>
      <w:r>
        <w:rPr>
          <w:rStyle w:val="r2Style"/>
          <w:lang w:val="ru-RU"/>
        </w:rPr>
        <w:t>,</w:t>
      </w:r>
      <w:r w:rsidRPr="00C46402">
        <w:rPr>
          <w:rStyle w:val="r2Style"/>
          <w:lang w:val="ru-RU"/>
        </w:rPr>
        <w:t xml:space="preserve"> были неоднократные закупы медикаментов, продуктов питания, теплых и иных вещей для участников СВО</w:t>
      </w:r>
      <w:r>
        <w:rPr>
          <w:rStyle w:val="r2Style"/>
          <w:lang w:val="ru-RU"/>
        </w:rPr>
        <w:t>. Помогают нам и индивидуальные предприниматели, это Мальцев О.В и Мальцева Е.О. (они покупают парафин, и медикаменты.)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t>Обучающиеся нашей школы готовят своими руками праздничные открытки к новому году и на 23 февраля, пишут письма нашим героям, изготавливают талисманы и браслеты.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t>В стенах нашей школы мы с особой гордостью организовываем встречи с участниками СВО, когда они приезжают в отпуск на родину.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t>Так же мы ведем сбор  от населения поселка постельного белья, ветоши, одеял и подушек для госпиталя в Ростове – на –Дону.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t>Не забываем мы и детей наших военнослужащих, поздравляя, их на праздники и оказываем помощь при сборе в школу на 1 сентября.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 w:rsidRPr="00822D39">
        <w:rPr>
          <w:rStyle w:val="r2Style"/>
          <w:lang w:val="ru-RU"/>
        </w:rPr>
        <w:t>Работая, над проектом,  о деятельности пункта сбора в нашей школе, я подумала, что надо нам дать название нашего пункта, для этого я провела опрос в школе.</w:t>
      </w:r>
    </w:p>
    <w:p w:rsidR="00A50535" w:rsidRPr="00822D39" w:rsidRDefault="00A50535" w:rsidP="00A50535">
      <w:pPr>
        <w:pStyle w:val="a5"/>
        <w:rPr>
          <w:rStyle w:val="r2Style"/>
          <w:lang w:val="ru-RU"/>
        </w:rPr>
      </w:pPr>
    </w:p>
    <w:p w:rsidR="00A50535" w:rsidRPr="00A50EA3" w:rsidRDefault="00A50535" w:rsidP="00A50535">
      <w:pPr>
        <w:pStyle w:val="a5"/>
        <w:rPr>
          <w:rStyle w:val="r2Style"/>
          <w:b/>
          <w:color w:val="002060"/>
          <w:u w:val="single"/>
          <w:lang w:val="ru-RU"/>
        </w:rPr>
      </w:pPr>
      <w:r w:rsidRPr="00A50EA3">
        <w:rPr>
          <w:rStyle w:val="r2Style"/>
          <w:b/>
          <w:color w:val="002060"/>
          <w:u w:val="single"/>
          <w:lang w:val="ru-RU"/>
        </w:rPr>
        <w:t>Социологический опрос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 w:rsidRPr="00822D39">
        <w:rPr>
          <w:rStyle w:val="r2Style"/>
          <w:lang w:val="ru-RU"/>
        </w:rPr>
        <w:t>Как бы вы хотели, чтоб в нашей школе назывался пункт гуманитарного сбора и помощи участникам СВО: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t>Вера______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t>Близко к сердцу _______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t>Горячие сердца _______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t>Твори добро _________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t>Предложите свой вариант _________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lastRenderedPageBreak/>
        <w:t>Итоги опроса следующие</w:t>
      </w:r>
    </w:p>
    <w:p w:rsidR="00A50535" w:rsidRDefault="00A50535" w:rsidP="00A50535">
      <w:pPr>
        <w:pStyle w:val="a5"/>
        <w:rPr>
          <w:rStyle w:val="r2Style"/>
          <w:lang w:val="ru-RU"/>
        </w:rPr>
      </w:pPr>
    </w:p>
    <w:p w:rsidR="00A50535" w:rsidRDefault="00A50535" w:rsidP="00A50535">
      <w:pPr>
        <w:pStyle w:val="a5"/>
        <w:rPr>
          <w:rStyle w:val="r2Style"/>
          <w:lang w:val="ru-RU"/>
        </w:rPr>
      </w:pPr>
      <w:r w:rsidRPr="00822D39">
        <w:rPr>
          <w:rStyle w:val="r2Style"/>
          <w:noProof/>
          <w:lang w:val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0535" w:rsidRDefault="00A50535" w:rsidP="00A50535">
      <w:pPr>
        <w:pStyle w:val="a5"/>
        <w:rPr>
          <w:rStyle w:val="r2Style"/>
          <w:lang w:val="ru-RU"/>
        </w:rPr>
      </w:pP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t>А еще мы разработали плакат для нашего пункта</w:t>
      </w:r>
    </w:p>
    <w:p w:rsidR="00A50535" w:rsidRDefault="00A50535" w:rsidP="00A50535">
      <w:pPr>
        <w:pStyle w:val="a5"/>
        <w:rPr>
          <w:rStyle w:val="r2Style"/>
          <w:lang w:val="ru-RU"/>
        </w:rPr>
      </w:pP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4483376" cy="3366918"/>
            <wp:effectExtent l="19050" t="0" r="0" b="0"/>
            <wp:docPr id="2" name="Рисунок 1" descr="D:\проект кирилла\сво\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ект кирилла\сво\плакат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41" cy="337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535" w:rsidRDefault="00A50535" w:rsidP="00A50535">
      <w:pPr>
        <w:pStyle w:val="a5"/>
        <w:rPr>
          <w:rStyle w:val="r2Style"/>
          <w:lang w:val="ru-RU"/>
        </w:rPr>
      </w:pP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t xml:space="preserve">Так же я планирую изготовление фотоальбома о деятельности нашей школы в гуманитарной благотворительной  миссии для участников СВО на Украине. </w:t>
      </w:r>
    </w:p>
    <w:p w:rsidR="00A50535" w:rsidRPr="00155733" w:rsidRDefault="00A50535" w:rsidP="00A50535">
      <w:pPr>
        <w:pStyle w:val="a5"/>
        <w:rPr>
          <w:rStyle w:val="r2Style"/>
          <w:lang w:val="ru-RU"/>
        </w:rPr>
      </w:pPr>
      <w:r w:rsidRPr="00155733">
        <w:rPr>
          <w:rStyle w:val="r2Style"/>
          <w:lang w:val="ru-RU"/>
        </w:rPr>
        <w:t>Акции гуманитарной помощи российским солдатам играют важную роль в формировании сознания и солидарности нашего общества. Они становятся символом силы добра и поддержки, объединяющим граждан и солдат в стремлении к благополучию и миру.</w:t>
      </w:r>
    </w:p>
    <w:p w:rsidR="00A50535" w:rsidRDefault="00A50535" w:rsidP="00A50535">
      <w:pPr>
        <w:pStyle w:val="a5"/>
        <w:rPr>
          <w:rStyle w:val="r2Style"/>
          <w:lang w:val="ru-RU"/>
        </w:rPr>
      </w:pPr>
      <w:r>
        <w:rPr>
          <w:rStyle w:val="r2Style"/>
          <w:lang w:val="ru-RU"/>
        </w:rPr>
        <w:lastRenderedPageBreak/>
        <w:t xml:space="preserve">Все наши добрые дела, за период, когда объявлена была мобилизация на СВО, представлены в Приложении 1. </w:t>
      </w:r>
    </w:p>
    <w:p w:rsidR="00A50535" w:rsidRDefault="00A50535" w:rsidP="00A50535">
      <w:pPr>
        <w:pStyle w:val="a5"/>
        <w:rPr>
          <w:rStyle w:val="r2Style"/>
          <w:lang w:val="ru-RU"/>
        </w:rPr>
      </w:pPr>
    </w:p>
    <w:bookmarkEnd w:id="4"/>
    <w:p w:rsidR="00A50535" w:rsidRDefault="00A50535" w:rsidP="00A50535">
      <w:pPr>
        <w:pStyle w:val="a5"/>
        <w:rPr>
          <w:rStyle w:val="r2Style"/>
          <w:lang w:val="ru-RU"/>
        </w:rPr>
      </w:pPr>
    </w:p>
    <w:p w:rsidR="00A50535" w:rsidRPr="00C20351" w:rsidRDefault="00A50535" w:rsidP="00A50535">
      <w:pPr>
        <w:pStyle w:val="a5"/>
        <w:rPr>
          <w:rStyle w:val="r2Style"/>
          <w:b/>
          <w:lang w:val="ru-RU"/>
        </w:rPr>
      </w:pPr>
      <w:r w:rsidRPr="00C20351">
        <w:rPr>
          <w:rStyle w:val="r2Style"/>
          <w:b/>
          <w:lang w:val="ru-RU"/>
        </w:rPr>
        <w:t>Заключение</w:t>
      </w:r>
    </w:p>
    <w:p w:rsidR="00A50535" w:rsidRDefault="00A50535" w:rsidP="00A50535">
      <w:pPr>
        <w:pStyle w:val="a5"/>
        <w:rPr>
          <w:rStyle w:val="r2Style"/>
          <w:lang w:val="ru-RU"/>
        </w:rPr>
      </w:pPr>
    </w:p>
    <w:p w:rsidR="00A50535" w:rsidRPr="00155733" w:rsidRDefault="00A50535" w:rsidP="00A50535">
      <w:pPr>
        <w:pStyle w:val="a5"/>
        <w:rPr>
          <w:rStyle w:val="r2Style"/>
          <w:lang w:val="ru-RU"/>
        </w:rPr>
      </w:pPr>
      <w:r w:rsidRPr="005B2999">
        <w:rPr>
          <w:rStyle w:val="r2Style"/>
          <w:lang w:val="ru-RU"/>
        </w:rPr>
        <w:t>Гуманитарная помощь играет важную роль в обеспечении военнослужащих необходимыми ресурсами для выживания и поддержания боеспособности. Предоставление продовольствия, медикаментов, теплой одежды и других необходимых материальных благ является неотъемлемой частью поддержки военнослужащих в зоне вооруженного конфликта. Это позволяет им чувствовать себя защищенными и поддержанными в трудные времена.</w:t>
      </w:r>
    </w:p>
    <w:p w:rsidR="00A50535" w:rsidRPr="00155733" w:rsidRDefault="00A50535" w:rsidP="00A50535">
      <w:pPr>
        <w:pStyle w:val="a5"/>
        <w:rPr>
          <w:rStyle w:val="r2Style"/>
          <w:lang w:val="ru-RU"/>
        </w:rPr>
      </w:pPr>
    </w:p>
    <w:p w:rsidR="00A50535" w:rsidRDefault="00A50535" w:rsidP="00A50535">
      <w:pPr>
        <w:pStyle w:val="a5"/>
        <w:rPr>
          <w:rStyle w:val="r2Style"/>
          <w:lang w:val="ru-RU"/>
        </w:rPr>
      </w:pPr>
      <w:r w:rsidRPr="005B2999">
        <w:rPr>
          <w:rStyle w:val="r2Style"/>
          <w:lang w:val="ru-RU"/>
        </w:rPr>
        <w:t xml:space="preserve">Таким образом, поддержка военнослужащих в зоне вооруженного конфликта является комплексным процессом, включающим в себя социальную защиту, гуманитарную помощь, </w:t>
      </w:r>
      <w:r>
        <w:rPr>
          <w:rStyle w:val="r2Style"/>
          <w:lang w:val="ru-RU"/>
        </w:rPr>
        <w:t>благотворительность</w:t>
      </w:r>
      <w:r w:rsidRPr="005B2999">
        <w:rPr>
          <w:rStyle w:val="r2Style"/>
          <w:lang w:val="ru-RU"/>
        </w:rPr>
        <w:t xml:space="preserve"> и другие меры, направленные на обеспечение их благополучия и эффективности службы. Разнообразие подходов к помощи военнослужащим позволяет создать условия для успешного выполнения ими своих задач в условиях вооруженного конфликта.</w:t>
      </w:r>
    </w:p>
    <w:p w:rsidR="00A50535" w:rsidRDefault="00A50535" w:rsidP="00A50535">
      <w:pPr>
        <w:rPr>
          <w:rStyle w:val="r2Style"/>
        </w:rPr>
      </w:pPr>
    </w:p>
    <w:p w:rsidR="00A50535" w:rsidRPr="00C20351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>
        <w:rPr>
          <w:rFonts w:ascii="Georgia" w:hAnsi="Georgia"/>
          <w:color w:val="010101"/>
          <w:spacing w:val="-2"/>
          <w:kern w:val="36"/>
          <w:sz w:val="32"/>
          <w:szCs w:val="75"/>
        </w:rPr>
        <w:t xml:space="preserve">      </w:t>
      </w:r>
      <w:r w:rsidRPr="00C20351">
        <w:rPr>
          <w:rStyle w:val="r2Style"/>
        </w:rPr>
        <w:t>Благотворительность стала заметной частью современной жизни</w:t>
      </w:r>
      <w:r>
        <w:rPr>
          <w:rStyle w:val="r2Style"/>
        </w:rPr>
        <w:t>. Занятие благотворительностью и добровольческой помощью</w:t>
      </w:r>
      <w:r w:rsidRPr="00C20351">
        <w:rPr>
          <w:rStyle w:val="r2Style"/>
        </w:rPr>
        <w:t xml:space="preserve"> безусловно, воспитывает в детях и людях понимание того, что такое хорошо и что такое плохо. Это замечательная возможность развивать привычку к доброте, научить думать о тех, кому нужна помощь и поддержка. Все просто: дети воспитываются примером, и если им с раннего детства показывать, что можно жить так, чтобы другим от тебя была польза, скорее всего, это  станет их жизненной моделью. То, что заложим сегодня в душу ребенка, проявится позднее, станет его и нашей жизнью.</w:t>
      </w:r>
    </w:p>
    <w:p w:rsidR="00A50535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>
        <w:rPr>
          <w:rStyle w:val="r2Style"/>
        </w:rPr>
        <w:t>Все, что мы делаем для поддержки участников СВО на Украине, это просто, заразительно и прекрасно.</w:t>
      </w:r>
    </w:p>
    <w:p w:rsidR="00A50535" w:rsidRPr="00C20351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</w:p>
    <w:p w:rsidR="00A50535" w:rsidRPr="00C20351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C20351">
        <w:rPr>
          <w:rStyle w:val="r2Style"/>
        </w:rPr>
        <w:t>Присоединяйтесь!</w:t>
      </w:r>
    </w:p>
    <w:p w:rsidR="00A50535" w:rsidRPr="00C20351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C20351">
        <w:rPr>
          <w:rStyle w:val="r2Style"/>
        </w:rPr>
        <w:t>Помощь  - это просто!</w:t>
      </w:r>
    </w:p>
    <w:p w:rsidR="00A50535" w:rsidRPr="00C20351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C20351">
        <w:rPr>
          <w:rStyle w:val="r2Style"/>
        </w:rPr>
        <w:t>Чем больше добрых поступков мы делаем,</w:t>
      </w:r>
    </w:p>
    <w:p w:rsidR="00A50535" w:rsidRPr="00C20351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C20351">
        <w:rPr>
          <w:rStyle w:val="r2Style"/>
        </w:rPr>
        <w:t>Тем  счастливее себя же ощущаем!</w:t>
      </w:r>
    </w:p>
    <w:p w:rsidR="00A50535" w:rsidRDefault="00A50535" w:rsidP="00A50535">
      <w:pPr>
        <w:pStyle w:val="c0"/>
        <w:shd w:val="clear" w:color="auto" w:fill="FFFFFF"/>
        <w:spacing w:before="0" w:beforeAutospacing="0" w:after="0" w:afterAutospacing="0"/>
        <w:jc w:val="both"/>
        <w:rPr>
          <w:rStyle w:val="r2Style"/>
        </w:rPr>
      </w:pPr>
      <w:r w:rsidRPr="00C20351">
        <w:rPr>
          <w:rStyle w:val="r2Style"/>
        </w:rPr>
        <w:t>Спасибо за внимание!</w:t>
      </w:r>
      <w:r>
        <w:rPr>
          <w:rStyle w:val="r2Style"/>
        </w:rPr>
        <w:t xml:space="preserve"> </w:t>
      </w:r>
    </w:p>
    <w:p w:rsidR="00A50535" w:rsidRDefault="00A50535" w:rsidP="00A50535">
      <w:pPr>
        <w:rPr>
          <w:rStyle w:val="r2Style"/>
        </w:rPr>
      </w:pPr>
    </w:p>
    <w:p w:rsidR="00A50535" w:rsidRDefault="00A50535" w:rsidP="00A50535">
      <w:pPr>
        <w:rPr>
          <w:rStyle w:val="r2Style"/>
        </w:rPr>
      </w:pPr>
    </w:p>
    <w:p w:rsidR="00A50535" w:rsidRDefault="00A50535" w:rsidP="00A50535">
      <w:pPr>
        <w:rPr>
          <w:rStyle w:val="r2Style"/>
        </w:rPr>
      </w:pPr>
    </w:p>
    <w:p w:rsidR="00A50535" w:rsidRPr="005B2999" w:rsidRDefault="00A50535" w:rsidP="00A50535"/>
    <w:p w:rsidR="00A50535" w:rsidRPr="00636A96" w:rsidRDefault="00A50535" w:rsidP="00A50535">
      <w:pPr>
        <w:pStyle w:val="a5"/>
        <w:jc w:val="right"/>
        <w:rPr>
          <w:rStyle w:val="r2Style"/>
          <w:b/>
          <w:lang w:val="ru-RU"/>
        </w:rPr>
      </w:pPr>
      <w:r w:rsidRPr="00636A96">
        <w:rPr>
          <w:rStyle w:val="r2Style"/>
          <w:b/>
          <w:lang w:val="ru-RU"/>
        </w:rPr>
        <w:t>Приложение 1</w:t>
      </w:r>
    </w:p>
    <w:p w:rsidR="00A50535" w:rsidRDefault="00A50535" w:rsidP="00A50535">
      <w:pPr>
        <w:pStyle w:val="a5"/>
        <w:rPr>
          <w:rStyle w:val="r2Style"/>
          <w:lang w:val="ru-RU"/>
        </w:rPr>
      </w:pPr>
    </w:p>
    <w:tbl>
      <w:tblPr>
        <w:tblStyle w:val="a6"/>
        <w:tblW w:w="0" w:type="auto"/>
        <w:tblLook w:val="04A0"/>
      </w:tblPr>
      <w:tblGrid>
        <w:gridCol w:w="959"/>
        <w:gridCol w:w="5201"/>
        <w:gridCol w:w="3081"/>
      </w:tblGrid>
      <w:tr w:rsidR="00A50535" w:rsidTr="00E67208">
        <w:tc>
          <w:tcPr>
            <w:tcW w:w="959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№</w:t>
            </w:r>
          </w:p>
        </w:tc>
        <w:tc>
          <w:tcPr>
            <w:tcW w:w="5201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 xml:space="preserve">Мероприятия </w:t>
            </w:r>
          </w:p>
        </w:tc>
        <w:tc>
          <w:tcPr>
            <w:tcW w:w="3081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Дата проведения</w:t>
            </w:r>
          </w:p>
        </w:tc>
      </w:tr>
      <w:tr w:rsidR="00A50535" w:rsidTr="00E67208">
        <w:tc>
          <w:tcPr>
            <w:tcW w:w="959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1</w:t>
            </w:r>
          </w:p>
        </w:tc>
        <w:tc>
          <w:tcPr>
            <w:tcW w:w="5201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Благотворительные ярмарки «Твори добро! Мы вместе!»</w:t>
            </w:r>
          </w:p>
        </w:tc>
        <w:tc>
          <w:tcPr>
            <w:tcW w:w="3081" w:type="dxa"/>
          </w:tcPr>
          <w:p w:rsidR="00A50535" w:rsidRPr="00F314BB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16.11.2022</w:t>
            </w:r>
          </w:p>
          <w:p w:rsidR="00A50535" w:rsidRPr="00F314BB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06.03. 20</w:t>
            </w:r>
            <w:r w:rsidRPr="00F314BB">
              <w:rPr>
                <w:rStyle w:val="r2Style"/>
              </w:rPr>
              <w:t>23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 xml:space="preserve">15.11. 2023 </w:t>
            </w:r>
          </w:p>
          <w:p w:rsidR="00A50535" w:rsidRPr="00F314BB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15.03.2024</w:t>
            </w:r>
          </w:p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</w:p>
        </w:tc>
      </w:tr>
      <w:tr w:rsidR="00A50535" w:rsidRPr="00941D0F" w:rsidTr="00E67208">
        <w:tc>
          <w:tcPr>
            <w:tcW w:w="959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2</w:t>
            </w:r>
          </w:p>
        </w:tc>
        <w:tc>
          <w:tcPr>
            <w:tcW w:w="5201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 w:rsidRPr="00941D0F">
              <w:rPr>
                <w:rStyle w:val="r2Style"/>
                <w:lang w:val="ru-RU"/>
              </w:rPr>
              <w:t>Участие в акции «Письмо герою</w:t>
            </w:r>
            <w:r w:rsidRPr="00155733">
              <w:rPr>
                <w:rStyle w:val="r2Style"/>
                <w:lang w:val="ru-RU"/>
              </w:rPr>
              <w:t>» написание писем волонтерами нашим защитникам</w:t>
            </w:r>
          </w:p>
        </w:tc>
        <w:tc>
          <w:tcPr>
            <w:tcW w:w="3081" w:type="dxa"/>
          </w:tcPr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19.10.22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</w:p>
        </w:tc>
      </w:tr>
      <w:tr w:rsidR="00A50535" w:rsidRPr="00941D0F" w:rsidTr="00E67208">
        <w:tc>
          <w:tcPr>
            <w:tcW w:w="959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3</w:t>
            </w:r>
          </w:p>
        </w:tc>
        <w:tc>
          <w:tcPr>
            <w:tcW w:w="5201" w:type="dxa"/>
          </w:tcPr>
          <w:p w:rsidR="00A50535" w:rsidRPr="00941D0F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Подготовка к ярмарке, изготовление талисманов, сувенирной продукции</w:t>
            </w:r>
          </w:p>
        </w:tc>
        <w:tc>
          <w:tcPr>
            <w:tcW w:w="3081" w:type="dxa"/>
          </w:tcPr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Октябрь 2022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Февраль 2023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Октябрь 2023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Февраль 2023</w:t>
            </w:r>
          </w:p>
        </w:tc>
      </w:tr>
      <w:tr w:rsidR="00A50535" w:rsidRPr="00941D0F" w:rsidTr="00E67208">
        <w:tc>
          <w:tcPr>
            <w:tcW w:w="959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4</w:t>
            </w:r>
          </w:p>
        </w:tc>
        <w:tc>
          <w:tcPr>
            <w:tcW w:w="5201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 w:rsidRPr="00941D0F">
              <w:rPr>
                <w:rStyle w:val="r2Style"/>
                <w:lang w:val="ru-RU"/>
              </w:rPr>
              <w:t xml:space="preserve">Изготовление </w:t>
            </w:r>
            <w:r>
              <w:rPr>
                <w:rStyle w:val="r2Style"/>
                <w:lang w:val="ru-RU"/>
              </w:rPr>
              <w:t xml:space="preserve">хантыйского талисмана </w:t>
            </w:r>
            <w:r w:rsidRPr="00941D0F">
              <w:rPr>
                <w:rStyle w:val="r2Style"/>
                <w:lang w:val="ru-RU"/>
              </w:rPr>
              <w:t xml:space="preserve">талисмана </w:t>
            </w:r>
            <w:r>
              <w:rPr>
                <w:rStyle w:val="r2Style"/>
                <w:lang w:val="ru-RU"/>
              </w:rPr>
              <w:t>для участников СВО</w:t>
            </w:r>
          </w:p>
        </w:tc>
        <w:tc>
          <w:tcPr>
            <w:tcW w:w="3081" w:type="dxa"/>
          </w:tcPr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01.11. 2022</w:t>
            </w:r>
          </w:p>
        </w:tc>
      </w:tr>
      <w:tr w:rsidR="00A50535" w:rsidRPr="00941D0F" w:rsidTr="00E67208">
        <w:tc>
          <w:tcPr>
            <w:tcW w:w="959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 xml:space="preserve">5. </w:t>
            </w:r>
          </w:p>
        </w:tc>
        <w:tc>
          <w:tcPr>
            <w:tcW w:w="5201" w:type="dxa"/>
          </w:tcPr>
          <w:p w:rsidR="00A50535" w:rsidRPr="00941D0F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Изготовление поздравительных открыток руками обучающихся к новому году и дню защитника отечества</w:t>
            </w:r>
          </w:p>
        </w:tc>
        <w:tc>
          <w:tcPr>
            <w:tcW w:w="3081" w:type="dxa"/>
          </w:tcPr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07.12.2022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01.02.2023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14.12.2023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25.01.2024</w:t>
            </w:r>
          </w:p>
        </w:tc>
      </w:tr>
      <w:tr w:rsidR="00A50535" w:rsidRPr="00941D0F" w:rsidTr="00E67208">
        <w:tc>
          <w:tcPr>
            <w:tcW w:w="959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6</w:t>
            </w:r>
          </w:p>
        </w:tc>
        <w:tc>
          <w:tcPr>
            <w:tcW w:w="5201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Отправка гуманитарной помощи в зону СВО (продукты питания, медикаментов, вещей) через гуманитарные пункты города Сургута и районного пункта «Мы вместе 86»</w:t>
            </w:r>
          </w:p>
        </w:tc>
        <w:tc>
          <w:tcPr>
            <w:tcW w:w="3081" w:type="dxa"/>
          </w:tcPr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14.12.2022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03.02.2023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15.03. 2023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21.12.2023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02.02.2024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13.02.2024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05.03.2024</w:t>
            </w:r>
          </w:p>
        </w:tc>
      </w:tr>
      <w:tr w:rsidR="00A50535" w:rsidRPr="0052091D" w:rsidTr="00E67208">
        <w:tc>
          <w:tcPr>
            <w:tcW w:w="959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7</w:t>
            </w:r>
          </w:p>
        </w:tc>
        <w:tc>
          <w:tcPr>
            <w:tcW w:w="5201" w:type="dxa"/>
          </w:tcPr>
          <w:p w:rsidR="00A50535" w:rsidRPr="00636A96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 w:rsidRPr="00636A96">
              <w:rPr>
                <w:rStyle w:val="r2Style"/>
                <w:lang w:val="ru-RU"/>
              </w:rPr>
              <w:t>Колка парафина и заливка окопных свечей</w:t>
            </w:r>
          </w:p>
        </w:tc>
        <w:tc>
          <w:tcPr>
            <w:tcW w:w="3081" w:type="dxa"/>
          </w:tcPr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t>10.01.2024</w:t>
            </w:r>
          </w:p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t>19.01.2024</w:t>
            </w:r>
          </w:p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t>24.01. 2024</w:t>
            </w:r>
          </w:p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t>01.02. 2024</w:t>
            </w:r>
          </w:p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t>12.02. 2024</w:t>
            </w:r>
          </w:p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t>29.02. 2024</w:t>
            </w:r>
          </w:p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t>01.03. 2024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t>05.03. 2024</w:t>
            </w:r>
          </w:p>
        </w:tc>
      </w:tr>
      <w:tr w:rsidR="00A50535" w:rsidRPr="0052091D" w:rsidTr="00E67208">
        <w:tc>
          <w:tcPr>
            <w:tcW w:w="959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8</w:t>
            </w:r>
          </w:p>
        </w:tc>
        <w:tc>
          <w:tcPr>
            <w:tcW w:w="5201" w:type="dxa"/>
          </w:tcPr>
          <w:p w:rsidR="00A50535" w:rsidRPr="00636A96" w:rsidRDefault="00A50535" w:rsidP="00E67208">
            <w:pPr>
              <w:pStyle w:val="a5"/>
              <w:ind w:firstLine="0"/>
              <w:rPr>
                <w:rStyle w:val="r2Style"/>
              </w:rPr>
            </w:pPr>
            <w:r w:rsidRPr="00636A96">
              <w:rPr>
                <w:rStyle w:val="r2Style"/>
              </w:rPr>
              <w:t>Изготовление  сопелок</w:t>
            </w:r>
          </w:p>
        </w:tc>
        <w:tc>
          <w:tcPr>
            <w:tcW w:w="3081" w:type="dxa"/>
          </w:tcPr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t>11.01</w:t>
            </w:r>
            <w:r>
              <w:rPr>
                <w:rStyle w:val="r2Style"/>
              </w:rPr>
              <w:t xml:space="preserve">. </w:t>
            </w:r>
            <w:r w:rsidRPr="0052091D">
              <w:rPr>
                <w:rStyle w:val="r2Style"/>
              </w:rPr>
              <w:t>2024</w:t>
            </w:r>
          </w:p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t>19.01</w:t>
            </w:r>
            <w:r>
              <w:rPr>
                <w:rStyle w:val="r2Style"/>
              </w:rPr>
              <w:t>.</w:t>
            </w:r>
            <w:r w:rsidRPr="0052091D">
              <w:rPr>
                <w:rStyle w:val="FootnoteReference"/>
              </w:rPr>
              <w:t xml:space="preserve"> </w:t>
            </w:r>
            <w:r w:rsidRPr="0052091D">
              <w:rPr>
                <w:rStyle w:val="r2Style"/>
              </w:rPr>
              <w:t>2024</w:t>
            </w:r>
          </w:p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t>24.01</w:t>
            </w:r>
            <w:r>
              <w:rPr>
                <w:rStyle w:val="r2Style"/>
              </w:rPr>
              <w:t>.</w:t>
            </w:r>
            <w:r w:rsidRPr="0052091D">
              <w:rPr>
                <w:rStyle w:val="FootnoteReference"/>
              </w:rPr>
              <w:t xml:space="preserve"> </w:t>
            </w:r>
            <w:r w:rsidRPr="0052091D">
              <w:rPr>
                <w:rStyle w:val="r2Style"/>
              </w:rPr>
              <w:t>2024</w:t>
            </w:r>
          </w:p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lastRenderedPageBreak/>
              <w:t>12.02</w:t>
            </w:r>
            <w:r>
              <w:rPr>
                <w:rStyle w:val="r2Style"/>
              </w:rPr>
              <w:t xml:space="preserve">. </w:t>
            </w:r>
            <w:r w:rsidRPr="0052091D">
              <w:rPr>
                <w:rStyle w:val="r2Style"/>
              </w:rPr>
              <w:t>2024</w:t>
            </w:r>
          </w:p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t>29.02</w:t>
            </w:r>
            <w:r>
              <w:rPr>
                <w:rStyle w:val="r2Style"/>
              </w:rPr>
              <w:t>.</w:t>
            </w:r>
            <w:r w:rsidRPr="0052091D">
              <w:rPr>
                <w:rStyle w:val="FootnoteReference"/>
              </w:rPr>
              <w:t xml:space="preserve"> </w:t>
            </w:r>
            <w:r w:rsidRPr="0052091D">
              <w:rPr>
                <w:rStyle w:val="r2Style"/>
              </w:rPr>
              <w:t>2024</w:t>
            </w:r>
          </w:p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 w:rsidRPr="0052091D">
              <w:rPr>
                <w:rStyle w:val="r2Style"/>
              </w:rPr>
              <w:t>05.03</w:t>
            </w:r>
            <w:r>
              <w:rPr>
                <w:rStyle w:val="r2Style"/>
              </w:rPr>
              <w:t>.</w:t>
            </w:r>
            <w:r w:rsidRPr="0052091D">
              <w:rPr>
                <w:rStyle w:val="FootnoteReference"/>
              </w:rPr>
              <w:t xml:space="preserve"> </w:t>
            </w:r>
            <w:r w:rsidRPr="0052091D">
              <w:rPr>
                <w:rStyle w:val="r2Style"/>
              </w:rPr>
              <w:t>2024</w:t>
            </w:r>
          </w:p>
        </w:tc>
      </w:tr>
      <w:tr w:rsidR="00A50535" w:rsidRPr="00636A96" w:rsidTr="00E67208">
        <w:tc>
          <w:tcPr>
            <w:tcW w:w="959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lastRenderedPageBreak/>
              <w:t>9.</w:t>
            </w:r>
          </w:p>
        </w:tc>
        <w:tc>
          <w:tcPr>
            <w:tcW w:w="5201" w:type="dxa"/>
          </w:tcPr>
          <w:p w:rsidR="00A50535" w:rsidRPr="00636A96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 w:rsidRPr="00636A96">
              <w:rPr>
                <w:rStyle w:val="r2Style"/>
                <w:lang w:val="ru-RU"/>
              </w:rPr>
              <w:t>Изготовление браслетов</w:t>
            </w:r>
          </w:p>
        </w:tc>
        <w:tc>
          <w:tcPr>
            <w:tcW w:w="3081" w:type="dxa"/>
          </w:tcPr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06.12. 2023</w:t>
            </w:r>
          </w:p>
        </w:tc>
      </w:tr>
      <w:tr w:rsidR="00A50535" w:rsidRPr="0052091D" w:rsidTr="00E67208">
        <w:tc>
          <w:tcPr>
            <w:tcW w:w="959" w:type="dxa"/>
          </w:tcPr>
          <w:p w:rsidR="00A50535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>
              <w:rPr>
                <w:rStyle w:val="r2Style"/>
                <w:lang w:val="ru-RU"/>
              </w:rPr>
              <w:t>10</w:t>
            </w:r>
          </w:p>
        </w:tc>
        <w:tc>
          <w:tcPr>
            <w:tcW w:w="5201" w:type="dxa"/>
          </w:tcPr>
          <w:p w:rsidR="00A50535" w:rsidRPr="00636A96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 w:rsidRPr="00636A96">
              <w:rPr>
                <w:rStyle w:val="r2Style"/>
                <w:lang w:val="ru-RU"/>
              </w:rPr>
              <w:t>Встреча с участниками СВО:</w:t>
            </w:r>
          </w:p>
          <w:p w:rsidR="00A50535" w:rsidRPr="00636A96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 w:rsidRPr="00636A96">
              <w:rPr>
                <w:rStyle w:val="r2Style"/>
                <w:lang w:val="ru-RU"/>
              </w:rPr>
              <w:t>С  Скородумовым Ильей</w:t>
            </w:r>
          </w:p>
          <w:p w:rsidR="00A50535" w:rsidRPr="00636A96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 w:rsidRPr="00636A96">
              <w:rPr>
                <w:rStyle w:val="r2Style"/>
                <w:lang w:val="ru-RU"/>
              </w:rPr>
              <w:t>С Сырковым Михаилом</w:t>
            </w:r>
          </w:p>
          <w:p w:rsidR="00A50535" w:rsidRPr="00636A96" w:rsidRDefault="00A50535" w:rsidP="00E67208">
            <w:pPr>
              <w:pStyle w:val="a5"/>
              <w:ind w:firstLine="0"/>
              <w:rPr>
                <w:rStyle w:val="r2Style"/>
                <w:lang w:val="ru-RU"/>
              </w:rPr>
            </w:pPr>
            <w:r w:rsidRPr="00636A96">
              <w:rPr>
                <w:rStyle w:val="r2Style"/>
                <w:lang w:val="ru-RU"/>
              </w:rPr>
              <w:t>С Корсадыковым Николаем</w:t>
            </w:r>
          </w:p>
        </w:tc>
        <w:tc>
          <w:tcPr>
            <w:tcW w:w="3081" w:type="dxa"/>
          </w:tcPr>
          <w:p w:rsidR="00A50535" w:rsidRP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  <w:lang w:val="ru-RU"/>
              </w:rPr>
            </w:pP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21.11.2023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01.09.2023</w:t>
            </w:r>
          </w:p>
          <w:p w:rsidR="00A50535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  <w:r>
              <w:rPr>
                <w:rStyle w:val="r2Style"/>
              </w:rPr>
              <w:t>09.02. 2024</w:t>
            </w:r>
          </w:p>
          <w:p w:rsidR="00A50535" w:rsidRPr="0052091D" w:rsidRDefault="00A50535" w:rsidP="00E6720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r2Style"/>
              </w:rPr>
            </w:pPr>
          </w:p>
        </w:tc>
      </w:tr>
    </w:tbl>
    <w:p w:rsidR="00A50535" w:rsidRDefault="00A50535" w:rsidP="00A50535">
      <w:pPr>
        <w:pStyle w:val="a5"/>
        <w:rPr>
          <w:rStyle w:val="r2Style"/>
          <w:lang w:val="ru-RU"/>
        </w:rPr>
      </w:pPr>
    </w:p>
    <w:p w:rsidR="00A50535" w:rsidRPr="00C46402" w:rsidRDefault="00A50535" w:rsidP="00A50535">
      <w:pPr>
        <w:pStyle w:val="a5"/>
        <w:rPr>
          <w:rStyle w:val="r2Style"/>
          <w:sz w:val="22"/>
          <w:lang w:val="ru-RU"/>
        </w:rPr>
      </w:pPr>
    </w:p>
    <w:p w:rsidR="00A50535" w:rsidRPr="00CF0C86" w:rsidRDefault="00A50535" w:rsidP="00A50535">
      <w:pPr>
        <w:pStyle w:val="1"/>
        <w:rPr>
          <w:lang w:val="ru-RU"/>
        </w:rPr>
      </w:pPr>
    </w:p>
    <w:p w:rsidR="00A50535" w:rsidRPr="005B2999" w:rsidRDefault="00A50535" w:rsidP="00A50535">
      <w:pPr>
        <w:sectPr w:rsidR="00A50535" w:rsidRPr="005B2999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A50535" w:rsidRPr="005B2999" w:rsidRDefault="00A50535" w:rsidP="00A50535">
      <w:pPr>
        <w:pStyle w:val="1"/>
        <w:rPr>
          <w:lang w:val="ru-RU"/>
        </w:rPr>
      </w:pPr>
      <w:r w:rsidRPr="005B2999">
        <w:rPr>
          <w:lang w:val="ru-RU"/>
        </w:rPr>
        <w:lastRenderedPageBreak/>
        <w:t>Список литературы</w:t>
      </w:r>
    </w:p>
    <w:p w:rsidR="00A50535" w:rsidRPr="00EF393A" w:rsidRDefault="00A50535" w:rsidP="00A50535">
      <w:pPr>
        <w:rPr>
          <w:rFonts w:ascii="Times New Roman" w:hAnsi="Times New Roman" w:cs="Times New Roman"/>
          <w:sz w:val="20"/>
        </w:rPr>
      </w:pPr>
      <w:r w:rsidRPr="00EF393A">
        <w:rPr>
          <w:rStyle w:val="r2Style"/>
          <w:rFonts w:ascii="Times New Roman" w:hAnsi="Times New Roman" w:cs="Times New Roman"/>
          <w:sz w:val="24"/>
        </w:rPr>
        <w:t>1. #МЫВМЕСТЕ [Электронный ресурс] //  - Режим доступа: , свободный. - Загл. с экрана</w:t>
      </w:r>
    </w:p>
    <w:p w:rsidR="00A50535" w:rsidRPr="00EF393A" w:rsidRDefault="00A50535" w:rsidP="00A50535">
      <w:pPr>
        <w:rPr>
          <w:rFonts w:ascii="Times New Roman" w:hAnsi="Times New Roman" w:cs="Times New Roman"/>
          <w:sz w:val="20"/>
        </w:rPr>
      </w:pPr>
      <w:r w:rsidRPr="00EF393A">
        <w:rPr>
          <w:rStyle w:val="r2Style"/>
          <w:rFonts w:ascii="Times New Roman" w:hAnsi="Times New Roman" w:cs="Times New Roman"/>
          <w:sz w:val="24"/>
        </w:rPr>
        <w:t>2. Сбор гуманитарной помощи для жителей Донбасса и ... [Электронный ресурс] // moscow.er.ru - Режим доступа: https://moscow.er.ru/pages/sbor-gumanitarnoj-pomoshi-dlya-zhitelej-donbassa-i-osvobozhdennyh-territorij-i-uchastnikov-svo, свободный. - Загл. с экрана</w:t>
      </w:r>
    </w:p>
    <w:p w:rsidR="00A50535" w:rsidRPr="00EF393A" w:rsidRDefault="00A50535" w:rsidP="00A50535">
      <w:pPr>
        <w:rPr>
          <w:rFonts w:ascii="Times New Roman" w:hAnsi="Times New Roman" w:cs="Times New Roman"/>
          <w:sz w:val="20"/>
        </w:rPr>
      </w:pPr>
      <w:r w:rsidRPr="00EF393A">
        <w:rPr>
          <w:rStyle w:val="r2Style"/>
          <w:rFonts w:ascii="Times New Roman" w:hAnsi="Times New Roman" w:cs="Times New Roman"/>
          <w:sz w:val="24"/>
        </w:rPr>
        <w:t>3. Как помогать российским солдатам и добровольцам в ... [Электронный ресурс] // expertsouth.ru - Режим доступа: https://expertsouth.ru/articles/kak-pomogat-rossiyskim-soldatam-i-dobrovoltsam-v-zone-svo/, свободный. - Загл. с экрана</w:t>
      </w:r>
    </w:p>
    <w:p w:rsidR="00A50535" w:rsidRPr="00EF393A" w:rsidRDefault="00A50535" w:rsidP="00A50535">
      <w:pPr>
        <w:rPr>
          <w:rFonts w:ascii="Times New Roman" w:hAnsi="Times New Roman" w:cs="Times New Roman"/>
          <w:sz w:val="20"/>
        </w:rPr>
      </w:pPr>
      <w:r w:rsidRPr="00EF393A">
        <w:rPr>
          <w:rStyle w:val="r2Style"/>
          <w:rFonts w:ascii="Times New Roman" w:hAnsi="Times New Roman" w:cs="Times New Roman"/>
          <w:sz w:val="24"/>
        </w:rPr>
        <w:t>4. Гуманитарная помощь #МыВместе семьям ... [Электронный ресурс] //  - Режим доступа: , свободный. - Загл. с экрана</w:t>
      </w:r>
    </w:p>
    <w:p w:rsidR="00A50535" w:rsidRPr="008F618B" w:rsidRDefault="00A50535" w:rsidP="00502D8F">
      <w:pPr>
        <w:pStyle w:val="a3"/>
        <w:spacing w:before="0" w:beforeAutospacing="0" w:after="0" w:afterAutospacing="0"/>
        <w:ind w:right="-142"/>
        <w:contextualSpacing/>
        <w:jc w:val="center"/>
      </w:pPr>
    </w:p>
    <w:sectPr w:rsidR="00A50535" w:rsidRPr="008F618B" w:rsidSect="00CE4F85">
      <w:pgSz w:w="11906" w:h="16838"/>
      <w:pgMar w:top="851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826" w:rsidRDefault="00573826" w:rsidP="00A50535">
      <w:pPr>
        <w:spacing w:after="0" w:line="240" w:lineRule="auto"/>
      </w:pPr>
      <w:r>
        <w:separator/>
      </w:r>
    </w:p>
  </w:endnote>
  <w:endnote w:type="continuationSeparator" w:id="1">
    <w:p w:rsidR="00573826" w:rsidRDefault="00573826" w:rsidP="00A5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73" w:rsidRDefault="00573826">
    <w:pPr>
      <w:pStyle w:val="right"/>
    </w:pPr>
    <w:r>
      <w:fldChar w:fldCharType="begin"/>
    </w:r>
    <w:r>
      <w:instrText>PAGE</w:instrText>
    </w:r>
    <w:r>
      <w:fldChar w:fldCharType="separate"/>
    </w:r>
    <w:r w:rsidR="00EF393A">
      <w:rPr>
        <w:noProof/>
      </w:rPr>
      <w:t>4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C73" w:rsidRDefault="00573826">
    <w:pPr>
      <w:pStyle w:val="right"/>
    </w:pPr>
    <w:r>
      <w:fldChar w:fldCharType="begin"/>
    </w:r>
    <w:r>
      <w:instrText>PAGE</w:instrText>
    </w:r>
    <w:r>
      <w:fldChar w:fldCharType="separate"/>
    </w:r>
    <w:r w:rsidR="00EF393A">
      <w:rPr>
        <w:noProof/>
      </w:rPr>
      <w:t>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59" w:rsidRDefault="00573826">
    <w:pPr>
      <w:pStyle w:val="right"/>
    </w:pPr>
    <w:r>
      <w:fldChar w:fldCharType="begin"/>
    </w:r>
    <w:r>
      <w:instrText>PAGE</w:instrText>
    </w:r>
    <w:r>
      <w:fldChar w:fldCharType="separate"/>
    </w:r>
    <w:r w:rsidR="00EF393A">
      <w:rPr>
        <w:noProof/>
      </w:rPr>
      <w:t>6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659" w:rsidRDefault="00573826">
    <w:pPr>
      <w:pStyle w:val="right"/>
    </w:pPr>
    <w:r>
      <w:fldChar w:fldCharType="begin"/>
    </w:r>
    <w:r>
      <w:instrText>PAGE</w:instrText>
    </w:r>
    <w:r>
      <w:fldChar w:fldCharType="separate"/>
    </w:r>
    <w:r w:rsidR="00EF393A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826" w:rsidRDefault="00573826" w:rsidP="00A50535">
      <w:pPr>
        <w:spacing w:after="0" w:line="240" w:lineRule="auto"/>
      </w:pPr>
      <w:r>
        <w:separator/>
      </w:r>
    </w:p>
  </w:footnote>
  <w:footnote w:type="continuationSeparator" w:id="1">
    <w:p w:rsidR="00573826" w:rsidRDefault="00573826" w:rsidP="00A5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662" w:rsidRPr="00A56662" w:rsidRDefault="00573826">
    <w:pPr>
      <w:pStyle w:val="a7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ru-RU"/>
      </w:rPr>
    </w:pPr>
  </w:p>
  <w:p w:rsidR="00A56662" w:rsidRPr="00A56662" w:rsidRDefault="00573826">
    <w:pPr>
      <w:pStyle w:val="a7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18B"/>
    <w:rsid w:val="001E112E"/>
    <w:rsid w:val="00227F7B"/>
    <w:rsid w:val="0028480E"/>
    <w:rsid w:val="00447116"/>
    <w:rsid w:val="00456CDF"/>
    <w:rsid w:val="00502D8F"/>
    <w:rsid w:val="00573826"/>
    <w:rsid w:val="00630A06"/>
    <w:rsid w:val="008F618B"/>
    <w:rsid w:val="00917236"/>
    <w:rsid w:val="0095788A"/>
    <w:rsid w:val="00986D5C"/>
    <w:rsid w:val="00A31FE9"/>
    <w:rsid w:val="00A50535"/>
    <w:rsid w:val="00AB6610"/>
    <w:rsid w:val="00B52BBF"/>
    <w:rsid w:val="00C526DD"/>
    <w:rsid w:val="00CE4F85"/>
    <w:rsid w:val="00D8498E"/>
    <w:rsid w:val="00EF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5C"/>
  </w:style>
  <w:style w:type="paragraph" w:styleId="1">
    <w:name w:val="heading 1"/>
    <w:basedOn w:val="a"/>
    <w:link w:val="10"/>
    <w:rsid w:val="00A50535"/>
    <w:pPr>
      <w:spacing w:after="0" w:line="36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, Знак Знак Знак Знак Знак, Знак Знак Знак Знак,Знак Знак Знак,Знак Знак Знак Знак Знак,Знак Знак,Обычный (веб)1"/>
    <w:basedOn w:val="a"/>
    <w:link w:val="a4"/>
    <w:unhideWhenUsed/>
    <w:rsid w:val="008F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 Знак Знак Знак, Знак Знак Знак Знак Знак Знак, Знак Знак Знак Знак Знак1,Знак Знак Знак Знак,Знак Знак Знак Знак Знак Знак,Знак Знак Знак1,Знак Знак Знак Знак Знак1"/>
    <w:basedOn w:val="a0"/>
    <w:link w:val="a3"/>
    <w:rsid w:val="008F618B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Reference">
    <w:name w:val="Footnote Reference"/>
    <w:semiHidden/>
    <w:unhideWhenUsed/>
    <w:rsid w:val="00917236"/>
    <w:rPr>
      <w:vertAlign w:val="superscript"/>
    </w:rPr>
  </w:style>
  <w:style w:type="character" w:customStyle="1" w:styleId="10">
    <w:name w:val="Заголовок 1 Знак"/>
    <w:basedOn w:val="a0"/>
    <w:link w:val="1"/>
    <w:rsid w:val="00A50535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r2Style">
    <w:name w:val="r2Style"/>
    <w:rsid w:val="00A50535"/>
    <w:rPr>
      <w:b w:val="0"/>
      <w:bCs w:val="0"/>
      <w:i w:val="0"/>
      <w:iCs w:val="0"/>
      <w:sz w:val="28"/>
      <w:szCs w:val="28"/>
    </w:rPr>
  </w:style>
  <w:style w:type="paragraph" w:customStyle="1" w:styleId="right">
    <w:name w:val="right"/>
    <w:basedOn w:val="a"/>
    <w:rsid w:val="00A50535"/>
    <w:pPr>
      <w:spacing w:after="100" w:line="360" w:lineRule="auto"/>
      <w:ind w:firstLine="720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0">
    <w:name w:val="c0"/>
    <w:basedOn w:val="a"/>
    <w:rsid w:val="00A5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5053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A50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5053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A5053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5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053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A50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0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4%20&#1082;&#1072;&#1073;&#1080;&#1085;&#1077;&#1090;\Desktop\&#1090;&#1072;&#1073;&#1083;&#1080;&#1094;&#1072;%20&#1087;&#1086;%20&#1084;&#1091;&#1079;&#1077;&#1102;,%20&#1087;&#1088;&#1080;&#1083;&#1086;&#1078;&#1077;&#1085;&#1080;&#1077;%20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2"/>
  <c:chart>
    <c:title>
      <c:tx>
        <c:rich>
          <a:bodyPr/>
          <a:lstStyle/>
          <a:p>
            <a:pPr>
              <a:defRPr/>
            </a:pPr>
            <a:r>
              <a:rPr lang="ru-RU"/>
              <a:t>название пункта, данные опроса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Лист2!$A$1:$A$4</c:f>
              <c:strCache>
                <c:ptCount val="4"/>
                <c:pt idx="0">
                  <c:v>Вера</c:v>
                </c:pt>
                <c:pt idx="1">
                  <c:v>Близко к сердцу</c:v>
                </c:pt>
                <c:pt idx="2">
                  <c:v>Горячие сердца</c:v>
                </c:pt>
                <c:pt idx="3">
                  <c:v>Твори добро</c:v>
                </c:pt>
              </c:strCache>
            </c:strRef>
          </c:cat>
          <c:val>
            <c:numRef>
              <c:f>Лист2!$B$1:$B$4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18</c:v>
                </c:pt>
                <c:pt idx="3">
                  <c:v>11</c:v>
                </c:pt>
              </c:numCache>
            </c:numRef>
          </c:val>
        </c:ser>
        <c:shape val="box"/>
        <c:axId val="146339712"/>
        <c:axId val="147024128"/>
        <c:axId val="0"/>
      </c:bar3DChart>
      <c:catAx>
        <c:axId val="146339712"/>
        <c:scaling>
          <c:orientation val="minMax"/>
        </c:scaling>
        <c:axPos val="b"/>
        <c:majorTickMark val="none"/>
        <c:tickLblPos val="nextTo"/>
        <c:crossAx val="147024128"/>
        <c:crosses val="autoZero"/>
        <c:auto val="1"/>
        <c:lblAlgn val="ctr"/>
        <c:lblOffset val="100"/>
      </c:catAx>
      <c:valAx>
        <c:axId val="147024128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crossAx val="1463397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92D0-1594-4BFF-B891-AC24CE93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 кабинет</dc:creator>
  <cp:lastModifiedBy>14 кабинет</cp:lastModifiedBy>
  <cp:revision>2</cp:revision>
  <dcterms:created xsi:type="dcterms:W3CDTF">2024-06-10T05:46:00Z</dcterms:created>
  <dcterms:modified xsi:type="dcterms:W3CDTF">2024-06-10T05:46:00Z</dcterms:modified>
</cp:coreProperties>
</file>