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spacing w:lineRule="auto" w:line="240" w:after="0"/>
        <w:rPr>
          <w:b w:val="1"/>
          <w:sz w:val="28"/>
          <w:szCs w:val="28"/>
          <w:shd w:val="clear"/>
          <w:rFonts w:ascii="Times New Roman" w:hAnsi="Times New Roman"/>
        </w:rPr>
      </w:pPr>
      <w:bookmarkStart w:id="1" w:name="_Toc20387104"/>
      <w:r>
        <w:rPr>
          <w:b w:val="1"/>
          <w:sz w:val="28"/>
          <w:szCs w:val="28"/>
          <w:shd w:val="clear"/>
          <w:rFonts w:ascii="Times New Roman" w:hAnsi="Times New Roman"/>
        </w:rPr>
        <w:t xml:space="preserve">Департамент по спорту и молодежной политике</w:t>
      </w:r>
    </w:p>
    <w:p>
      <w:pPr>
        <w:jc w:val="center"/>
        <w:spacing w:lineRule="auto" w:line="240" w:after="0"/>
        <w:rPr>
          <w:b w:val="1"/>
          <w:sz w:val="28"/>
          <w:szCs w:val="28"/>
          <w:shd w:val="clear"/>
          <w:rFonts w:ascii="Times New Roman" w:hAnsi="Times New Roman"/>
        </w:rPr>
      </w:pPr>
      <w:r>
        <w:rPr>
          <w:b w:val="1"/>
          <w:sz w:val="28"/>
          <w:szCs w:val="28"/>
          <w:shd w:val="clear"/>
          <w:rFonts w:ascii="Times New Roman" w:hAnsi="Times New Roman"/>
        </w:rPr>
        <w:t xml:space="preserve">Администрации города Тюмени</w:t>
      </w:r>
    </w:p>
    <w:p>
      <w:pPr>
        <w:jc w:val="center"/>
        <w:spacing w:lineRule="auto" w:line="240" w:after="0"/>
        <w:rPr>
          <w:b w:val="1"/>
          <w:sz w:val="28"/>
          <w:szCs w:val="28"/>
          <w:shd w:val="clear"/>
          <w:rFonts w:ascii="Times New Roman" w:hAnsi="Times New Roman"/>
        </w:rPr>
      </w:pPr>
      <w:r>
        <w:rPr>
          <w:b w:val="1"/>
          <w:sz w:val="28"/>
          <w:szCs w:val="28"/>
          <w:shd w:val="clear"/>
          <w:rFonts w:ascii="Times New Roman" w:hAnsi="Times New Roman"/>
        </w:rPr>
        <w:t xml:space="preserve">Муниципальное автономное учреждение дополнительного образования </w:t>
      </w:r>
      <w:r>
        <w:rPr>
          <w:b w:val="1"/>
          <w:sz w:val="28"/>
          <w:szCs w:val="28"/>
          <w:shd w:val="clear"/>
          <w:rFonts w:ascii="Times New Roman" w:hAnsi="Times New Roman"/>
        </w:rPr>
        <w:t xml:space="preserve">«Центр внешкольной работы   «Дзержинец» города Тюмени</w:t>
      </w:r>
    </w:p>
    <w:p>
      <w:pPr>
        <w:jc w:val="center"/>
        <w:spacing w:lineRule="auto" w:line="240" w:after="0"/>
        <w:rPr>
          <w:b w:val="1"/>
          <w:sz w:val="28"/>
          <w:szCs w:val="28"/>
          <w:shd w:val="clear"/>
          <w:rFonts w:ascii="Times New Roman" w:hAnsi="Times New Roman"/>
        </w:rPr>
      </w:pPr>
    </w:p>
    <w:p>
      <w:pPr>
        <w:jc w:val="center"/>
        <w:spacing w:lineRule="auto" w:line="240" w:after="0"/>
        <w:rPr>
          <w:b w:val="1"/>
          <w:sz w:val="28"/>
          <w:szCs w:val="28"/>
          <w:shd w:val="clear"/>
          <w:rFonts w:ascii="Times New Roman" w:hAnsi="Times New Roman"/>
        </w:rPr>
      </w:pPr>
    </w:p>
    <w:p>
      <w:pPr>
        <w:spacing w:lineRule="auto" w:line="360" w:after="0"/>
        <w:rPr>
          <w:sz w:val="28"/>
          <w:szCs w:val="28"/>
          <w:shd w:val="clear"/>
          <w:rFonts w:ascii="Times New Roman" w:hAnsi="Times New Roman"/>
        </w:rPr>
      </w:pP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9536" w:type="dxa"/>
        <w:tblInd w:w="-176" w:type="dxa"/>
        <w:tblLook w:val="0001E0" w:firstRow="1" w:lastRow="1" w:firstColumn="1" w:lastColumn="1" w:noHBand="0" w:noVBand="0"/>
        <w:tblLayout w:type="fixed"/>
      </w:tblPr>
      <w:tblGrid>
        <w:gridCol w:w="4377"/>
        <w:gridCol w:w="5159"/>
      </w:tblGrid>
      <w:tr>
        <w:trPr>
          <w:trHeight w:hRule="atleast" w:val="2088"/>
          <w:hidden w:val="0"/>
        </w:trPr>
        <w:tc>
          <w:tcPr>
            <w:tcW w:type="dxa" w:w="4377"/>
            <w:tcMar>
              <w:left w:w="108" w:type="dxa"/>
              <w:right w:w="108" w:type="dxa"/>
            </w:tcMar>
            <w:vAlign w:val="top"/>
          </w:tcPr>
          <w:p>
            <w:pPr>
              <w:spacing w:lineRule="auto" w:line="240" w:after="0"/>
              <w:ind w:right="650" w:firstLine="0"/>
              <w:rPr>
                <w:b w:val="1"/>
                <w:sz w:val="24"/>
                <w:szCs w:val="24"/>
                <w:shd w:val="clear"/>
                <w:rFonts w:ascii="Times New Roman" w:hAnsi="Times New Roman"/>
                <w:lang w:eastAsia="ru-RU"/>
              </w:rPr>
            </w:pPr>
          </w:p>
        </w:tc>
        <w:tc>
          <w:tcPr>
            <w:tcW w:type="dxa" w:w="5159"/>
            <w:tcMar>
              <w:left w:w="108" w:type="dxa"/>
              <w:right w:w="108" w:type="dxa"/>
            </w:tcMar>
            <w:vAlign w:val="top"/>
          </w:tcPr>
          <w:p>
            <w:pPr>
              <w:jc w:val="right"/>
              <w:spacing w:lineRule="auto" w:line="240" w:after="0"/>
              <w:rPr>
                <w:sz w:val="28"/>
                <w:szCs w:val="28"/>
                <w:shd w:val="clear"/>
                <w:rFonts w:ascii="Times New Roman" w:hAnsi="Times New Roman"/>
                <w:lang w:eastAsia="ru-RU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  <w:lang w:eastAsia="ru-RU"/>
              </w:rPr>
              <w:t xml:space="preserve">            УТВЕРЖДАЮ</w:t>
            </w:r>
          </w:p>
          <w:p>
            <w:pPr>
              <w:jc w:val="right"/>
              <w:spacing w:lineRule="auto" w:line="240" w:after="0"/>
              <w:rPr>
                <w:sz w:val="28"/>
                <w:szCs w:val="28"/>
                <w:shd w:val="clear"/>
                <w:rFonts w:ascii="Times New Roman" w:hAnsi="Times New Roman"/>
                <w:lang w:eastAsia="ru-RU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  <w:lang w:eastAsia="ru-RU"/>
              </w:rPr>
              <w:t xml:space="preserve">             Директор МАУ ДО «ЦВР</w:t>
            </w:r>
          </w:p>
          <w:p>
            <w:pPr>
              <w:jc w:val="right"/>
              <w:spacing w:lineRule="auto" w:line="240" w:after="0"/>
              <w:rPr>
                <w:sz w:val="28"/>
                <w:szCs w:val="28"/>
                <w:shd w:val="clear"/>
                <w:rFonts w:ascii="Times New Roman" w:hAnsi="Times New Roman"/>
                <w:lang w:eastAsia="ru-RU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  <w:lang w:eastAsia="ru-RU"/>
              </w:rPr>
              <w:t xml:space="preserve">           «Дзержинец» города Тюмени</w:t>
            </w:r>
          </w:p>
          <w:p>
            <w:pPr>
              <w:jc w:val="right"/>
              <w:spacing w:lineRule="auto" w:line="240" w:after="0"/>
              <w:rPr>
                <w:sz w:val="28"/>
                <w:szCs w:val="28"/>
                <w:shd w:val="clear"/>
                <w:rFonts w:ascii="Times New Roman" w:hAnsi="Times New Roman"/>
                <w:lang w:eastAsia="ru-RU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  <w:lang w:eastAsia="ru-RU"/>
              </w:rPr>
              <w:t>__________О.А.Селиванова</w:t>
            </w:r>
          </w:p>
          <w:p>
            <w:pPr>
              <w:jc w:val="right"/>
              <w:spacing w:lineRule="auto" w:line="240" w:after="0"/>
              <w:rPr>
                <w:sz w:val="28"/>
                <w:szCs w:val="28"/>
                <w:shd w:val="clear"/>
                <w:rFonts w:ascii="Times New Roman" w:hAnsi="Times New Roman"/>
                <w:lang w:eastAsia="ru-RU"/>
              </w:rPr>
            </w:pPr>
            <w:r>
              <w:rPr>
                <w:sz w:val="28"/>
                <w:szCs w:val="28"/>
                <w:u w:val="single"/>
                <w:shd w:val="clear"/>
                <w:rFonts w:ascii="Times New Roman" w:hAnsi="Times New Roman"/>
                <w:lang w:eastAsia="ru-RU"/>
              </w:rPr>
              <w:t xml:space="preserve">«    »                    </w:t>
            </w:r>
            <w:r>
              <w:rPr>
                <w:sz w:val="28"/>
                <w:szCs w:val="28"/>
                <w:shd w:val="clear"/>
                <w:rFonts w:ascii="Times New Roman" w:hAnsi="Times New Roman"/>
                <w:lang w:eastAsia="ru-RU"/>
              </w:rPr>
              <w:t xml:space="preserve"> 2020 года</w:t>
            </w:r>
          </w:p>
          <w:p>
            <w:pPr>
              <w:spacing w:lineRule="auto" w:line="240" w:after="0"/>
              <w:ind w:left="1114" w:firstLine="0"/>
              <w:rPr>
                <w:b w:val="1"/>
                <w:sz w:val="24"/>
                <w:szCs w:val="24"/>
                <w:shd w:val="clear"/>
                <w:rFonts w:ascii="Times New Roman" w:hAnsi="Times New Roman"/>
                <w:lang w:eastAsia="ru-RU"/>
              </w:rPr>
            </w:pPr>
          </w:p>
        </w:tc>
      </w:tr>
    </w:tbl>
    <w:p>
      <w:pPr>
        <w:jc w:val="right"/>
        <w:spacing w:lineRule="auto" w:line="240" w:after="0"/>
        <w:rPr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40" w:after="0"/>
        <w:rPr>
          <w:color w:val="000000"/>
          <w:sz w:val="32"/>
          <w:szCs w:val="32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75" w:after="0"/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75" w:after="0"/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75" w:after="0"/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</w:pPr>
      <w:r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  <w:t xml:space="preserve">Авторская программа </w:t>
      </w:r>
    </w:p>
    <w:p>
      <w:pPr>
        <w:jc w:val="center"/>
        <w:spacing w:lineRule="auto" w:line="275" w:after="0"/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</w:pPr>
      <w:r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  <w:t xml:space="preserve"> центр социальной логистики «Щедрая Тюмень»</w:t>
      </w:r>
    </w:p>
    <w:p>
      <w:pPr>
        <w:jc w:val="center"/>
        <w:spacing w:lineRule="auto" w:line="275" w:after="0"/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</w:pPr>
      <w:r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  <w:t xml:space="preserve">Возраст целевой группы: от 7 лет </w:t>
      </w:r>
    </w:p>
    <w:p>
      <w:pPr>
        <w:jc w:val="center"/>
        <w:spacing w:lineRule="auto" w:line="275" w:after="0" w:afterAutospacing="1"/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</w:pPr>
      <w:r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  <w:t xml:space="preserve">Срок реализации  – 1 год</w:t>
      </w:r>
    </w:p>
    <w:p>
      <w:pPr>
        <w:jc w:val="right"/>
        <w:spacing w:lineRule="auto" w:line="240" w:after="0"/>
        <w:rPr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40" w:after="0"/>
        <w:rPr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right"/>
        <w:spacing w:lineRule="auto" w:line="240" w:after="0"/>
        <w:rPr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right"/>
        <w:spacing w:lineRule="auto" w:line="240" w:after="0"/>
        <w:rPr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right"/>
        <w:spacing w:lineRule="auto" w:line="240" w:after="0"/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</w:pPr>
    </w:p>
    <w:p>
      <w:pPr>
        <w:jc w:val="right"/>
        <w:spacing w:lineRule="auto" w:line="240" w:after="0"/>
        <w:rPr>
          <w:color w:val="000000"/>
          <w:sz w:val="28"/>
          <w:szCs w:val="28"/>
          <w:shd w:val="clear"/>
          <w:rFonts w:ascii="Times New Roman" w:hAnsi="Times New Roman"/>
          <w:lang w:eastAsia="ru-RU"/>
        </w:rPr>
      </w:pPr>
      <w:r>
        <w:rPr>
          <w:color w:val="000000"/>
          <w:sz w:val="28"/>
          <w:szCs w:val="28"/>
          <w:shd w:val="clear"/>
          <w:rFonts w:ascii="Times New Roman" w:hAnsi="Times New Roman"/>
          <w:lang w:eastAsia="ru-RU"/>
        </w:rPr>
        <w:t>Автор-составитель:</w:t>
      </w:r>
    </w:p>
    <w:p>
      <w:pPr>
        <w:jc w:val="right"/>
        <w:spacing w:lineRule="auto" w:line="240" w:after="0"/>
        <w:rPr>
          <w:color w:val="000000"/>
          <w:sz w:val="28"/>
          <w:szCs w:val="28"/>
          <w:shd w:val="clear"/>
          <w:rFonts w:ascii="Times New Roman" w:hAnsi="Times New Roman"/>
          <w:lang w:eastAsia="ru-RU"/>
        </w:rPr>
      </w:pPr>
      <w:r>
        <w:rPr>
          <w:color w:val="000000"/>
          <w:sz w:val="28"/>
          <w:szCs w:val="28"/>
          <w:shd w:val="clear"/>
          <w:rFonts w:ascii="Times New Roman" w:hAnsi="Times New Roman"/>
          <w:lang w:eastAsia="ru-RU"/>
        </w:rPr>
        <w:t xml:space="preserve">Акулина Александра Сергеевна,</w:t>
      </w:r>
    </w:p>
    <w:p>
      <w:pPr>
        <w:jc w:val="right"/>
        <w:spacing w:lineRule="auto" w:line="240" w:after="0"/>
        <w:rPr>
          <w:color w:val="000000"/>
          <w:sz w:val="28"/>
          <w:szCs w:val="28"/>
          <w:shd w:val="clear"/>
          <w:rFonts w:ascii="Times New Roman" w:hAnsi="Times New Roman"/>
          <w:lang w:eastAsia="ru-RU"/>
        </w:rPr>
      </w:pPr>
      <w:r>
        <w:rPr>
          <w:color w:val="000000"/>
          <w:sz w:val="28"/>
          <w:szCs w:val="28"/>
          <w:shd w:val="clear"/>
          <w:rFonts w:ascii="Times New Roman" w:hAnsi="Times New Roman"/>
          <w:lang w:eastAsia="ru-RU"/>
        </w:rPr>
        <w:t xml:space="preserve">ведущий специалист по работе с молодежью</w:t>
      </w:r>
    </w:p>
    <w:p>
      <w:pPr>
        <w:jc w:val="right"/>
        <w:spacing w:lineRule="auto" w:line="240" w:after="0"/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</w:pPr>
      <w:r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  <w:t xml:space="preserve"> </w:t>
      </w:r>
    </w:p>
    <w:p>
      <w:pPr>
        <w:spacing w:lineRule="auto" w:line="240" w:after="0"/>
        <w:rPr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right"/>
        <w:spacing w:lineRule="auto" w:line="240" w:after="0"/>
        <w:rPr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right"/>
        <w:spacing w:lineRule="auto" w:line="240" w:after="0"/>
        <w:rPr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40" w:after="0"/>
        <w:rPr>
          <w:b w:val="1"/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40" w:after="0"/>
        <w:rPr>
          <w:b w:val="1"/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40" w:after="0"/>
        <w:rPr>
          <w:b w:val="1"/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40" w:after="0"/>
        <w:rPr>
          <w:b w:val="1"/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40" w:after="0"/>
        <w:rPr>
          <w:b w:val="1"/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40" w:after="0"/>
        <w:rPr>
          <w:b w:val="1"/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40" w:after="0"/>
        <w:rPr>
          <w:b w:val="1"/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40" w:after="0"/>
        <w:rPr>
          <w:b w:val="1"/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40" w:after="0"/>
        <w:rPr>
          <w:b w:val="1"/>
          <w:color w:val="000000"/>
          <w:sz w:val="28"/>
          <w:szCs w:val="28"/>
          <w:shd w:val="clear"/>
          <w:rFonts w:ascii="Times New Roman" w:eastAsia="Times New Roman" w:hAnsi="Times New Roman" w:cs="Times New Roman"/>
          <w:lang w:bidi="ar-SA" w:eastAsia="ru-RU" w:val="ru-RU"/>
        </w:rPr>
      </w:pPr>
      <w:r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  <w:t xml:space="preserve">Тюмень  2022</w:t>
      </w:r>
    </w:p>
    <w:p>
      <w:pPr>
        <w:jc w:val="center"/>
        <w:spacing w:lineRule="auto" w:line="240" w:after="0"/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</w:pPr>
    </w:p>
    <w:p>
      <w:pPr>
        <w:jc w:val="center"/>
        <w:spacing w:lineRule="auto" w:line="240" w:after="0"/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</w:pPr>
      <w:r>
        <w:rPr>
          <w:b w:val="1"/>
          <w:color w:val="000000"/>
          <w:sz w:val="28"/>
          <w:szCs w:val="28"/>
          <w:shd w:val="clear"/>
          <w:rFonts w:ascii="Times New Roman" w:hAnsi="Times New Roman"/>
          <w:lang w:eastAsia="ru-RU"/>
        </w:rPr>
        <w:t>ОГЛАВЛЕНИЕ</w:t>
      </w:r>
    </w:p>
    <w:p>
      <w:pPr>
        <w:jc w:val="center"/>
        <w:spacing w:lineRule="auto" w:line="240" w:after="0"/>
        <w:rPr>
          <w:b w:val="1"/>
          <w:color w:val="000000"/>
          <w:sz w:val="27"/>
          <w:szCs w:val="27"/>
          <w:shd w:val="clear"/>
          <w:rFonts w:ascii="Times New Roman" w:hAnsi="Times New Roman"/>
          <w:lang w:eastAsia="ru-RU"/>
        </w:rPr>
      </w:pP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0" w:type="auto"/>
        <w:tblLook w:val="0000A0" w:firstRow="1" w:lastRow="0" w:firstColumn="1" w:lastColumn="0" w:noHBand="0" w:noVBand="0"/>
        <w:tblLayout w:type="auto"/>
      </w:tblPr>
      <w:tblGrid>
        <w:gridCol w:w="8613"/>
        <w:gridCol w:w="958"/>
      </w:tblGrid>
      <w:tr>
        <w:trPr>
          <w:hidden w:val="0"/>
        </w:trPr>
        <w:tc>
          <w:tcPr>
            <w:tcW w:type="dxa" w:w="8613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360" w:before="100" w:beforeAutospacing="1" w:after="100" w:afterAutospacing="1"/>
              <w:rPr>
                <w:color w:val="000000"/>
                <w:sz w:val="28"/>
                <w:szCs w:val="28"/>
                <w:shd w:val="clear"/>
                <w:rFonts w:ascii="Times New Roman" w:hAnsi="Times New Roman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/>
                <w:rFonts w:ascii="Times New Roman" w:hAnsi="Times New Roman"/>
                <w:lang w:eastAsia="ru-RU"/>
              </w:rPr>
              <w:t xml:space="preserve">Пояснительная записка</w:t>
            </w:r>
          </w:p>
        </w:tc>
        <w:tc>
          <w:tcPr>
            <w:tcW w:type="dxa" w:w="958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spacing w:lineRule="auto" w:line="360" w:beforeAutospacing="1" w:after="0" w:afterAutospacing="1"/>
              <w:ind w:left="-722" w:firstLine="709"/>
              <w:rPr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</w:rPr>
              <w:t>3</w:t>
            </w:r>
          </w:p>
        </w:tc>
      </w:tr>
      <w:tr>
        <w:trPr>
          <w:hidden w:val="0"/>
        </w:trPr>
        <w:tc>
          <w:tcPr>
            <w:tcW w:type="dxa" w:w="8613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360" w:beforeAutospacing="1" w:after="0" w:afterAutospacing="1"/>
              <w:rPr>
                <w:color w:val="000000"/>
                <w:sz w:val="28"/>
                <w:szCs w:val="28"/>
                <w:shd w:val="clear"/>
                <w:rFonts w:ascii="Times New Roman" w:hAnsi="Times New Roman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/>
                <w:rFonts w:ascii="Times New Roman" w:hAnsi="Times New Roman"/>
                <w:lang w:eastAsia="ru-RU"/>
              </w:rPr>
              <w:t xml:space="preserve">Словарь терминов</w:t>
            </w:r>
          </w:p>
        </w:tc>
        <w:tc>
          <w:tcPr>
            <w:tcW w:type="dxa" w:w="958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spacing w:lineRule="auto" w:line="360" w:beforeAutospacing="1" w:after="0" w:afterAutospacing="1"/>
              <w:ind w:left="-816" w:firstLine="709"/>
              <w:rPr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</w:rPr>
              <w:t>3</w:t>
            </w:r>
          </w:p>
        </w:tc>
      </w:tr>
      <w:tr>
        <w:trPr>
          <w:hidden w:val="0"/>
        </w:trPr>
        <w:tc>
          <w:tcPr>
            <w:tcW w:type="dxa" w:w="8613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360" w:beforeAutospacing="1" w:after="0" w:afterAutospacing="1"/>
              <w:rPr>
                <w:b w:val="1"/>
                <w:color w:val="000000"/>
                <w:sz w:val="28"/>
                <w:szCs w:val="28"/>
                <w:shd w:val="clear"/>
                <w:rFonts w:ascii="Times New Roman" w:hAnsi="Times New Roman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/>
                <w:rFonts w:ascii="Times New Roman" w:hAnsi="Times New Roman"/>
                <w:lang w:eastAsia="ru-RU"/>
              </w:rPr>
              <w:t xml:space="preserve">Цели и задачи</w:t>
            </w:r>
          </w:p>
        </w:tc>
        <w:tc>
          <w:tcPr>
            <w:tcW w:type="dxa" w:w="958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spacing w:lineRule="auto" w:line="360" w:beforeAutospacing="1" w:after="0" w:afterAutospacing="1"/>
              <w:ind w:left="-675" w:firstLine="709"/>
              <w:rPr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</w:rPr>
              <w:t>4</w:t>
            </w:r>
          </w:p>
        </w:tc>
      </w:tr>
      <w:tr>
        <w:trPr>
          <w:hidden w:val="0"/>
        </w:trPr>
        <w:tc>
          <w:tcPr>
            <w:tcW w:type="dxa" w:w="8613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360" w:beforeAutospacing="1" w:after="0" w:afterAutospacing="1"/>
              <w:rPr>
                <w:color w:val="000000"/>
                <w:sz w:val="28"/>
                <w:szCs w:val="28"/>
                <w:shd w:val="clear"/>
                <w:rFonts w:ascii="Times New Roman" w:hAnsi="Times New Roman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/>
                <w:rFonts w:ascii="Times New Roman" w:hAnsi="Times New Roman"/>
                <w:lang w:eastAsia="ru-RU"/>
              </w:rPr>
              <w:t xml:space="preserve">Ожидаемые результаты</w:t>
            </w:r>
          </w:p>
        </w:tc>
        <w:tc>
          <w:tcPr>
            <w:tcW w:type="dxa" w:w="958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spacing w:lineRule="auto" w:line="360" w:beforeAutospacing="1" w:after="0" w:afterAutospacing="1"/>
              <w:ind w:left="-675" w:firstLine="709"/>
              <w:rPr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</w:rPr>
              <w:t>4</w:t>
            </w:r>
          </w:p>
        </w:tc>
      </w:tr>
      <w:tr>
        <w:trPr>
          <w:hidden w:val="0"/>
        </w:trPr>
        <w:tc>
          <w:tcPr>
            <w:tcW w:type="dxa" w:w="8613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360" w:beforeAutospacing="1" w:after="0" w:afterAutospacing="1"/>
              <w:rPr>
                <w:color w:val="000000"/>
                <w:sz w:val="28"/>
                <w:szCs w:val="28"/>
                <w:shd w:val="clear"/>
                <w:rFonts w:ascii="Times New Roman" w:hAnsi="Times New Roman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/>
                <w:rFonts w:ascii="Times New Roman" w:hAnsi="Times New Roman"/>
                <w:lang w:eastAsia="ru-RU"/>
              </w:rPr>
              <w:t xml:space="preserve">Содержание </w:t>
            </w:r>
          </w:p>
        </w:tc>
        <w:tc>
          <w:tcPr>
            <w:tcW w:type="dxa" w:w="958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spacing w:lineRule="auto" w:line="360" w:beforeAutospacing="1" w:after="0" w:afterAutospacing="1"/>
              <w:ind w:left="-675" w:firstLine="709"/>
              <w:rPr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</w:rPr>
              <w:t>5</w:t>
            </w:r>
          </w:p>
        </w:tc>
      </w:tr>
      <w:tr>
        <w:trPr>
          <w:hidden w:val="0"/>
        </w:trPr>
        <w:tc>
          <w:tcPr>
            <w:tcW w:type="dxa" w:w="8613"/>
            <w:tcMar>
              <w:left w:w="108" w:type="dxa"/>
              <w:right w:w="108" w:type="dxa"/>
            </w:tcMar>
            <w:vAlign w:val="top"/>
          </w:tcPr>
          <w:p>
            <w:pPr>
              <w:jc w:val="both"/>
              <w:spacing w:lineRule="auto" w:line="360" w:beforeAutospacing="1" w:after="0" w:afterAutospacing="1"/>
              <w:rPr>
                <w:color w:val="000000"/>
                <w:sz w:val="28"/>
                <w:szCs w:val="28"/>
                <w:shd w:val="clear"/>
                <w:rFonts w:ascii="Times New Roman" w:hAnsi="Times New Roman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/>
                <w:rFonts w:ascii="Times New Roman" w:hAnsi="Times New Roman"/>
                <w:lang w:eastAsia="ru-RU"/>
              </w:rPr>
              <w:t xml:space="preserve">План мероприятий </w:t>
            </w:r>
          </w:p>
        </w:tc>
        <w:tc>
          <w:tcPr>
            <w:tcW w:type="dxa" w:w="958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spacing w:lineRule="auto" w:line="360" w:beforeAutospacing="1" w:after="0" w:afterAutospacing="1"/>
              <w:ind w:left="-702" w:firstLine="709"/>
              <w:rPr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</w:rPr>
              <w:t>5</w:t>
            </w:r>
          </w:p>
        </w:tc>
      </w:tr>
    </w:tbl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7"/>
          <w:szCs w:val="27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4"/>
          <w:szCs w:val="24"/>
          <w:shd w:val="clear"/>
        </w:rPr>
      </w:pPr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8"/>
          <w:szCs w:val="28"/>
          <w:shd w:val="clear"/>
        </w:rPr>
      </w:pPr>
      <w:r>
        <w:rPr>
          <w:color w:val="000000"/>
          <w:sz w:val="28"/>
          <w:szCs w:val="28"/>
          <w:shd w:val="clear"/>
        </w:rPr>
        <w:t xml:space="preserve">Пояснительная записка</w:t>
      </w:r>
      <w:bookmarkEnd w:id="1"/>
    </w:p>
    <w:p>
      <w:pPr>
        <w:pStyle w:val="PO7"/>
        <w:jc w:val="center"/>
        <w:spacing w:before="0" w:beforeAutospacing="0" w:after="0" w:afterAutospacing="0"/>
        <w:ind w:firstLine="709"/>
        <w:rPr>
          <w:color w:val="000000"/>
          <w:sz w:val="28"/>
          <w:szCs w:val="28"/>
          <w:shd w:val="clear"/>
        </w:rPr>
      </w:pPr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  <w:r>
        <w:rPr>
          <w:b w:val="0"/>
          <w:sz w:val="28"/>
          <w:szCs w:val="28"/>
          <w:shd w:val="clear"/>
        </w:rPr>
        <w:t xml:space="preserve">        Благотворительность, которая еще недавно воспринималась как </w:t>
      </w:r>
      <w:r>
        <w:rPr>
          <w:b w:val="0"/>
          <w:sz w:val="28"/>
          <w:szCs w:val="28"/>
          <w:shd w:val="clear"/>
        </w:rPr>
        <w:t xml:space="preserve">явление историческое, вновь стала реальностью современной российской </w:t>
      </w:r>
      <w:r>
        <w:rPr>
          <w:b w:val="0"/>
          <w:sz w:val="28"/>
          <w:szCs w:val="28"/>
          <w:shd w:val="clear"/>
        </w:rPr>
        <w:t xml:space="preserve">жизни. Ее правовой статус закреплен Федеральным законом «О </w:t>
      </w:r>
      <w:r>
        <w:rPr>
          <w:b w:val="0"/>
          <w:sz w:val="28"/>
          <w:szCs w:val="28"/>
          <w:shd w:val="clear"/>
        </w:rPr>
        <w:t xml:space="preserve">благотворительной деятельности и благотворительных организациях».</w:t>
      </w:r>
      <w:r>
        <w:rPr>
          <w:color w:val="000000"/>
          <w:sz w:val="28"/>
          <w:szCs w:val="28"/>
          <w:shd w:val="clear" w:color="000000" w:fill="FFFFFF"/>
        </w:rPr>
        <w:t xml:space="preserve"> </w:t>
      </w:r>
      <w:r>
        <w:rPr>
          <w:b w:val="0"/>
          <w:sz w:val="28"/>
          <w:szCs w:val="28"/>
          <w:shd w:val="clear"/>
        </w:rPr>
        <w:t xml:space="preserve">Под </w:t>
      </w:r>
      <w:r>
        <w:rPr>
          <w:b w:val="0"/>
          <w:sz w:val="28"/>
          <w:szCs w:val="28"/>
          <w:shd w:val="clear"/>
        </w:rPr>
        <w:t xml:space="preserve">благотворительной деятельностью, согласно ст. 1 Федерального закона </w:t>
      </w:r>
      <w:r>
        <w:rPr>
          <w:b w:val="0"/>
          <w:sz w:val="28"/>
          <w:szCs w:val="28"/>
          <w:shd w:val="clear"/>
        </w:rPr>
        <w:t xml:space="preserve">от 11.08.95 г. N 135-ФЗ «О благотворительной деятельности </w:t>
      </w:r>
      <w:r>
        <w:rPr>
          <w:b w:val="0"/>
          <w:sz w:val="28"/>
          <w:szCs w:val="28"/>
          <w:shd w:val="clear"/>
        </w:rPr>
        <w:t xml:space="preserve">и благотворительных организациях» (в ред. от 22.08.04 г.; далее – Закон </w:t>
      </w:r>
      <w:r>
        <w:rPr>
          <w:b w:val="0"/>
          <w:sz w:val="28"/>
          <w:szCs w:val="28"/>
          <w:shd w:val="clear"/>
        </w:rPr>
        <w:t xml:space="preserve">N 135-ФЗ), понимается добровольная деятельность граждан и юридических </w:t>
      </w:r>
      <w:r>
        <w:rPr>
          <w:b w:val="0"/>
          <w:sz w:val="28"/>
          <w:szCs w:val="28"/>
          <w:shd w:val="clear"/>
        </w:rPr>
        <w:t xml:space="preserve">лиц по бескорыстной (безвозмездной или на льготных условиях) передаче </w:t>
      </w:r>
      <w:r>
        <w:rPr>
          <w:b w:val="0"/>
          <w:sz w:val="28"/>
          <w:szCs w:val="28"/>
          <w:shd w:val="clear"/>
        </w:rPr>
        <w:t xml:space="preserve">гражданам или юридическим лицам имущества, в том числе денежных </w:t>
      </w:r>
      <w:r>
        <w:rPr>
          <w:b w:val="0"/>
          <w:sz w:val="28"/>
          <w:szCs w:val="28"/>
          <w:shd w:val="clear"/>
        </w:rPr>
        <w:t xml:space="preserve">средств, бескорыстному выполнению работ, предоставлению услуг и т.д. </w:t>
      </w:r>
    </w:p>
    <w:p>
      <w:pPr>
        <w:pStyle w:val="PO7"/>
        <w:jc w:val="both"/>
        <w:spacing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</w:p>
    <w:p>
      <w:pPr>
        <w:pStyle w:val="PO7"/>
        <w:jc w:val="both"/>
        <w:spacing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</w:p>
    <w:p>
      <w:pPr>
        <w:pStyle w:val="PO7"/>
        <w:jc w:val="center"/>
        <w:spacing w:lineRule="auto" w:line="275" w:before="0" w:beforeAutospacing="0" w:after="0" w:afterAutospacing="0"/>
        <w:ind w:firstLine="709"/>
        <w:rPr>
          <w:sz w:val="28"/>
          <w:szCs w:val="28"/>
          <w:shd w:val="clear"/>
        </w:rPr>
      </w:pPr>
      <w:r>
        <w:rPr>
          <w:sz w:val="28"/>
          <w:szCs w:val="28"/>
          <w:shd w:val="clear"/>
        </w:rPr>
        <w:t xml:space="preserve">Словарь терминов</w:t>
      </w:r>
    </w:p>
    <w:p>
      <w:pPr>
        <w:pStyle w:val="PO7"/>
        <w:jc w:val="center"/>
        <w:spacing w:lineRule="auto" w:line="275" w:before="0" w:beforeAutospacing="0" w:after="0" w:afterAutospacing="0"/>
        <w:ind w:firstLine="709"/>
        <w:rPr>
          <w:sz w:val="28"/>
          <w:szCs w:val="28"/>
          <w:shd w:val="clear"/>
        </w:rPr>
      </w:pPr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b w:val="0"/>
          <w:color w:val="000000"/>
          <w:sz w:val="28"/>
          <w:szCs w:val="28"/>
          <w:shd w:val="clear"/>
        </w:rPr>
      </w:pPr>
      <w:r>
        <w:rPr>
          <w:sz w:val="28"/>
          <w:szCs w:val="28"/>
          <w:shd w:val="clear"/>
        </w:rPr>
        <w:t>Благополучатель</w:t>
      </w:r>
      <w:r>
        <w:rPr>
          <w:b w:val="0"/>
          <w:sz w:val="28"/>
          <w:szCs w:val="28"/>
          <w:shd w:val="clear"/>
        </w:rPr>
        <w:t xml:space="preserve"> – физическое или юридическое лицо, в интересах </w:t>
      </w:r>
      <w:r>
        <w:rPr>
          <w:b w:val="0"/>
          <w:sz w:val="28"/>
          <w:szCs w:val="28"/>
          <w:shd w:val="clear"/>
        </w:rPr>
        <w:t xml:space="preserve">которого осуществляется благотворительная деятельность и/или </w:t>
      </w:r>
      <w:r>
        <w:rPr>
          <w:b w:val="0"/>
          <w:sz w:val="28"/>
          <w:szCs w:val="28"/>
          <w:shd w:val="clear"/>
        </w:rPr>
        <w:t xml:space="preserve">пожертвование. </w:t>
      </w:r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  <w:r>
        <w:rPr>
          <w:sz w:val="28"/>
          <w:szCs w:val="28"/>
          <w:shd w:val="clear"/>
        </w:rPr>
        <w:t>Благотворительность</w:t>
      </w:r>
      <w:r>
        <w:rPr>
          <w:b w:val="0"/>
          <w:sz w:val="28"/>
          <w:szCs w:val="28"/>
          <w:shd w:val="clear"/>
        </w:rPr>
        <w:t xml:space="preserve"> </w:t>
      </w:r>
      <w:r>
        <w:rPr>
          <w:sz w:val="28"/>
          <w:szCs w:val="28"/>
          <w:shd w:val="clear"/>
        </w:rPr>
        <w:t>-</w:t>
      </w:r>
      <w:r>
        <w:rPr>
          <w:b w:val="0"/>
          <w:sz w:val="28"/>
          <w:szCs w:val="28"/>
          <w:shd w:val="clear"/>
        </w:rPr>
        <w:t xml:space="preserve"> деятельность, посредством которой частные </w:t>
      </w:r>
      <w:r>
        <w:rPr>
          <w:b w:val="0"/>
          <w:sz w:val="28"/>
          <w:szCs w:val="28"/>
          <w:shd w:val="clear"/>
        </w:rPr>
        <w:t xml:space="preserve">ресурсы добровольно распределяются их обладателями в целях содействия </w:t>
      </w:r>
      <w:r>
        <w:rPr>
          <w:b w:val="0"/>
          <w:sz w:val="28"/>
          <w:szCs w:val="28"/>
          <w:shd w:val="clear"/>
        </w:rPr>
        <w:t xml:space="preserve">нуждающимся людям, решения общественных проблем, а также </w:t>
      </w:r>
      <w:r>
        <w:rPr>
          <w:b w:val="0"/>
          <w:sz w:val="28"/>
          <w:szCs w:val="28"/>
          <w:shd w:val="clear"/>
        </w:rPr>
        <w:t xml:space="preserve">усовершенствования условий общественной жизни.</w:t>
      </w:r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  <w:r>
        <w:rPr>
          <w:sz w:val="28"/>
          <w:szCs w:val="28"/>
          <w:shd w:val="clear"/>
        </w:rPr>
        <w:t xml:space="preserve">Волонтер - </w:t>
      </w:r>
      <w:r>
        <w:rPr>
          <w:b w:val="0"/>
          <w:sz w:val="28"/>
          <w:szCs w:val="28"/>
          <w:shd w:val="clear"/>
        </w:rPr>
        <w:t xml:space="preserve">человек, занимающийся общественно полезной </w:t>
      </w:r>
      <w:r>
        <w:rPr>
          <w:b w:val="0"/>
          <w:sz w:val="28"/>
          <w:szCs w:val="28"/>
          <w:shd w:val="clear"/>
        </w:rPr>
        <w:t xml:space="preserve">деятельностью на безвозмездной основе.</w:t>
      </w:r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  <w:r>
        <w:rPr>
          <w:sz w:val="28"/>
          <w:szCs w:val="28"/>
          <w:shd w:val="clear"/>
        </w:rPr>
        <w:t xml:space="preserve">Волонтерский отряд – </w:t>
      </w:r>
      <w:r>
        <w:rPr>
          <w:b w:val="0"/>
          <w:sz w:val="28"/>
          <w:szCs w:val="28"/>
          <w:shd w:val="clear"/>
        </w:rPr>
        <w:t xml:space="preserve">это широкий круг деятельности, включая </w:t>
      </w:r>
      <w:r>
        <w:rPr>
          <w:b w:val="0"/>
          <w:sz w:val="28"/>
          <w:szCs w:val="28"/>
          <w:shd w:val="clear"/>
        </w:rPr>
        <w:t xml:space="preserve">традиционные формы взаимопомощи и самопомощи, официальное </w:t>
      </w:r>
      <w:r>
        <w:rPr>
          <w:b w:val="0"/>
          <w:sz w:val="28"/>
          <w:szCs w:val="28"/>
          <w:shd w:val="clear"/>
        </w:rPr>
        <w:t xml:space="preserve">предоставление услуг и другие формы гражданского участия, которая </w:t>
      </w:r>
      <w:r>
        <w:rPr>
          <w:b w:val="0"/>
          <w:sz w:val="28"/>
          <w:szCs w:val="28"/>
          <w:shd w:val="clear"/>
        </w:rPr>
        <w:t xml:space="preserve">осуществляется добровольно на благо широкой общественности без расчёта </w:t>
      </w:r>
      <w:r>
        <w:rPr>
          <w:b w:val="0"/>
          <w:sz w:val="28"/>
          <w:szCs w:val="28"/>
          <w:shd w:val="clear"/>
        </w:rPr>
        <w:t xml:space="preserve">на денежное вознаграждение.</w:t>
      </w:r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  <w:r>
        <w:rPr>
          <w:sz w:val="28"/>
          <w:szCs w:val="28"/>
          <w:shd w:val="clear"/>
        </w:rPr>
        <w:t xml:space="preserve">СОП – </w:t>
      </w:r>
      <w:r>
        <w:rPr>
          <w:b w:val="0"/>
          <w:sz w:val="28"/>
          <w:szCs w:val="28"/>
          <w:shd w:val="clear"/>
        </w:rPr>
        <w:t xml:space="preserve">социально-опасное положение</w:t>
      </w:r>
      <w:bookmarkStart w:id="2" w:name="_Toc20387105"/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</w:p>
    <w:p>
      <w:pPr>
        <w:pStyle w:val="PO7"/>
        <w:jc w:val="center"/>
        <w:spacing w:lineRule="auto" w:line="275" w:before="0" w:beforeAutospacing="0" w:after="0" w:afterAutospacing="0"/>
        <w:ind w:firstLine="709"/>
        <w:rPr>
          <w:color w:val="000000"/>
          <w:sz w:val="28"/>
          <w:szCs w:val="28"/>
          <w:shd w:val="clear"/>
        </w:rPr>
      </w:pPr>
      <w:r>
        <w:rPr>
          <w:color w:val="000000"/>
          <w:sz w:val="28"/>
          <w:szCs w:val="28"/>
          <w:shd w:val="clear"/>
        </w:rPr>
        <w:t xml:space="preserve">Цели и задачи</w:t>
      </w:r>
      <w:bookmarkEnd w:id="2"/>
    </w:p>
    <w:p>
      <w:pPr>
        <w:pStyle w:val="PO7"/>
        <w:jc w:val="center"/>
        <w:spacing w:lineRule="auto" w:line="275" w:before="0" w:beforeAutospacing="0" w:after="0" w:afterAutospacing="0"/>
        <w:ind w:firstLine="709"/>
        <w:rPr>
          <w:color w:val="000000"/>
          <w:sz w:val="28"/>
          <w:szCs w:val="28"/>
          <w:shd w:val="clear"/>
        </w:rPr>
      </w:pPr>
    </w:p>
    <w:p>
      <w:pPr>
        <w:jc w:val="both"/>
        <w:spacing w:lineRule="auto" w:line="275" w:after="0"/>
        <w:ind w:firstLine="709"/>
        <w:rPr>
          <w:b w:val="1"/>
          <w:color w:val="212529"/>
          <w:sz w:val="28"/>
          <w:szCs w:val="28"/>
          <w:shd w:val="clear" w:color="000000" w:fill="FFFFFF"/>
          <w:rFonts w:ascii="Times New Roman" w:hAnsi="Times New Roman"/>
        </w:rPr>
      </w:pPr>
      <w:r>
        <w:rPr>
          <w:b w:val="1"/>
          <w:color w:val="000000"/>
          <w:sz w:val="28"/>
          <w:szCs w:val="28"/>
          <w:shd w:val="clear"/>
          <w:rFonts w:ascii="Times New Roman" w:hAnsi="Times New Roman"/>
        </w:rPr>
        <w:t xml:space="preserve">Цель программы</w:t>
      </w:r>
      <w:r>
        <w:rPr>
          <w:color w:val="000000"/>
          <w:sz w:val="28"/>
          <w:szCs w:val="28"/>
          <w:shd w:val="clear"/>
          <w:rFonts w:ascii="Times New Roman" w:hAnsi="Times New Roman"/>
        </w:rPr>
        <w:t>:</w:t>
      </w:r>
      <w:r>
        <w:rPr>
          <w:sz w:val="28"/>
          <w:szCs w:val="28"/>
          <w:shd w:val="clear"/>
          <w:rFonts w:ascii="Times New Roman" w:hAnsi="Times New Roman"/>
        </w:rPr>
        <w:t xml:space="preserve"> оказание благотворительной помощи социально </w:t>
      </w:r>
      <w:r>
        <w:rPr>
          <w:sz w:val="28"/>
          <w:szCs w:val="28"/>
          <w:shd w:val="clear"/>
          <w:rFonts w:ascii="Times New Roman" w:hAnsi="Times New Roman"/>
        </w:rPr>
        <w:t xml:space="preserve">незащищенным гражданам, гражданам, оказавшимся в сложной жизненной </w:t>
      </w:r>
      <w:r>
        <w:rPr>
          <w:sz w:val="28"/>
          <w:szCs w:val="28"/>
          <w:shd w:val="clear"/>
          <w:rFonts w:ascii="Times New Roman" w:hAnsi="Times New Roman"/>
        </w:rPr>
        <w:t>ситуации</w:t>
      </w:r>
      <w:r>
        <w:rPr>
          <w:b w:val="1"/>
          <w:color w:val="212529"/>
          <w:sz w:val="28"/>
          <w:szCs w:val="28"/>
          <w:shd w:val="clear" w:color="000000" w:fill="FFFFFF"/>
          <w:rFonts w:ascii="Times New Roman" w:hAnsi="Times New Roman"/>
        </w:rPr>
        <w:t xml:space="preserve">, </w:t>
      </w:r>
      <w:r>
        <w:rPr>
          <w:color w:val="212529"/>
          <w:sz w:val="28"/>
          <w:szCs w:val="28"/>
          <w:shd w:val="clear" w:color="000000" w:fill="FFFFFF"/>
          <w:rFonts w:ascii="Times New Roman" w:hAnsi="Times New Roman"/>
        </w:rPr>
        <w:t xml:space="preserve">многодетным семьям, матерям одиночкам</w:t>
      </w:r>
      <w:r>
        <w:rPr>
          <w:b w:val="1"/>
          <w:color w:val="212529"/>
          <w:sz w:val="28"/>
          <w:szCs w:val="28"/>
          <w:shd w:val="clear" w:color="000000" w:fill="FFFFFF"/>
          <w:rFonts w:ascii="Times New Roman" w:hAnsi="Times New Roman"/>
        </w:rPr>
        <w:t xml:space="preserve">, </w:t>
      </w:r>
      <w:r>
        <w:rPr>
          <w:color w:val="212529"/>
          <w:sz w:val="28"/>
          <w:szCs w:val="28"/>
          <w:shd w:val="clear" w:color="000000" w:fill="FFFFFF"/>
          <w:rFonts w:ascii="Times New Roman" w:hAnsi="Times New Roman"/>
        </w:rPr>
        <w:t xml:space="preserve">приютам для животных</w:t>
      </w:r>
      <w:r>
        <w:rPr>
          <w:b w:val="1"/>
          <w:color w:val="212529"/>
          <w:sz w:val="28"/>
          <w:szCs w:val="28"/>
          <w:shd w:val="clear" w:color="000000" w:fill="FFFFFF"/>
          <w:rFonts w:ascii="Times New Roman" w:hAnsi="Times New Roman"/>
        </w:rPr>
        <w:t xml:space="preserve">, </w:t>
      </w:r>
      <w:r>
        <w:rPr>
          <w:sz w:val="28"/>
          <w:szCs w:val="28"/>
          <w:shd w:val="clear"/>
          <w:rFonts w:ascii="Times New Roman" w:hAnsi="Times New Roman"/>
        </w:rPr>
        <w:t xml:space="preserve">привлечение волонтеров и координация волонтерской помощи в рамках </w:t>
      </w:r>
      <w:r>
        <w:rPr>
          <w:sz w:val="28"/>
          <w:szCs w:val="28"/>
          <w:shd w:val="clear"/>
          <w:rFonts w:ascii="Times New Roman" w:hAnsi="Times New Roman"/>
        </w:rPr>
        <w:t xml:space="preserve">реализации программы, ее мероприятий и проектов.</w:t>
      </w:r>
    </w:p>
    <w:p>
      <w:pPr>
        <w:jc w:val="both"/>
        <w:spacing w:lineRule="auto" w:line="275" w:after="0"/>
        <w:ind w:firstLine="709"/>
        <w:rPr>
          <w:b w:val="1"/>
          <w:color w:val="212529"/>
          <w:sz w:val="28"/>
          <w:szCs w:val="28"/>
          <w:shd w:val="clear" w:color="000000" w:fill="FFFFFF"/>
          <w:rFonts w:ascii="Times New Roman" w:hAnsi="Times New Roman"/>
        </w:rPr>
      </w:pPr>
    </w:p>
    <w:p>
      <w:pPr>
        <w:jc w:val="both"/>
        <w:spacing w:lineRule="auto" w:line="275" w:after="0"/>
        <w:ind w:firstLine="709"/>
        <w:rPr>
          <w:b w:val="1"/>
          <w:color w:val="000000"/>
          <w:sz w:val="28"/>
          <w:szCs w:val="28"/>
          <w:shd w:val="clear"/>
          <w:rFonts w:ascii="Times New Roman" w:hAnsi="Times New Roman"/>
        </w:rPr>
      </w:pPr>
      <w:r>
        <w:rPr>
          <w:b w:val="1"/>
          <w:color w:val="000000"/>
          <w:sz w:val="28"/>
          <w:szCs w:val="28"/>
          <w:shd w:val="clear"/>
          <w:rFonts w:ascii="Times New Roman" w:hAnsi="Times New Roman"/>
        </w:rPr>
        <w:t xml:space="preserve">Задачи программы: </w:t>
      </w:r>
    </w:p>
    <w:p>
      <w:pPr>
        <w:pStyle w:val="PO26"/>
        <w:numPr>
          <w:numId w:val="32"/>
          <w:ilvl w:val="0"/>
        </w:numPr>
        <w:jc w:val="both"/>
        <w:spacing w:lineRule="auto" w:line="275" w:after="0"/>
        <w:rPr>
          <w:color w:val="000000"/>
          <w:sz w:val="28"/>
          <w:szCs w:val="28"/>
          <w:shd w:val="clear"/>
          <w:rFonts w:ascii="Times New Roman" w:hAnsi="Times New Roman"/>
        </w:rPr>
      </w:pPr>
      <w:r>
        <w:rPr>
          <w:color w:val="000000"/>
          <w:sz w:val="28"/>
          <w:szCs w:val="28"/>
          <w:shd w:val="clear"/>
          <w:rFonts w:ascii="Times New Roman" w:hAnsi="Times New Roman"/>
        </w:rPr>
        <w:t xml:space="preserve">Информирование населения о социальных проблемах общества;</w:t>
      </w:r>
    </w:p>
    <w:p>
      <w:pPr>
        <w:pStyle w:val="PO26"/>
        <w:numPr>
          <w:numId w:val="32"/>
          <w:ilvl w:val="0"/>
        </w:numPr>
        <w:jc w:val="both"/>
        <w:spacing w:lineRule="auto" w:line="275" w:after="0"/>
        <w:rPr>
          <w:color w:val="000000"/>
          <w:sz w:val="28"/>
          <w:szCs w:val="28"/>
          <w:shd w:val="clear"/>
          <w:rFonts w:ascii="Times New Roman" w:hAnsi="Times New Roman"/>
        </w:rPr>
      </w:pPr>
      <w:r>
        <w:rPr>
          <w:color w:val="000000"/>
          <w:sz w:val="28"/>
          <w:szCs w:val="28"/>
          <w:shd w:val="clear"/>
          <w:rFonts w:ascii="Times New Roman" w:hAnsi="Times New Roman"/>
        </w:rPr>
        <w:t xml:space="preserve">Распространение в обществе знаний об актуальных тенденциях </w:t>
      </w:r>
      <w:r>
        <w:rPr>
          <w:color w:val="000000"/>
          <w:sz w:val="28"/>
          <w:szCs w:val="28"/>
          <w:shd w:val="clear"/>
          <w:rFonts w:ascii="Times New Roman" w:hAnsi="Times New Roman"/>
        </w:rPr>
        <w:t xml:space="preserve">благотворительности, добровольчества /волонтерства;</w:t>
      </w:r>
    </w:p>
    <w:p>
      <w:pPr>
        <w:pStyle w:val="PO26"/>
        <w:numPr>
          <w:numId w:val="32"/>
          <w:ilvl w:val="0"/>
        </w:numPr>
        <w:jc w:val="both"/>
        <w:spacing w:lineRule="auto" w:line="275" w:after="0"/>
        <w:rPr>
          <w:color w:val="000000"/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Популяризация и пропаганда идей добровольчества как безвозмездного </w:t>
      </w:r>
      <w:r>
        <w:rPr>
          <w:sz w:val="28"/>
          <w:szCs w:val="28"/>
          <w:shd w:val="clear"/>
          <w:rFonts w:ascii="Times New Roman" w:hAnsi="Times New Roman"/>
        </w:rPr>
        <w:t xml:space="preserve">социального служения;</w:t>
      </w:r>
    </w:p>
    <w:p>
      <w:pPr>
        <w:pStyle w:val="PO26"/>
        <w:numPr>
          <w:numId w:val="32"/>
          <w:ilvl w:val="0"/>
        </w:numPr>
        <w:jc w:val="both"/>
        <w:spacing w:lineRule="auto" w:line="275" w:after="0"/>
        <w:rPr>
          <w:color w:val="000000"/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Содействие становлению добровольчества как позитивного и социально </w:t>
      </w:r>
      <w:r>
        <w:rPr>
          <w:sz w:val="28"/>
          <w:szCs w:val="28"/>
          <w:shd w:val="clear"/>
          <w:rFonts w:ascii="Times New Roman" w:hAnsi="Times New Roman"/>
        </w:rPr>
        <w:t xml:space="preserve">одобряемого элемента массовой культуры; </w:t>
      </w:r>
    </w:p>
    <w:p>
      <w:pPr>
        <w:pStyle w:val="PO26"/>
        <w:numPr>
          <w:numId w:val="32"/>
          <w:ilvl w:val="0"/>
        </w:numPr>
        <w:jc w:val="both"/>
        <w:spacing w:lineRule="auto" w:line="275" w:after="0"/>
        <w:rPr>
          <w:color w:val="000000"/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Реализация творческого потенциала участников акции; </w:t>
      </w:r>
    </w:p>
    <w:p>
      <w:pPr>
        <w:jc w:val="both"/>
        <w:spacing w:lineRule="auto" w:line="360" w:after="0"/>
        <w:contextualSpacing w:val="1"/>
        <w:ind w:firstLine="709"/>
        <w:rPr>
          <w:b w:val="1"/>
          <w:sz w:val="28"/>
          <w:szCs w:val="28"/>
          <w:shd w:val="clear"/>
          <w:rFonts w:ascii="Times New Roman" w:hAnsi="Times New Roman"/>
        </w:rPr>
      </w:pPr>
    </w:p>
    <w:p>
      <w:pPr>
        <w:jc w:val="both"/>
        <w:spacing w:lineRule="auto" w:line="360" w:after="0"/>
        <w:contextualSpacing w:val="1"/>
        <w:ind w:firstLine="709"/>
        <w:rPr>
          <w:b w:val="1"/>
          <w:sz w:val="28"/>
          <w:szCs w:val="28"/>
          <w:shd w:val="clear"/>
          <w:rFonts w:ascii="Times New Roman" w:hAnsi="Times New Roman"/>
        </w:rPr>
      </w:pPr>
      <w:r>
        <w:rPr>
          <w:b w:val="1"/>
          <w:sz w:val="28"/>
          <w:szCs w:val="28"/>
          <w:shd w:val="clear"/>
          <w:rFonts w:ascii="Times New Roman" w:hAnsi="Times New Roman"/>
        </w:rPr>
        <w:t xml:space="preserve">Ожидаемые результаты:</w:t>
      </w:r>
    </w:p>
    <w:p>
      <w:pPr>
        <w:jc w:val="both"/>
        <w:spacing w:lineRule="auto" w:line="360" w:after="0"/>
        <w:contextualSpacing w:val="1"/>
        <w:ind w:firstLine="709"/>
        <w:rPr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Реализация программы позволит: </w:t>
      </w:r>
    </w:p>
    <w:p>
      <w:pPr>
        <w:jc w:val="both"/>
        <w:spacing w:lineRule="auto" w:line="360" w:after="0"/>
        <w:contextualSpacing w:val="1"/>
        <w:ind w:firstLine="709"/>
        <w:rPr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-проводить акции и мероприятия по информированию населения о </w:t>
      </w:r>
      <w:r>
        <w:rPr>
          <w:sz w:val="28"/>
          <w:szCs w:val="28"/>
          <w:shd w:val="clear"/>
          <w:rFonts w:ascii="Times New Roman" w:hAnsi="Times New Roman"/>
        </w:rPr>
        <w:t xml:space="preserve">социальных проблемах общества;</w:t>
      </w:r>
    </w:p>
    <w:p>
      <w:pPr>
        <w:jc w:val="both"/>
        <w:spacing w:lineRule="auto" w:line="360" w:after="0"/>
        <w:contextualSpacing w:val="1"/>
        <w:ind w:firstLine="709"/>
        <w:rPr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-привлекать к благотворительной деятельности широкие слои </w:t>
      </w:r>
      <w:r>
        <w:rPr>
          <w:sz w:val="28"/>
          <w:szCs w:val="28"/>
          <w:shd w:val="clear"/>
          <w:rFonts w:ascii="Times New Roman" w:hAnsi="Times New Roman"/>
        </w:rPr>
        <w:t>населения;</w:t>
      </w:r>
    </w:p>
    <w:p>
      <w:pPr>
        <w:jc w:val="both"/>
        <w:spacing w:lineRule="auto" w:line="360" w:after="0"/>
        <w:contextualSpacing w:val="1"/>
        <w:ind w:firstLine="709"/>
        <w:rPr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- распространение в обществе знаний об актуальных тенденциях </w:t>
      </w:r>
      <w:r>
        <w:rPr>
          <w:sz w:val="28"/>
          <w:szCs w:val="28"/>
          <w:shd w:val="clear"/>
          <w:rFonts w:ascii="Times New Roman" w:hAnsi="Times New Roman"/>
        </w:rPr>
        <w:t xml:space="preserve">благотворительности, добровольчества /волонтерства;</w:t>
      </w:r>
    </w:p>
    <w:p>
      <w:pPr>
        <w:jc w:val="both"/>
        <w:spacing w:lineRule="auto" w:line="360" w:after="0"/>
        <w:contextualSpacing w:val="1"/>
        <w:ind w:firstLine="709"/>
        <w:rPr>
          <w:b w:val="1"/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- повышение доверия к благотворительности.</w:t>
      </w:r>
    </w:p>
    <w:p>
      <w:pPr>
        <w:pStyle w:val="PO26"/>
        <w:jc w:val="both"/>
        <w:spacing w:lineRule="auto" w:line="275" w:after="0"/>
        <w:ind w:left="709" w:firstLine="0"/>
        <w:rPr>
          <w:color w:val="000000"/>
          <w:sz w:val="28"/>
          <w:szCs w:val="28"/>
          <w:shd w:val="clear"/>
          <w:rFonts w:ascii="Times New Roman" w:hAnsi="Times New Roman"/>
        </w:rPr>
      </w:pPr>
    </w:p>
    <w:p>
      <w:pPr>
        <w:pStyle w:val="PO26"/>
        <w:jc w:val="both"/>
        <w:spacing w:lineRule="auto" w:line="275" w:after="0"/>
        <w:ind w:left="709" w:firstLine="0"/>
        <w:rPr>
          <w:color w:val="000000"/>
          <w:sz w:val="28"/>
          <w:szCs w:val="28"/>
          <w:shd w:val="clear"/>
          <w:rFonts w:ascii="Times New Roman" w:hAnsi="Times New Roman"/>
        </w:rPr>
      </w:pPr>
    </w:p>
    <w:p>
      <w:pPr>
        <w:pStyle w:val="PO26"/>
        <w:jc w:val="both"/>
        <w:spacing w:lineRule="auto" w:line="275" w:after="0"/>
        <w:ind w:left="709" w:firstLine="0"/>
        <w:rPr>
          <w:color w:val="000000"/>
          <w:sz w:val="28"/>
          <w:szCs w:val="28"/>
          <w:shd w:val="clear"/>
          <w:rFonts w:ascii="Times New Roman" w:hAnsi="Times New Roman"/>
        </w:rPr>
      </w:pPr>
    </w:p>
    <w:p>
      <w:pPr>
        <w:pStyle w:val="PO26"/>
        <w:jc w:val="both"/>
        <w:spacing w:lineRule="auto" w:line="275" w:after="0"/>
        <w:ind w:left="709" w:firstLine="0"/>
        <w:rPr>
          <w:color w:val="000000"/>
          <w:sz w:val="28"/>
          <w:szCs w:val="28"/>
          <w:shd w:val="clear"/>
          <w:rFonts w:ascii="Times New Roman" w:hAnsi="Times New Roman"/>
        </w:rPr>
      </w:pPr>
    </w:p>
    <w:p>
      <w:pPr>
        <w:pStyle w:val="PO26"/>
        <w:jc w:val="both"/>
        <w:spacing w:lineRule="auto" w:line="275" w:after="0"/>
        <w:ind w:left="709" w:firstLine="0"/>
        <w:rPr>
          <w:color w:val="000000"/>
          <w:sz w:val="28"/>
          <w:szCs w:val="28"/>
          <w:shd w:val="clear"/>
          <w:rFonts w:ascii="Times New Roman" w:hAnsi="Times New Roman"/>
        </w:rPr>
      </w:pPr>
    </w:p>
    <w:p>
      <w:pPr>
        <w:pStyle w:val="PO26"/>
        <w:jc w:val="both"/>
        <w:spacing w:lineRule="auto" w:line="275" w:after="0"/>
        <w:ind w:left="709" w:firstLine="0"/>
        <w:rPr>
          <w:color w:val="000000"/>
          <w:sz w:val="28"/>
          <w:szCs w:val="28"/>
          <w:shd w:val="clear"/>
          <w:rFonts w:ascii="Times New Roman" w:hAnsi="Times New Roman"/>
        </w:rPr>
      </w:pPr>
    </w:p>
    <w:p>
      <w:pPr>
        <w:pStyle w:val="PO26"/>
        <w:jc w:val="both"/>
        <w:spacing w:lineRule="auto" w:line="275" w:after="0"/>
        <w:ind w:left="709" w:firstLine="0"/>
        <w:rPr>
          <w:color w:val="000000"/>
          <w:sz w:val="28"/>
          <w:szCs w:val="28"/>
          <w:shd w:val="clear"/>
          <w:rFonts w:ascii="Times New Roman" w:hAnsi="Times New Roman"/>
        </w:rPr>
      </w:pPr>
    </w:p>
    <w:p>
      <w:pPr>
        <w:pStyle w:val="PO26"/>
        <w:jc w:val="center"/>
        <w:spacing w:lineRule="auto" w:line="275" w:after="0"/>
        <w:ind w:left="0" w:firstLine="709"/>
        <w:rPr>
          <w:b w:val="1"/>
          <w:color w:val="000000"/>
          <w:sz w:val="28"/>
          <w:szCs w:val="28"/>
          <w:shd w:val="clear"/>
          <w:rFonts w:ascii="Times New Roman" w:hAnsi="Times New Roman"/>
        </w:rPr>
      </w:pPr>
    </w:p>
    <w:p>
      <w:pPr>
        <w:pStyle w:val="PO26"/>
        <w:jc w:val="center"/>
        <w:spacing w:lineRule="auto" w:line="275" w:after="0"/>
        <w:ind w:left="0" w:firstLine="709"/>
        <w:rPr>
          <w:b w:val="1"/>
          <w:color w:val="000000"/>
          <w:sz w:val="28"/>
          <w:szCs w:val="28"/>
          <w:shd w:val="clear"/>
          <w:rFonts w:ascii="Times New Roman" w:hAnsi="Times New Roman"/>
        </w:rPr>
      </w:pPr>
      <w:r>
        <w:rPr>
          <w:b w:val="1"/>
          <w:color w:val="000000"/>
          <w:sz w:val="28"/>
          <w:szCs w:val="28"/>
          <w:shd w:val="clear"/>
          <w:rFonts w:ascii="Times New Roman" w:hAnsi="Times New Roman"/>
        </w:rPr>
        <w:t xml:space="preserve">Содержание программы </w:t>
      </w:r>
    </w:p>
    <w:p>
      <w:pPr>
        <w:pStyle w:val="PO26"/>
        <w:jc w:val="center"/>
        <w:spacing w:lineRule="auto" w:line="275" w:after="0"/>
        <w:ind w:left="0" w:firstLine="709"/>
        <w:rPr>
          <w:b w:val="1"/>
          <w:color w:val="000000"/>
          <w:sz w:val="28"/>
          <w:szCs w:val="28"/>
          <w:shd w:val="clear"/>
          <w:rFonts w:ascii="Times New Roman" w:hAnsi="Times New Roman"/>
        </w:rPr>
      </w:pPr>
      <w:r>
        <w:rPr>
          <w:b w:val="1"/>
          <w:color w:val="000000"/>
          <w:sz w:val="28"/>
          <w:szCs w:val="28"/>
          <w:shd w:val="clear"/>
          <w:rFonts w:ascii="Times New Roman" w:hAnsi="Times New Roman"/>
        </w:rPr>
        <w:t xml:space="preserve"> </w:t>
      </w:r>
    </w:p>
    <w:p>
      <w:pPr>
        <w:pStyle w:val="PO26"/>
        <w:numPr>
          <w:numId w:val="33"/>
          <w:ilvl w:val="0"/>
        </w:numPr>
        <w:jc w:val="both"/>
        <w:spacing w:lineRule="auto" w:line="275" w:after="0"/>
        <w:ind w:left="0" w:firstLine="709"/>
        <w:rPr>
          <w:color w:val="000000"/>
          <w:sz w:val="28"/>
          <w:szCs w:val="28"/>
          <w:shd w:val="clear"/>
          <w:rFonts w:ascii="Times New Roman" w:hAnsi="Times New Roman"/>
        </w:rPr>
      </w:pPr>
      <w:r>
        <w:rPr>
          <w:color w:val="000000"/>
          <w:sz w:val="28"/>
          <w:szCs w:val="28"/>
          <w:shd w:val="clear"/>
          <w:rFonts w:ascii="Times New Roman" w:hAnsi="Times New Roman"/>
        </w:rPr>
        <w:t xml:space="preserve">Проведение благотворительных сборов вещей (одежда, обувь, </w:t>
      </w:r>
      <w:r>
        <w:rPr>
          <w:color w:val="000000"/>
          <w:sz w:val="28"/>
          <w:szCs w:val="28"/>
          <w:shd w:val="clear"/>
          <w:rFonts w:ascii="Times New Roman" w:hAnsi="Times New Roman"/>
        </w:rPr>
        <w:t xml:space="preserve">постельные принадлежности и т.д.)</w:t>
      </w:r>
    </w:p>
    <w:p>
      <w:pPr>
        <w:pStyle w:val="PO26"/>
        <w:numPr>
          <w:numId w:val="33"/>
          <w:ilvl w:val="0"/>
        </w:numPr>
        <w:jc w:val="both"/>
        <w:spacing w:lineRule="auto" w:line="275" w:after="0"/>
        <w:ind w:left="0" w:firstLine="709"/>
        <w:rPr>
          <w:color w:val="000000"/>
          <w:sz w:val="28"/>
          <w:szCs w:val="28"/>
          <w:shd w:val="clear"/>
          <w:rFonts w:ascii="Times New Roman" w:hAnsi="Times New Roman"/>
        </w:rPr>
      </w:pPr>
      <w:r>
        <w:rPr>
          <w:color w:val="000000"/>
          <w:sz w:val="28"/>
          <w:szCs w:val="28"/>
          <w:shd w:val="clear"/>
          <w:rFonts w:ascii="Times New Roman" w:hAnsi="Times New Roman"/>
        </w:rPr>
        <w:t xml:space="preserve">Проведение благотворительных мероприятий (акции, концерты, </w:t>
      </w:r>
      <w:r>
        <w:rPr>
          <w:color w:val="000000"/>
          <w:sz w:val="28"/>
          <w:szCs w:val="28"/>
          <w:shd w:val="clear"/>
          <w:rFonts w:ascii="Times New Roman" w:hAnsi="Times New Roman"/>
        </w:rPr>
        <w:t xml:space="preserve">мастер-классы и т.д.)</w:t>
      </w:r>
    </w:p>
    <w:p>
      <w:pPr>
        <w:pStyle w:val="PO7"/>
        <w:jc w:val="both"/>
        <w:spacing w:lineRule="auto" w:line="275" w:before="0" w:beforeAutospacing="0" w:after="0" w:afterAutospacing="0"/>
        <w:ind w:firstLine="709"/>
        <w:rPr>
          <w:color w:val="000000"/>
          <w:sz w:val="28"/>
          <w:szCs w:val="28"/>
          <w:shd w:val="clear"/>
        </w:rPr>
      </w:pPr>
      <w:r>
        <w:rPr>
          <w:b w:val="0"/>
          <w:sz w:val="28"/>
          <w:szCs w:val="28"/>
          <w:shd w:val="clear"/>
        </w:rPr>
        <w:t xml:space="preserve">Деятельность носит непрерывный и долгосрочный характер в пределах </w:t>
      </w:r>
      <w:r>
        <w:rPr>
          <w:b w:val="0"/>
          <w:sz w:val="28"/>
          <w:szCs w:val="28"/>
          <w:shd w:val="clear"/>
        </w:rPr>
        <w:t xml:space="preserve">сроков реализации Программы. Программа подразумевает выполнение </w:t>
      </w:r>
      <w:r>
        <w:rPr>
          <w:b w:val="0"/>
          <w:sz w:val="28"/>
          <w:szCs w:val="28"/>
          <w:shd w:val="clear"/>
        </w:rPr>
        <w:t xml:space="preserve">нижеуказанных действий на протяжении всего срока реализации Программы </w:t>
      </w:r>
      <w:r>
        <w:rPr>
          <w:b w:val="0"/>
          <w:sz w:val="28"/>
          <w:szCs w:val="28"/>
          <w:shd w:val="clear"/>
        </w:rPr>
        <w:t xml:space="preserve">без ограничения их во времени, причем Этапы реализации Программы не </w:t>
      </w:r>
      <w:r>
        <w:rPr>
          <w:b w:val="0"/>
          <w:sz w:val="28"/>
          <w:szCs w:val="28"/>
          <w:shd w:val="clear"/>
        </w:rPr>
        <w:t xml:space="preserve">имеют строгой хронологической последовательности и могут осуществляться </w:t>
      </w:r>
      <w:r>
        <w:rPr>
          <w:b w:val="0"/>
          <w:sz w:val="28"/>
          <w:szCs w:val="28"/>
          <w:shd w:val="clear"/>
        </w:rPr>
        <w:t>одновременно</w:t>
      </w:r>
    </w:p>
    <w:p>
      <w:pPr>
        <w:spacing w:lineRule="auto" w:line="275" w:after="0"/>
        <w:ind w:firstLine="709"/>
        <w:rPr>
          <w:b w:val="1"/>
          <w:color w:val="000000"/>
          <w:sz w:val="28"/>
          <w:szCs w:val="28"/>
          <w:shd w:val="clear"/>
          <w:rFonts w:ascii="Times New Roman" w:hAnsi="Times New Roman"/>
        </w:rPr>
      </w:pPr>
      <w:r>
        <w:rPr>
          <w:b w:val="1"/>
          <w:color w:val="000000"/>
          <w:sz w:val="28"/>
          <w:szCs w:val="28"/>
          <w:shd w:val="clear"/>
          <w:rFonts w:ascii="Times New Roman" w:hAnsi="Times New Roman"/>
        </w:rPr>
        <w:t xml:space="preserve">Участники программы: </w:t>
      </w:r>
      <w:r>
        <w:rPr>
          <w:color w:val="000000"/>
          <w:sz w:val="28"/>
          <w:szCs w:val="28"/>
          <w:shd w:val="clear"/>
          <w:rFonts w:ascii="Times New Roman" w:hAnsi="Times New Roman"/>
        </w:rPr>
        <w:t xml:space="preserve">волонтерские отряды и объединения города, </w:t>
      </w:r>
      <w:r>
        <w:rPr>
          <w:color w:val="000000"/>
          <w:sz w:val="28"/>
          <w:szCs w:val="28"/>
          <w:shd w:val="clear"/>
          <w:rFonts w:ascii="Times New Roman" w:hAnsi="Times New Roman"/>
        </w:rPr>
        <w:t xml:space="preserve">неравнодушные жители города Тюмени.</w:t>
      </w:r>
    </w:p>
    <w:p>
      <w:pPr>
        <w:pStyle w:val="PO7"/>
        <w:shd w:val="clear" w:color="000000" w:fill="FFFFFF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  <w:r>
        <w:rPr>
          <w:color w:val="000000"/>
          <w:sz w:val="28"/>
          <w:szCs w:val="28"/>
          <w:shd w:val="clear"/>
        </w:rPr>
        <w:t xml:space="preserve">Благополучатели программы: </w:t>
      </w:r>
      <w:r>
        <w:rPr>
          <w:b w:val="0"/>
          <w:color w:val="000000"/>
          <w:sz w:val="28"/>
          <w:szCs w:val="28"/>
          <w:shd w:val="clear"/>
        </w:rPr>
        <w:t xml:space="preserve">жители города Тюмени</w:t>
      </w:r>
      <w:r>
        <w:rPr>
          <w:b w:val="0"/>
          <w:sz w:val="28"/>
          <w:szCs w:val="28"/>
          <w:shd w:val="clear"/>
        </w:rPr>
        <w:t xml:space="preserve"> оказавшиеся в </w:t>
      </w:r>
      <w:r>
        <w:rPr>
          <w:b w:val="0"/>
          <w:sz w:val="28"/>
          <w:szCs w:val="28"/>
          <w:shd w:val="clear"/>
        </w:rPr>
        <w:t xml:space="preserve">сложной жизненной ситуации</w:t>
      </w:r>
      <w:r>
        <w:rPr>
          <w:b w:val="0"/>
          <w:color w:val="212529"/>
          <w:sz w:val="28"/>
          <w:szCs w:val="28"/>
          <w:shd w:val="clear" w:color="000000" w:fill="FFFFFF"/>
        </w:rPr>
        <w:t xml:space="preserve">, многодетные семьи, матери одиночки, </w:t>
      </w:r>
      <w:r>
        <w:rPr>
          <w:b w:val="0"/>
          <w:color w:val="212529"/>
          <w:sz w:val="28"/>
          <w:szCs w:val="28"/>
          <w:shd w:val="clear" w:color="000000" w:fill="FFFFFF"/>
        </w:rPr>
        <w:t xml:space="preserve">животные, находящиеся в приютах</w:t>
      </w:r>
      <w:r>
        <w:rPr>
          <w:b w:val="0"/>
          <w:color w:val="000000"/>
          <w:sz w:val="28"/>
          <w:szCs w:val="28"/>
          <w:shd w:val="clear"/>
        </w:rPr>
        <w:t>.</w:t>
      </w:r>
    </w:p>
    <w:p>
      <w:pPr>
        <w:jc w:val="center"/>
        <w:spacing w:lineRule="auto" w:line="275" w:after="200"/>
        <w:rPr>
          <w:b w:val="1"/>
          <w:sz w:val="28"/>
          <w:szCs w:val="28"/>
          <w:shd w:val="clear"/>
          <w:rFonts w:ascii="Times New Roman" w:hAnsi="Times New Roman"/>
        </w:rPr>
      </w:pPr>
    </w:p>
    <w:p>
      <w:pPr>
        <w:jc w:val="center"/>
        <w:spacing w:lineRule="auto" w:line="275" w:after="200"/>
        <w:rPr>
          <w:b w:val="1"/>
          <w:sz w:val="28"/>
          <w:szCs w:val="28"/>
          <w:shd w:val="clear"/>
          <w:rFonts w:ascii="Times New Roman" w:hAnsi="Times New Roman"/>
        </w:rPr>
      </w:pPr>
      <w:r>
        <w:rPr>
          <w:b w:val="1"/>
          <w:sz w:val="28"/>
          <w:szCs w:val="28"/>
          <w:shd w:val="clear"/>
          <w:rFonts w:ascii="Times New Roman" w:hAnsi="Times New Roman"/>
        </w:rPr>
        <w:t xml:space="preserve">План реализации программы</w:t>
      </w:r>
    </w:p>
    <w:p>
      <w:pPr>
        <w:spacing w:lineRule="auto" w:line="275" w:after="200"/>
        <w:rPr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1. Определение группы благополучателей. </w:t>
      </w:r>
    </w:p>
    <w:p>
      <w:pPr>
        <w:spacing w:lineRule="auto" w:line="275" w:after="200"/>
        <w:rPr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2. Выявление потребностей той или иной категории. </w:t>
      </w:r>
    </w:p>
    <w:p>
      <w:pPr>
        <w:spacing w:lineRule="auto" w:line="275" w:after="200"/>
        <w:rPr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3. Распространение информации и мониторинг города на предмет наличия </w:t>
      </w:r>
      <w:r>
        <w:rPr>
          <w:sz w:val="28"/>
          <w:szCs w:val="28"/>
          <w:shd w:val="clear"/>
          <w:rFonts w:ascii="Times New Roman" w:hAnsi="Times New Roman"/>
        </w:rPr>
        <w:t xml:space="preserve">необходимых ресурсов.</w:t>
      </w:r>
    </w:p>
    <w:p>
      <w:pPr>
        <w:spacing w:lineRule="auto" w:line="275" w:after="200"/>
        <w:rPr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4. Установление контактов.</w:t>
      </w:r>
    </w:p>
    <w:p>
      <w:pPr>
        <w:spacing w:lineRule="auto" w:line="275" w:after="200"/>
        <w:rPr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5. Сбор необходимых ресурсов.</w:t>
      </w:r>
    </w:p>
    <w:p>
      <w:pPr>
        <w:spacing w:lineRule="auto" w:line="275" w:after="200"/>
        <w:rPr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6. Контроль осуществления доставки ресурса к благополучателю.</w:t>
      </w:r>
    </w:p>
    <w:p>
      <w:pPr>
        <w:spacing w:lineRule="auto" w:line="275" w:after="200"/>
        <w:rPr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7.Выявление самых активных по итогу месяца.</w:t>
      </w:r>
    </w:p>
    <w:p>
      <w:pPr>
        <w:spacing w:lineRule="auto" w:line="275" w:after="200"/>
        <w:rPr>
          <w:sz w:val="28"/>
          <w:szCs w:val="28"/>
          <w:shd w:val="clear"/>
          <w:rFonts w:ascii="Times New Roman" w:hAnsi="Times New Roman"/>
        </w:rPr>
      </w:pPr>
      <w:r>
        <w:rPr>
          <w:sz w:val="28"/>
          <w:szCs w:val="28"/>
          <w:shd w:val="clear"/>
          <w:rFonts w:ascii="Times New Roman" w:hAnsi="Times New Roman"/>
        </w:rPr>
        <w:t xml:space="preserve">Информирование СМИ в процессе осуществления всех этапов проекта.</w:t>
      </w:r>
    </w:p>
    <w:p>
      <w:pPr>
        <w:pStyle w:val="PO7"/>
        <w:shd w:val="clear" w:color="000000" w:fill="FFFFFF"/>
        <w:spacing w:lineRule="auto" w:line="275" w:before="0" w:beforeAutospacing="0" w:after="0" w:afterAutospacing="0"/>
        <w:ind w:firstLine="709"/>
        <w:rPr>
          <w:b w:val="0"/>
          <w:sz w:val="28"/>
          <w:szCs w:val="28"/>
          <w:shd w:val="clear"/>
        </w:rPr>
      </w:pPr>
    </w:p>
    <w:p>
      <w:pPr>
        <w:pStyle w:val="PO7"/>
        <w:jc w:val="center"/>
        <w:spacing w:lineRule="auto" w:line="275" w:before="0" w:beforeAutospacing="0" w:after="0" w:afterAutospacing="0"/>
        <w:ind w:firstLine="709"/>
        <w:rPr>
          <w:sz w:val="28"/>
          <w:szCs w:val="28"/>
          <w:shd w:val="clear"/>
        </w:rPr>
      </w:pPr>
      <w:bookmarkStart w:id="3" w:name="_Toc20387108"/>
    </w:p>
    <w:p>
      <w:pPr>
        <w:pStyle w:val="PO7"/>
        <w:jc w:val="center"/>
        <w:spacing w:lineRule="auto" w:line="275" w:before="0" w:beforeAutospacing="0" w:after="0" w:afterAutospacing="0"/>
        <w:ind w:firstLine="709"/>
        <w:rPr>
          <w:sz w:val="28"/>
          <w:szCs w:val="28"/>
          <w:shd w:val="clear"/>
        </w:rPr>
      </w:pPr>
    </w:p>
    <w:p>
      <w:pPr>
        <w:pStyle w:val="PO7"/>
        <w:jc w:val="center"/>
        <w:spacing w:lineRule="auto" w:line="275" w:before="0" w:beforeAutospacing="0" w:after="0" w:afterAutospacing="0"/>
        <w:ind w:firstLine="709"/>
        <w:rPr>
          <w:sz w:val="28"/>
          <w:szCs w:val="28"/>
          <w:shd w:val="clear"/>
        </w:rPr>
      </w:pPr>
    </w:p>
    <w:p>
      <w:pPr>
        <w:pStyle w:val="PO7"/>
        <w:jc w:val="center"/>
        <w:spacing w:lineRule="auto" w:line="275" w:before="0" w:beforeAutospacing="0" w:after="0" w:afterAutospacing="0"/>
        <w:ind w:firstLine="709"/>
        <w:rPr>
          <w:sz w:val="28"/>
          <w:szCs w:val="28"/>
          <w:shd w:val="clear"/>
        </w:rPr>
      </w:pPr>
    </w:p>
    <w:p>
      <w:pPr>
        <w:pStyle w:val="PO7"/>
        <w:jc w:val="center"/>
        <w:spacing w:lineRule="auto" w:line="275" w:before="0" w:beforeAutospacing="0" w:after="0" w:afterAutospacing="0"/>
        <w:ind w:firstLine="709"/>
        <w:rPr>
          <w:sz w:val="28"/>
          <w:szCs w:val="28"/>
          <w:shd w:val="clear"/>
        </w:rPr>
      </w:pPr>
      <w:r>
        <w:rPr>
          <w:sz w:val="28"/>
          <w:szCs w:val="28"/>
          <w:shd w:val="clear"/>
        </w:rPr>
        <w:t xml:space="preserve">План мероприятий</w:t>
      </w:r>
      <w:bookmarkEnd w:id="3"/>
    </w:p>
    <w:p>
      <w:pPr>
        <w:pStyle w:val="PO7"/>
        <w:jc w:val="center"/>
        <w:spacing w:lineRule="auto" w:line="275" w:before="0" w:beforeAutospacing="0" w:after="0" w:afterAutospacing="0"/>
        <w:ind w:firstLine="709"/>
        <w:rPr>
          <w:sz w:val="28"/>
          <w:szCs w:val="28"/>
          <w:shd w:val="clear"/>
        </w:rPr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9782" w:type="dxa"/>
        <w:tblInd w:w="-176" w:type="dxa"/>
        <w:tblLook w:val="0000A0" w:firstRow="1" w:lastRow="0" w:firstColumn="1" w:lastColumn="0" w:noHBand="0" w:noVBand="0"/>
        <w:tblLayout w:type="fixed"/>
      </w:tblPr>
      <w:tblGrid>
        <w:gridCol w:w="710"/>
        <w:gridCol w:w="4853"/>
        <w:gridCol w:w="2801"/>
        <w:gridCol w:w="1418"/>
      </w:tblGrid>
      <w:tr>
        <w:trPr>
          <w:trHeight w:hRule="atleast" w:val="581"/>
          <w:hidden w:val="0"/>
        </w:trPr>
        <w:tc>
          <w:tcPr>
            <w:tcW w:type="dxa" w:w="710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jc w:val="center"/>
              <w:spacing w:lineRule="auto" w:line="275" w:before="0" w:beforeAutospacing="0" w:after="0" w:afterAutospacing="0"/>
              <w:ind w:firstLine="709"/>
              <w:rPr>
                <w:sz w:val="28"/>
                <w:szCs w:val="28"/>
                <w:shd w:val="clear"/>
              </w:rPr>
            </w:pPr>
            <w:r>
              <w:rPr>
                <w:sz w:val="28"/>
                <w:szCs w:val="28"/>
                <w:shd w:val="clear"/>
              </w:rPr>
              <w:t>№</w:t>
            </w:r>
            <w:r>
              <w:rPr>
                <w:sz w:val="28"/>
                <w:szCs w:val="28"/>
                <w:shd w:val="clear"/>
              </w:rPr>
              <w:t>№</w:t>
            </w:r>
          </w:p>
        </w:tc>
        <w:tc>
          <w:tcPr>
            <w:tcW w:type="dxa" w:w="4853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jc w:val="center"/>
              <w:spacing w:lineRule="auto" w:line="275" w:before="0" w:beforeAutospacing="0" w:after="0" w:afterAutospacing="0"/>
              <w:rPr>
                <w:sz w:val="28"/>
                <w:szCs w:val="28"/>
                <w:shd w:val="clear"/>
              </w:rPr>
            </w:pPr>
            <w:r>
              <w:rPr>
                <w:sz w:val="28"/>
                <w:szCs w:val="28"/>
                <w:shd w:val="clear"/>
              </w:rPr>
              <w:t>Мероприятие</w:t>
            </w:r>
          </w:p>
        </w:tc>
        <w:tc>
          <w:tcPr>
            <w:tcW w:type="dxa" w:w="2801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spacing w:lineRule="auto" w:line="240" w:beforeAutospacing="1" w:after="0" w:afterAutospacing="1"/>
              <w:ind w:firstLine="142"/>
              <w:rPr>
                <w:b w:val="1"/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b w:val="1"/>
                <w:sz w:val="28"/>
                <w:szCs w:val="28"/>
                <w:shd w:val="clear"/>
                <w:rFonts w:ascii="Times New Roman" w:hAnsi="Times New Roman"/>
              </w:rPr>
              <w:t xml:space="preserve">Место  проведения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jc w:val="center"/>
              <w:spacing w:lineRule="auto" w:line="275" w:before="0" w:beforeAutospacing="0" w:after="0" w:afterAutospacing="0"/>
              <w:rPr>
                <w:sz w:val="28"/>
                <w:szCs w:val="28"/>
                <w:shd w:val="clear"/>
              </w:rPr>
            </w:pPr>
            <w:r>
              <w:rPr>
                <w:sz w:val="28"/>
                <w:szCs w:val="28"/>
                <w:shd w:val="clear"/>
              </w:rPr>
              <w:t xml:space="preserve">Дата </w:t>
            </w:r>
            <w:r>
              <w:rPr>
                <w:sz w:val="28"/>
                <w:szCs w:val="28"/>
                <w:shd w:val="clear"/>
              </w:rPr>
              <w:t>проведен</w:t>
            </w:r>
            <w:r>
              <w:rPr>
                <w:sz w:val="28"/>
                <w:szCs w:val="28"/>
                <w:shd w:val="clear"/>
              </w:rPr>
              <w:t>ия</w:t>
            </w:r>
          </w:p>
        </w:tc>
      </w:tr>
      <w:tr>
        <w:trPr>
          <w:trHeight w:hRule="atleast" w:val="581"/>
          <w:hidden w:val="0"/>
        </w:trPr>
        <w:tc>
          <w:tcPr>
            <w:tcW w:type="dxa" w:w="710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jc w:val="center"/>
              <w:spacing w:lineRule="auto" w:line="275" w:before="0" w:beforeAutospacing="0" w:after="0" w:afterAutospacing="0"/>
              <w:ind w:firstLine="709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>1</w:t>
            </w:r>
            <w:r>
              <w:rPr>
                <w:b w:val="0"/>
                <w:sz w:val="28"/>
                <w:szCs w:val="28"/>
                <w:shd w:val="clear"/>
              </w:rPr>
              <w:t>1</w:t>
            </w:r>
          </w:p>
        </w:tc>
        <w:tc>
          <w:tcPr>
            <w:tcW w:type="dxa" w:w="4853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 xml:space="preserve">Благотворительный сбор и помощь </w:t>
            </w:r>
            <w:r>
              <w:rPr>
                <w:b w:val="0"/>
                <w:sz w:val="28"/>
                <w:szCs w:val="28"/>
                <w:shd w:val="clear"/>
              </w:rPr>
              <w:t xml:space="preserve">приютам для животных </w:t>
            </w:r>
          </w:p>
        </w:tc>
        <w:tc>
          <w:tcPr>
            <w:tcW w:type="dxa" w:w="2801"/>
            <w:tcMar>
              <w:left w:w="108" w:type="dxa"/>
              <w:right w:w="108" w:type="dxa"/>
            </w:tcMar>
            <w:vAlign w:val="center"/>
          </w:tcPr>
          <w:p>
            <w:pPr>
              <w:spacing w:lineRule="auto" w:line="240" w:beforeAutospacing="1" w:after="0" w:afterAutospacing="1"/>
              <w:rPr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</w:rPr>
              <w:t xml:space="preserve">ул. Механическая, </w:t>
            </w:r>
            <w:r>
              <w:rPr>
                <w:sz w:val="28"/>
                <w:szCs w:val="28"/>
                <w:shd w:val="clear"/>
                <w:rFonts w:ascii="Times New Roman" w:hAnsi="Times New Roman"/>
              </w:rPr>
              <w:t>31/1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>январь-фе</w:t>
            </w:r>
            <w:r>
              <w:rPr>
                <w:b w:val="0"/>
                <w:sz w:val="28"/>
                <w:szCs w:val="28"/>
                <w:shd w:val="clear"/>
              </w:rPr>
              <w:t>враль</w:t>
            </w:r>
          </w:p>
        </w:tc>
      </w:tr>
      <w:tr>
        <w:trPr>
          <w:trHeight w:hRule="atleast" w:val="581"/>
          <w:hidden w:val="0"/>
        </w:trPr>
        <w:tc>
          <w:tcPr>
            <w:tcW w:type="dxa" w:w="710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jc w:val="center"/>
              <w:spacing w:lineRule="auto" w:line="275" w:before="0" w:beforeAutospacing="0" w:after="0" w:afterAutospacing="0"/>
              <w:ind w:firstLine="709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>4</w:t>
            </w:r>
            <w:r>
              <w:rPr>
                <w:b w:val="0"/>
                <w:sz w:val="28"/>
                <w:szCs w:val="28"/>
                <w:shd w:val="clear"/>
              </w:rPr>
              <w:t>2</w:t>
            </w:r>
          </w:p>
        </w:tc>
        <w:tc>
          <w:tcPr>
            <w:tcW w:type="dxa" w:w="4853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 xml:space="preserve">Благотворительный сбор</w:t>
            </w:r>
          </w:p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 xml:space="preserve"> «Спасибо ветерану»</w:t>
            </w:r>
          </w:p>
        </w:tc>
        <w:tc>
          <w:tcPr>
            <w:tcW w:type="dxa" w:w="2801"/>
            <w:tcMar>
              <w:left w:w="108" w:type="dxa"/>
              <w:right w:w="108" w:type="dxa"/>
            </w:tcMar>
            <w:vAlign w:val="center"/>
          </w:tcPr>
          <w:p>
            <w:pPr>
              <w:spacing w:lineRule="auto" w:line="240" w:beforeAutospacing="1" w:after="0" w:afterAutospacing="1"/>
              <w:rPr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</w:rPr>
              <w:t xml:space="preserve">ул. Механическая, </w:t>
            </w:r>
            <w:r>
              <w:rPr>
                <w:sz w:val="28"/>
                <w:szCs w:val="28"/>
                <w:shd w:val="clear"/>
                <w:rFonts w:ascii="Times New Roman" w:hAnsi="Times New Roman"/>
              </w:rPr>
              <w:t>31/1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>март-май</w:t>
            </w:r>
          </w:p>
        </w:tc>
      </w:tr>
      <w:tr>
        <w:trPr>
          <w:trHeight w:hRule="atleast" w:val="581"/>
          <w:hidden w:val="0"/>
        </w:trPr>
        <w:tc>
          <w:tcPr>
            <w:tcW w:type="dxa" w:w="710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jc w:val="center"/>
              <w:spacing w:lineRule="auto" w:line="275" w:before="0" w:beforeAutospacing="0" w:after="0" w:afterAutospacing="0"/>
              <w:ind w:firstLine="709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>5</w:t>
            </w:r>
            <w:r>
              <w:rPr>
                <w:b w:val="0"/>
                <w:sz w:val="28"/>
                <w:szCs w:val="28"/>
                <w:shd w:val="clear"/>
              </w:rPr>
              <w:t>3</w:t>
            </w:r>
          </w:p>
        </w:tc>
        <w:tc>
          <w:tcPr>
            <w:tcW w:type="dxa" w:w="4853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 xml:space="preserve">Благотворительный сбор в рамках </w:t>
            </w:r>
          </w:p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 xml:space="preserve">«Дня защиты детей»</w:t>
            </w:r>
          </w:p>
        </w:tc>
        <w:tc>
          <w:tcPr>
            <w:tcW w:type="dxa" w:w="2801"/>
            <w:tcMar>
              <w:left w:w="108" w:type="dxa"/>
              <w:right w:w="108" w:type="dxa"/>
            </w:tcMar>
            <w:vAlign w:val="center"/>
          </w:tcPr>
          <w:p>
            <w:pPr>
              <w:spacing w:lineRule="auto" w:line="240" w:beforeAutospacing="1" w:after="0" w:afterAutospacing="1"/>
              <w:rPr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</w:rPr>
              <w:t xml:space="preserve">ул. Механическая, </w:t>
            </w:r>
            <w:r>
              <w:rPr>
                <w:sz w:val="28"/>
                <w:szCs w:val="28"/>
                <w:shd w:val="clear"/>
                <w:rFonts w:ascii="Times New Roman" w:hAnsi="Times New Roman"/>
              </w:rPr>
              <w:t>31/1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>май-июнь</w:t>
            </w:r>
          </w:p>
        </w:tc>
      </w:tr>
      <w:tr>
        <w:trPr>
          <w:trHeight w:hRule="atleast" w:val="581"/>
          <w:hidden w:val="0"/>
        </w:trPr>
        <w:tc>
          <w:tcPr>
            <w:tcW w:type="dxa" w:w="710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jc w:val="center"/>
              <w:spacing w:lineRule="auto" w:line="275" w:before="0" w:beforeAutospacing="0" w:after="0" w:afterAutospacing="0"/>
              <w:ind w:firstLine="709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>6</w:t>
            </w:r>
            <w:r>
              <w:rPr>
                <w:b w:val="0"/>
                <w:sz w:val="28"/>
                <w:szCs w:val="28"/>
                <w:shd w:val="clear"/>
              </w:rPr>
              <w:t>4</w:t>
            </w:r>
          </w:p>
        </w:tc>
        <w:tc>
          <w:tcPr>
            <w:tcW w:type="dxa" w:w="4853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 xml:space="preserve">Акция «Собери ребенка в школу»</w:t>
            </w:r>
          </w:p>
        </w:tc>
        <w:tc>
          <w:tcPr>
            <w:tcW w:type="dxa" w:w="2801"/>
            <w:tcMar>
              <w:left w:w="108" w:type="dxa"/>
              <w:right w:w="108" w:type="dxa"/>
            </w:tcMar>
            <w:vAlign w:val="center"/>
          </w:tcPr>
          <w:p>
            <w:pPr>
              <w:spacing w:lineRule="auto" w:line="240" w:beforeAutospacing="1" w:after="0" w:afterAutospacing="1"/>
              <w:rPr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</w:rPr>
              <w:t xml:space="preserve">ул. Механическая, </w:t>
            </w:r>
            <w:r>
              <w:rPr>
                <w:sz w:val="28"/>
                <w:szCs w:val="28"/>
                <w:shd w:val="clear"/>
                <w:rFonts w:ascii="Times New Roman" w:hAnsi="Times New Roman"/>
              </w:rPr>
              <w:t>31/1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>июль-авг</w:t>
            </w:r>
            <w:r>
              <w:rPr>
                <w:b w:val="0"/>
                <w:sz w:val="28"/>
                <w:szCs w:val="28"/>
                <w:shd w:val="clear"/>
              </w:rPr>
              <w:t>уст</w:t>
            </w:r>
          </w:p>
        </w:tc>
      </w:tr>
      <w:tr>
        <w:trPr>
          <w:hidden w:val="0"/>
        </w:trPr>
        <w:tc>
          <w:tcPr>
            <w:tcW w:type="dxa" w:w="71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spacing w:lineRule="auto" w:line="275" w:after="0"/>
              <w:ind w:firstLine="709"/>
              <w:rPr>
                <w:sz w:val="28"/>
                <w:szCs w:val="28"/>
                <w:shd w:val="clear"/>
                <w:rFonts w:ascii="Times New Roman" w:hAnsi="Times New Roman"/>
                <w:lang w:eastAsia="ru-RU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  <w:lang w:eastAsia="ru-RU"/>
              </w:rPr>
              <w:t>7</w:t>
            </w:r>
            <w:r>
              <w:rPr>
                <w:sz w:val="28"/>
                <w:szCs w:val="28"/>
                <w:shd w:val="clear"/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type="dxa" w:w="4853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 xml:space="preserve">«Азбука добра» благотворительный </w:t>
            </w:r>
            <w:r>
              <w:rPr>
                <w:b w:val="0"/>
                <w:sz w:val="28"/>
                <w:szCs w:val="28"/>
                <w:shd w:val="clear"/>
              </w:rPr>
              <w:t xml:space="preserve">сбор подарков и сувениров для </w:t>
            </w:r>
            <w:r>
              <w:rPr>
                <w:b w:val="0"/>
                <w:sz w:val="28"/>
                <w:szCs w:val="28"/>
                <w:shd w:val="clear"/>
              </w:rPr>
              <w:t xml:space="preserve">пожилых людей</w:t>
            </w:r>
          </w:p>
        </w:tc>
        <w:tc>
          <w:tcPr>
            <w:tcW w:type="dxa" w:w="2801"/>
            <w:tcMar>
              <w:left w:w="108" w:type="dxa"/>
              <w:right w:w="108" w:type="dxa"/>
            </w:tcMar>
            <w:vAlign w:val="center"/>
          </w:tcPr>
          <w:p>
            <w:pPr>
              <w:spacing w:lineRule="auto" w:line="240" w:beforeAutospacing="1" w:after="0" w:afterAutospacing="1"/>
              <w:rPr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</w:rPr>
              <w:t xml:space="preserve">ул. Механическая, </w:t>
            </w:r>
            <w:r>
              <w:rPr>
                <w:sz w:val="28"/>
                <w:szCs w:val="28"/>
                <w:shd w:val="clear"/>
                <w:rFonts w:ascii="Times New Roman" w:hAnsi="Times New Roman"/>
              </w:rPr>
              <w:t>31/1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>сентябрь</w:t>
            </w:r>
          </w:p>
        </w:tc>
      </w:tr>
      <w:tr>
        <w:trPr>
          <w:hidden w:val="0"/>
        </w:trPr>
        <w:tc>
          <w:tcPr>
            <w:tcW w:type="dxa" w:w="710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jc w:val="center"/>
              <w:spacing w:lineRule="auto" w:line="275" w:before="0" w:beforeAutospacing="0" w:after="0" w:afterAutospacing="0"/>
              <w:ind w:firstLine="709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>8</w:t>
            </w:r>
            <w:r>
              <w:rPr>
                <w:b w:val="0"/>
                <w:sz w:val="28"/>
                <w:szCs w:val="28"/>
                <w:shd w:val="clear"/>
              </w:rPr>
              <w:t>7</w:t>
            </w:r>
          </w:p>
        </w:tc>
        <w:tc>
          <w:tcPr>
            <w:tcW w:type="dxa" w:w="4853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 xml:space="preserve">Благотворительный сбор, для </w:t>
            </w:r>
            <w:r>
              <w:rPr>
                <w:b w:val="0"/>
                <w:sz w:val="28"/>
                <w:szCs w:val="28"/>
                <w:shd w:val="clear"/>
              </w:rPr>
              <w:t xml:space="preserve">нуждающихся жителей города </w:t>
            </w:r>
            <w:r>
              <w:rPr>
                <w:b w:val="0"/>
                <w:sz w:val="28"/>
                <w:szCs w:val="28"/>
                <w:shd w:val="clear"/>
              </w:rPr>
              <w:t>Тюмени</w:t>
            </w:r>
          </w:p>
        </w:tc>
        <w:tc>
          <w:tcPr>
            <w:tcW w:type="dxa" w:w="2801"/>
            <w:tcMar>
              <w:left w:w="108" w:type="dxa"/>
              <w:right w:w="108" w:type="dxa"/>
            </w:tcMar>
            <w:vAlign w:val="center"/>
          </w:tcPr>
          <w:p>
            <w:pPr>
              <w:spacing w:lineRule="auto" w:line="240" w:beforeAutospacing="1" w:after="0" w:afterAutospacing="1"/>
              <w:rPr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</w:rPr>
              <w:t xml:space="preserve">ул. Механическая, </w:t>
            </w:r>
            <w:r>
              <w:rPr>
                <w:sz w:val="28"/>
                <w:szCs w:val="28"/>
                <w:shd w:val="clear"/>
                <w:rFonts w:ascii="Times New Roman" w:hAnsi="Times New Roman"/>
              </w:rPr>
              <w:t>31/1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>октябрь-н</w:t>
            </w:r>
            <w:r>
              <w:rPr>
                <w:b w:val="0"/>
                <w:sz w:val="28"/>
                <w:szCs w:val="28"/>
                <w:shd w:val="clear"/>
              </w:rPr>
              <w:t>оябрь</w:t>
            </w:r>
          </w:p>
        </w:tc>
      </w:tr>
      <w:tr>
        <w:trPr>
          <w:hidden w:val="0"/>
        </w:trPr>
        <w:tc>
          <w:tcPr>
            <w:tcW w:type="dxa" w:w="710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jc w:val="center"/>
              <w:spacing w:lineRule="auto" w:line="275" w:before="0" w:beforeAutospacing="0" w:after="0" w:afterAutospacing="0"/>
              <w:ind w:firstLine="709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>8</w:t>
            </w:r>
            <w:r>
              <w:rPr>
                <w:b w:val="0"/>
                <w:sz w:val="28"/>
                <w:szCs w:val="28"/>
                <w:shd w:val="clear"/>
              </w:rPr>
              <w:t>8</w:t>
            </w:r>
          </w:p>
        </w:tc>
        <w:tc>
          <w:tcPr>
            <w:tcW w:type="dxa" w:w="4853"/>
            <w:tcMar>
              <w:left w:w="108" w:type="dxa"/>
              <w:right w:w="108" w:type="dxa"/>
            </w:tcMar>
            <w:vAlign w:val="center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 xml:space="preserve">Сбор новогодних подарков « Дед </w:t>
            </w:r>
            <w:r>
              <w:rPr>
                <w:b w:val="0"/>
                <w:sz w:val="28"/>
                <w:szCs w:val="28"/>
                <w:shd w:val="clear"/>
              </w:rPr>
              <w:t xml:space="preserve">мороз многодетной семье»</w:t>
            </w:r>
          </w:p>
        </w:tc>
        <w:tc>
          <w:tcPr>
            <w:tcW w:type="dxa" w:w="2801"/>
            <w:tcMar>
              <w:left w:w="108" w:type="dxa"/>
              <w:right w:w="108" w:type="dxa"/>
            </w:tcMar>
            <w:vAlign w:val="center"/>
          </w:tcPr>
          <w:p>
            <w:pPr>
              <w:spacing w:lineRule="auto" w:line="240" w:beforeAutospacing="1" w:after="0" w:afterAutospacing="1"/>
              <w:rPr>
                <w:sz w:val="28"/>
                <w:szCs w:val="28"/>
                <w:shd w:val="clear"/>
                <w:rFonts w:ascii="Times New Roman" w:hAnsi="Times New Roman"/>
              </w:rPr>
            </w:pPr>
            <w:r>
              <w:rPr>
                <w:sz w:val="28"/>
                <w:szCs w:val="28"/>
                <w:shd w:val="clear"/>
                <w:rFonts w:ascii="Times New Roman" w:hAnsi="Times New Roman"/>
              </w:rPr>
              <w:t xml:space="preserve">ул. Механическая, </w:t>
            </w:r>
            <w:r>
              <w:rPr>
                <w:sz w:val="28"/>
                <w:szCs w:val="28"/>
                <w:shd w:val="clear"/>
                <w:rFonts w:ascii="Times New Roman" w:hAnsi="Times New Roman"/>
              </w:rPr>
              <w:t>31/1</w:t>
            </w:r>
          </w:p>
        </w:tc>
        <w:tc>
          <w:tcPr>
            <w:tcW w:type="dxa" w:w="1418"/>
            <w:tcMar>
              <w:left w:w="108" w:type="dxa"/>
              <w:right w:w="108" w:type="dxa"/>
            </w:tcMar>
            <w:vAlign w:val="top"/>
          </w:tcPr>
          <w:p>
            <w:pPr>
              <w:pStyle w:val="PO7"/>
              <w:spacing w:lineRule="auto" w:line="275" w:before="0" w:beforeAutospacing="0" w:after="0" w:afterAutospacing="0"/>
              <w:rPr>
                <w:b w:val="0"/>
                <w:sz w:val="28"/>
                <w:szCs w:val="28"/>
                <w:shd w:val="clear"/>
              </w:rPr>
            </w:pPr>
            <w:r>
              <w:rPr>
                <w:b w:val="0"/>
                <w:sz w:val="28"/>
                <w:szCs w:val="28"/>
                <w:shd w:val="clear"/>
              </w:rPr>
              <w:t>ноябрь-де</w:t>
            </w:r>
            <w:r>
              <w:rPr>
                <w:b w:val="0"/>
                <w:sz w:val="28"/>
                <w:szCs w:val="28"/>
                <w:shd w:val="clear"/>
              </w:rPr>
              <w:t>кабрь</w:t>
            </w:r>
          </w:p>
        </w:tc>
      </w:tr>
    </w:tbl>
    <w:p>
      <w:pPr>
        <w:pStyle w:val="PO7"/>
        <w:jc w:val="center"/>
        <w:spacing w:before="0" w:beforeAutospacing="0" w:after="0" w:afterAutospacing="0"/>
        <w:ind w:firstLine="709"/>
        <w:rPr>
          <w:sz w:val="28"/>
          <w:szCs w:val="28"/>
          <w:shd w:val="clear"/>
        </w:rPr>
      </w:pPr>
    </w:p>
    <w:p>
      <w:pPr>
        <w:jc w:val="both"/>
        <w:spacing w:lineRule="auto" w:line="240" w:after="0"/>
        <w:ind w:firstLine="709"/>
        <w:rPr>
          <w:color w:val="000000"/>
          <w:sz w:val="28"/>
          <w:szCs w:val="28"/>
          <w:shd w:val="clear"/>
          <w:rFonts w:ascii="Times New Roman" w:hAnsi="Times New Roman"/>
        </w:rPr>
      </w:pPr>
    </w:p>
    <w:sectPr>
      <w:titlePg/>
      <w:footerReference w:type="default" r:id="rId5"/>
      <w:pgSz w:w="11906" w:h="16838"/>
      <w:pgMar w:top="1134" w:left="1701" w:bottom="1134" w:right="85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5"/>
      <w:jc w:val="center"/>
      <w:rPr>
        <w:shd w:val="clear"/>
      </w:rPr>
    </w:pPr>
    <w:r>
      <w:rPr>
        <w:shd w:val="clear"/>
        <w:lang w:eastAsia="en-US"/>
      </w:rPr>
      <w:fldChar w:fldCharType="begin"/>
    </w:r>
    <w:r>
      <w:rPr>
        <w:shd w:val="clear"/>
        <w:rFonts w:hint="eastAsia"/>
      </w:rPr>
      <w:instrText>PAGE  \* MERGEFORMAT</w:instrText>
    </w:r>
    <w:r>
      <w:fldChar w:fldCharType="separate"/>
    </w:r>
    <w:r>
      <w:rPr>
        <w:shd w:val="clear"/>
      </w:rPr>
      <w:t>2</w:t>
    </w:r>
    <w:r>
      <w:rPr>
        <w:shd w:val="clear"/>
      </w:rPr>
      <w:fldChar w:fldCharType="end"/>
    </w:r>
  </w:p>
  <w:p>
    <w:pPr>
      <w:pStyle w:val="PO155"/>
      <w:rPr>
        <w:shd w:val="clea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5B2656AA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  <w:rFonts w:cs="Times New Roman"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  <w:rFonts w:cs="Times New Roman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  <w:rFonts w:cs="Times New Roman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  <w:rFonts w:cs="Times New Roman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  <w:rFonts w:cs="Times New Roman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  <w:rFonts w:cs="Times New Roman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  <w:rFonts w:cs="Times New Roman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  <w:rFonts w:cs="Times New Roman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  <w:rFonts w:cs="Times New Roman"/>
      </w:rPr>
      <w:lvlText w:val="%9."/>
    </w:lvl>
  </w:abstractNum>
  <w:abstractNum w:abstractNumId="1">
    <w:multiLevelType w:val="multilevel"/>
    <w:nsid w:val="2F000001"/>
    <w:tmpl w:val="498E7E3B"/>
    <w:lvl w:ilvl="0">
      <w:lvlJc w:val="left"/>
      <w:numFmt w:val="decimal"/>
      <w:start w:val="1"/>
      <w:suff w:val="tab"/>
      <w:pPr>
        <w:ind w:left="360" w:hanging="360"/>
        <w:rPr/>
      </w:pPr>
      <w:rPr>
        <w:shd w:val="clear"/>
        <w:rFonts w:cs="Times New Roman"/>
      </w:rPr>
      <w:lvlText w:val="%1."/>
    </w:lvl>
    <w:lvl w:ilvl="1">
      <w:lvlJc w:val="left"/>
      <w:numFmt w:val="decimal"/>
      <w:start w:val="1"/>
      <w:suff w:val="tab"/>
      <w:pPr>
        <w:ind w:left="792" w:hanging="432"/>
        <w:rPr/>
      </w:pPr>
      <w:rPr>
        <w:shd w:val="clear"/>
        <w:rFonts w:cs="Times New Roman"/>
      </w:rPr>
      <w:lvlText w:val="%1.%2."/>
    </w:lvl>
    <w:lvl w:ilvl="2">
      <w:lvlJc w:val="left"/>
      <w:numFmt w:val="decimal"/>
      <w:start w:val="1"/>
      <w:suff w:val="tab"/>
      <w:pPr>
        <w:ind w:left="1224" w:hanging="504"/>
        <w:rPr/>
      </w:pPr>
      <w:rPr>
        <w:shd w:val="clear"/>
        <w:rFonts w:cs="Times New Roman"/>
      </w:rPr>
      <w:lvlText w:val="%1.%2.%3."/>
    </w:lvl>
    <w:lvl w:ilvl="3">
      <w:lvlJc w:val="left"/>
      <w:numFmt w:val="decimal"/>
      <w:start w:val="1"/>
      <w:suff w:val="tab"/>
      <w:pPr>
        <w:ind w:left="1728" w:hanging="648"/>
        <w:rPr/>
      </w:pPr>
      <w:rPr>
        <w:shd w:val="clear"/>
        <w:rFonts w:cs="Times New Roman"/>
      </w:rPr>
      <w:lvlText w:val="%1.%2.%3.%4."/>
    </w:lvl>
    <w:lvl w:ilvl="4">
      <w:lvlJc w:val="left"/>
      <w:numFmt w:val="decimal"/>
      <w:start w:val="1"/>
      <w:suff w:val="tab"/>
      <w:pPr>
        <w:ind w:left="2232" w:hanging="792"/>
        <w:rPr/>
      </w:pPr>
      <w:rPr>
        <w:shd w:val="clear"/>
        <w:rFonts w:cs="Times New Roman"/>
      </w:rPr>
      <w:lvlText w:val="%1.%2.%3.%4.%5."/>
    </w:lvl>
    <w:lvl w:ilvl="5">
      <w:lvlJc w:val="left"/>
      <w:numFmt w:val="decimal"/>
      <w:start w:val="1"/>
      <w:suff w:val="tab"/>
      <w:pPr>
        <w:ind w:left="2736" w:hanging="936"/>
        <w:rPr/>
      </w:pPr>
      <w:rPr>
        <w:shd w:val="clear"/>
        <w:rFonts w:cs="Times New Roman"/>
      </w:rPr>
      <w:lvlText w:val="%1.%2.%3.%4.%5.%6."/>
    </w:lvl>
    <w:lvl w:ilvl="6">
      <w:lvlJc w:val="left"/>
      <w:numFmt w:val="decimal"/>
      <w:start w:val="1"/>
      <w:suff w:val="tab"/>
      <w:pPr>
        <w:ind w:left="3240" w:hanging="1080"/>
        <w:rPr/>
      </w:pPr>
      <w:rPr>
        <w:shd w:val="clear"/>
        <w:rFonts w:cs="Times New Roman"/>
      </w:rPr>
      <w:lvlText w:val="%1.%2.%3.%4.%5.%6.%7."/>
    </w:lvl>
    <w:lvl w:ilvl="7">
      <w:lvlJc w:val="left"/>
      <w:numFmt w:val="decimal"/>
      <w:start w:val="1"/>
      <w:suff w:val="tab"/>
      <w:pPr>
        <w:ind w:left="3744" w:hanging="1224"/>
        <w:rPr/>
      </w:pPr>
      <w:rPr>
        <w:shd w:val="clear"/>
        <w:rFonts w:cs="Times New Roman"/>
      </w:rPr>
      <w:lvlText w:val="%1.%2.%3.%4.%5.%6.%7.%8."/>
    </w:lvl>
    <w:lvl w:ilvl="8">
      <w:lvlJc w:val="left"/>
      <w:numFmt w:val="decimal"/>
      <w:start w:val="1"/>
      <w:suff w:val="tab"/>
      <w:pPr>
        <w:ind w:left="4320" w:hanging="1440"/>
        <w:rPr/>
      </w:pPr>
      <w:rPr>
        <w:shd w:val="clear"/>
        <w:rFonts w:cs="Times New Roman"/>
      </w:rPr>
      <w:lvlText w:val="%1.%2.%3.%4.%5.%6.%7.%8.%9."/>
    </w:lvl>
  </w:abstractNum>
  <w:abstractNum w:abstractNumId="2">
    <w:multiLevelType w:val="multilevel"/>
    <w:nsid w:val="2F000002"/>
    <w:tmpl w:val="37DFF3D7"/>
    <w:lvl w:ilvl="0">
      <w:lvlJc w:val="left"/>
      <w:numFmt w:val="decimal"/>
      <w:start w:val="1"/>
      <w:suff w:val="tab"/>
      <w:pPr>
        <w:ind w:left="360" w:hanging="360"/>
        <w:rPr/>
      </w:pPr>
      <w:rPr>
        <w:shd w:val="clear"/>
        <w:rFonts w:cs="Times New Roman"/>
      </w:rPr>
      <w:lvlText w:val="%1."/>
    </w:lvl>
    <w:lvl w:ilvl="1">
      <w:lvlJc w:val="left"/>
      <w:numFmt w:val="decimal"/>
      <w:start w:val="1"/>
      <w:suff w:val="tab"/>
      <w:pPr>
        <w:ind w:left="792" w:hanging="432"/>
        <w:rPr/>
      </w:pPr>
      <w:rPr>
        <w:shd w:val="clear"/>
        <w:rFonts w:cs="Times New Roman"/>
      </w:rPr>
      <w:lvlText w:val="%1.%2."/>
    </w:lvl>
    <w:lvl w:ilvl="2">
      <w:lvlJc w:val="left"/>
      <w:numFmt w:val="decimal"/>
      <w:start w:val="1"/>
      <w:suff w:val="tab"/>
      <w:pPr>
        <w:ind w:left="1224" w:hanging="504"/>
        <w:rPr/>
      </w:pPr>
      <w:rPr>
        <w:shd w:val="clear"/>
        <w:rFonts w:cs="Times New Roman"/>
      </w:rPr>
      <w:lvlText w:val="%1.%2.%3."/>
    </w:lvl>
    <w:lvl w:ilvl="3">
      <w:lvlJc w:val="left"/>
      <w:numFmt w:val="decimal"/>
      <w:start w:val="1"/>
      <w:suff w:val="tab"/>
      <w:pPr>
        <w:ind w:left="1728" w:hanging="648"/>
        <w:rPr/>
      </w:pPr>
      <w:rPr>
        <w:shd w:val="clear"/>
        <w:rFonts w:cs="Times New Roman"/>
      </w:rPr>
      <w:lvlText w:val="%1.%2.%3.%4."/>
    </w:lvl>
    <w:lvl w:ilvl="4">
      <w:lvlJc w:val="left"/>
      <w:numFmt w:val="decimal"/>
      <w:start w:val="1"/>
      <w:suff w:val="tab"/>
      <w:pPr>
        <w:ind w:left="2232" w:hanging="792"/>
        <w:rPr/>
      </w:pPr>
      <w:rPr>
        <w:shd w:val="clear"/>
        <w:rFonts w:cs="Times New Roman"/>
      </w:rPr>
      <w:lvlText w:val="%1.%2.%3.%4.%5."/>
    </w:lvl>
    <w:lvl w:ilvl="5">
      <w:lvlJc w:val="left"/>
      <w:numFmt w:val="decimal"/>
      <w:start w:val="1"/>
      <w:suff w:val="tab"/>
      <w:pPr>
        <w:ind w:left="2736" w:hanging="936"/>
        <w:rPr/>
      </w:pPr>
      <w:rPr>
        <w:shd w:val="clear"/>
        <w:rFonts w:cs="Times New Roman"/>
      </w:rPr>
      <w:lvlText w:val="%1.%2.%3.%4.%5.%6."/>
    </w:lvl>
    <w:lvl w:ilvl="6">
      <w:lvlJc w:val="left"/>
      <w:numFmt w:val="decimal"/>
      <w:start w:val="1"/>
      <w:suff w:val="tab"/>
      <w:pPr>
        <w:ind w:left="3240" w:hanging="1080"/>
        <w:rPr/>
      </w:pPr>
      <w:rPr>
        <w:shd w:val="clear"/>
        <w:rFonts w:cs="Times New Roman"/>
      </w:rPr>
      <w:lvlText w:val="%1.%2.%3.%4.%5.%6.%7."/>
    </w:lvl>
    <w:lvl w:ilvl="7">
      <w:lvlJc w:val="left"/>
      <w:numFmt w:val="decimal"/>
      <w:start w:val="1"/>
      <w:suff w:val="tab"/>
      <w:pPr>
        <w:ind w:left="3744" w:hanging="1224"/>
        <w:rPr/>
      </w:pPr>
      <w:rPr>
        <w:shd w:val="clear"/>
        <w:rFonts w:cs="Times New Roman"/>
      </w:rPr>
      <w:lvlText w:val="%1.%2.%3.%4.%5.%6.%7.%8."/>
    </w:lvl>
    <w:lvl w:ilvl="8">
      <w:lvlJc w:val="left"/>
      <w:numFmt w:val="decimal"/>
      <w:start w:val="1"/>
      <w:suff w:val="tab"/>
      <w:pPr>
        <w:ind w:left="4320" w:hanging="1440"/>
        <w:rPr/>
      </w:pPr>
      <w:rPr>
        <w:shd w:val="clear"/>
        <w:rFonts w:cs="Times New Roman"/>
      </w:rPr>
      <w:lvlText w:val="%1.%2.%3.%4.%5.%6.%7.%8.%9."/>
    </w:lvl>
  </w:abstractNum>
  <w:abstractNum w:abstractNumId="3">
    <w:multiLevelType w:val="hybridMultilevel"/>
    <w:nsid w:val="2F000003"/>
    <w:tmpl w:val="447956F2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  <w:rFonts w:cs="Times New Roman"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  <w:rFonts w:cs="Times New Roman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  <w:rFonts w:cs="Times New Roman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  <w:rFonts w:cs="Times New Roman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  <w:rFonts w:cs="Times New Roman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  <w:rFonts w:cs="Times New Roman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  <w:rFonts w:cs="Times New Roman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  <w:rFonts w:cs="Times New Roman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  <w:rFonts w:cs="Times New Roman"/>
      </w:rPr>
      <w:lvlText w:val="%9."/>
    </w:lvl>
  </w:abstractNum>
  <w:abstractNum w:abstractNumId="4">
    <w:multiLevelType w:val="multilevel"/>
    <w:nsid w:val="2F000004"/>
    <w:tmpl w:val="23FBED2E"/>
    <w:lvl w:ilvl="0">
      <w:lvlJc w:val="left"/>
      <w:numFmt w:val="decimal"/>
      <w:start w:val="1"/>
      <w:suff w:val="tab"/>
      <w:pPr>
        <w:ind w:left="360" w:hanging="360"/>
        <w:rPr/>
      </w:pPr>
      <w:rPr>
        <w:shd w:val="clear"/>
        <w:rFonts w:cs="Times New Roman"/>
      </w:rPr>
      <w:lvlText w:val="%1."/>
    </w:lvl>
    <w:lvl w:ilvl="1">
      <w:lvlJc w:val="left"/>
      <w:numFmt w:val="decimal"/>
      <w:start w:val="1"/>
      <w:suff w:val="tab"/>
      <w:pPr>
        <w:ind w:left="792" w:hanging="432"/>
        <w:rPr/>
      </w:pPr>
      <w:rPr>
        <w:shd w:val="clear"/>
        <w:rFonts w:cs="Times New Roman"/>
      </w:rPr>
      <w:lvlText w:val="%1.%2."/>
    </w:lvl>
    <w:lvl w:ilvl="2">
      <w:lvlJc w:val="left"/>
      <w:numFmt w:val="decimal"/>
      <w:start w:val="1"/>
      <w:suff w:val="tab"/>
      <w:pPr>
        <w:ind w:left="1224" w:hanging="504"/>
        <w:rPr/>
      </w:pPr>
      <w:rPr>
        <w:shd w:val="clear"/>
        <w:rFonts w:cs="Times New Roman"/>
      </w:rPr>
      <w:lvlText w:val="%1.%2.%3."/>
    </w:lvl>
    <w:lvl w:ilvl="3">
      <w:lvlJc w:val="left"/>
      <w:numFmt w:val="decimal"/>
      <w:start w:val="1"/>
      <w:suff w:val="tab"/>
      <w:pPr>
        <w:ind w:left="1728" w:hanging="648"/>
        <w:rPr/>
      </w:pPr>
      <w:rPr>
        <w:shd w:val="clear"/>
        <w:rFonts w:cs="Times New Roman"/>
      </w:rPr>
      <w:lvlText w:val="%1.%2.%3.%4."/>
    </w:lvl>
    <w:lvl w:ilvl="4">
      <w:lvlJc w:val="left"/>
      <w:numFmt w:val="decimal"/>
      <w:start w:val="1"/>
      <w:suff w:val="tab"/>
      <w:pPr>
        <w:ind w:left="2232" w:hanging="792"/>
        <w:rPr/>
      </w:pPr>
      <w:rPr>
        <w:shd w:val="clear"/>
        <w:rFonts w:cs="Times New Roman"/>
      </w:rPr>
      <w:lvlText w:val="%1.%2.%3.%4.%5."/>
    </w:lvl>
    <w:lvl w:ilvl="5">
      <w:lvlJc w:val="left"/>
      <w:numFmt w:val="decimal"/>
      <w:start w:val="1"/>
      <w:suff w:val="tab"/>
      <w:pPr>
        <w:ind w:left="2736" w:hanging="936"/>
        <w:rPr/>
      </w:pPr>
      <w:rPr>
        <w:shd w:val="clear"/>
        <w:rFonts w:cs="Times New Roman"/>
      </w:rPr>
      <w:lvlText w:val="%1.%2.%3.%4.%5.%6."/>
    </w:lvl>
    <w:lvl w:ilvl="6">
      <w:lvlJc w:val="left"/>
      <w:numFmt w:val="decimal"/>
      <w:start w:val="1"/>
      <w:suff w:val="tab"/>
      <w:pPr>
        <w:ind w:left="3240" w:hanging="1080"/>
        <w:rPr/>
      </w:pPr>
      <w:rPr>
        <w:shd w:val="clear"/>
        <w:rFonts w:cs="Times New Roman"/>
      </w:rPr>
      <w:lvlText w:val="%1.%2.%3.%4.%5.%6.%7."/>
    </w:lvl>
    <w:lvl w:ilvl="7">
      <w:lvlJc w:val="left"/>
      <w:numFmt w:val="decimal"/>
      <w:start w:val="1"/>
      <w:suff w:val="tab"/>
      <w:pPr>
        <w:ind w:left="3744" w:hanging="1224"/>
        <w:rPr/>
      </w:pPr>
      <w:rPr>
        <w:shd w:val="clear"/>
        <w:rFonts w:cs="Times New Roman"/>
      </w:rPr>
      <w:lvlText w:val="%1.%2.%3.%4.%5.%6.%7.%8."/>
    </w:lvl>
    <w:lvl w:ilvl="8">
      <w:lvlJc w:val="left"/>
      <w:numFmt w:val="decimal"/>
      <w:start w:val="1"/>
      <w:suff w:val="tab"/>
      <w:pPr>
        <w:ind w:left="4320" w:hanging="1440"/>
        <w:rPr/>
      </w:pPr>
      <w:rPr>
        <w:shd w:val="clear"/>
        <w:rFonts w:cs="Times New Roman"/>
      </w:rPr>
      <w:lvlText w:val="%1.%2.%3.%4.%5.%6.%7.%8.%9."/>
    </w:lvl>
  </w:abstractNum>
  <w:abstractNum w:abstractNumId="5">
    <w:multiLevelType w:val="hybridMultilevel"/>
    <w:nsid w:val="2F000005"/>
    <w:tmpl w:val="579BE5CD"/>
    <w:lvl w:ilvl="0">
      <w:lvlJc w:val="left"/>
      <w:numFmt w:val="bullet"/>
      <w:suff w:val="tab"/>
      <w:pPr>
        <w:ind w:left="1065" w:hanging="705"/>
        <w:rPr/>
      </w:pPr>
      <w:rPr>
        <w:shd w:val="clear"/>
        <w:rFonts w:ascii="Symbol" w:eastAsia="Times New Roman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6">
    <w:multiLevelType w:val="multilevel"/>
    <w:nsid w:val="2F000006"/>
    <w:tmpl w:val="3EEF6E59"/>
    <w:lvl w:ilvl="0">
      <w:lvlJc w:val="left"/>
      <w:numFmt w:val="decimal"/>
      <w:start w:val="1"/>
      <w:suff w:val="tab"/>
      <w:pPr>
        <w:ind w:left="360" w:hanging="360"/>
        <w:rPr/>
      </w:pPr>
      <w:rPr>
        <w:shd w:val="clear"/>
        <w:rFonts w:cs="Times New Roman"/>
      </w:rPr>
      <w:lvlText w:val="%1."/>
    </w:lvl>
    <w:lvl w:ilvl="1">
      <w:lvlJc w:val="left"/>
      <w:numFmt w:val="decimal"/>
      <w:start w:val="1"/>
      <w:suff w:val="tab"/>
      <w:pPr>
        <w:ind w:left="792" w:hanging="432"/>
        <w:rPr/>
      </w:pPr>
      <w:rPr>
        <w:shd w:val="clear"/>
        <w:rFonts w:cs="Times New Roman"/>
      </w:rPr>
      <w:lvlText w:val="%1.%2."/>
    </w:lvl>
    <w:lvl w:ilvl="2">
      <w:lvlJc w:val="left"/>
      <w:numFmt w:val="decimal"/>
      <w:start w:val="1"/>
      <w:suff w:val="tab"/>
      <w:pPr>
        <w:ind w:left="1224" w:hanging="504"/>
        <w:rPr/>
      </w:pPr>
      <w:rPr>
        <w:shd w:val="clear"/>
        <w:rFonts w:cs="Times New Roman"/>
      </w:rPr>
      <w:lvlText w:val="%1.%2.%3."/>
    </w:lvl>
    <w:lvl w:ilvl="3">
      <w:lvlJc w:val="left"/>
      <w:numFmt w:val="decimal"/>
      <w:start w:val="1"/>
      <w:suff w:val="tab"/>
      <w:pPr>
        <w:ind w:left="1728" w:hanging="648"/>
        <w:rPr/>
      </w:pPr>
      <w:rPr>
        <w:shd w:val="clear"/>
        <w:rFonts w:cs="Times New Roman"/>
      </w:rPr>
      <w:lvlText w:val="%1.%2.%3.%4."/>
    </w:lvl>
    <w:lvl w:ilvl="4">
      <w:lvlJc w:val="left"/>
      <w:numFmt w:val="decimal"/>
      <w:start w:val="1"/>
      <w:suff w:val="tab"/>
      <w:pPr>
        <w:ind w:left="2232" w:hanging="792"/>
        <w:rPr/>
      </w:pPr>
      <w:rPr>
        <w:shd w:val="clear"/>
        <w:rFonts w:cs="Times New Roman"/>
      </w:rPr>
      <w:lvlText w:val="%1.%2.%3.%4.%5."/>
    </w:lvl>
    <w:lvl w:ilvl="5">
      <w:lvlJc w:val="left"/>
      <w:numFmt w:val="decimal"/>
      <w:start w:val="1"/>
      <w:suff w:val="tab"/>
      <w:pPr>
        <w:ind w:left="2736" w:hanging="936"/>
        <w:rPr/>
      </w:pPr>
      <w:rPr>
        <w:shd w:val="clear"/>
        <w:rFonts w:cs="Times New Roman"/>
      </w:rPr>
      <w:lvlText w:val="%1.%2.%3.%4.%5.%6."/>
    </w:lvl>
    <w:lvl w:ilvl="6">
      <w:lvlJc w:val="left"/>
      <w:numFmt w:val="decimal"/>
      <w:start w:val="1"/>
      <w:suff w:val="tab"/>
      <w:pPr>
        <w:ind w:left="3240" w:hanging="1080"/>
        <w:rPr/>
      </w:pPr>
      <w:rPr>
        <w:shd w:val="clear"/>
        <w:rFonts w:cs="Times New Roman"/>
      </w:rPr>
      <w:lvlText w:val="%1.%2.%3.%4.%5.%6.%7."/>
    </w:lvl>
    <w:lvl w:ilvl="7">
      <w:lvlJc w:val="left"/>
      <w:numFmt w:val="decimal"/>
      <w:start w:val="1"/>
      <w:suff w:val="tab"/>
      <w:pPr>
        <w:ind w:left="3744" w:hanging="1224"/>
        <w:rPr/>
      </w:pPr>
      <w:rPr>
        <w:shd w:val="clear"/>
        <w:rFonts w:cs="Times New Roman"/>
      </w:rPr>
      <w:lvlText w:val="%1.%2.%3.%4.%5.%6.%7.%8."/>
    </w:lvl>
    <w:lvl w:ilvl="8">
      <w:lvlJc w:val="left"/>
      <w:numFmt w:val="decimal"/>
      <w:start w:val="1"/>
      <w:suff w:val="tab"/>
      <w:pPr>
        <w:ind w:left="4320" w:hanging="1440"/>
        <w:rPr/>
      </w:pPr>
      <w:rPr>
        <w:shd w:val="clear"/>
        <w:rFonts w:cs="Times New Roman"/>
      </w:rPr>
      <w:lvlText w:val="%1.%2.%3.%4.%5.%6.%7.%8.%9."/>
    </w:lvl>
  </w:abstractNum>
  <w:abstractNum w:abstractNumId="7">
    <w:multiLevelType w:val="hybridMultilevel"/>
    <w:nsid w:val="2F000007"/>
    <w:tmpl w:val="56D57FC0"/>
    <w:lvl w:ilvl="0">
      <w:lvlJc w:val="left"/>
      <w:numFmt w:val="bullet"/>
      <w:start w:val="1"/>
      <w:suff w:val="tab"/>
      <w:pPr>
        <w:ind w:left="1429" w:hanging="360"/>
        <w:rPr/>
      </w:pPr>
      <w:rPr>
        <w:shd w:val="clear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2149" w:hanging="360"/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869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589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309" w:hanging="360"/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5029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749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69" w:hanging="360"/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7189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8">
    <w:multiLevelType w:val="hybridMultilevel"/>
    <w:nsid w:val="2F000008"/>
    <w:tmpl w:val="395C21C4"/>
    <w:lvl w:ilvl="0">
      <w:lvlJc w:val="left"/>
      <w:numFmt w:val="bullet"/>
      <w:start w:val="1"/>
      <w:suff w:val="tab"/>
      <w:pPr>
        <w:ind w:left="720" w:hanging="360"/>
        <w:rPr/>
      </w:pPr>
      <w:rPr>
        <w:shd w:val="clear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9">
    <w:multiLevelType w:val="multilevel"/>
    <w:nsid w:val="2F000009"/>
    <w:tmpl w:val="59D79297"/>
    <w:lvl w:ilvl="0">
      <w:lvlJc w:val="left"/>
      <w:numFmt w:val="decimal"/>
      <w:start w:val="1"/>
      <w:suff w:val="tab"/>
      <w:pPr>
        <w:ind w:left="360" w:hanging="360"/>
        <w:rPr/>
      </w:pPr>
      <w:rPr>
        <w:shd w:val="clear"/>
        <w:rFonts w:cs="Times New Roman" w:hint="default"/>
      </w:rPr>
      <w:lvlText w:val="%1."/>
    </w:lvl>
    <w:lvl w:ilvl="1">
      <w:lvlJc w:val="left"/>
      <w:numFmt w:val="decimal"/>
      <w:start w:val="1"/>
      <w:suff w:val="tab"/>
      <w:pPr>
        <w:ind w:left="792" w:hanging="432"/>
        <w:rPr/>
      </w:pPr>
      <w:rPr>
        <w:shd w:val="clear"/>
        <w:rFonts w:cs="Times New Roman" w:hint="default"/>
      </w:rPr>
      <w:lvlText w:val="%1.%2."/>
    </w:lvl>
    <w:lvl w:ilvl="2">
      <w:lvlJc w:val="left"/>
      <w:numFmt w:val="decimal"/>
      <w:start w:val="1"/>
      <w:suff w:val="tab"/>
      <w:pPr>
        <w:ind w:left="1224" w:hanging="504"/>
        <w:rPr/>
      </w:pPr>
      <w:rPr>
        <w:shd w:val="clear"/>
        <w:rFonts w:cs="Times New Roman" w:hint="default"/>
      </w:rPr>
      <w:lvlText w:val="%1.%2.%3."/>
    </w:lvl>
    <w:lvl w:ilvl="3">
      <w:lvlJc w:val="left"/>
      <w:numFmt w:val="decimal"/>
      <w:start w:val="1"/>
      <w:suff w:val="tab"/>
      <w:pPr>
        <w:ind w:left="1728" w:hanging="648"/>
        <w:rPr/>
      </w:pPr>
      <w:rPr>
        <w:shd w:val="clear"/>
        <w:rFonts w:cs="Times New Roman" w:hint="default"/>
      </w:rPr>
      <w:lvlText w:val="%1.%2.%3.%4."/>
    </w:lvl>
    <w:lvl w:ilvl="4">
      <w:lvlJc w:val="left"/>
      <w:numFmt w:val="decimal"/>
      <w:start w:val="1"/>
      <w:suff w:val="tab"/>
      <w:pPr>
        <w:ind w:left="2232" w:hanging="792"/>
        <w:rPr/>
      </w:pPr>
      <w:rPr>
        <w:shd w:val="clear"/>
        <w:rFonts w:cs="Times New Roman" w:hint="default"/>
      </w:rPr>
      <w:lvlText w:val="%1.%2.%3.%4.%5."/>
    </w:lvl>
    <w:lvl w:ilvl="5">
      <w:lvlJc w:val="left"/>
      <w:numFmt w:val="decimal"/>
      <w:start w:val="1"/>
      <w:suff w:val="tab"/>
      <w:pPr>
        <w:ind w:left="2736" w:hanging="936"/>
        <w:rPr/>
      </w:pPr>
      <w:rPr>
        <w:shd w:val="clear"/>
        <w:rFonts w:cs="Times New Roman" w:hint="default"/>
      </w:rPr>
      <w:lvlText w:val="%1.%2.%3.%4.%5.%6."/>
    </w:lvl>
    <w:lvl w:ilvl="6">
      <w:lvlJc w:val="left"/>
      <w:numFmt w:val="decimal"/>
      <w:start w:val="1"/>
      <w:suff w:val="tab"/>
      <w:pPr>
        <w:ind w:left="3240" w:hanging="1080"/>
        <w:rPr/>
      </w:pPr>
      <w:rPr>
        <w:shd w:val="clear"/>
        <w:rFonts w:cs="Times New Roman" w:hint="default"/>
      </w:rPr>
      <w:lvlText w:val="%1.%2.%3.%4.%5.%6.%7."/>
    </w:lvl>
    <w:lvl w:ilvl="7">
      <w:lvlJc w:val="left"/>
      <w:numFmt w:val="decimal"/>
      <w:start w:val="1"/>
      <w:suff w:val="tab"/>
      <w:pPr>
        <w:ind w:left="3744" w:hanging="1224"/>
        <w:rPr/>
      </w:pPr>
      <w:rPr>
        <w:shd w:val="clear"/>
        <w:rFonts w:cs="Times New Roman" w:hint="default"/>
      </w:rPr>
      <w:lvlText w:val="%1.%2.%3.%4.%5.%6.%7.%8."/>
    </w:lvl>
    <w:lvl w:ilvl="8">
      <w:lvlJc w:val="left"/>
      <w:numFmt w:val="decimal"/>
      <w:start w:val="1"/>
      <w:suff w:val="tab"/>
      <w:pPr>
        <w:ind w:left="4320" w:hanging="1440"/>
        <w:rPr/>
      </w:pPr>
      <w:rPr>
        <w:shd w:val="clear"/>
        <w:rFonts w:cs="Times New Roman" w:hint="default"/>
      </w:rPr>
      <w:lvlText w:val="%1.%2.%3.%4.%5.%6.%7.%8.%9."/>
    </w:lvl>
  </w:abstractNum>
  <w:abstractNum w:abstractNumId="10">
    <w:multiLevelType w:val="multilevel"/>
    <w:nsid w:val="2F00000A"/>
    <w:tmpl w:val="450DA080"/>
    <w:lvl w:ilvl="0">
      <w:lvlJc w:val="left"/>
      <w:numFmt w:val="decimal"/>
      <w:start w:val="1"/>
      <w:suff w:val="tab"/>
      <w:pPr>
        <w:ind w:left="360" w:hanging="360"/>
        <w:rPr/>
      </w:pPr>
      <w:rPr>
        <w:shd w:val="clear"/>
        <w:rFonts w:cs="Times New Roman"/>
      </w:rPr>
      <w:lvlText w:val="%1."/>
    </w:lvl>
    <w:lvl w:ilvl="1">
      <w:lvlJc w:val="left"/>
      <w:numFmt w:val="decimal"/>
      <w:start w:val="1"/>
      <w:suff w:val="tab"/>
      <w:pPr>
        <w:ind w:left="792" w:hanging="432"/>
        <w:rPr/>
      </w:pPr>
      <w:rPr>
        <w:shd w:val="clear"/>
        <w:rFonts w:cs="Times New Roman"/>
      </w:rPr>
      <w:lvlText w:val="%1.%2."/>
    </w:lvl>
    <w:lvl w:ilvl="2">
      <w:lvlJc w:val="left"/>
      <w:numFmt w:val="decimal"/>
      <w:start w:val="1"/>
      <w:suff w:val="tab"/>
      <w:pPr>
        <w:ind w:left="1224" w:hanging="504"/>
        <w:rPr/>
      </w:pPr>
      <w:rPr>
        <w:shd w:val="clear"/>
        <w:rFonts w:cs="Times New Roman"/>
      </w:rPr>
      <w:lvlText w:val="%1.%2.%3."/>
    </w:lvl>
    <w:lvl w:ilvl="3">
      <w:lvlJc w:val="left"/>
      <w:numFmt w:val="decimal"/>
      <w:start w:val="1"/>
      <w:suff w:val="tab"/>
      <w:pPr>
        <w:ind w:left="1728" w:hanging="648"/>
        <w:rPr/>
      </w:pPr>
      <w:rPr>
        <w:shd w:val="clear"/>
        <w:rFonts w:cs="Times New Roman"/>
      </w:rPr>
      <w:lvlText w:val="%1.%2.%3.%4."/>
    </w:lvl>
    <w:lvl w:ilvl="4">
      <w:lvlJc w:val="left"/>
      <w:numFmt w:val="decimal"/>
      <w:start w:val="1"/>
      <w:suff w:val="tab"/>
      <w:pPr>
        <w:ind w:left="2232" w:hanging="792"/>
        <w:rPr/>
      </w:pPr>
      <w:rPr>
        <w:shd w:val="clear"/>
        <w:rFonts w:cs="Times New Roman"/>
      </w:rPr>
      <w:lvlText w:val="%1.%2.%3.%4.%5."/>
    </w:lvl>
    <w:lvl w:ilvl="5">
      <w:lvlJc w:val="left"/>
      <w:numFmt w:val="decimal"/>
      <w:start w:val="1"/>
      <w:suff w:val="tab"/>
      <w:pPr>
        <w:ind w:left="2736" w:hanging="936"/>
        <w:rPr/>
      </w:pPr>
      <w:rPr>
        <w:shd w:val="clear"/>
        <w:rFonts w:cs="Times New Roman"/>
      </w:rPr>
      <w:lvlText w:val="%1.%2.%3.%4.%5.%6."/>
    </w:lvl>
    <w:lvl w:ilvl="6">
      <w:lvlJc w:val="left"/>
      <w:numFmt w:val="decimal"/>
      <w:start w:val="1"/>
      <w:suff w:val="tab"/>
      <w:pPr>
        <w:ind w:left="3240" w:hanging="1080"/>
        <w:rPr/>
      </w:pPr>
      <w:rPr>
        <w:shd w:val="clear"/>
        <w:rFonts w:cs="Times New Roman"/>
      </w:rPr>
      <w:lvlText w:val="%1.%2.%3.%4.%5.%6.%7."/>
    </w:lvl>
    <w:lvl w:ilvl="7">
      <w:lvlJc w:val="left"/>
      <w:numFmt w:val="decimal"/>
      <w:start w:val="1"/>
      <w:suff w:val="tab"/>
      <w:pPr>
        <w:ind w:left="3744" w:hanging="1224"/>
        <w:rPr/>
      </w:pPr>
      <w:rPr>
        <w:shd w:val="clear"/>
        <w:rFonts w:cs="Times New Roman"/>
      </w:rPr>
      <w:lvlText w:val="%1.%2.%3.%4.%5.%6.%7.%8."/>
    </w:lvl>
    <w:lvl w:ilvl="8">
      <w:lvlJc w:val="left"/>
      <w:numFmt w:val="decimal"/>
      <w:start w:val="1"/>
      <w:suff w:val="tab"/>
      <w:pPr>
        <w:ind w:left="4320" w:hanging="1440"/>
        <w:rPr/>
      </w:pPr>
      <w:rPr>
        <w:shd w:val="clear"/>
        <w:rFonts w:cs="Times New Roman"/>
      </w:rPr>
      <w:lvlText w:val="%1.%2.%3.%4.%5.%6.%7.%8.%9."/>
    </w:lvl>
  </w:abstractNum>
  <w:abstractNum w:abstractNumId="11">
    <w:multiLevelType w:val="hybridMultilevel"/>
    <w:nsid w:val="2F00000B"/>
    <w:tmpl w:val="354A3F50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  <w:rFonts w:cs="Times New Roman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  <w:rFonts w:cs="Times New Roman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  <w:rFonts w:cs="Times New Roman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  <w:rFonts w:cs="Times New Roman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  <w:rFonts w:cs="Times New Roman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  <w:rFonts w:cs="Times New Roman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  <w:rFonts w:cs="Times New Roman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  <w:rFonts w:cs="Times New Roman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  <w:rFonts w:cs="Times New Roman"/>
      </w:rPr>
      <w:lvlText w:val="%9."/>
    </w:lvl>
  </w:abstractNum>
  <w:abstractNum w:abstractNumId="12">
    <w:multiLevelType w:val="hybridMultilevel"/>
    <w:nsid w:val="2F00000C"/>
    <w:tmpl w:val="3556C700"/>
    <w:lvl w:ilvl="0">
      <w:lvlJc w:val="left"/>
      <w:numFmt w:val="bullet"/>
      <w:start w:val="1"/>
      <w:suff w:val="tab"/>
      <w:pPr>
        <w:ind w:left="720" w:hanging="360"/>
        <w:rPr/>
      </w:pPr>
      <w:rPr>
        <w:shd w:val="clear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13">
    <w:multiLevelType w:val="multilevel"/>
    <w:nsid w:val="2F00000D"/>
    <w:tmpl w:val="39D2BE07"/>
    <w:lvl w:ilvl="0">
      <w:lvlJc w:val="left"/>
      <w:numFmt w:val="decimal"/>
      <w:start w:val="1"/>
      <w:suff w:val="tab"/>
      <w:pPr>
        <w:ind w:left="360" w:hanging="360"/>
        <w:rPr/>
      </w:pPr>
      <w:rPr>
        <w:shd w:val="clear"/>
        <w:rFonts w:cs="Times New Roman"/>
      </w:rPr>
      <w:lvlText w:val="%1."/>
    </w:lvl>
    <w:lvl w:ilvl="1">
      <w:lvlJc w:val="left"/>
      <w:numFmt w:val="decimal"/>
      <w:start w:val="1"/>
      <w:suff w:val="tab"/>
      <w:pPr>
        <w:ind w:left="792" w:hanging="432"/>
        <w:rPr/>
      </w:pPr>
      <w:rPr>
        <w:i w:val="0"/>
        <w:sz w:val="28"/>
        <w:szCs w:val="28"/>
        <w:shd w:val="clear"/>
        <w:rFonts w:cs="Times New Roman"/>
      </w:rPr>
      <w:lvlText w:val="%1.%2."/>
    </w:lvl>
    <w:lvl w:ilvl="2">
      <w:lvlJc w:val="left"/>
      <w:numFmt w:val="decimal"/>
      <w:start w:val="1"/>
      <w:suff w:val="tab"/>
      <w:pPr>
        <w:ind w:left="1224" w:hanging="504"/>
        <w:rPr/>
      </w:pPr>
      <w:rPr>
        <w:shd w:val="clear"/>
        <w:rFonts w:cs="Times New Roman"/>
      </w:rPr>
      <w:lvlText w:val="%1.%2.%3."/>
    </w:lvl>
    <w:lvl w:ilvl="3">
      <w:lvlJc w:val="left"/>
      <w:numFmt w:val="decimal"/>
      <w:start w:val="1"/>
      <w:suff w:val="tab"/>
      <w:pPr>
        <w:ind w:left="1728" w:hanging="648"/>
        <w:rPr/>
      </w:pPr>
      <w:rPr>
        <w:shd w:val="clear"/>
        <w:rFonts w:cs="Times New Roman"/>
      </w:rPr>
      <w:lvlText w:val="%1.%2.%3.%4."/>
    </w:lvl>
    <w:lvl w:ilvl="4">
      <w:lvlJc w:val="left"/>
      <w:numFmt w:val="decimal"/>
      <w:start w:val="1"/>
      <w:suff w:val="tab"/>
      <w:pPr>
        <w:ind w:left="2232" w:hanging="792"/>
        <w:rPr/>
      </w:pPr>
      <w:rPr>
        <w:shd w:val="clear"/>
        <w:rFonts w:cs="Times New Roman"/>
      </w:rPr>
      <w:lvlText w:val="%1.%2.%3.%4.%5."/>
    </w:lvl>
    <w:lvl w:ilvl="5">
      <w:lvlJc w:val="left"/>
      <w:numFmt w:val="decimal"/>
      <w:start w:val="1"/>
      <w:suff w:val="tab"/>
      <w:pPr>
        <w:ind w:left="2736" w:hanging="936"/>
        <w:rPr/>
      </w:pPr>
      <w:rPr>
        <w:shd w:val="clear"/>
        <w:rFonts w:cs="Times New Roman"/>
      </w:rPr>
      <w:lvlText w:val="%1.%2.%3.%4.%5.%6."/>
    </w:lvl>
    <w:lvl w:ilvl="6">
      <w:lvlJc w:val="left"/>
      <w:numFmt w:val="decimal"/>
      <w:start w:val="1"/>
      <w:suff w:val="tab"/>
      <w:pPr>
        <w:ind w:left="3240" w:hanging="1080"/>
        <w:rPr/>
      </w:pPr>
      <w:rPr>
        <w:shd w:val="clear"/>
        <w:rFonts w:cs="Times New Roman"/>
      </w:rPr>
      <w:lvlText w:val="%1.%2.%3.%4.%5.%6.%7."/>
    </w:lvl>
    <w:lvl w:ilvl="7">
      <w:lvlJc w:val="left"/>
      <w:numFmt w:val="decimal"/>
      <w:start w:val="1"/>
      <w:suff w:val="tab"/>
      <w:pPr>
        <w:ind w:left="3744" w:hanging="1224"/>
        <w:rPr/>
      </w:pPr>
      <w:rPr>
        <w:shd w:val="clear"/>
        <w:rFonts w:cs="Times New Roman"/>
      </w:rPr>
      <w:lvlText w:val="%1.%2.%3.%4.%5.%6.%7.%8."/>
    </w:lvl>
    <w:lvl w:ilvl="8">
      <w:lvlJc w:val="left"/>
      <w:numFmt w:val="decimal"/>
      <w:start w:val="1"/>
      <w:suff w:val="tab"/>
      <w:pPr>
        <w:ind w:left="4320" w:hanging="1440"/>
        <w:rPr/>
      </w:pPr>
      <w:rPr>
        <w:shd w:val="clear"/>
        <w:rFonts w:cs="Times New Roman"/>
      </w:rPr>
      <w:lvlText w:val="%1.%2.%3.%4.%5.%6.%7.%8.%9."/>
    </w:lvl>
  </w:abstractNum>
  <w:abstractNum w:abstractNumId="14">
    <w:multiLevelType w:val="hybridMultilevel"/>
    <w:nsid w:val="2F00000E"/>
    <w:tmpl w:val="57D83F50"/>
    <w:lvl w:ilvl="0">
      <w:lvlJc w:val="left"/>
      <w:numFmt w:val="bullet"/>
      <w:start w:val="1"/>
      <w:suff w:val="tab"/>
      <w:pPr>
        <w:ind w:left="720" w:hanging="360"/>
        <w:rPr/>
      </w:pPr>
      <w:rPr>
        <w:shd w:val="clear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15">
    <w:multiLevelType w:val="hybridMultilevel"/>
    <w:nsid w:val="2F00000F"/>
    <w:tmpl w:val="47E1DE80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  <w:rFonts w:cs="Times New Roman"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  <w:rFonts w:cs="Times New Roman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  <w:rFonts w:cs="Times New Roman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  <w:rFonts w:cs="Times New Roman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  <w:rFonts w:cs="Times New Roman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  <w:rFonts w:cs="Times New Roman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  <w:rFonts w:cs="Times New Roman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  <w:rFonts w:cs="Times New Roman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  <w:rFonts w:cs="Times New Roman"/>
      </w:rPr>
      <w:lvlText w:val="%9."/>
    </w:lvl>
  </w:abstractNum>
  <w:abstractNum w:abstractNumId="16">
    <w:multiLevelType w:val="multilevel"/>
    <w:nsid w:val="2F000010"/>
    <w:tmpl w:val="34C6F41A"/>
    <w:lvl w:ilvl="0">
      <w:lvlJc w:val="left"/>
      <w:numFmt w:val="decimal"/>
      <w:start w:val="1"/>
      <w:suff w:val="tab"/>
      <w:pPr>
        <w:ind w:left="360" w:hanging="360"/>
        <w:rPr/>
      </w:pPr>
      <w:rPr>
        <w:sz w:val="28"/>
        <w:szCs w:val="28"/>
        <w:shd w:val="clear"/>
        <w:rFonts w:cs="Times New Roman"/>
      </w:rPr>
      <w:lvlText w:val="%1."/>
    </w:lvl>
    <w:lvl w:ilvl="1">
      <w:lvlJc w:val="left"/>
      <w:numFmt w:val="decimal"/>
      <w:start w:val="1"/>
      <w:suff w:val="tab"/>
      <w:pPr>
        <w:ind w:left="792" w:hanging="432"/>
        <w:rPr/>
      </w:pPr>
      <w:rPr>
        <w:shd w:val="clear"/>
        <w:rFonts w:cs="Times New Roman"/>
      </w:rPr>
      <w:lvlText w:val="%1.%2."/>
    </w:lvl>
    <w:lvl w:ilvl="2">
      <w:lvlJc w:val="left"/>
      <w:numFmt w:val="decimal"/>
      <w:start w:val="1"/>
      <w:suff w:val="tab"/>
      <w:pPr>
        <w:ind w:left="1224" w:hanging="504"/>
        <w:rPr/>
      </w:pPr>
      <w:rPr>
        <w:shd w:val="clear"/>
        <w:rFonts w:cs="Times New Roman"/>
      </w:rPr>
      <w:lvlText w:val="%1.%2.%3."/>
    </w:lvl>
    <w:lvl w:ilvl="3">
      <w:lvlJc w:val="left"/>
      <w:numFmt w:val="decimal"/>
      <w:start w:val="1"/>
      <w:suff w:val="tab"/>
      <w:pPr>
        <w:ind w:left="1728" w:hanging="648"/>
        <w:rPr/>
      </w:pPr>
      <w:rPr>
        <w:shd w:val="clear"/>
        <w:rFonts w:cs="Times New Roman"/>
      </w:rPr>
      <w:lvlText w:val="%1.%2.%3.%4."/>
    </w:lvl>
    <w:lvl w:ilvl="4">
      <w:lvlJc w:val="left"/>
      <w:numFmt w:val="decimal"/>
      <w:start w:val="1"/>
      <w:suff w:val="tab"/>
      <w:pPr>
        <w:ind w:left="2232" w:hanging="792"/>
        <w:rPr/>
      </w:pPr>
      <w:rPr>
        <w:shd w:val="clear"/>
        <w:rFonts w:cs="Times New Roman"/>
      </w:rPr>
      <w:lvlText w:val="%1.%2.%3.%4.%5."/>
    </w:lvl>
    <w:lvl w:ilvl="5">
      <w:lvlJc w:val="left"/>
      <w:numFmt w:val="decimal"/>
      <w:start w:val="1"/>
      <w:suff w:val="tab"/>
      <w:pPr>
        <w:ind w:left="2736" w:hanging="936"/>
        <w:rPr/>
      </w:pPr>
      <w:rPr>
        <w:shd w:val="clear"/>
        <w:rFonts w:cs="Times New Roman"/>
      </w:rPr>
      <w:lvlText w:val="%1.%2.%3.%4.%5.%6."/>
    </w:lvl>
    <w:lvl w:ilvl="6">
      <w:lvlJc w:val="left"/>
      <w:numFmt w:val="decimal"/>
      <w:start w:val="1"/>
      <w:suff w:val="tab"/>
      <w:pPr>
        <w:ind w:left="3240" w:hanging="1080"/>
        <w:rPr/>
      </w:pPr>
      <w:rPr>
        <w:shd w:val="clear"/>
        <w:rFonts w:cs="Times New Roman"/>
      </w:rPr>
      <w:lvlText w:val="%1.%2.%3.%4.%5.%6.%7."/>
    </w:lvl>
    <w:lvl w:ilvl="7">
      <w:lvlJc w:val="left"/>
      <w:numFmt w:val="decimal"/>
      <w:start w:val="1"/>
      <w:suff w:val="tab"/>
      <w:pPr>
        <w:ind w:left="3744" w:hanging="1224"/>
        <w:rPr/>
      </w:pPr>
      <w:rPr>
        <w:shd w:val="clear"/>
        <w:rFonts w:cs="Times New Roman"/>
      </w:rPr>
      <w:lvlText w:val="%1.%2.%3.%4.%5.%6.%7.%8."/>
    </w:lvl>
    <w:lvl w:ilvl="8">
      <w:lvlJc w:val="left"/>
      <w:numFmt w:val="decimal"/>
      <w:start w:val="1"/>
      <w:suff w:val="tab"/>
      <w:pPr>
        <w:ind w:left="4320" w:hanging="1440"/>
        <w:rPr/>
      </w:pPr>
      <w:rPr>
        <w:shd w:val="clear"/>
        <w:rFonts w:cs="Times New Roman"/>
      </w:rPr>
      <w:lvlText w:val="%1.%2.%3.%4.%5.%6.%7.%8.%9."/>
    </w:lvl>
  </w:abstractNum>
  <w:abstractNum w:abstractNumId="17">
    <w:multiLevelType w:val="multilevel"/>
    <w:nsid w:val="2F000011"/>
    <w:tmpl w:val="3D3CF016"/>
    <w:lvl w:ilvl="0">
      <w:lvlJc w:val="left"/>
      <w:numFmt w:val="decimal"/>
      <w:start w:val="1"/>
      <w:suff w:val="tab"/>
      <w:pPr>
        <w:ind w:left="792" w:hanging="360"/>
        <w:rPr/>
      </w:pPr>
      <w:rPr>
        <w:shd w:val="clear"/>
        <w:rFonts w:cs="Times New Roman"/>
      </w:rPr>
      <w:lvlText w:val="%1."/>
    </w:lvl>
    <w:lvl w:ilvl="1">
      <w:lvlJc w:val="left"/>
      <w:numFmt w:val="decimal"/>
      <w:start w:val="1"/>
      <w:suff w:val="tab"/>
      <w:pPr>
        <w:ind w:left="792" w:hanging="432"/>
        <w:rPr/>
      </w:pPr>
      <w:rPr>
        <w:shd w:val="clear"/>
        <w:rFonts w:cs="Times New Roman"/>
      </w:rPr>
      <w:lvlText w:val="%1.%2."/>
    </w:lvl>
    <w:lvl w:ilvl="2">
      <w:lvlJc w:val="left"/>
      <w:numFmt w:val="decimal"/>
      <w:start w:val="1"/>
      <w:suff w:val="tab"/>
      <w:pPr>
        <w:ind w:left="1224" w:hanging="504"/>
        <w:rPr/>
      </w:pPr>
      <w:rPr>
        <w:shd w:val="clear"/>
        <w:rFonts w:cs="Times New Roman"/>
      </w:rPr>
      <w:lvlText w:val="%1.%2.%3."/>
    </w:lvl>
    <w:lvl w:ilvl="3">
      <w:lvlJc w:val="left"/>
      <w:numFmt w:val="decimal"/>
      <w:start w:val="1"/>
      <w:suff w:val="tab"/>
      <w:pPr>
        <w:ind w:left="1728" w:hanging="648"/>
        <w:rPr/>
      </w:pPr>
      <w:rPr>
        <w:shd w:val="clear"/>
        <w:rFonts w:cs="Times New Roman"/>
      </w:rPr>
      <w:lvlText w:val="%1.%2.%3.%4."/>
    </w:lvl>
    <w:lvl w:ilvl="4">
      <w:lvlJc w:val="left"/>
      <w:numFmt w:val="decimal"/>
      <w:start w:val="1"/>
      <w:suff w:val="tab"/>
      <w:pPr>
        <w:ind w:left="2232" w:hanging="792"/>
        <w:rPr/>
      </w:pPr>
      <w:rPr>
        <w:shd w:val="clear"/>
        <w:rFonts w:cs="Times New Roman"/>
      </w:rPr>
      <w:lvlText w:val="%1.%2.%3.%4.%5."/>
    </w:lvl>
    <w:lvl w:ilvl="5">
      <w:lvlJc w:val="left"/>
      <w:numFmt w:val="decimal"/>
      <w:start w:val="1"/>
      <w:suff w:val="tab"/>
      <w:pPr>
        <w:ind w:left="2736" w:hanging="936"/>
        <w:rPr/>
      </w:pPr>
      <w:rPr>
        <w:shd w:val="clear"/>
        <w:rFonts w:cs="Times New Roman"/>
      </w:rPr>
      <w:lvlText w:val="%1.%2.%3.%4.%5.%6."/>
    </w:lvl>
    <w:lvl w:ilvl="6">
      <w:lvlJc w:val="left"/>
      <w:numFmt w:val="decimal"/>
      <w:start w:val="1"/>
      <w:suff w:val="tab"/>
      <w:pPr>
        <w:ind w:left="3240" w:hanging="1080"/>
        <w:rPr/>
      </w:pPr>
      <w:rPr>
        <w:shd w:val="clear"/>
        <w:rFonts w:cs="Times New Roman"/>
      </w:rPr>
      <w:lvlText w:val="%1.%2.%3.%4.%5.%6.%7."/>
    </w:lvl>
    <w:lvl w:ilvl="7">
      <w:lvlJc w:val="left"/>
      <w:numFmt w:val="decimal"/>
      <w:start w:val="1"/>
      <w:suff w:val="tab"/>
      <w:pPr>
        <w:ind w:left="3744" w:hanging="1224"/>
        <w:rPr/>
      </w:pPr>
      <w:rPr>
        <w:shd w:val="clear"/>
        <w:rFonts w:cs="Times New Roman"/>
      </w:rPr>
      <w:lvlText w:val="%1.%2.%3.%4.%5.%6.%7.%8."/>
    </w:lvl>
    <w:lvl w:ilvl="8">
      <w:lvlJc w:val="left"/>
      <w:numFmt w:val="decimal"/>
      <w:start w:val="1"/>
      <w:suff w:val="tab"/>
      <w:pPr>
        <w:ind w:left="4320" w:hanging="1440"/>
        <w:rPr/>
      </w:pPr>
      <w:rPr>
        <w:shd w:val="clear"/>
        <w:rFonts w:cs="Times New Roman"/>
      </w:rPr>
      <w:lvlText w:val="%1.%2.%3.%4.%5.%6.%7.%8.%9."/>
    </w:lvl>
  </w:abstractNum>
  <w:abstractNum w:abstractNumId="18">
    <w:multiLevelType w:val="hybridMultilevel"/>
    <w:nsid w:val="2F000012"/>
    <w:tmpl w:val="2DAC512C"/>
    <w:lvl w:ilvl="0">
      <w:lvlJc w:val="left"/>
      <w:numFmt w:val="bullet"/>
      <w:suff w:val="tab"/>
      <w:pPr>
        <w:ind w:left="1140" w:hanging="780"/>
        <w:rPr/>
      </w:pPr>
      <w:rPr>
        <w:shd w:val="clear"/>
        <w:rFonts w:ascii="Times New Roman" w:eastAsia="Times New Roman" w:hAnsi="Times New Roman" w:hint="default"/>
      </w:rPr>
      <w:lvlText w:val="•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19">
    <w:multiLevelType w:val="hybridMultilevel"/>
    <w:nsid w:val="2F000013"/>
    <w:tmpl w:val="245FD41D"/>
    <w:lvl w:ilvl="0">
      <w:lvlJc w:val="left"/>
      <w:numFmt w:val="bullet"/>
      <w:start w:val="1"/>
      <w:suff w:val="tab"/>
      <w:pPr>
        <w:ind w:left="720" w:hanging="360"/>
        <w:rPr/>
      </w:pPr>
      <w:rPr>
        <w:shd w:val="clear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20">
    <w:multiLevelType w:val="hybridMultilevel"/>
    <w:nsid w:val="2F000014"/>
    <w:tmpl w:val="5E361020"/>
    <w:lvl w:ilvl="0">
      <w:lvlJc w:val="left"/>
      <w:numFmt w:val="bullet"/>
      <w:start w:val="1"/>
      <w:suff w:val="tab"/>
      <w:pPr>
        <w:ind w:left="720" w:hanging="360"/>
        <w:rPr/>
      </w:pPr>
      <w:rPr>
        <w:shd w:val="clear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21">
    <w:multiLevelType w:val="hybridMultilevel"/>
    <w:nsid w:val="2F000015"/>
    <w:tmpl w:val="4B845FE8"/>
    <w:lvl w:ilvl="0">
      <w:lvlJc w:val="left"/>
      <w:numFmt w:val="bullet"/>
      <w:start w:val="1"/>
      <w:suff w:val="tab"/>
      <w:pPr>
        <w:ind w:left="720" w:hanging="360"/>
        <w:rPr/>
      </w:pPr>
      <w:rPr>
        <w:shd w:val="clear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22">
    <w:multiLevelType w:val="hybridMultilevel"/>
    <w:nsid w:val="2F000016"/>
    <w:tmpl w:val="3831C2C2"/>
    <w:lvl w:ilvl="0">
      <w:lvlJc w:val="left"/>
      <w:numFmt w:val="bullet"/>
      <w:suff w:val="tab"/>
      <w:pPr>
        <w:ind w:left="1065" w:hanging="705"/>
        <w:rPr/>
      </w:pPr>
      <w:rPr>
        <w:shd w:val="clear"/>
        <w:rFonts w:ascii="Symbol" w:eastAsia="Times New Roman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23">
    <w:multiLevelType w:val="multilevel"/>
    <w:nsid w:val="2F000017"/>
    <w:tmpl w:val="23493713"/>
    <w:lvl w:ilvl="0">
      <w:lvlJc w:val="left"/>
      <w:numFmt w:val="decimal"/>
      <w:start w:val="1"/>
      <w:suff w:val="tab"/>
      <w:pPr>
        <w:ind w:left="360" w:hanging="360"/>
        <w:rPr/>
      </w:pPr>
      <w:rPr>
        <w:shd w:val="clear"/>
        <w:rFonts w:cs="Times New Roman"/>
      </w:rPr>
      <w:lvlText w:val="%1."/>
    </w:lvl>
    <w:lvl w:ilvl="1">
      <w:lvlJc w:val="left"/>
      <w:numFmt w:val="decimal"/>
      <w:start w:val="1"/>
      <w:suff w:val="tab"/>
      <w:pPr>
        <w:ind w:left="792" w:hanging="432"/>
        <w:rPr/>
      </w:pPr>
      <w:rPr>
        <w:shd w:val="clear"/>
        <w:rFonts w:cs="Times New Roman"/>
      </w:rPr>
      <w:lvlText w:val="%1.%2."/>
    </w:lvl>
    <w:lvl w:ilvl="2">
      <w:lvlJc w:val="left"/>
      <w:numFmt w:val="decimal"/>
      <w:start w:val="1"/>
      <w:suff w:val="tab"/>
      <w:pPr>
        <w:ind w:left="1224" w:hanging="504"/>
        <w:rPr/>
      </w:pPr>
      <w:rPr>
        <w:shd w:val="clear"/>
        <w:rFonts w:cs="Times New Roman"/>
      </w:rPr>
      <w:lvlText w:val="%1.%2.%3."/>
    </w:lvl>
    <w:lvl w:ilvl="3">
      <w:lvlJc w:val="left"/>
      <w:numFmt w:val="decimal"/>
      <w:start w:val="1"/>
      <w:suff w:val="tab"/>
      <w:pPr>
        <w:ind w:left="1728" w:hanging="648"/>
        <w:rPr/>
      </w:pPr>
      <w:rPr>
        <w:shd w:val="clear"/>
        <w:rFonts w:cs="Times New Roman"/>
      </w:rPr>
      <w:lvlText w:val="%1.%2.%3.%4."/>
    </w:lvl>
    <w:lvl w:ilvl="4">
      <w:lvlJc w:val="left"/>
      <w:numFmt w:val="decimal"/>
      <w:start w:val="1"/>
      <w:suff w:val="tab"/>
      <w:pPr>
        <w:ind w:left="2232" w:hanging="792"/>
        <w:rPr/>
      </w:pPr>
      <w:rPr>
        <w:shd w:val="clear"/>
        <w:rFonts w:cs="Times New Roman"/>
      </w:rPr>
      <w:lvlText w:val="%1.%2.%3.%4.%5."/>
    </w:lvl>
    <w:lvl w:ilvl="5">
      <w:lvlJc w:val="left"/>
      <w:numFmt w:val="decimal"/>
      <w:start w:val="1"/>
      <w:suff w:val="tab"/>
      <w:pPr>
        <w:ind w:left="2736" w:hanging="936"/>
        <w:rPr/>
      </w:pPr>
      <w:rPr>
        <w:shd w:val="clear"/>
        <w:rFonts w:cs="Times New Roman"/>
      </w:rPr>
      <w:lvlText w:val="%1.%2.%3.%4.%5.%6."/>
    </w:lvl>
    <w:lvl w:ilvl="6">
      <w:lvlJc w:val="left"/>
      <w:numFmt w:val="decimal"/>
      <w:start w:val="1"/>
      <w:suff w:val="tab"/>
      <w:pPr>
        <w:ind w:left="3240" w:hanging="1080"/>
        <w:rPr/>
      </w:pPr>
      <w:rPr>
        <w:shd w:val="clear"/>
        <w:rFonts w:cs="Times New Roman"/>
      </w:rPr>
      <w:lvlText w:val="%1.%2.%3.%4.%5.%6.%7."/>
    </w:lvl>
    <w:lvl w:ilvl="7">
      <w:lvlJc w:val="left"/>
      <w:numFmt w:val="decimal"/>
      <w:start w:val="1"/>
      <w:suff w:val="tab"/>
      <w:pPr>
        <w:ind w:left="3744" w:hanging="1224"/>
        <w:rPr/>
      </w:pPr>
      <w:rPr>
        <w:shd w:val="clear"/>
        <w:rFonts w:cs="Times New Roman"/>
      </w:rPr>
      <w:lvlText w:val="%1.%2.%3.%4.%5.%6.%7.%8."/>
    </w:lvl>
    <w:lvl w:ilvl="8">
      <w:lvlJc w:val="left"/>
      <w:numFmt w:val="decimal"/>
      <w:start w:val="1"/>
      <w:suff w:val="tab"/>
      <w:pPr>
        <w:ind w:left="4320" w:hanging="1440"/>
        <w:rPr/>
      </w:pPr>
      <w:rPr>
        <w:shd w:val="clear"/>
        <w:rFonts w:cs="Times New Roman"/>
      </w:rPr>
      <w:lvlText w:val="%1.%2.%3.%4.%5.%6.%7.%8.%9."/>
    </w:lvl>
  </w:abstractNum>
  <w:abstractNum w:abstractNumId="24">
    <w:multiLevelType w:val="hybridMultilevel"/>
    <w:nsid w:val="2F000018"/>
    <w:tmpl w:val="40209C55"/>
    <w:lvl w:ilvl="0">
      <w:lvlJc w:val="left"/>
      <w:numFmt w:val="bullet"/>
      <w:start w:val="1"/>
      <w:suff w:val="tab"/>
      <w:pPr>
        <w:ind w:left="720" w:hanging="360"/>
        <w:rPr/>
      </w:pPr>
      <w:rPr>
        <w:shd w:val="clear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25">
    <w:multiLevelType w:val="hybridMultilevel"/>
    <w:nsid w:val="2F000019"/>
    <w:tmpl w:val="2953F0EB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  <w:rFonts w:cs="Times New Roman"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  <w:rFonts w:cs="Times New Roman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  <w:rFonts w:cs="Times New Roman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  <w:rFonts w:cs="Times New Roman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  <w:rFonts w:cs="Times New Roman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  <w:rFonts w:cs="Times New Roman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  <w:rFonts w:cs="Times New Roman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  <w:rFonts w:cs="Times New Roman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  <w:rFonts w:cs="Times New Roman"/>
      </w:rPr>
      <w:lvlText w:val="%9."/>
    </w:lvl>
  </w:abstractNum>
  <w:abstractNum w:abstractNumId="26">
    <w:multiLevelType w:val="hybridMultilevel"/>
    <w:nsid w:val="2F00001A"/>
    <w:tmpl w:val="4DBEC0C2"/>
    <w:lvl w:ilvl="0">
      <w:lvlJc w:val="left"/>
      <w:numFmt w:val="bullet"/>
      <w:suff w:val="tab"/>
      <w:pPr>
        <w:ind w:left="1773" w:hanging="705"/>
        <w:rPr/>
      </w:pPr>
      <w:rPr>
        <w:shd w:val="clear"/>
        <w:rFonts w:ascii="Symbol" w:eastAsia="Times New Roman" w:hAnsi="Symbol" w:hint="default"/>
      </w:rPr>
      <w:lvlText w:val="·"/>
    </w:lvl>
    <w:lvl w:ilvl="1">
      <w:lvlJc w:val="left"/>
      <w:numFmt w:val="bullet"/>
      <w:start w:val="1"/>
      <w:suff w:val="tab"/>
      <w:pPr>
        <w:ind w:left="2148" w:hanging="360"/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868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588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308" w:hanging="360"/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5028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748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68" w:hanging="360"/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7188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27">
    <w:multiLevelType w:val="hybridMultilevel"/>
    <w:nsid w:val="2F00001B"/>
    <w:tmpl w:val="24F7D50F"/>
    <w:lvl w:ilvl="0">
      <w:lvlJc w:val="left"/>
      <w:numFmt w:val="decimal"/>
      <w:start w:val="1"/>
      <w:suff w:val="tab"/>
      <w:pPr>
        <w:ind w:left="2204" w:hanging="360"/>
        <w:rPr/>
      </w:pPr>
      <w:rPr>
        <w:shd w:val="clear"/>
        <w:rFonts w:cs="Times New Roman" w:hint="default"/>
      </w:rPr>
      <w:lvlText w:val="%1."/>
    </w:lvl>
    <w:lvl w:ilvl="1">
      <w:lvlJc w:val="left"/>
      <w:numFmt w:val="lowerLetter"/>
      <w:start w:val="1"/>
      <w:suff w:val="tab"/>
      <w:pPr>
        <w:ind w:left="1800" w:hanging="360"/>
        <w:rPr/>
      </w:pPr>
      <w:rPr>
        <w:shd w:val="clear"/>
        <w:rFonts w:cs="Times New Roman"/>
      </w:rPr>
      <w:lvlText w:val="%2."/>
    </w:lvl>
    <w:lvl w:ilvl="2">
      <w:lvlJc w:val="right"/>
      <w:numFmt w:val="lowerRoman"/>
      <w:start w:val="1"/>
      <w:suff w:val="tab"/>
      <w:pPr>
        <w:ind w:left="2520" w:hanging="180"/>
        <w:rPr/>
      </w:pPr>
      <w:rPr>
        <w:shd w:val="clear"/>
        <w:rFonts w:cs="Times New Roman"/>
      </w:rPr>
      <w:lvlText w:val="%3."/>
    </w:lvl>
    <w:lvl w:ilvl="3">
      <w:lvlJc w:val="left"/>
      <w:numFmt w:val="decimal"/>
      <w:start w:val="1"/>
      <w:suff w:val="tab"/>
      <w:pPr>
        <w:ind w:left="3240" w:hanging="360"/>
        <w:rPr/>
      </w:pPr>
      <w:rPr>
        <w:shd w:val="clear"/>
        <w:rFonts w:cs="Times New Roman"/>
      </w:rPr>
      <w:lvlText w:val="%4."/>
    </w:lvl>
    <w:lvl w:ilvl="4">
      <w:lvlJc w:val="left"/>
      <w:numFmt w:val="lowerLetter"/>
      <w:start w:val="1"/>
      <w:suff w:val="tab"/>
      <w:pPr>
        <w:ind w:left="3960" w:hanging="360"/>
        <w:rPr/>
      </w:pPr>
      <w:rPr>
        <w:shd w:val="clear"/>
        <w:rFonts w:cs="Times New Roman"/>
      </w:rPr>
      <w:lvlText w:val="%5."/>
    </w:lvl>
    <w:lvl w:ilvl="5">
      <w:lvlJc w:val="right"/>
      <w:numFmt w:val="lowerRoman"/>
      <w:start w:val="1"/>
      <w:suff w:val="tab"/>
      <w:pPr>
        <w:ind w:left="4680" w:hanging="180"/>
        <w:rPr/>
      </w:pPr>
      <w:rPr>
        <w:shd w:val="clear"/>
        <w:rFonts w:cs="Times New Roman"/>
      </w:rPr>
      <w:lvlText w:val="%6."/>
    </w:lvl>
    <w:lvl w:ilvl="6">
      <w:lvlJc w:val="left"/>
      <w:numFmt w:val="decimal"/>
      <w:start w:val="1"/>
      <w:suff w:val="tab"/>
      <w:pPr>
        <w:ind w:left="5400" w:hanging="360"/>
        <w:rPr/>
      </w:pPr>
      <w:rPr>
        <w:shd w:val="clear"/>
        <w:rFonts w:cs="Times New Roman"/>
      </w:rPr>
      <w:lvlText w:val="%7."/>
    </w:lvl>
    <w:lvl w:ilvl="7">
      <w:lvlJc w:val="left"/>
      <w:numFmt w:val="lowerLetter"/>
      <w:start w:val="1"/>
      <w:suff w:val="tab"/>
      <w:pPr>
        <w:ind w:left="6120" w:hanging="360"/>
        <w:rPr/>
      </w:pPr>
      <w:rPr>
        <w:shd w:val="clear"/>
        <w:rFonts w:cs="Times New Roman"/>
      </w:rPr>
      <w:lvlText w:val="%8."/>
    </w:lvl>
    <w:lvl w:ilvl="8">
      <w:lvlJc w:val="right"/>
      <w:numFmt w:val="lowerRoman"/>
      <w:start w:val="1"/>
      <w:suff w:val="tab"/>
      <w:pPr>
        <w:ind w:left="6840" w:hanging="180"/>
        <w:rPr/>
      </w:pPr>
      <w:rPr>
        <w:shd w:val="clear"/>
        <w:rFonts w:cs="Times New Roman"/>
      </w:rPr>
      <w:lvlText w:val="%9."/>
    </w:lvl>
  </w:abstractNum>
  <w:abstractNum w:abstractNumId="28">
    <w:multiLevelType w:val="hybridMultilevel"/>
    <w:nsid w:val="2F00001C"/>
    <w:tmpl w:val="268F06DD"/>
    <w:lvl w:ilvl="0">
      <w:lvlJc w:val="left"/>
      <w:numFmt w:val="bullet"/>
      <w:suff w:val="tab"/>
      <w:pPr>
        <w:ind w:left="1065" w:hanging="705"/>
        <w:rPr/>
      </w:pPr>
      <w:rPr>
        <w:shd w:val="clear"/>
        <w:rFonts w:ascii="Times New Roman" w:eastAsia="Times New Roman" w:hAnsi="Times New Roman" w:hint="default"/>
      </w:rPr>
      <w:lvlText w:val="•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/>
        <w:rFonts w:ascii="Courier New" w:hAnsi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/>
        <w:rFonts w:ascii="Courier New" w:hAnsi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/>
        <w:rFonts w:ascii="Wingdings" w:hAnsi="Wingdings" w:hint="default"/>
      </w:rPr>
      <w:lvlText w:val="§"/>
    </w:lvl>
  </w:abstractNum>
  <w:abstractNum w:abstractNumId="29">
    <w:multiLevelType w:val="hybridMultilevel"/>
    <w:nsid w:val="2F00001D"/>
    <w:tmpl w:val="29874A89"/>
    <w:lvl w:ilvl="0">
      <w:lvlJc w:val="left"/>
      <w:numFmt w:val="decimal"/>
      <w:start w:val="1"/>
      <w:suff w:val="tab"/>
      <w:pPr>
        <w:ind w:left="928" w:hanging="360"/>
        <w:rPr/>
      </w:pPr>
      <w:rPr>
        <w:shd w:val="clear"/>
        <w:rFonts w:cs="Times New Roman" w:hint="default"/>
      </w:rPr>
      <w:lvlText w:val="%1."/>
    </w:lvl>
    <w:lvl w:ilvl="1">
      <w:lvlJc w:val="left"/>
      <w:numFmt w:val="lowerLetter"/>
      <w:start w:val="1"/>
      <w:suff w:val="tab"/>
      <w:pPr>
        <w:ind w:left="1789" w:hanging="360"/>
        <w:rPr/>
      </w:pPr>
      <w:rPr>
        <w:shd w:val="clear"/>
        <w:rFonts w:cs="Times New Roman"/>
      </w:rPr>
      <w:lvlText w:val="%2."/>
    </w:lvl>
    <w:lvl w:ilvl="2">
      <w:lvlJc w:val="right"/>
      <w:numFmt w:val="lowerRoman"/>
      <w:start w:val="1"/>
      <w:suff w:val="tab"/>
      <w:pPr>
        <w:ind w:left="2509" w:hanging="180"/>
        <w:rPr/>
      </w:pPr>
      <w:rPr>
        <w:shd w:val="clear"/>
        <w:rFonts w:cs="Times New Roman"/>
      </w:rPr>
      <w:lvlText w:val="%3."/>
    </w:lvl>
    <w:lvl w:ilvl="3">
      <w:lvlJc w:val="left"/>
      <w:numFmt w:val="decimal"/>
      <w:start w:val="1"/>
      <w:suff w:val="tab"/>
      <w:pPr>
        <w:ind w:left="3229" w:hanging="360"/>
        <w:rPr/>
      </w:pPr>
      <w:rPr>
        <w:shd w:val="clear"/>
        <w:rFonts w:cs="Times New Roman"/>
      </w:rPr>
      <w:lvlText w:val="%4."/>
    </w:lvl>
    <w:lvl w:ilvl="4">
      <w:lvlJc w:val="left"/>
      <w:numFmt w:val="lowerLetter"/>
      <w:start w:val="1"/>
      <w:suff w:val="tab"/>
      <w:pPr>
        <w:ind w:left="3949" w:hanging="360"/>
        <w:rPr/>
      </w:pPr>
      <w:rPr>
        <w:shd w:val="clear"/>
        <w:rFonts w:cs="Times New Roman"/>
      </w:rPr>
      <w:lvlText w:val="%5."/>
    </w:lvl>
    <w:lvl w:ilvl="5">
      <w:lvlJc w:val="right"/>
      <w:numFmt w:val="lowerRoman"/>
      <w:start w:val="1"/>
      <w:suff w:val="tab"/>
      <w:pPr>
        <w:ind w:left="4669" w:hanging="180"/>
        <w:rPr/>
      </w:pPr>
      <w:rPr>
        <w:shd w:val="clear"/>
        <w:rFonts w:cs="Times New Roman"/>
      </w:rPr>
      <w:lvlText w:val="%6."/>
    </w:lvl>
    <w:lvl w:ilvl="6">
      <w:lvlJc w:val="left"/>
      <w:numFmt w:val="decimal"/>
      <w:start w:val="1"/>
      <w:suff w:val="tab"/>
      <w:pPr>
        <w:ind w:left="5389" w:hanging="360"/>
        <w:rPr/>
      </w:pPr>
      <w:rPr>
        <w:shd w:val="clear"/>
        <w:rFonts w:cs="Times New Roman"/>
      </w:rPr>
      <w:lvlText w:val="%7."/>
    </w:lvl>
    <w:lvl w:ilvl="7">
      <w:lvlJc w:val="left"/>
      <w:numFmt w:val="lowerLetter"/>
      <w:start w:val="1"/>
      <w:suff w:val="tab"/>
      <w:pPr>
        <w:ind w:left="6109" w:hanging="360"/>
        <w:rPr/>
      </w:pPr>
      <w:rPr>
        <w:shd w:val="clear"/>
        <w:rFonts w:cs="Times New Roman"/>
      </w:rPr>
      <w:lvlText w:val="%8."/>
    </w:lvl>
    <w:lvl w:ilvl="8">
      <w:lvlJc w:val="right"/>
      <w:numFmt w:val="lowerRoman"/>
      <w:start w:val="1"/>
      <w:suff w:val="tab"/>
      <w:pPr>
        <w:ind w:left="6829" w:hanging="180"/>
        <w:rPr/>
      </w:pPr>
      <w:rPr>
        <w:shd w:val="clear"/>
        <w:rFonts w:cs="Times New Roman"/>
      </w:rPr>
      <w:lvlText w:val="%9."/>
    </w:lvl>
  </w:abstractNum>
  <w:abstractNum w:abstractNumId="30">
    <w:multiLevelType w:val="multilevel"/>
    <w:nsid w:val="2F00001E"/>
    <w:tmpl w:val="4059338A"/>
    <w:lvl w:ilvl="0">
      <w:lvlJc w:val="left"/>
      <w:numFmt w:val="decimal"/>
      <w:start w:val="1"/>
      <w:suff w:val="tab"/>
      <w:pPr>
        <w:ind w:left="360" w:hanging="360"/>
        <w:rPr/>
      </w:pPr>
      <w:rPr>
        <w:shd w:val="clear"/>
        <w:rFonts w:cs="Times New Roman"/>
      </w:rPr>
      <w:lvlText w:val="%1."/>
    </w:lvl>
    <w:lvl w:ilvl="1">
      <w:lvlJc w:val="left"/>
      <w:numFmt w:val="decimal"/>
      <w:start w:val="1"/>
      <w:suff w:val="tab"/>
      <w:pPr>
        <w:ind w:left="792" w:hanging="432"/>
        <w:rPr/>
      </w:pPr>
      <w:rPr>
        <w:shd w:val="clear"/>
        <w:rFonts w:cs="Times New Roman"/>
      </w:rPr>
      <w:lvlText w:val="%1.%2."/>
    </w:lvl>
    <w:lvl w:ilvl="2">
      <w:lvlJc w:val="left"/>
      <w:numFmt w:val="decimal"/>
      <w:start w:val="1"/>
      <w:suff w:val="tab"/>
      <w:pPr>
        <w:ind w:left="1224" w:hanging="504"/>
        <w:rPr/>
      </w:pPr>
      <w:rPr>
        <w:shd w:val="clear"/>
        <w:rFonts w:cs="Times New Roman"/>
      </w:rPr>
      <w:lvlText w:val="%1.%2.%3."/>
    </w:lvl>
    <w:lvl w:ilvl="3">
      <w:lvlJc w:val="left"/>
      <w:numFmt w:val="decimal"/>
      <w:start w:val="1"/>
      <w:suff w:val="tab"/>
      <w:pPr>
        <w:ind w:left="1728" w:hanging="648"/>
        <w:rPr/>
      </w:pPr>
      <w:rPr>
        <w:shd w:val="clear"/>
        <w:rFonts w:cs="Times New Roman"/>
      </w:rPr>
      <w:lvlText w:val="%1.%2.%3.%4."/>
    </w:lvl>
    <w:lvl w:ilvl="4">
      <w:lvlJc w:val="left"/>
      <w:numFmt w:val="decimal"/>
      <w:start w:val="1"/>
      <w:suff w:val="tab"/>
      <w:pPr>
        <w:ind w:left="2232" w:hanging="792"/>
        <w:rPr/>
      </w:pPr>
      <w:rPr>
        <w:shd w:val="clear"/>
        <w:rFonts w:cs="Times New Roman"/>
      </w:rPr>
      <w:lvlText w:val="%1.%2.%3.%4.%5."/>
    </w:lvl>
    <w:lvl w:ilvl="5">
      <w:lvlJc w:val="left"/>
      <w:numFmt w:val="decimal"/>
      <w:start w:val="1"/>
      <w:suff w:val="tab"/>
      <w:pPr>
        <w:ind w:left="2736" w:hanging="936"/>
        <w:rPr/>
      </w:pPr>
      <w:rPr>
        <w:shd w:val="clear"/>
        <w:rFonts w:cs="Times New Roman"/>
      </w:rPr>
      <w:lvlText w:val="%1.%2.%3.%4.%5.%6."/>
    </w:lvl>
    <w:lvl w:ilvl="6">
      <w:lvlJc w:val="left"/>
      <w:numFmt w:val="decimal"/>
      <w:start w:val="1"/>
      <w:suff w:val="tab"/>
      <w:pPr>
        <w:ind w:left="3240" w:hanging="1080"/>
        <w:rPr/>
      </w:pPr>
      <w:rPr>
        <w:shd w:val="clear"/>
        <w:rFonts w:cs="Times New Roman"/>
      </w:rPr>
      <w:lvlText w:val="%1.%2.%3.%4.%5.%6.%7."/>
    </w:lvl>
    <w:lvl w:ilvl="7">
      <w:lvlJc w:val="left"/>
      <w:numFmt w:val="decimal"/>
      <w:start w:val="1"/>
      <w:suff w:val="tab"/>
      <w:pPr>
        <w:ind w:left="3744" w:hanging="1224"/>
        <w:rPr/>
      </w:pPr>
      <w:rPr>
        <w:shd w:val="clear"/>
        <w:rFonts w:cs="Times New Roman"/>
      </w:rPr>
      <w:lvlText w:val="%1.%2.%3.%4.%5.%6.%7.%8."/>
    </w:lvl>
    <w:lvl w:ilvl="8">
      <w:lvlJc w:val="left"/>
      <w:numFmt w:val="decimal"/>
      <w:start w:val="1"/>
      <w:suff w:val="tab"/>
      <w:pPr>
        <w:ind w:left="4320" w:hanging="1440"/>
        <w:rPr/>
      </w:pPr>
      <w:rPr>
        <w:shd w:val="clear"/>
        <w:rFonts w:cs="Times New Roman"/>
      </w:rPr>
      <w:lvlText w:val="%1.%2.%3.%4.%5.%6.%7.%8.%9."/>
    </w:lvl>
  </w:abstractNum>
  <w:abstractNum w:abstractNumId="31">
    <w:multiLevelType w:val="multilevel"/>
    <w:nsid w:val="2F00001F"/>
    <w:tmpl w:val="22B55D87"/>
    <w:lvl w:ilvl="0">
      <w:lvlJc w:val="left"/>
      <w:numFmt w:val="decimal"/>
      <w:start w:val="1"/>
      <w:suff w:val="tab"/>
      <w:pPr>
        <w:ind w:left="360" w:hanging="360"/>
        <w:rPr/>
      </w:pPr>
      <w:rPr>
        <w:shd w:val="clear"/>
        <w:rFonts w:cs="Times New Roman"/>
      </w:rPr>
      <w:lvlText w:val="%1."/>
    </w:lvl>
    <w:lvl w:ilvl="1">
      <w:lvlJc w:val="left"/>
      <w:numFmt w:val="decimal"/>
      <w:start w:val="1"/>
      <w:suff w:val="tab"/>
      <w:pPr>
        <w:ind w:left="792" w:hanging="432"/>
        <w:rPr/>
      </w:pPr>
      <w:rPr>
        <w:shd w:val="clear"/>
        <w:rFonts w:cs="Times New Roman"/>
      </w:rPr>
      <w:lvlText w:val="%1.%2."/>
    </w:lvl>
    <w:lvl w:ilvl="2">
      <w:lvlJc w:val="left"/>
      <w:numFmt w:val="decimal"/>
      <w:start w:val="1"/>
      <w:suff w:val="tab"/>
      <w:pPr>
        <w:ind w:left="1224" w:hanging="504"/>
        <w:rPr/>
      </w:pPr>
      <w:rPr>
        <w:shd w:val="clear"/>
        <w:rFonts w:cs="Times New Roman"/>
      </w:rPr>
      <w:lvlText w:val="%1.%2.%3."/>
    </w:lvl>
    <w:lvl w:ilvl="3">
      <w:lvlJc w:val="left"/>
      <w:numFmt w:val="decimal"/>
      <w:start w:val="1"/>
      <w:suff w:val="tab"/>
      <w:pPr>
        <w:ind w:left="1728" w:hanging="648"/>
        <w:rPr/>
      </w:pPr>
      <w:rPr>
        <w:shd w:val="clear"/>
        <w:rFonts w:cs="Times New Roman"/>
      </w:rPr>
      <w:lvlText w:val="%1.%2.%3.%4."/>
    </w:lvl>
    <w:lvl w:ilvl="4">
      <w:lvlJc w:val="left"/>
      <w:numFmt w:val="decimal"/>
      <w:start w:val="1"/>
      <w:suff w:val="tab"/>
      <w:pPr>
        <w:ind w:left="2232" w:hanging="792"/>
        <w:rPr/>
      </w:pPr>
      <w:rPr>
        <w:shd w:val="clear"/>
        <w:rFonts w:cs="Times New Roman"/>
      </w:rPr>
      <w:lvlText w:val="%1.%2.%3.%4.%5."/>
    </w:lvl>
    <w:lvl w:ilvl="5">
      <w:lvlJc w:val="left"/>
      <w:numFmt w:val="decimal"/>
      <w:start w:val="1"/>
      <w:suff w:val="tab"/>
      <w:pPr>
        <w:ind w:left="2736" w:hanging="936"/>
        <w:rPr/>
      </w:pPr>
      <w:rPr>
        <w:shd w:val="clear"/>
        <w:rFonts w:cs="Times New Roman"/>
      </w:rPr>
      <w:lvlText w:val="%1.%2.%3.%4.%5.%6."/>
    </w:lvl>
    <w:lvl w:ilvl="6">
      <w:lvlJc w:val="left"/>
      <w:numFmt w:val="decimal"/>
      <w:start w:val="1"/>
      <w:suff w:val="tab"/>
      <w:pPr>
        <w:ind w:left="3240" w:hanging="1080"/>
        <w:rPr/>
      </w:pPr>
      <w:rPr>
        <w:shd w:val="clear"/>
        <w:rFonts w:cs="Times New Roman"/>
      </w:rPr>
      <w:lvlText w:val="%1.%2.%3.%4.%5.%6.%7."/>
    </w:lvl>
    <w:lvl w:ilvl="7">
      <w:lvlJc w:val="left"/>
      <w:numFmt w:val="decimal"/>
      <w:start w:val="1"/>
      <w:suff w:val="tab"/>
      <w:pPr>
        <w:ind w:left="3744" w:hanging="1224"/>
        <w:rPr/>
      </w:pPr>
      <w:rPr>
        <w:shd w:val="clear"/>
        <w:rFonts w:cs="Times New Roman"/>
      </w:rPr>
      <w:lvlText w:val="%1.%2.%3.%4.%5.%6.%7.%8."/>
    </w:lvl>
    <w:lvl w:ilvl="8">
      <w:lvlJc w:val="left"/>
      <w:numFmt w:val="decimal"/>
      <w:start w:val="1"/>
      <w:suff w:val="tab"/>
      <w:pPr>
        <w:ind w:left="4320" w:hanging="1440"/>
        <w:rPr/>
      </w:pPr>
      <w:rPr>
        <w:shd w:val="clear"/>
        <w:rFonts w:cs="Times New Roman"/>
      </w:rPr>
      <w:lvlText w:val="%1.%2.%3.%4.%5.%6.%7.%8.%9."/>
    </w:lvl>
  </w:abstractNum>
  <w:abstractNum w:abstractNumId="32">
    <w:multiLevelType w:val="hybridMultilevel"/>
    <w:nsid w:val="2F000020"/>
    <w:tmpl w:val="5415C8C4"/>
    <w:lvl w:ilvl="0">
      <w:lvlJc w:val="left"/>
      <w:numFmt w:val="decimal"/>
      <w:start w:val="1"/>
      <w:suff w:val="tab"/>
      <w:pPr>
        <w:ind w:left="720" w:hanging="360"/>
        <w:rPr/>
      </w:pPr>
      <w:rPr>
        <w:shd w:val="clear"/>
        <w:rFonts w:cs="Times New Roman" w:hint="default"/>
      </w:rPr>
      <w:lvlText w:val="%1."/>
    </w:lvl>
    <w:lvl w:ilvl="1">
      <w:lvlJc w:val="left"/>
      <w:numFmt w:val="lowerLetter"/>
      <w:start w:val="1"/>
      <w:suff w:val="tab"/>
      <w:pPr>
        <w:ind w:left="1440" w:hanging="360"/>
        <w:rPr/>
      </w:pPr>
      <w:rPr>
        <w:shd w:val="clear"/>
        <w:rFonts w:cs="Times New Roman"/>
      </w:rPr>
      <w:lvlText w:val="%2."/>
    </w:lvl>
    <w:lvl w:ilvl="2">
      <w:lvlJc w:val="right"/>
      <w:numFmt w:val="lowerRoman"/>
      <w:start w:val="1"/>
      <w:suff w:val="tab"/>
      <w:pPr>
        <w:ind w:left="2160" w:hanging="180"/>
        <w:rPr/>
      </w:pPr>
      <w:rPr>
        <w:shd w:val="clear"/>
        <w:rFonts w:cs="Times New Roman"/>
      </w:rPr>
      <w:lvlText w:val="%3."/>
    </w:lvl>
    <w:lvl w:ilvl="3">
      <w:lvlJc w:val="left"/>
      <w:numFmt w:val="decimal"/>
      <w:start w:val="1"/>
      <w:suff w:val="tab"/>
      <w:pPr>
        <w:ind w:left="2880" w:hanging="360"/>
        <w:rPr/>
      </w:pPr>
      <w:rPr>
        <w:shd w:val="clear"/>
        <w:rFonts w:cs="Times New Roman"/>
      </w:rPr>
      <w:lvlText w:val="%4."/>
    </w:lvl>
    <w:lvl w:ilvl="4">
      <w:lvlJc w:val="left"/>
      <w:numFmt w:val="lowerLetter"/>
      <w:start w:val="1"/>
      <w:suff w:val="tab"/>
      <w:pPr>
        <w:ind w:left="3600" w:hanging="360"/>
        <w:rPr/>
      </w:pPr>
      <w:rPr>
        <w:shd w:val="clear"/>
        <w:rFonts w:cs="Times New Roman"/>
      </w:rPr>
      <w:lvlText w:val="%5."/>
    </w:lvl>
    <w:lvl w:ilvl="5">
      <w:lvlJc w:val="right"/>
      <w:numFmt w:val="lowerRoman"/>
      <w:start w:val="1"/>
      <w:suff w:val="tab"/>
      <w:pPr>
        <w:ind w:left="4320" w:hanging="180"/>
        <w:rPr/>
      </w:pPr>
      <w:rPr>
        <w:shd w:val="clear"/>
        <w:rFonts w:cs="Times New Roman"/>
      </w:rPr>
      <w:lvlText w:val="%6."/>
    </w:lvl>
    <w:lvl w:ilvl="6">
      <w:lvlJc w:val="left"/>
      <w:numFmt w:val="decimal"/>
      <w:start w:val="1"/>
      <w:suff w:val="tab"/>
      <w:pPr>
        <w:ind w:left="5040" w:hanging="360"/>
        <w:rPr/>
      </w:pPr>
      <w:rPr>
        <w:shd w:val="clear"/>
        <w:rFonts w:cs="Times New Roman"/>
      </w:rPr>
      <w:lvlText w:val="%7."/>
    </w:lvl>
    <w:lvl w:ilvl="7">
      <w:lvlJc w:val="left"/>
      <w:numFmt w:val="lowerLetter"/>
      <w:start w:val="1"/>
      <w:suff w:val="tab"/>
      <w:pPr>
        <w:ind w:left="5760" w:hanging="360"/>
        <w:rPr/>
      </w:pPr>
      <w:rPr>
        <w:shd w:val="clear"/>
        <w:rFonts w:cs="Times New Roman"/>
      </w:rPr>
      <w:lvlText w:val="%8."/>
    </w:lvl>
    <w:lvl w:ilvl="8">
      <w:lvlJc w:val="right"/>
      <w:numFmt w:val="lowerRoman"/>
      <w:start w:val="1"/>
      <w:suff w:val="tab"/>
      <w:pPr>
        <w:ind w:left="6480" w:hanging="180"/>
        <w:rPr/>
      </w:pPr>
      <w:rPr>
        <w:shd w:val="clear"/>
        <w:rFonts w:cs="Times New Roman"/>
      </w:rPr>
      <w:lvlText w:val="%9."/>
    </w:lvl>
  </w:abstractNum>
  <w:num w:numId="1">
    <w:abstractNumId w:val="29"/>
  </w:num>
  <w:num w:numId="2">
    <w:abstractNumId w:val="15"/>
  </w:num>
  <w:num w:numId="3">
    <w:abstractNumId w:val="25"/>
  </w:num>
  <w:num w:numId="4">
    <w:abstractNumId w:val="27"/>
  </w:num>
  <w:num w:numId="5">
    <w:abstractNumId w:val="32"/>
  </w:num>
  <w:num w:numId="6">
    <w:abstractNumId w:val="11"/>
  </w:num>
  <w:num w:numId="7">
    <w:abstractNumId w:val="20"/>
  </w:num>
  <w:num w:numId="8">
    <w:abstractNumId w:val="8"/>
  </w:num>
  <w:num w:numId="9">
    <w:abstractNumId w:val="24"/>
  </w:num>
  <w:num w:numId="10">
    <w:abstractNumId w:val="12"/>
  </w:num>
  <w:num w:numId="11">
    <w:abstractNumId w:val="19"/>
  </w:num>
  <w:num w:numId="12">
    <w:abstractNumId w:val="22"/>
  </w:num>
  <w:num w:numId="13">
    <w:abstractNumId w:val="9"/>
  </w:num>
  <w:num w:numId="14">
    <w:abstractNumId w:val="14"/>
  </w:num>
  <w:num w:numId="15">
    <w:abstractNumId w:val="21"/>
  </w:num>
  <w:num w:numId="16">
    <w:abstractNumId w:val="4"/>
  </w:num>
  <w:num w:numId="17">
    <w:abstractNumId w:val="13"/>
  </w:num>
  <w:num w:numId="18">
    <w:abstractNumId w:val="28"/>
  </w:num>
  <w:num w:numId="19">
    <w:abstractNumId w:val="10"/>
  </w:num>
  <w:num w:numId="20">
    <w:abstractNumId w:val="6"/>
  </w:num>
  <w:num w:numId="21">
    <w:abstractNumId w:val="23"/>
  </w:num>
  <w:num w:numId="22">
    <w:abstractNumId w:val="18"/>
  </w:num>
  <w:num w:numId="23">
    <w:abstractNumId w:val="2"/>
  </w:num>
  <w:num w:numId="24">
    <w:abstractNumId w:val="5"/>
  </w:num>
  <w:num w:numId="25">
    <w:abstractNumId w:val="26"/>
  </w:num>
  <w:num w:numId="26">
    <w:abstractNumId w:val="7"/>
  </w:num>
  <w:num w:numId="27">
    <w:abstractNumId w:val="31"/>
  </w:num>
  <w:num w:numId="28">
    <w:abstractNumId w:val="30"/>
  </w:num>
  <w:num w:numId="29">
    <w:abstractNumId w:val="1"/>
  </w:num>
  <w:num w:numId="30">
    <w:abstractNumId w:val="17"/>
  </w:num>
  <w:num w:numId="31">
    <w:abstractNumId w:val="16"/>
  </w:num>
  <w:num w:numId="32">
    <w:abstractNumId w:val="3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2"/>
        <w:szCs w:val="22"/>
        <w:shd w:val="clear"/>
        <w:rFonts w:ascii="Calibri" w:eastAsia="Calibri" w:hAnsi="Calibri" w:cs="Times New Roman"/>
        <w:lang w:bidi="ar-SA" w:eastAsia="ru-RU" w:val="ru-RU"/>
      </w:rPr>
    </w:rPrDefault>
  </w:docDefaults>
  <w:style w:default="1" w:styleId="PO1" w:type="paragraph">
    <w:name w:val="Normal"/>
    <w:qFormat/>
    <w:pPr>
      <w:spacing w:lineRule="auto" w:line="259" w:after="160"/>
      <w:rPr/>
    </w:pPr>
    <w:rPr>
      <w:shd w:val="clear"/>
      <w:lang w:eastAsia="en-US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5" w:type="paragraph">
    <w:name w:val="No Spacing"/>
    <w:basedOn w:val="PO1"/>
    <w:next w:val="PO1"/>
    <w:qFormat/>
    <w:uiPriority w:val="99"/>
    <w:pPr>
      <w:jc w:val="both"/>
      <w:spacing w:lineRule="auto" w:line="360" w:after="0"/>
      <w:ind w:firstLine="709"/>
      <w:rPr/>
    </w:pPr>
    <w:rPr>
      <w:sz w:val="28"/>
      <w:szCs w:val="28"/>
      <w:shd w:val="clear"/>
      <w:rFonts w:ascii="Times New Roman" w:hAnsi="Times New Roman"/>
    </w:rPr>
  </w:style>
  <w:style w:styleId="PO7" w:type="paragraph">
    <w:name w:val="heading 1"/>
    <w:basedOn w:val="PO1"/>
    <w:link w:val="PO151"/>
    <w:qFormat/>
    <w:uiPriority w:val="99"/>
    <w:pPr>
      <w:spacing w:lineRule="auto" w:line="240" w:before="100" w:beforeAutospacing="1" w:after="100" w:afterAutospacing="1"/>
      <w:rPr/>
      <w:outlineLvl w:val="0"/>
    </w:pPr>
    <w:rPr>
      <w:b w:val="1"/>
      <w:sz w:val="48"/>
      <w:szCs w:val="48"/>
      <w:shd w:val="clear"/>
      <w:rFonts w:ascii="Times New Roman" w:eastAsia="Times New Roman" w:hAnsi="Times New Roman"/>
      <w:lang w:eastAsia="ru-RU"/>
    </w:rPr>
  </w:style>
  <w:style w:styleId="PO26" w:type="paragraph">
    <w:name w:val="List Paragraph"/>
    <w:basedOn w:val="PO1"/>
    <w:qFormat/>
    <w:uiPriority w:val="99"/>
    <w:pPr>
      <w:contextualSpacing w:val="1"/>
      <w:ind w:left="720" w:firstLine="0"/>
      <w:rPr/>
    </w:pPr>
  </w:style>
  <w:style w:styleId="PO27" w:type="paragraph">
    <w:name w:val="TOC Heading"/>
    <w:basedOn w:val="PO7"/>
    <w:next w:val="PO1"/>
    <w:qFormat/>
    <w:uiPriority w:val="99"/>
    <w:pPr>
      <w:spacing w:lineRule="auto" w:line="275" w:before="480" w:beforeAutospacing="0" w:after="0" w:afterAutospacing="0"/>
      <w:rPr/>
      <w:outlineLvl w:val="9"/>
    </w:pPr>
    <w:rPr>
      <w:color w:val="2E74B5"/>
      <w:sz w:val="28"/>
      <w:szCs w:val="28"/>
      <w:shd w:val="clear"/>
      <w:rFonts w:ascii="Calibri Light" w:hAnsi="Calibri Light"/>
    </w:rPr>
  </w:style>
  <w:style w:styleId="PO28" w:type="paragraph">
    <w:name w:val="toc 1"/>
    <w:basedOn w:val="PO1"/>
    <w:next w:val="PO1"/>
    <w:uiPriority w:val="99"/>
    <w:pPr>
      <w:spacing w:after="100"/>
      <w:rPr/>
    </w:pPr>
  </w:style>
  <w:style w:styleId="PO37" w:type="table">
    <w:name w:val="Table Grid"/>
    <w:basedOn w:val="PO3"/>
    <w:uiPriority w:val="99"/>
    <w:pPr>
      <w:jc w:val="both"/>
      <w:spacing w:beforeAutospacing="1" w:afterAutospacing="1"/>
      <w:ind w:firstLine="1021"/>
      <w:rPr/>
    </w:pPr>
    <w:rPr>
      <w:sz w:val="20"/>
      <w:szCs w:val="20"/>
      <w:shd w:val="clear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customStyle="1" w:styleId="PO151" w:type="character">
    <w:name w:val="Заголовок 1 Знак"/>
    <w:basedOn w:val="PO2"/>
    <w:link w:val="PO7"/>
    <w:uiPriority w:val="99"/>
    <w:rPr>
      <w:b w:val="1"/>
      <w:sz w:val="48"/>
      <w:szCs w:val="48"/>
      <w:shd w:val="clear"/>
      <w:rFonts w:ascii="Times New Roman" w:hAnsi="Times New Roman" w:cs="Times New Roman"/>
      <w:lang w:eastAsia="ru-RU"/>
    </w:rPr>
  </w:style>
  <w:style w:styleId="PO152" w:type="paragraph">
    <w:name w:val="Normal (Web)"/>
    <w:basedOn w:val="PO1"/>
    <w:uiPriority w:val="99"/>
    <w:pPr>
      <w:spacing w:lineRule="auto" w:line="240" w:before="100" w:beforeAutospacing="1" w:after="100" w:afterAutospacing="1"/>
      <w:rPr/>
    </w:pPr>
    <w:rPr>
      <w:sz w:val="24"/>
      <w:szCs w:val="24"/>
      <w:shd w:val="clear"/>
      <w:rFonts w:ascii="Times New Roman" w:eastAsia="Times New Roman" w:hAnsi="Times New Roman"/>
      <w:lang w:eastAsia="ru-RU"/>
    </w:rPr>
  </w:style>
  <w:style w:styleId="PO153" w:type="paragraph">
    <w:name w:val="header"/>
    <w:basedOn w:val="PO1"/>
    <w:link w:val="PO154"/>
    <w:uiPriority w:val="99"/>
    <w:pPr>
      <w:spacing w:lineRule="auto" w:line="240" w:after="0"/>
      <w:tabs>
        <w:tab w:val="center" w:pos="4677"/>
        <w:tab w:val="right" w:pos="9355"/>
      </w:tabs>
      <w:rPr/>
    </w:pPr>
  </w:style>
  <w:style w:customStyle="1" w:styleId="PO154" w:type="character">
    <w:name w:val="Верхний колонтитул Знак"/>
    <w:basedOn w:val="PO2"/>
    <w:link w:val="PO153"/>
    <w:uiPriority w:val="99"/>
    <w:rPr>
      <w:shd w:val="clear"/>
      <w:rFonts w:cs="Times New Roman"/>
    </w:rPr>
  </w:style>
  <w:style w:styleId="PO155" w:type="paragraph">
    <w:name w:val="footer"/>
    <w:basedOn w:val="PO1"/>
    <w:link w:val="PO156"/>
    <w:uiPriority w:val="99"/>
    <w:pPr>
      <w:spacing w:lineRule="auto" w:line="240" w:after="0"/>
      <w:tabs>
        <w:tab w:val="center" w:pos="4677"/>
        <w:tab w:val="right" w:pos="9355"/>
      </w:tabs>
      <w:rPr/>
    </w:pPr>
  </w:style>
  <w:style w:customStyle="1" w:styleId="PO156" w:type="character">
    <w:name w:val="Нижний колонтитул Знак"/>
    <w:basedOn w:val="PO2"/>
    <w:link w:val="PO155"/>
    <w:uiPriority w:val="99"/>
    <w:rPr>
      <w:shd w:val="clear"/>
      <w:rFonts w:cs="Times New Roman"/>
    </w:rPr>
  </w:style>
  <w:style w:styleId="PO157" w:type="paragraph">
    <w:name w:val="Balloon Text"/>
    <w:basedOn w:val="PO1"/>
    <w:link w:val="PO158"/>
    <w:uiPriority w:val="99"/>
    <w:semiHidden/>
    <w:pPr>
      <w:spacing w:lineRule="auto" w:line="240" w:after="0"/>
      <w:rPr/>
    </w:pPr>
    <w:rPr>
      <w:sz w:val="16"/>
      <w:szCs w:val="16"/>
      <w:shd w:val="clear"/>
      <w:rFonts w:ascii="Tahoma" w:hAnsi="Tahoma" w:cs="Tahoma"/>
    </w:rPr>
  </w:style>
  <w:style w:customStyle="1" w:styleId="PO158" w:type="character">
    <w:name w:val="Текст выноски Знак"/>
    <w:basedOn w:val="PO2"/>
    <w:link w:val="PO157"/>
    <w:uiPriority w:val="99"/>
    <w:semiHidden/>
    <w:rPr>
      <w:sz w:val="16"/>
      <w:szCs w:val="16"/>
      <w:shd w:val="clear"/>
      <w:rFonts w:ascii="Tahoma" w:hAnsi="Tahoma" w:cs="Tahoma"/>
    </w:rPr>
  </w:style>
  <w:style w:styleId="PO159" w:type="character">
    <w:name w:val="Hyperlink"/>
    <w:basedOn w:val="PO2"/>
    <w:uiPriority w:val="99"/>
    <w:rPr>
      <w:color w:val="0563C1"/>
      <w:u w:val="single"/>
      <w:shd w:val="clear"/>
      <w:rFonts w:cs="Times New Roman"/>
    </w:rPr>
  </w:style>
  <w:style w:styleId="PO160" w:type="paragraph">
    <w:name w:val="endnote text"/>
    <w:basedOn w:val="PO1"/>
    <w:link w:val="PO161"/>
    <w:uiPriority w:val="99"/>
    <w:semiHidden/>
    <w:pPr>
      <w:spacing w:lineRule="auto" w:line="240" w:after="0"/>
      <w:rPr/>
    </w:pPr>
    <w:rPr>
      <w:sz w:val="20"/>
      <w:szCs w:val="20"/>
      <w:shd w:val="clear"/>
    </w:rPr>
  </w:style>
  <w:style w:customStyle="1" w:styleId="PO161" w:type="character">
    <w:name w:val="Текст концевой сноски Знак"/>
    <w:basedOn w:val="PO2"/>
    <w:link w:val="PO160"/>
    <w:uiPriority w:val="99"/>
    <w:semiHidden/>
    <w:rPr>
      <w:sz w:val="20"/>
      <w:szCs w:val="20"/>
      <w:shd w:val="clear"/>
      <w:rFonts w:cs="Times New Roman"/>
    </w:rPr>
  </w:style>
  <w:style w:styleId="PO162" w:type="character">
    <w:name w:val="endnote reference"/>
    <w:basedOn w:val="PO2"/>
    <w:uiPriority w:val="99"/>
    <w:semiHidden/>
    <w:rPr>
      <w:vertAlign w:val="superscript"/>
      <w:shd w:val="clear"/>
      <w:rFonts w:cs="Times New Roman"/>
    </w:rPr>
  </w:style>
  <w:style w:customStyle="1" w:styleId="PO163" w:type="character">
    <w:name w:val="_6vzrncr"/>
    <w:basedOn w:val="PO2"/>
    <w:uiPriority w:val="99"/>
    <w:rPr>
      <w:shd w:val="clear"/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footer" Target="foot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5452</Characters>
  <CharactersWithSpaces>0</CharactersWithSpaces>
  <Company>MICROSOFT</Company>
  <DocSecurity>0</DocSecurity>
  <HyperlinksChanged>false</HyperlinksChanged>
  <Lines>38</Lines>
  <LinksUpToDate>false</LinksUpToDate>
  <Pages>6</Pages>
  <Paragraphs>10</Paragraphs>
  <Words>815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vegan</dc:creator>
  <cp:lastModifiedBy/>
  <dc:title>Департамент по спорту и молодежной политике</dc:title>
  <dcterms:modified xsi:type="dcterms:W3CDTF">2022-06-10T05:35:00Z</dcterms:modified>
</cp:coreProperties>
</file>