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FB" w:rsidRPr="00F238FB" w:rsidRDefault="00F238FB" w:rsidP="00F238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52626"/>
          <w:kern w:val="36"/>
          <w:sz w:val="24"/>
          <w:szCs w:val="24"/>
          <w:lang w:eastAsia="ru-RU"/>
        </w:rPr>
      </w:pPr>
      <w:proofErr w:type="spellStart"/>
      <w:r w:rsidRPr="00F238FB">
        <w:rPr>
          <w:rFonts w:ascii="Times New Roman" w:eastAsia="Times New Roman" w:hAnsi="Times New Roman" w:cs="Times New Roman"/>
          <w:color w:val="252626"/>
          <w:kern w:val="36"/>
          <w:sz w:val="24"/>
          <w:szCs w:val="24"/>
          <w:lang w:eastAsia="ru-RU"/>
        </w:rPr>
        <w:t>Бьюти-конференция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kern w:val="36"/>
          <w:sz w:val="24"/>
          <w:szCs w:val="24"/>
          <w:lang w:eastAsia="ru-RU"/>
        </w:rPr>
        <w:t xml:space="preserve"> для участниц проекта «Жить активно – мыслить позитивно!»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737373"/>
          <w:sz w:val="24"/>
          <w:szCs w:val="24"/>
          <w:lang w:eastAsia="ru-RU"/>
        </w:rPr>
        <w:t>19.10.2018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10+, 30+, 40+ … 60+ … в какой момент девочка с наволочкой-фатой на голове перестает мечтать о сказке, в которой она прекрасная принцесса, и становится женщиной «старшей возрастной категории»? С таким вопросом обратились к участницам очередного этапа реализации проекта Комплексного центра Бийска «Жить активно – мыслить позитивно!». «Мы до сих пор не перестали», - по-девичьи искренне прокричали, прошептали, подумали наши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респондентки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...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Огурец – в салат! Овсянка – в кашу! Сочетание фактур и цвета, модные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принты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и актуальные тренды, палетки,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хайлатеры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и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мультимаски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– вот что интересовало участников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Бьюти-конференции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«Мода и красота 60 +».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Среди приглашенных гостей– Уполномоченный по правам человека в Алтайском крае Борис Владимирович Ларин, заместитель Главы города Бийска Антонина Григорьевна Мелехова.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От спикеров – эксперты моды, консультанты по красоте, психологи.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За основу взяты работы первого в России агентства для модных пожилых людей «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Олдушка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», созданного омским фотографом Игорем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Гаваром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Именно знакомство с этим талантливым парнем директора Центра Людмилы Филипповны Черновой на Слете народных университетов в Сочи стало вдохновением для создания в Бийске большого социального проекта для современных бабушек и дедушек «Жить активно – мыслить позитивно!». Модели Игоря, решившего однажды «переосмыслить тему старения… и изучить ее эстетическую сторону», хоть и блистали образами только на экране, смогли коснуться сердца каждой участницы.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Юлия Харитонова, заместитель директора КГБУСО «Комплексный центр социального обслуживания населения города Бийска»: «Вместе с этими женщинами мы уже были «Пионерами 20-го века», знакомились с новинками фитнес - индустрии на этапе «Движение – это жизнь!», а теперь встретились, чтобы обсудить «Моду и красоту 60 +». И все это время мы никого ни чему не учим, да и разве такое возможно в отношении более старших и мудрых людей. Мы лишь хотим заявить тем, кто однажды придумал для себя сойти с «дистанции жизни» по возрасту – «Общество вас видит. Вы нам нужны. Мы хотим следовать за вами. Социум делает шаг навстречу – следующий за вами!»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Просто магнетический интерес у собравшихся вызвал мастер-класс по красоте «Сам себе визажист».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«Женщина, которая каждый день ухаживает за областью вокруг глаз дольше остается молодой и красивой», - вот один из сотни секретов по самостоятельному макияжу и уходу за телом от эксперта Ирины 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Пашко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Теоретические советы Ирина подтвердила на практике – под её руками модель-помощница из числа слушателей «её курса», хорошела на глазах.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Мастер по красоте Ирина Пашкова покидала зал под оглушительные аплодисменты, а большинство женщин попросили её координаты для продолжения знакомства.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Феерией всего действия стал вход в конференц-зал библиотеки имени Шукшина, где и проходил «совет по красоте», тех женщин, что провели свое утро в салоне красоты.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Парикмахерские «Гармония» и «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Софи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» с удовольствием откликнулись на предложение Центра об участии в этом удивительном проекте.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Фотографы, видеографы, журналисты и оглушительное приветствие зала – всё было по настоящему, ведь перед людьми предстала Настоящая красота, уже без налета нелепого молодецкого кокетства, а исполненная силы, грации и торжества.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Завершилась конференция красоты тематической викториной и раздачей «</w:t>
      </w:r>
      <w:proofErr w:type="spellStart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молодильных</w:t>
      </w:r>
      <w:proofErr w:type="spellEnd"/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 xml:space="preserve"> яблочек». Яблоки были, конечно, обыкновенными, но, как говорят: «Главное верить, ведь все на свете начинается с мысли!»</w:t>
      </w:r>
    </w:p>
    <w:p w:rsidR="00F238FB" w:rsidRPr="00F238FB" w:rsidRDefault="00F238FB" w:rsidP="00F238FB">
      <w:pPr>
        <w:spacing w:after="0" w:line="240" w:lineRule="auto"/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</w:pPr>
      <w:r w:rsidRPr="00F238FB">
        <w:rPr>
          <w:rFonts w:ascii="Times New Roman" w:eastAsia="Times New Roman" w:hAnsi="Times New Roman" w:cs="Times New Roman"/>
          <w:color w:val="252626"/>
          <w:sz w:val="24"/>
          <w:szCs w:val="24"/>
          <w:lang w:eastAsia="ru-RU"/>
        </w:rPr>
        <w:t>Реализация проекта «Жить активно – мыслить позитивно!», организованного Комплексным центром Бийска на средства гранта благотворительного фонда Елены и Геннадия Тимченко продолжается. Следующий этап – «Йога – источник жизни».</w:t>
      </w:r>
    </w:p>
    <w:p w:rsidR="00F238FB" w:rsidRPr="00F238FB" w:rsidRDefault="00F238FB" w:rsidP="00F238FB">
      <w:pPr>
        <w:jc w:val="both"/>
        <w:outlineLvl w:val="0"/>
        <w:rPr>
          <w:b/>
          <w:sz w:val="24"/>
          <w:szCs w:val="24"/>
        </w:rPr>
      </w:pPr>
      <w:r w:rsidRPr="00F238FB">
        <w:rPr>
          <w:b/>
          <w:sz w:val="24"/>
          <w:szCs w:val="24"/>
        </w:rPr>
        <w:t>http://www.aksp.ru/news/news/29468/</w:t>
      </w:r>
    </w:p>
    <w:p w:rsidR="000546FA" w:rsidRPr="00F238FB" w:rsidRDefault="000546FA" w:rsidP="00F2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6FA" w:rsidRPr="00F238FB" w:rsidSect="00F23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8FB"/>
    <w:rsid w:val="000546FA"/>
    <w:rsid w:val="00F2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A"/>
  </w:style>
  <w:style w:type="paragraph" w:styleId="1">
    <w:name w:val="heading 1"/>
    <w:basedOn w:val="a"/>
    <w:link w:val="10"/>
    <w:uiPriority w:val="9"/>
    <w:qFormat/>
    <w:rsid w:val="00F23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in-date">
    <w:name w:val="main-date"/>
    <w:basedOn w:val="a"/>
    <w:rsid w:val="00F2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2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2020-05-26T03:07:00Z</dcterms:created>
  <dcterms:modified xsi:type="dcterms:W3CDTF">2020-05-26T03:09:00Z</dcterms:modified>
</cp:coreProperties>
</file>