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E05F01" w:rsidRDefault="00E74427" w:rsidP="00E744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E74427" w:rsidRPr="006238FF" w:rsidRDefault="00E74427" w:rsidP="00E744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4497A0"/>
          <w:sz w:val="52"/>
          <w:szCs w:val="52"/>
        </w:rPr>
      </w:pPr>
      <w:r w:rsidRPr="00E05F01">
        <w:rPr>
          <w:rFonts w:ascii="Times New Roman" w:hAnsi="Times New Roman" w:cs="Times New Roman"/>
          <w:color w:val="4497A0"/>
          <w:sz w:val="52"/>
          <w:szCs w:val="52"/>
        </w:rPr>
        <w:t xml:space="preserve">Правила участия в </w:t>
      </w:r>
      <w:r w:rsidR="001B20FA" w:rsidRPr="00E05F01">
        <w:rPr>
          <w:rFonts w:ascii="Times New Roman" w:hAnsi="Times New Roman" w:cs="Times New Roman"/>
          <w:color w:val="4497A0"/>
          <w:sz w:val="52"/>
          <w:szCs w:val="52"/>
        </w:rPr>
        <w:t xml:space="preserve">соревнованиях </w:t>
      </w:r>
      <w:r w:rsidRPr="00E05F01">
        <w:rPr>
          <w:rFonts w:ascii="Times New Roman" w:hAnsi="Times New Roman" w:cs="Times New Roman"/>
          <w:color w:val="4497A0"/>
          <w:sz w:val="52"/>
          <w:szCs w:val="52"/>
        </w:rPr>
        <w:t>по л</w:t>
      </w:r>
      <w:r w:rsidR="00E358E6">
        <w:rPr>
          <w:rFonts w:ascii="Times New Roman" w:hAnsi="Times New Roman" w:cs="Times New Roman"/>
          <w:color w:val="4497A0"/>
          <w:sz w:val="52"/>
          <w:szCs w:val="52"/>
        </w:rPr>
        <w:t xml:space="preserve">юбительскому биатлону </w:t>
      </w:r>
      <w:r w:rsidR="006238FF">
        <w:rPr>
          <w:rFonts w:ascii="Times New Roman" w:hAnsi="Times New Roman" w:cs="Times New Roman"/>
          <w:color w:val="4497A0"/>
          <w:sz w:val="52"/>
          <w:szCs w:val="52"/>
        </w:rPr>
        <w:t>«</w:t>
      </w:r>
      <w:r w:rsidR="001D72B9">
        <w:rPr>
          <w:rFonts w:ascii="Times New Roman" w:hAnsi="Times New Roman" w:cs="Times New Roman"/>
          <w:color w:val="4497A0"/>
          <w:sz w:val="52"/>
          <w:szCs w:val="52"/>
          <w:lang w:val="en-US"/>
        </w:rPr>
        <w:t>Pioner</w:t>
      </w:r>
      <w:r w:rsidR="001D72B9" w:rsidRPr="00997858">
        <w:rPr>
          <w:rFonts w:ascii="Times New Roman" w:hAnsi="Times New Roman" w:cs="Times New Roman"/>
          <w:color w:val="4497A0"/>
          <w:sz w:val="52"/>
          <w:szCs w:val="52"/>
        </w:rPr>
        <w:t xml:space="preserve"> </w:t>
      </w:r>
      <w:r w:rsidR="001D72B9">
        <w:rPr>
          <w:rFonts w:ascii="Times New Roman" w:hAnsi="Times New Roman" w:cs="Times New Roman"/>
          <w:color w:val="4497A0"/>
          <w:sz w:val="52"/>
          <w:szCs w:val="52"/>
          <w:lang w:val="en-US"/>
        </w:rPr>
        <w:t>Cup</w:t>
      </w:r>
      <w:r w:rsidR="006238FF">
        <w:rPr>
          <w:rFonts w:ascii="Times New Roman" w:hAnsi="Times New Roman" w:cs="Times New Roman"/>
          <w:color w:val="4497A0"/>
          <w:sz w:val="52"/>
          <w:szCs w:val="52"/>
        </w:rPr>
        <w:t>»</w:t>
      </w:r>
    </w:p>
    <w:p w:rsidR="00E74427" w:rsidRPr="00E05F01" w:rsidRDefault="00E74427">
      <w:pPr>
        <w:rPr>
          <w:rFonts w:ascii="Times New Roman" w:hAnsi="Times New Roman" w:cs="Times New Roman"/>
          <w:color w:val="000000"/>
          <w:sz w:val="52"/>
          <w:szCs w:val="52"/>
        </w:rPr>
      </w:pPr>
      <w:r w:rsidRPr="00E05F01">
        <w:rPr>
          <w:rFonts w:ascii="Times New Roman" w:hAnsi="Times New Roman" w:cs="Times New Roman"/>
          <w:color w:val="000000"/>
          <w:sz w:val="52"/>
          <w:szCs w:val="52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3488486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A40EE" w:rsidRDefault="00BA40EE">
          <w:pPr>
            <w:pStyle w:val="a3"/>
            <w:rPr>
              <w:rFonts w:ascii="Times New Roman" w:hAnsi="Times New Roman" w:cs="Times New Roman"/>
            </w:rPr>
          </w:pPr>
          <w:r w:rsidRPr="00E05F01">
            <w:rPr>
              <w:rFonts w:ascii="Times New Roman" w:hAnsi="Times New Roman" w:cs="Times New Roman"/>
            </w:rPr>
            <w:t>Оглавление</w:t>
          </w:r>
        </w:p>
        <w:p w:rsidR="00D25264" w:rsidRPr="00D25264" w:rsidRDefault="00D25264" w:rsidP="00D25264">
          <w:pPr>
            <w:rPr>
              <w:lang w:eastAsia="ru-RU"/>
            </w:rPr>
          </w:pPr>
        </w:p>
        <w:p w:rsidR="007F799B" w:rsidRDefault="00C50DC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E05F01">
            <w:rPr>
              <w:rFonts w:ascii="Times New Roman" w:hAnsi="Times New Roman" w:cs="Times New Roman"/>
            </w:rPr>
            <w:fldChar w:fldCharType="begin"/>
          </w:r>
          <w:r w:rsidR="00BA40EE" w:rsidRPr="00E05F01">
            <w:rPr>
              <w:rFonts w:ascii="Times New Roman" w:hAnsi="Times New Roman" w:cs="Times New Roman"/>
            </w:rPr>
            <w:instrText xml:space="preserve"> TOC \o "1-3" \h \z \u </w:instrText>
          </w:r>
          <w:r w:rsidRPr="00E05F01">
            <w:rPr>
              <w:rFonts w:ascii="Times New Roman" w:hAnsi="Times New Roman" w:cs="Times New Roman"/>
            </w:rPr>
            <w:fldChar w:fldCharType="separate"/>
          </w:r>
          <w:hyperlink w:anchor="_Toc11739001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Общие положения</w:t>
            </w:r>
            <w:r w:rsidR="007F799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2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Правила зимнего биатлона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_Toc11739002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5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3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Правила летнего биатлона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_Toc11739003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6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4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Категория «Мастерс»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_Toc11739004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7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5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Клубный̆ рейтинг соревнований Pioner Cup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_Toc11739005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8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6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Определение и награждение победителей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_Toc11739006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9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7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Протесты и дисквалификация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_Toc11739007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10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8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Правила безопасности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_Toc11739008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11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7F799B" w:rsidRDefault="00EA2B7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739009" w:history="1">
            <w:r w:rsidR="007F799B" w:rsidRPr="00600A57">
              <w:rPr>
                <w:rStyle w:val="a4"/>
                <w:rFonts w:ascii="Times New Roman" w:hAnsi="Times New Roman" w:cs="Times New Roman"/>
                <w:noProof/>
              </w:rPr>
              <w:t>Приложение №1. Правила начисления рейтинговых очков</w:t>
            </w:r>
            <w:r w:rsidR="007F799B">
              <w:rPr>
                <w:noProof/>
                <w:webHidden/>
              </w:rPr>
              <w:tab/>
            </w:r>
            <w:r w:rsidR="00C50DCC">
              <w:rPr>
                <w:noProof/>
                <w:webHidden/>
              </w:rPr>
              <w:fldChar w:fldCharType="begin"/>
            </w:r>
            <w:r w:rsidR="007F799B">
              <w:rPr>
                <w:noProof/>
                <w:webHidden/>
              </w:rPr>
              <w:instrText xml:space="preserve"> PAGEREF _Toc11739009 \h </w:instrText>
            </w:r>
            <w:r w:rsidR="00C50DCC">
              <w:rPr>
                <w:noProof/>
                <w:webHidden/>
              </w:rPr>
            </w:r>
            <w:r w:rsidR="00C50DCC">
              <w:rPr>
                <w:noProof/>
                <w:webHidden/>
              </w:rPr>
              <w:fldChar w:fldCharType="separate"/>
            </w:r>
            <w:r w:rsidR="007F799B">
              <w:rPr>
                <w:noProof/>
                <w:webHidden/>
              </w:rPr>
              <w:t>12</w:t>
            </w:r>
            <w:r w:rsidR="00C50DCC">
              <w:rPr>
                <w:noProof/>
                <w:webHidden/>
              </w:rPr>
              <w:fldChar w:fldCharType="end"/>
            </w:r>
          </w:hyperlink>
        </w:p>
        <w:p w:rsidR="00BA40EE" w:rsidRPr="00E05F01" w:rsidRDefault="00C50DCC">
          <w:pPr>
            <w:rPr>
              <w:rFonts w:ascii="Times New Roman" w:hAnsi="Times New Roman" w:cs="Times New Roman"/>
            </w:rPr>
          </w:pPr>
          <w:r w:rsidRPr="00E05F01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E74427" w:rsidRPr="00E05F01" w:rsidRDefault="00E74427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BA40EE" w:rsidRPr="00E05F01" w:rsidRDefault="00BA40EE" w:rsidP="001B2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  <w:sectPr w:rsidR="00BA40EE" w:rsidRPr="00E05F01" w:rsidSect="007A421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B20FA" w:rsidRDefault="001B20FA" w:rsidP="005438A2">
      <w:pPr>
        <w:pStyle w:val="1"/>
        <w:jc w:val="center"/>
        <w:rPr>
          <w:rFonts w:ascii="Times New Roman" w:hAnsi="Times New Roman" w:cs="Times New Roman"/>
        </w:rPr>
      </w:pPr>
      <w:bookmarkStart w:id="0" w:name="_Toc11739001"/>
      <w:r w:rsidRPr="00E05F01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600162" w:rsidRPr="00600162" w:rsidRDefault="00600162" w:rsidP="00600162"/>
    <w:p w:rsidR="00BA40EE" w:rsidRPr="00E05F01" w:rsidRDefault="00061317" w:rsidP="00684C4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</w:t>
      </w:r>
      <w:r w:rsidR="001B20FA" w:rsidRPr="00E05F01">
        <w:rPr>
          <w:rFonts w:ascii="Times New Roman" w:hAnsi="Times New Roman" w:cs="Times New Roman"/>
        </w:rPr>
        <w:t xml:space="preserve"> считае</w:t>
      </w:r>
      <w:r w:rsidR="005964D0">
        <w:rPr>
          <w:rFonts w:ascii="Times New Roman" w:hAnsi="Times New Roman" w:cs="Times New Roman"/>
        </w:rPr>
        <w:t>тся</w:t>
      </w:r>
      <w:r>
        <w:rPr>
          <w:rFonts w:ascii="Times New Roman" w:hAnsi="Times New Roman" w:cs="Times New Roman"/>
        </w:rPr>
        <w:t xml:space="preserve"> зарегистрированным, если оплатил</w:t>
      </w:r>
      <w:r w:rsidR="001B20FA" w:rsidRPr="00E05F01">
        <w:rPr>
          <w:rFonts w:ascii="Times New Roman" w:hAnsi="Times New Roman" w:cs="Times New Roman"/>
        </w:rPr>
        <w:t xml:space="preserve"> стартовый взнос.</w:t>
      </w:r>
    </w:p>
    <w:p w:rsidR="00684C48" w:rsidRPr="00E05F01" w:rsidRDefault="00555F96" w:rsidP="00684C4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день до старта,</w:t>
      </w:r>
      <w:r w:rsidR="00684C48" w:rsidRPr="00E05F01">
        <w:rPr>
          <w:rFonts w:ascii="Times New Roman" w:hAnsi="Times New Roman" w:cs="Times New Roman"/>
        </w:rPr>
        <w:t xml:space="preserve"> на электронную почту </w:t>
      </w:r>
      <w:r>
        <w:rPr>
          <w:rFonts w:ascii="Times New Roman" w:hAnsi="Times New Roman" w:cs="Times New Roman"/>
        </w:rPr>
        <w:t xml:space="preserve">участника, </w:t>
      </w:r>
      <w:r w:rsidR="00684C48" w:rsidRPr="00E05F01">
        <w:rPr>
          <w:rFonts w:ascii="Times New Roman" w:hAnsi="Times New Roman" w:cs="Times New Roman"/>
        </w:rPr>
        <w:t>при</w:t>
      </w:r>
      <w:r w:rsidR="00B00750">
        <w:rPr>
          <w:rFonts w:ascii="Times New Roman" w:hAnsi="Times New Roman" w:cs="Times New Roman"/>
        </w:rPr>
        <w:t>дет</w:t>
      </w:r>
      <w:r w:rsidR="00684C48" w:rsidRPr="00E05F01">
        <w:rPr>
          <w:rFonts w:ascii="Times New Roman" w:hAnsi="Times New Roman" w:cs="Times New Roman"/>
        </w:rPr>
        <w:t xml:space="preserve"> письмо со следующей информацией:</w:t>
      </w:r>
    </w:p>
    <w:p w:rsidR="00684C48" w:rsidRPr="00E05F01" w:rsidRDefault="00EA50A6" w:rsidP="00684C48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84C48" w:rsidRPr="00E05F01">
        <w:rPr>
          <w:rFonts w:ascii="Times New Roman" w:hAnsi="Times New Roman" w:cs="Times New Roman"/>
        </w:rPr>
        <w:t>тартовый номер;</w:t>
      </w:r>
    </w:p>
    <w:p w:rsidR="00684C48" w:rsidRPr="00E05F01" w:rsidRDefault="00EA50A6" w:rsidP="0009478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</w:t>
      </w:r>
      <w:r w:rsidR="00684C48" w:rsidRPr="00E05F01">
        <w:rPr>
          <w:rFonts w:ascii="Times New Roman" w:hAnsi="Times New Roman" w:cs="Times New Roman"/>
        </w:rPr>
        <w:t xml:space="preserve"> старта;</w:t>
      </w:r>
    </w:p>
    <w:p w:rsidR="00684C48" w:rsidRPr="00E05F01" w:rsidRDefault="00684C48" w:rsidP="0009478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Рекомендации по времени прибытия</w:t>
      </w:r>
      <w:r w:rsidR="00EA50A6">
        <w:rPr>
          <w:rFonts w:ascii="Times New Roman" w:hAnsi="Times New Roman" w:cs="Times New Roman"/>
        </w:rPr>
        <w:t xml:space="preserve"> в стартовый городок</w:t>
      </w:r>
      <w:r w:rsidRPr="00E05F01">
        <w:rPr>
          <w:rFonts w:ascii="Times New Roman" w:hAnsi="Times New Roman" w:cs="Times New Roman"/>
        </w:rPr>
        <w:t>;</w:t>
      </w:r>
    </w:p>
    <w:p w:rsidR="00684C48" w:rsidRPr="00E05F01" w:rsidRDefault="00747C46" w:rsidP="0009478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84C48" w:rsidRPr="00E05F01">
        <w:rPr>
          <w:rFonts w:ascii="Times New Roman" w:hAnsi="Times New Roman" w:cs="Times New Roman"/>
        </w:rPr>
        <w:t>ест</w:t>
      </w:r>
      <w:r>
        <w:rPr>
          <w:rFonts w:ascii="Times New Roman" w:hAnsi="Times New Roman" w:cs="Times New Roman"/>
        </w:rPr>
        <w:t>о</w:t>
      </w:r>
      <w:r w:rsidR="00684C48" w:rsidRPr="00E05F01">
        <w:rPr>
          <w:rFonts w:ascii="Times New Roman" w:hAnsi="Times New Roman" w:cs="Times New Roman"/>
        </w:rPr>
        <w:t xml:space="preserve"> проведения соревнований;</w:t>
      </w:r>
    </w:p>
    <w:p w:rsidR="00684C48" w:rsidRPr="00E05F01" w:rsidRDefault="00B00750" w:rsidP="0009478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Карта </w:t>
      </w:r>
      <w:r w:rsidR="00684C48" w:rsidRPr="00E05F01">
        <w:rPr>
          <w:rFonts w:ascii="Times New Roman" w:hAnsi="Times New Roman" w:cs="Times New Roman"/>
        </w:rPr>
        <w:t>трассы;</w:t>
      </w:r>
    </w:p>
    <w:p w:rsidR="00684C48" w:rsidRPr="00E05F01" w:rsidRDefault="00684C48" w:rsidP="0009478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Расписание мероприятия. </w:t>
      </w:r>
    </w:p>
    <w:p w:rsidR="001B20FA" w:rsidRPr="00E05F01" w:rsidRDefault="00F06CCE" w:rsidP="008D0C22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1B20FA" w:rsidRPr="00E05F01">
        <w:rPr>
          <w:rFonts w:ascii="Times New Roman" w:hAnsi="Times New Roman" w:cs="Times New Roman"/>
        </w:rPr>
        <w:t>егистрация не может быть перенесена на другие мероприятия</w:t>
      </w:r>
      <w:r w:rsidR="00094789" w:rsidRPr="00E05F01">
        <w:rPr>
          <w:rFonts w:ascii="Times New Roman" w:hAnsi="Times New Roman" w:cs="Times New Roman"/>
        </w:rPr>
        <w:t>.</w:t>
      </w:r>
    </w:p>
    <w:p w:rsidR="00094789" w:rsidRPr="00E05F01" w:rsidRDefault="001B20FA" w:rsidP="008D0C22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 случае если погодные условия или снежный покров не позволяют провести</w:t>
      </w:r>
      <w:r w:rsidR="008D0C22" w:rsidRPr="00E05F01">
        <w:rPr>
          <w:rFonts w:ascii="Times New Roman" w:hAnsi="Times New Roman" w:cs="Times New Roman"/>
        </w:rPr>
        <w:t xml:space="preserve"> </w:t>
      </w:r>
      <w:r w:rsidR="00EC421C">
        <w:rPr>
          <w:rFonts w:ascii="Times New Roman" w:hAnsi="Times New Roman" w:cs="Times New Roman"/>
        </w:rPr>
        <w:t>соревнования</w:t>
      </w:r>
      <w:r w:rsidRPr="00E05F01">
        <w:rPr>
          <w:rFonts w:ascii="Times New Roman" w:hAnsi="Times New Roman" w:cs="Times New Roman"/>
        </w:rPr>
        <w:t>,</w:t>
      </w:r>
      <w:r w:rsidR="00094789" w:rsidRPr="00E05F01">
        <w:rPr>
          <w:rFonts w:ascii="Times New Roman" w:hAnsi="Times New Roman" w:cs="Times New Roman"/>
        </w:rPr>
        <w:t xml:space="preserve"> то</w:t>
      </w:r>
      <w:r w:rsidRPr="00E05F01">
        <w:rPr>
          <w:rFonts w:ascii="Times New Roman" w:hAnsi="Times New Roman" w:cs="Times New Roman"/>
        </w:rPr>
        <w:t xml:space="preserve"> </w:t>
      </w:r>
      <w:r w:rsidR="00094789" w:rsidRPr="00E05F01">
        <w:rPr>
          <w:rFonts w:ascii="Times New Roman" w:hAnsi="Times New Roman" w:cs="Times New Roman"/>
        </w:rPr>
        <w:t xml:space="preserve">гонка может быть перенесена на другую </w:t>
      </w:r>
      <w:r w:rsidR="00F82FEE">
        <w:rPr>
          <w:rFonts w:ascii="Times New Roman" w:hAnsi="Times New Roman" w:cs="Times New Roman"/>
        </w:rPr>
        <w:t xml:space="preserve">дату либо другую </w:t>
      </w:r>
      <w:r w:rsidR="00094789" w:rsidRPr="00E05F01">
        <w:rPr>
          <w:rFonts w:ascii="Times New Roman" w:hAnsi="Times New Roman" w:cs="Times New Roman"/>
        </w:rPr>
        <w:t>локацию</w:t>
      </w:r>
      <w:r w:rsidR="003E3459">
        <w:rPr>
          <w:rFonts w:ascii="Times New Roman" w:hAnsi="Times New Roman" w:cs="Times New Roman"/>
        </w:rPr>
        <w:t xml:space="preserve"> по решению организаторов.</w:t>
      </w:r>
    </w:p>
    <w:p w:rsidR="001B20FA" w:rsidRPr="00E05F01" w:rsidRDefault="001B20FA" w:rsidP="008D0C22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В случае если </w:t>
      </w:r>
      <w:r w:rsidR="00094789" w:rsidRPr="00E05F01">
        <w:rPr>
          <w:rFonts w:ascii="Times New Roman" w:hAnsi="Times New Roman" w:cs="Times New Roman"/>
        </w:rPr>
        <w:t>гонка будет отменена</w:t>
      </w:r>
      <w:r w:rsidRPr="00E05F01">
        <w:rPr>
          <w:rFonts w:ascii="Times New Roman" w:hAnsi="Times New Roman" w:cs="Times New Roman"/>
        </w:rPr>
        <w:t>, организаторы предоставят скидку в</w:t>
      </w:r>
      <w:r w:rsidR="008D0C22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размере </w:t>
      </w:r>
      <w:r w:rsidR="009D7434" w:rsidRPr="00E05F01">
        <w:rPr>
          <w:rFonts w:ascii="Times New Roman" w:hAnsi="Times New Roman" w:cs="Times New Roman"/>
        </w:rPr>
        <w:t>10</w:t>
      </w:r>
      <w:r w:rsidRPr="00E05F01">
        <w:rPr>
          <w:rFonts w:ascii="Times New Roman" w:hAnsi="Times New Roman" w:cs="Times New Roman"/>
        </w:rPr>
        <w:t xml:space="preserve">0% на </w:t>
      </w:r>
      <w:r w:rsidR="003E3459">
        <w:rPr>
          <w:rFonts w:ascii="Times New Roman" w:hAnsi="Times New Roman" w:cs="Times New Roman"/>
        </w:rPr>
        <w:t xml:space="preserve">аналогичную </w:t>
      </w:r>
      <w:r w:rsidR="00094789" w:rsidRPr="00E05F01">
        <w:rPr>
          <w:rFonts w:ascii="Times New Roman" w:hAnsi="Times New Roman" w:cs="Times New Roman"/>
        </w:rPr>
        <w:t xml:space="preserve">гонку в </w:t>
      </w:r>
      <w:r w:rsidR="00260D54">
        <w:rPr>
          <w:rFonts w:ascii="Times New Roman" w:hAnsi="Times New Roman" w:cs="Times New Roman"/>
        </w:rPr>
        <w:t xml:space="preserve">текущем либо </w:t>
      </w:r>
      <w:r w:rsidR="00094789" w:rsidRPr="00E05F01">
        <w:rPr>
          <w:rFonts w:ascii="Times New Roman" w:hAnsi="Times New Roman" w:cs="Times New Roman"/>
        </w:rPr>
        <w:t>следующем сезоне</w:t>
      </w:r>
      <w:r w:rsidRPr="00E05F01">
        <w:rPr>
          <w:rFonts w:ascii="Times New Roman" w:hAnsi="Times New Roman" w:cs="Times New Roman"/>
        </w:rPr>
        <w:t>.</w:t>
      </w:r>
    </w:p>
    <w:p w:rsidR="008D0C22" w:rsidRPr="00E05F01" w:rsidRDefault="006D78F5" w:rsidP="006D78F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Передача стартового номера другому участнику </w:t>
      </w:r>
      <w:r w:rsidR="00E9429B">
        <w:rPr>
          <w:rFonts w:ascii="Times New Roman" w:hAnsi="Times New Roman" w:cs="Times New Roman"/>
        </w:rPr>
        <w:t>запрещена.</w:t>
      </w:r>
    </w:p>
    <w:p w:rsidR="008D0C22" w:rsidRDefault="008D0C22" w:rsidP="008D0C22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К участию в </w:t>
      </w:r>
      <w:r w:rsidR="00C15AA7" w:rsidRPr="00E05F01">
        <w:rPr>
          <w:rFonts w:ascii="Times New Roman" w:hAnsi="Times New Roman" w:cs="Times New Roman"/>
        </w:rPr>
        <w:t>соревнованиях</w:t>
      </w:r>
      <w:r w:rsidRPr="00E05F01">
        <w:rPr>
          <w:rFonts w:ascii="Times New Roman" w:hAnsi="Times New Roman" w:cs="Times New Roman"/>
        </w:rPr>
        <w:t xml:space="preserve"> допускаются все желающие, достигшие 18-летнего возраста</w:t>
      </w:r>
      <w:r w:rsidR="00C15AA7" w:rsidRPr="00E05F01">
        <w:rPr>
          <w:rFonts w:ascii="Times New Roman" w:hAnsi="Times New Roman" w:cs="Times New Roman"/>
        </w:rPr>
        <w:t>, прошедшие инструктаж</w:t>
      </w:r>
      <w:r w:rsidR="005B02D3">
        <w:rPr>
          <w:rFonts w:ascii="Times New Roman" w:hAnsi="Times New Roman" w:cs="Times New Roman"/>
        </w:rPr>
        <w:t xml:space="preserve"> (перед стартом соревнований, после получения стартового номера)</w:t>
      </w:r>
      <w:r w:rsidR="00C15AA7" w:rsidRPr="00E05F01">
        <w:rPr>
          <w:rFonts w:ascii="Times New Roman" w:hAnsi="Times New Roman" w:cs="Times New Roman"/>
        </w:rPr>
        <w:t xml:space="preserve"> по правилам безопасного обращения с оружием.</w:t>
      </w:r>
    </w:p>
    <w:p w:rsidR="006942E4" w:rsidRPr="006942E4" w:rsidRDefault="006942E4" w:rsidP="006942E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участник находится в базе</w:t>
      </w:r>
      <w:r w:rsidRPr="006942E4">
        <w:rPr>
          <w:rFonts w:ascii="Times New Roman" w:hAnsi="Times New Roman" w:cs="Times New Roman"/>
        </w:rPr>
        <w:t xml:space="preserve"> данных "Российский биатлон"</w:t>
      </w:r>
      <w:r>
        <w:rPr>
          <w:rFonts w:ascii="Times New Roman" w:hAnsi="Times New Roman" w:cs="Times New Roman"/>
        </w:rPr>
        <w:t xml:space="preserve"> на сайте СБР, то он имеет право выступать только в</w:t>
      </w:r>
      <w:r w:rsidRPr="006942E4">
        <w:rPr>
          <w:rFonts w:ascii="Times New Roman" w:hAnsi="Times New Roman" w:cs="Times New Roman"/>
        </w:rPr>
        <w:t xml:space="preserve"> категории «Мастерс»</w:t>
      </w:r>
      <w:r>
        <w:rPr>
          <w:rFonts w:ascii="Times New Roman" w:hAnsi="Times New Roman" w:cs="Times New Roman"/>
        </w:rPr>
        <w:t>.</w:t>
      </w:r>
    </w:p>
    <w:p w:rsidR="00C15AA7" w:rsidRPr="00E05F01" w:rsidRDefault="00C15AA7" w:rsidP="00BC32A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Участник </w:t>
      </w:r>
      <w:r w:rsidR="009D7434" w:rsidRPr="00E05F01">
        <w:rPr>
          <w:rFonts w:ascii="Times New Roman" w:hAnsi="Times New Roman" w:cs="Times New Roman"/>
        </w:rPr>
        <w:t xml:space="preserve">зимнего биатлона </w:t>
      </w:r>
      <w:r w:rsidRPr="00E05F01">
        <w:rPr>
          <w:rFonts w:ascii="Times New Roman" w:hAnsi="Times New Roman" w:cs="Times New Roman"/>
        </w:rPr>
        <w:t xml:space="preserve">должен иметь личное снаряжение (лыжи, лыжные палки, </w:t>
      </w:r>
      <w:r w:rsidR="003208F6" w:rsidRPr="00E05F01">
        <w:rPr>
          <w:rFonts w:ascii="Times New Roman" w:hAnsi="Times New Roman" w:cs="Times New Roman"/>
        </w:rPr>
        <w:t>лыжные ботинки</w:t>
      </w:r>
      <w:r w:rsidRPr="00E05F01">
        <w:rPr>
          <w:rFonts w:ascii="Times New Roman" w:hAnsi="Times New Roman" w:cs="Times New Roman"/>
        </w:rPr>
        <w:t>).</w:t>
      </w:r>
      <w:r w:rsidR="00B00750">
        <w:rPr>
          <w:rFonts w:ascii="Times New Roman" w:hAnsi="Times New Roman" w:cs="Times New Roman"/>
        </w:rPr>
        <w:t xml:space="preserve"> Для </w:t>
      </w:r>
      <w:r w:rsidR="00BC32A4" w:rsidRPr="00BC32A4">
        <w:rPr>
          <w:rFonts w:ascii="Times New Roman" w:hAnsi="Times New Roman" w:cs="Times New Roman"/>
        </w:rPr>
        <w:t>участник</w:t>
      </w:r>
      <w:r w:rsidR="00B00750">
        <w:rPr>
          <w:rFonts w:ascii="Times New Roman" w:hAnsi="Times New Roman" w:cs="Times New Roman"/>
        </w:rPr>
        <w:t>ов не имею</w:t>
      </w:r>
      <w:r w:rsidRPr="00E05F01">
        <w:rPr>
          <w:rFonts w:ascii="Times New Roman" w:hAnsi="Times New Roman" w:cs="Times New Roman"/>
        </w:rPr>
        <w:t xml:space="preserve">щих личного снаряжения предоставляется прокат лыжного инвентаря за </w:t>
      </w:r>
      <w:r w:rsidR="002B1E48" w:rsidRPr="00E05F01">
        <w:rPr>
          <w:rFonts w:ascii="Times New Roman" w:hAnsi="Times New Roman" w:cs="Times New Roman"/>
        </w:rPr>
        <w:t>дополнительную</w:t>
      </w:r>
      <w:r w:rsidRPr="00E05F01">
        <w:rPr>
          <w:rFonts w:ascii="Times New Roman" w:hAnsi="Times New Roman" w:cs="Times New Roman"/>
        </w:rPr>
        <w:t xml:space="preserve"> стоимость</w:t>
      </w:r>
      <w:r w:rsidR="00837938">
        <w:rPr>
          <w:rFonts w:ascii="Times New Roman" w:hAnsi="Times New Roman" w:cs="Times New Roman"/>
        </w:rPr>
        <w:t xml:space="preserve"> (в зависимости от локации проведения мероприятия)</w:t>
      </w:r>
      <w:r w:rsidRPr="00E05F01">
        <w:rPr>
          <w:rFonts w:ascii="Times New Roman" w:hAnsi="Times New Roman" w:cs="Times New Roman"/>
        </w:rPr>
        <w:t>.</w:t>
      </w:r>
    </w:p>
    <w:p w:rsidR="009D7434" w:rsidRPr="00E05F01" w:rsidRDefault="009D7434" w:rsidP="00994C3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Участник летнего биатлона</w:t>
      </w:r>
      <w:r w:rsidR="00994C34" w:rsidRPr="00E05F01">
        <w:rPr>
          <w:rFonts w:ascii="Times New Roman" w:hAnsi="Times New Roman" w:cs="Times New Roman"/>
        </w:rPr>
        <w:t xml:space="preserve"> (лыжероллерная гонка)</w:t>
      </w:r>
      <w:r w:rsidRPr="00E05F01">
        <w:rPr>
          <w:rFonts w:ascii="Times New Roman" w:hAnsi="Times New Roman" w:cs="Times New Roman"/>
        </w:rPr>
        <w:t xml:space="preserve"> должен</w:t>
      </w:r>
      <w:r w:rsidR="00994C34" w:rsidRPr="00E05F01">
        <w:rPr>
          <w:rFonts w:ascii="Times New Roman" w:hAnsi="Times New Roman" w:cs="Times New Roman"/>
        </w:rPr>
        <w:t xml:space="preserve"> иметь личное снаряжение (</w:t>
      </w:r>
      <w:r w:rsidR="003208F6" w:rsidRPr="00E05F01">
        <w:rPr>
          <w:rFonts w:ascii="Times New Roman" w:hAnsi="Times New Roman" w:cs="Times New Roman"/>
        </w:rPr>
        <w:t xml:space="preserve">шлем, </w:t>
      </w:r>
      <w:r w:rsidRPr="00E05F01">
        <w:rPr>
          <w:rFonts w:ascii="Times New Roman" w:hAnsi="Times New Roman" w:cs="Times New Roman"/>
        </w:rPr>
        <w:t xml:space="preserve">лыжные палки, лыжные ботинки). </w:t>
      </w:r>
      <w:r w:rsidR="006B6C90">
        <w:rPr>
          <w:rFonts w:ascii="Times New Roman" w:hAnsi="Times New Roman" w:cs="Times New Roman"/>
        </w:rPr>
        <w:t>Роллеры предоставляют</w:t>
      </w:r>
      <w:r w:rsidR="00994C34" w:rsidRPr="00E05F01">
        <w:rPr>
          <w:rFonts w:ascii="Times New Roman" w:hAnsi="Times New Roman" w:cs="Times New Roman"/>
        </w:rPr>
        <w:t xml:space="preserve"> организатор</w:t>
      </w:r>
      <w:r w:rsidR="006B6C90">
        <w:rPr>
          <w:rFonts w:ascii="Times New Roman" w:hAnsi="Times New Roman" w:cs="Times New Roman"/>
        </w:rPr>
        <w:t>ы</w:t>
      </w:r>
      <w:r w:rsidR="00837938">
        <w:rPr>
          <w:rFonts w:ascii="Times New Roman" w:hAnsi="Times New Roman" w:cs="Times New Roman"/>
        </w:rPr>
        <w:t xml:space="preserve"> (модель роллеров определяют организаторы)</w:t>
      </w:r>
      <w:r w:rsidR="006238FF">
        <w:rPr>
          <w:rFonts w:ascii="Times New Roman" w:hAnsi="Times New Roman" w:cs="Times New Roman"/>
        </w:rPr>
        <w:t>. Для участников не имеющих личного снаряжения предоставляется прокат инвентаря за дополнительную стоимость (в зависимости от локации проведения мероприятия).</w:t>
      </w:r>
    </w:p>
    <w:p w:rsidR="008D0C22" w:rsidRPr="00E05F01" w:rsidRDefault="001B20FA" w:rsidP="008D0C22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В стоимость участия входит: </w:t>
      </w:r>
      <w:r w:rsidR="008D0C22" w:rsidRPr="00E05F01">
        <w:rPr>
          <w:rFonts w:ascii="Times New Roman" w:hAnsi="Times New Roman" w:cs="Times New Roman"/>
        </w:rPr>
        <w:t>стартовый пакет</w:t>
      </w:r>
      <w:r w:rsidRPr="00E05F01">
        <w:rPr>
          <w:rFonts w:ascii="Times New Roman" w:hAnsi="Times New Roman" w:cs="Times New Roman"/>
        </w:rPr>
        <w:t xml:space="preserve">, </w:t>
      </w:r>
      <w:r w:rsidR="008D0C22" w:rsidRPr="00E05F01">
        <w:rPr>
          <w:rFonts w:ascii="Times New Roman" w:hAnsi="Times New Roman" w:cs="Times New Roman"/>
        </w:rPr>
        <w:t>заряженная винтовка на рубеже,</w:t>
      </w:r>
      <w:r w:rsidR="00881F0F">
        <w:rPr>
          <w:rFonts w:ascii="Times New Roman" w:hAnsi="Times New Roman" w:cs="Times New Roman"/>
        </w:rPr>
        <w:t xml:space="preserve"> роллеры</w:t>
      </w:r>
      <w:r w:rsidR="00997858">
        <w:rPr>
          <w:lang w:val="en-US"/>
        </w:rPr>
        <w:t> </w:t>
      </w:r>
      <w:r w:rsidR="00881F0F">
        <w:rPr>
          <w:rFonts w:ascii="Times New Roman" w:hAnsi="Times New Roman" w:cs="Times New Roman"/>
        </w:rPr>
        <w:t>(лыжероллерная гонка)</w:t>
      </w:r>
      <w:r w:rsidRPr="00E05F01">
        <w:rPr>
          <w:rFonts w:ascii="Times New Roman" w:hAnsi="Times New Roman" w:cs="Times New Roman"/>
        </w:rPr>
        <w:t>, результаты в</w:t>
      </w:r>
      <w:r w:rsidR="008D0C22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итоговом протоколе</w:t>
      </w:r>
      <w:r w:rsidR="00C15AA7" w:rsidRPr="00E05F01">
        <w:rPr>
          <w:rFonts w:ascii="Times New Roman" w:hAnsi="Times New Roman" w:cs="Times New Roman"/>
        </w:rPr>
        <w:t xml:space="preserve"> с временной отсечкой по кругам и результатами стрельбы</w:t>
      </w:r>
      <w:r w:rsidRPr="00E05F01">
        <w:rPr>
          <w:rFonts w:ascii="Times New Roman" w:hAnsi="Times New Roman" w:cs="Times New Roman"/>
        </w:rPr>
        <w:t xml:space="preserve">, </w:t>
      </w:r>
      <w:r w:rsidR="00C15AA7" w:rsidRPr="00E05F01">
        <w:rPr>
          <w:rFonts w:ascii="Times New Roman" w:hAnsi="Times New Roman" w:cs="Times New Roman"/>
        </w:rPr>
        <w:t xml:space="preserve">а </w:t>
      </w:r>
      <w:r w:rsidR="00997858" w:rsidRPr="00E05F01">
        <w:rPr>
          <w:rFonts w:ascii="Times New Roman" w:hAnsi="Times New Roman" w:cs="Times New Roman"/>
        </w:rPr>
        <w:t>также</w:t>
      </w:r>
      <w:r w:rsidR="00C15AA7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памятный сувенир</w:t>
      </w:r>
      <w:r w:rsidR="00C15AA7" w:rsidRPr="00E05F01">
        <w:rPr>
          <w:rFonts w:ascii="Times New Roman" w:hAnsi="Times New Roman" w:cs="Times New Roman"/>
        </w:rPr>
        <w:t xml:space="preserve"> в виде эксклюзивной медали участника</w:t>
      </w:r>
      <w:r w:rsidR="008D0C22" w:rsidRPr="00E05F01">
        <w:rPr>
          <w:rFonts w:ascii="Times New Roman" w:hAnsi="Times New Roman" w:cs="Times New Roman"/>
        </w:rPr>
        <w:t>.</w:t>
      </w:r>
    </w:p>
    <w:p w:rsidR="001B20FA" w:rsidRPr="00E05F01" w:rsidRDefault="001B20FA" w:rsidP="006D78F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Для получения стартового пакета необходимо:</w:t>
      </w:r>
    </w:p>
    <w:p w:rsidR="001B20FA" w:rsidRPr="00E05F01" w:rsidRDefault="001B20FA" w:rsidP="006D78F5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предъяви</w:t>
      </w:r>
      <w:r w:rsidR="00AF5472">
        <w:rPr>
          <w:rFonts w:ascii="Times New Roman" w:hAnsi="Times New Roman" w:cs="Times New Roman"/>
        </w:rPr>
        <w:t>ть документ, удостоверяющий</w:t>
      </w:r>
      <w:r w:rsidRPr="00E05F01">
        <w:rPr>
          <w:rFonts w:ascii="Times New Roman" w:hAnsi="Times New Roman" w:cs="Times New Roman"/>
        </w:rPr>
        <w:t xml:space="preserve"> личность</w:t>
      </w:r>
      <w:r w:rsidR="006D78F5" w:rsidRPr="00E05F01">
        <w:rPr>
          <w:rFonts w:ascii="Times New Roman" w:hAnsi="Times New Roman" w:cs="Times New Roman"/>
        </w:rPr>
        <w:t>;</w:t>
      </w:r>
    </w:p>
    <w:p w:rsidR="001B20FA" w:rsidRPr="00E05F01" w:rsidRDefault="001B20FA" w:rsidP="006D78F5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</w:t>
      </w:r>
      <w:r w:rsidR="006D78F5" w:rsidRPr="00E05F01">
        <w:rPr>
          <w:rFonts w:ascii="Times New Roman" w:hAnsi="Times New Roman" w:cs="Times New Roman"/>
        </w:rPr>
        <w:t>редъявить оригинал</w:t>
      </w:r>
      <w:r w:rsidR="000C7E29" w:rsidRPr="00E05F01">
        <w:rPr>
          <w:rFonts w:ascii="Times New Roman" w:hAnsi="Times New Roman" w:cs="Times New Roman"/>
        </w:rPr>
        <w:t xml:space="preserve"> действующей</w:t>
      </w:r>
      <w:r w:rsidR="006D78F5" w:rsidRPr="00E05F01">
        <w:rPr>
          <w:rFonts w:ascii="Times New Roman" w:hAnsi="Times New Roman" w:cs="Times New Roman"/>
        </w:rPr>
        <w:t xml:space="preserve"> медицинской справки</w:t>
      </w:r>
      <w:r w:rsidR="005B02D3">
        <w:rPr>
          <w:rFonts w:ascii="Times New Roman" w:hAnsi="Times New Roman" w:cs="Times New Roman"/>
        </w:rPr>
        <w:t xml:space="preserve"> (срок действия 6 месяцев)</w:t>
      </w:r>
      <w:r w:rsidR="006D78F5" w:rsidRPr="00E05F01">
        <w:rPr>
          <w:rFonts w:ascii="Times New Roman" w:hAnsi="Times New Roman" w:cs="Times New Roman"/>
        </w:rPr>
        <w:t>;</w:t>
      </w:r>
    </w:p>
    <w:p w:rsidR="006D78F5" w:rsidRPr="00E05F01" w:rsidRDefault="006D78F5" w:rsidP="006D78F5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оставить копию медицинской справки органи</w:t>
      </w:r>
      <w:r w:rsidR="002A1091" w:rsidRPr="00E05F01">
        <w:rPr>
          <w:rFonts w:ascii="Times New Roman" w:hAnsi="Times New Roman" w:cs="Times New Roman"/>
        </w:rPr>
        <w:t xml:space="preserve">заторам. </w:t>
      </w:r>
      <w:r w:rsidRPr="00E05F01">
        <w:rPr>
          <w:rFonts w:ascii="Times New Roman" w:hAnsi="Times New Roman" w:cs="Times New Roman"/>
        </w:rPr>
        <w:t>В случае отсутствия копии оставляется оригинал;</w:t>
      </w:r>
    </w:p>
    <w:p w:rsidR="000C7E29" w:rsidRDefault="000C7E29" w:rsidP="000C7E2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заполнить заявление, что ответ</w:t>
      </w:r>
      <w:r w:rsidR="00AF5472">
        <w:rPr>
          <w:rFonts w:ascii="Times New Roman" w:hAnsi="Times New Roman" w:cs="Times New Roman"/>
        </w:rPr>
        <w:t>ственность за жизнь и здоровье в</w:t>
      </w:r>
      <w:r w:rsidRPr="00E05F01">
        <w:rPr>
          <w:rFonts w:ascii="Times New Roman" w:hAnsi="Times New Roman" w:cs="Times New Roman"/>
        </w:rPr>
        <w:t>о время соревнований участник несёт самостоятельно;</w:t>
      </w:r>
    </w:p>
    <w:p w:rsidR="00857CBD" w:rsidRPr="00E05F01" w:rsidRDefault="00857CBD" w:rsidP="000C7E2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заполнить заявление о материальной ответственности за стрелковый инвентарь во время проведения соревнований;</w:t>
      </w:r>
    </w:p>
    <w:p w:rsidR="000C7E29" w:rsidRPr="00E05F01" w:rsidRDefault="000C7E29" w:rsidP="000C7E2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ознак</w:t>
      </w:r>
      <w:r w:rsidR="007E270F">
        <w:rPr>
          <w:rFonts w:ascii="Times New Roman" w:hAnsi="Times New Roman" w:cs="Times New Roman"/>
        </w:rPr>
        <w:t>омиться с правилами</w:t>
      </w:r>
      <w:r w:rsidR="00DD2EF0">
        <w:rPr>
          <w:rFonts w:ascii="Times New Roman" w:hAnsi="Times New Roman" w:cs="Times New Roman"/>
        </w:rPr>
        <w:t xml:space="preserve"> «</w:t>
      </w:r>
      <w:r w:rsidR="00DD2EF0">
        <w:rPr>
          <w:rFonts w:ascii="Times New Roman" w:hAnsi="Times New Roman" w:cs="Times New Roman"/>
          <w:lang w:val="en-US"/>
        </w:rPr>
        <w:t>Pioner</w:t>
      </w:r>
      <w:r w:rsidR="00DD2EF0" w:rsidRPr="00B0235C">
        <w:rPr>
          <w:rFonts w:ascii="Times New Roman" w:hAnsi="Times New Roman" w:cs="Times New Roman"/>
        </w:rPr>
        <w:t xml:space="preserve"> </w:t>
      </w:r>
      <w:r w:rsidR="00DD2EF0">
        <w:rPr>
          <w:rFonts w:ascii="Times New Roman" w:hAnsi="Times New Roman" w:cs="Times New Roman"/>
          <w:lang w:val="en-US"/>
        </w:rPr>
        <w:t>Cup</w:t>
      </w:r>
      <w:r w:rsidR="00DD2EF0"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 xml:space="preserve"> и расписаться в журнале</w:t>
      </w:r>
      <w:r w:rsidR="007E270F">
        <w:rPr>
          <w:rFonts w:ascii="Times New Roman" w:hAnsi="Times New Roman" w:cs="Times New Roman"/>
        </w:rPr>
        <w:t xml:space="preserve"> безопасности</w:t>
      </w:r>
      <w:r w:rsidRPr="00E05F01">
        <w:rPr>
          <w:rFonts w:ascii="Times New Roman" w:hAnsi="Times New Roman" w:cs="Times New Roman"/>
        </w:rPr>
        <w:t>;</w:t>
      </w:r>
    </w:p>
    <w:p w:rsidR="000C7E29" w:rsidRPr="00E05F01" w:rsidRDefault="00DB560F" w:rsidP="000C7E29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</w:t>
      </w:r>
      <w:r w:rsidR="000C7E29" w:rsidRPr="00E05F01">
        <w:rPr>
          <w:rFonts w:ascii="Times New Roman" w:hAnsi="Times New Roman" w:cs="Times New Roman"/>
        </w:rPr>
        <w:t>согласие на обработку персональных данных;</w:t>
      </w:r>
    </w:p>
    <w:p w:rsidR="00F840F1" w:rsidRPr="00E05F01" w:rsidRDefault="00F840F1" w:rsidP="00F840F1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Каждому участнику в зависимости от его результата в итоговом протоколе присваиваются рейтинговые очки. Правила начисления рейтинговых очков описаны в приложении </w:t>
      </w:r>
      <w:r w:rsidR="00790D60" w:rsidRPr="00E05F01">
        <w:rPr>
          <w:rFonts w:ascii="Times New Roman" w:hAnsi="Times New Roman" w:cs="Times New Roman"/>
        </w:rPr>
        <w:t>1</w:t>
      </w:r>
      <w:r w:rsidRPr="00E05F01">
        <w:rPr>
          <w:rFonts w:ascii="Times New Roman" w:hAnsi="Times New Roman" w:cs="Times New Roman"/>
        </w:rPr>
        <w:t>.</w:t>
      </w:r>
      <w:r w:rsidR="008F6E65" w:rsidRPr="00E05F01">
        <w:rPr>
          <w:rFonts w:ascii="Times New Roman" w:hAnsi="Times New Roman" w:cs="Times New Roman"/>
        </w:rPr>
        <w:t xml:space="preserve"> </w:t>
      </w:r>
    </w:p>
    <w:p w:rsidR="00F840F1" w:rsidRPr="00E05F01" w:rsidRDefault="008F6E65" w:rsidP="00600162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В первой гонке сезона в желтой майке лидера стартует </w:t>
      </w:r>
      <w:r w:rsidR="00BC32A4" w:rsidRPr="00BC32A4">
        <w:rPr>
          <w:rFonts w:ascii="Times New Roman" w:hAnsi="Times New Roman" w:cs="Times New Roman"/>
        </w:rPr>
        <w:t>участник</w:t>
      </w:r>
      <w:r w:rsidR="00B0235C">
        <w:rPr>
          <w:rFonts w:ascii="Times New Roman" w:hAnsi="Times New Roman" w:cs="Times New Roman"/>
        </w:rPr>
        <w:t xml:space="preserve">, </w:t>
      </w:r>
      <w:r w:rsidRPr="00E05F01">
        <w:rPr>
          <w:rFonts w:ascii="Times New Roman" w:hAnsi="Times New Roman" w:cs="Times New Roman"/>
        </w:rPr>
        <w:t xml:space="preserve">занявший первое место в общем зачете по итогам прошлого сезона. Во второй и последующих гонках в желтой майке лидера стартует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, лидирующий в общем зачете текущего сезона.</w:t>
      </w:r>
      <w:r w:rsidR="002C5F15">
        <w:rPr>
          <w:rFonts w:ascii="Times New Roman" w:hAnsi="Times New Roman" w:cs="Times New Roman"/>
        </w:rPr>
        <w:t xml:space="preserve"> В категории </w:t>
      </w:r>
      <w:r w:rsidR="00600162">
        <w:rPr>
          <w:rFonts w:ascii="Times New Roman" w:hAnsi="Times New Roman" w:cs="Times New Roman"/>
        </w:rPr>
        <w:t>«Мастерс» своя желтая майка лидера.</w:t>
      </w:r>
    </w:p>
    <w:p w:rsidR="0092003A" w:rsidRPr="00E05F01" w:rsidRDefault="0092003A" w:rsidP="0092003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Соревнования проводятся с применением газобаллонных пневматических винтовок.</w:t>
      </w:r>
      <w:r w:rsidR="00E05F01" w:rsidRPr="00E05F01">
        <w:rPr>
          <w:rFonts w:ascii="Times New Roman" w:hAnsi="Times New Roman" w:cs="Times New Roman"/>
        </w:rPr>
        <w:t xml:space="preserve"> </w:t>
      </w:r>
    </w:p>
    <w:p w:rsidR="0092003A" w:rsidRDefault="0092003A" w:rsidP="00AA770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Расстояние между передним краем огневого рубежа (линия стрельбы) и линией, на</w:t>
      </w:r>
      <w:r w:rsidR="000C7E29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которой расположены мишени составля</w:t>
      </w:r>
      <w:r w:rsidR="000C7E29" w:rsidRPr="00E05F01">
        <w:rPr>
          <w:rFonts w:ascii="Times New Roman" w:hAnsi="Times New Roman" w:cs="Times New Roman"/>
        </w:rPr>
        <w:t>ет</w:t>
      </w:r>
      <w:r w:rsidRPr="00E05F01">
        <w:rPr>
          <w:rFonts w:ascii="Times New Roman" w:hAnsi="Times New Roman" w:cs="Times New Roman"/>
        </w:rPr>
        <w:t xml:space="preserve"> 10 метров.</w:t>
      </w:r>
      <w:r w:rsidR="00E05F01" w:rsidRPr="00E05F01">
        <w:rPr>
          <w:rFonts w:ascii="Times New Roman" w:hAnsi="Times New Roman" w:cs="Times New Roman"/>
        </w:rPr>
        <w:t xml:space="preserve"> </w:t>
      </w:r>
    </w:p>
    <w:p w:rsidR="00DD2EF0" w:rsidRPr="00E05F01" w:rsidRDefault="00DD2EF0" w:rsidP="00AA770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Стрельба ведется по мишенным установкам: диамет</w:t>
      </w:r>
      <w:r w:rsidR="006238FF">
        <w:rPr>
          <w:rFonts w:ascii="Times New Roman" w:hAnsi="Times New Roman" w:cs="Times New Roman"/>
        </w:rPr>
        <w:t>р стрельбы из положения лёжа – 15</w:t>
      </w:r>
      <w:r>
        <w:rPr>
          <w:rFonts w:ascii="Times New Roman" w:hAnsi="Times New Roman" w:cs="Times New Roman"/>
        </w:rPr>
        <w:t xml:space="preserve"> мм, диаметр стрельбы из положения стоя – 30 мм.</w:t>
      </w:r>
    </w:p>
    <w:p w:rsidR="00A643AB" w:rsidRDefault="001B20FA" w:rsidP="000007A6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Участники должны быть физически и технически подготовлены к гонке: каждый</w:t>
      </w:r>
      <w:r w:rsidR="002A1091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участник, выходящий на старт, несет персональную ответственность за свое</w:t>
      </w:r>
      <w:r w:rsidR="002A1091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здоровье.</w:t>
      </w:r>
    </w:p>
    <w:p w:rsidR="00670D2A" w:rsidRDefault="00A643AB" w:rsidP="00BC32A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Уча</w:t>
      </w:r>
      <w:r w:rsidR="005964D0">
        <w:rPr>
          <w:rFonts w:ascii="Times New Roman" w:hAnsi="Times New Roman" w:cs="Times New Roman"/>
        </w:rPr>
        <w:t>стники, специально препят</w:t>
      </w:r>
      <w:r>
        <w:rPr>
          <w:rFonts w:ascii="Times New Roman" w:hAnsi="Times New Roman" w:cs="Times New Roman"/>
        </w:rPr>
        <w:t>ству</w:t>
      </w:r>
      <w:r w:rsidR="00006423">
        <w:rPr>
          <w:rFonts w:ascii="Times New Roman" w:hAnsi="Times New Roman" w:cs="Times New Roman"/>
        </w:rPr>
        <w:t xml:space="preserve">ющие на трассе другим </w:t>
      </w:r>
      <w:r w:rsidR="00BC32A4" w:rsidRPr="00BC32A4">
        <w:rPr>
          <w:rFonts w:ascii="Times New Roman" w:hAnsi="Times New Roman" w:cs="Times New Roman"/>
        </w:rPr>
        <w:t>участник</w:t>
      </w:r>
      <w:r w:rsidR="00006423">
        <w:rPr>
          <w:rFonts w:ascii="Times New Roman" w:hAnsi="Times New Roman" w:cs="Times New Roman"/>
        </w:rPr>
        <w:t>ам</w:t>
      </w:r>
      <w:r w:rsidRPr="00E05F01">
        <w:rPr>
          <w:rFonts w:ascii="Times New Roman" w:hAnsi="Times New Roman" w:cs="Times New Roman"/>
        </w:rPr>
        <w:t>, могут быть дисквалифицированы.</w:t>
      </w:r>
    </w:p>
    <w:p w:rsidR="00670D2A" w:rsidRDefault="00670D2A" w:rsidP="00670D2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После окончания стрельбы на огневом рубеже, участник должен расположить винтовку таким образом, как она была расположена до его прихода.</w:t>
      </w:r>
    </w:p>
    <w:p w:rsidR="00F80930" w:rsidRDefault="00F80930" w:rsidP="00670D2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возникновении вопросов на огневом рубеже, участник должен поднять руку и дожд</w:t>
      </w:r>
      <w:r w:rsidR="00E5650E">
        <w:rPr>
          <w:rFonts w:ascii="Times New Roman" w:hAnsi="Times New Roman" w:cs="Times New Roman"/>
        </w:rPr>
        <w:t>аться одного из судей</w:t>
      </w:r>
      <w:r>
        <w:rPr>
          <w:rFonts w:ascii="Times New Roman" w:hAnsi="Times New Roman" w:cs="Times New Roman"/>
        </w:rPr>
        <w:t>.</w:t>
      </w:r>
    </w:p>
    <w:p w:rsidR="00F80930" w:rsidRDefault="00F80930" w:rsidP="00670D2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не имеет права проводить собственные настройки винтовки на огневом рубеже.</w:t>
      </w:r>
    </w:p>
    <w:p w:rsidR="00346C99" w:rsidRDefault="00346C99" w:rsidP="00670D2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проведения соревнований на трассе могут находиться только, находящиеся в гонке, участники.</w:t>
      </w:r>
      <w:r w:rsidR="008F79F5">
        <w:rPr>
          <w:rFonts w:ascii="Times New Roman" w:hAnsi="Times New Roman" w:cs="Times New Roman"/>
        </w:rPr>
        <w:t xml:space="preserve"> Судья в праве дисквалифицировать участника, если он находиться на трассе вне гонки.</w:t>
      </w:r>
    </w:p>
    <w:p w:rsidR="00837938" w:rsidRDefault="00E5650E" w:rsidP="00670D2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Пристрелка оружия</w:t>
      </w:r>
      <w:r w:rsidR="00837938">
        <w:rPr>
          <w:rFonts w:ascii="Times New Roman" w:hAnsi="Times New Roman" w:cs="Times New Roman"/>
        </w:rPr>
        <w:t>:</w:t>
      </w:r>
    </w:p>
    <w:p w:rsidR="00837938" w:rsidRDefault="001A00FA" w:rsidP="00837938">
      <w:pPr>
        <w:pStyle w:val="a5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37938">
        <w:rPr>
          <w:rFonts w:ascii="Times New Roman" w:hAnsi="Times New Roman" w:cs="Times New Roman"/>
        </w:rPr>
        <w:t xml:space="preserve"> Для участников основной гонки, без переноса оружия,</w:t>
      </w:r>
      <w:r w:rsidR="00E5650E">
        <w:rPr>
          <w:rFonts w:ascii="Times New Roman" w:hAnsi="Times New Roman" w:cs="Times New Roman"/>
        </w:rPr>
        <w:t xml:space="preserve"> </w:t>
      </w:r>
      <w:r w:rsidR="00837938">
        <w:rPr>
          <w:rFonts w:ascii="Times New Roman" w:hAnsi="Times New Roman" w:cs="Times New Roman"/>
        </w:rPr>
        <w:t xml:space="preserve">пристрелка </w:t>
      </w:r>
      <w:r w:rsidR="00E5650E">
        <w:rPr>
          <w:rFonts w:ascii="Times New Roman" w:hAnsi="Times New Roman" w:cs="Times New Roman"/>
        </w:rPr>
        <w:t>производится организа</w:t>
      </w:r>
      <w:r w:rsidR="00837938">
        <w:rPr>
          <w:rFonts w:ascii="Times New Roman" w:hAnsi="Times New Roman" w:cs="Times New Roman"/>
        </w:rPr>
        <w:t>торами до старта осно</w:t>
      </w:r>
      <w:r>
        <w:rPr>
          <w:rFonts w:ascii="Times New Roman" w:hAnsi="Times New Roman" w:cs="Times New Roman"/>
        </w:rPr>
        <w:t>вной гонки, в день соревнований;</w:t>
      </w:r>
    </w:p>
    <w:p w:rsidR="001A00FA" w:rsidRPr="00837938" w:rsidRDefault="001A00FA" w:rsidP="001A00FA">
      <w:pPr>
        <w:pStyle w:val="a5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Участники категории «Мастерс» п</w:t>
      </w:r>
      <w:r w:rsidR="006238FF">
        <w:rPr>
          <w:rFonts w:ascii="Times New Roman" w:hAnsi="Times New Roman" w:cs="Times New Roman"/>
        </w:rPr>
        <w:t xml:space="preserve">роходят пристрелку </w:t>
      </w:r>
      <w:r>
        <w:rPr>
          <w:rFonts w:ascii="Times New Roman" w:hAnsi="Times New Roman" w:cs="Times New Roman"/>
        </w:rPr>
        <w:t>оружия в день старта</w:t>
      </w:r>
      <w:r w:rsidR="006238FF">
        <w:rPr>
          <w:rFonts w:ascii="Times New Roman" w:hAnsi="Times New Roman" w:cs="Times New Roman"/>
        </w:rPr>
        <w:t>, самостоятельно на территории пристрелочного стрельбища.</w:t>
      </w:r>
    </w:p>
    <w:p w:rsidR="00E5650E" w:rsidRDefault="00E5650E" w:rsidP="00670D2A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участник имеет право совершить 5 тестовых выстрелов из положения лёжа и 5 выстрелов из положения стоя, до своего старта, после получения стартового пакета.</w:t>
      </w:r>
    </w:p>
    <w:p w:rsidR="00E5650E" w:rsidRDefault="005B15EE" w:rsidP="0099785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997858">
        <w:rPr>
          <w:rFonts w:ascii="Times New Roman" w:hAnsi="Times New Roman" w:cs="Times New Roman"/>
        </w:rPr>
        <w:t>Разминка участников ведется только в специально отведенном орган</w:t>
      </w:r>
      <w:r w:rsidR="00E5650E">
        <w:rPr>
          <w:rFonts w:ascii="Times New Roman" w:hAnsi="Times New Roman" w:cs="Times New Roman"/>
        </w:rPr>
        <w:t>изаторами месте.</w:t>
      </w:r>
    </w:p>
    <w:p w:rsidR="00145658" w:rsidRDefault="00145658" w:rsidP="0099785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1 день до старта гонки, в социальных сетях </w:t>
      </w:r>
      <w:r w:rsidR="006238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Pioner</w:t>
      </w:r>
      <w:r w:rsidRPr="00145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Cup</w:t>
      </w:r>
      <w:r w:rsidR="006238F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будет проведен онлайн-брифинг для участников соревнований. На брифинге организаторы ответят на все интересующие вопросы участников.</w:t>
      </w:r>
    </w:p>
    <w:p w:rsidR="00E5753D" w:rsidRPr="00E5753D" w:rsidRDefault="00E5753D" w:rsidP="00E5753D">
      <w:pPr>
        <w:ind w:left="360"/>
        <w:rPr>
          <w:rFonts w:ascii="Times New Roman" w:hAnsi="Times New Roman" w:cs="Times New Roman"/>
        </w:rPr>
      </w:pPr>
    </w:p>
    <w:p w:rsidR="00994C34" w:rsidRPr="00997858" w:rsidRDefault="00994C34" w:rsidP="00E5650E">
      <w:pPr>
        <w:pStyle w:val="a5"/>
        <w:rPr>
          <w:rFonts w:ascii="Times New Roman" w:hAnsi="Times New Roman" w:cs="Times New Roman"/>
        </w:rPr>
      </w:pPr>
      <w:r w:rsidRPr="00997858">
        <w:rPr>
          <w:rFonts w:ascii="Times New Roman" w:hAnsi="Times New Roman" w:cs="Times New Roman"/>
        </w:rPr>
        <w:br w:type="page"/>
      </w:r>
    </w:p>
    <w:p w:rsidR="00790D60" w:rsidRDefault="00790D60" w:rsidP="005438A2">
      <w:pPr>
        <w:pStyle w:val="1"/>
        <w:jc w:val="center"/>
        <w:rPr>
          <w:rFonts w:ascii="Times New Roman" w:hAnsi="Times New Roman" w:cs="Times New Roman"/>
        </w:rPr>
      </w:pPr>
      <w:bookmarkStart w:id="1" w:name="_Toc11739002"/>
      <w:r w:rsidRPr="00E05F01">
        <w:rPr>
          <w:rFonts w:ascii="Times New Roman" w:hAnsi="Times New Roman" w:cs="Times New Roman"/>
        </w:rPr>
        <w:lastRenderedPageBreak/>
        <w:t>Правила зимнего биатлона</w:t>
      </w:r>
      <w:bookmarkEnd w:id="1"/>
    </w:p>
    <w:p w:rsidR="00F94098" w:rsidRPr="00F94098" w:rsidRDefault="00F94098" w:rsidP="00F94098"/>
    <w:p w:rsidR="00790D60" w:rsidRPr="00F94098" w:rsidRDefault="00790D60" w:rsidP="00790D60">
      <w:pPr>
        <w:pStyle w:val="ac"/>
        <w:rPr>
          <w:rFonts w:ascii="Times New Roman" w:hAnsi="Times New Roman" w:cs="Times New Roman"/>
          <w:b/>
        </w:rPr>
      </w:pPr>
      <w:r w:rsidRPr="00F94098">
        <w:rPr>
          <w:rFonts w:ascii="Times New Roman" w:hAnsi="Times New Roman" w:cs="Times New Roman"/>
          <w:b/>
        </w:rPr>
        <w:t>ИНДИВИДУАЛЬНАЯ ГОНКА</w:t>
      </w:r>
    </w:p>
    <w:p w:rsidR="00661896" w:rsidRDefault="00F94098" w:rsidP="00790D6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</w:t>
      </w:r>
      <w:r w:rsidR="008D3FF6">
        <w:rPr>
          <w:rFonts w:ascii="Times New Roman" w:hAnsi="Times New Roman" w:cs="Times New Roman"/>
        </w:rPr>
        <w:t xml:space="preserve"> стартуют раздельно с интервалом в</w:t>
      </w:r>
      <w:r w:rsidR="00DB560F">
        <w:rPr>
          <w:rFonts w:ascii="Times New Roman" w:hAnsi="Times New Roman" w:cs="Times New Roman"/>
        </w:rPr>
        <w:t xml:space="preserve"> 30 сек</w:t>
      </w:r>
      <w:r w:rsidR="008D3FF6">
        <w:rPr>
          <w:rFonts w:ascii="Times New Roman" w:hAnsi="Times New Roman" w:cs="Times New Roman"/>
        </w:rPr>
        <w:t>унд</w:t>
      </w:r>
      <w:r w:rsidR="00790D60" w:rsidRPr="00E05F01">
        <w:rPr>
          <w:rFonts w:ascii="Times New Roman" w:hAnsi="Times New Roman" w:cs="Times New Roman"/>
        </w:rPr>
        <w:t xml:space="preserve"> </w:t>
      </w:r>
      <w:r w:rsidR="002D2431">
        <w:rPr>
          <w:rFonts w:ascii="Times New Roman" w:hAnsi="Times New Roman" w:cs="Times New Roman"/>
        </w:rPr>
        <w:t>и преодолевают</w:t>
      </w:r>
      <w:r w:rsidR="005D2090">
        <w:rPr>
          <w:rFonts w:ascii="Times New Roman" w:hAnsi="Times New Roman" w:cs="Times New Roman"/>
        </w:rPr>
        <w:t xml:space="preserve"> дистанцию 6,6</w:t>
      </w:r>
      <w:r w:rsidR="00790D60" w:rsidRPr="00E05F01">
        <w:rPr>
          <w:rFonts w:ascii="Times New Roman" w:hAnsi="Times New Roman" w:cs="Times New Roman"/>
        </w:rPr>
        <w:t xml:space="preserve"> км. Три круга</w:t>
      </w:r>
      <w:r>
        <w:rPr>
          <w:rFonts w:ascii="Times New Roman" w:hAnsi="Times New Roman" w:cs="Times New Roman"/>
        </w:rPr>
        <w:t xml:space="preserve"> по 2</w:t>
      </w:r>
      <w:r w:rsidR="005D2090"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t xml:space="preserve"> км.</w:t>
      </w:r>
      <w:r w:rsidR="00790D60" w:rsidRPr="00E05F01">
        <w:rPr>
          <w:rFonts w:ascii="Times New Roman" w:hAnsi="Times New Roman" w:cs="Times New Roman"/>
        </w:rPr>
        <w:t xml:space="preserve"> с двумя огневыми рубежами. </w:t>
      </w:r>
    </w:p>
    <w:p w:rsidR="00790D60" w:rsidRPr="00E05F01" w:rsidRDefault="00790D60" w:rsidP="00790D60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На первом огневом рубеже </w:t>
      </w:r>
      <w:r w:rsidR="00997858" w:rsidRPr="00997858">
        <w:rPr>
          <w:rFonts w:ascii="Times New Roman" w:hAnsi="Times New Roman" w:cs="Times New Roman"/>
        </w:rPr>
        <w:t>участник</w:t>
      </w:r>
      <w:r w:rsidR="00997858"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</w:t>
      </w:r>
      <w:r w:rsidR="00F94098">
        <w:rPr>
          <w:rFonts w:ascii="Times New Roman" w:hAnsi="Times New Roman" w:cs="Times New Roman"/>
        </w:rPr>
        <w:t xml:space="preserve">т из положения </w:t>
      </w:r>
      <w:r w:rsidR="003808BF">
        <w:rPr>
          <w:rFonts w:ascii="Times New Roman" w:hAnsi="Times New Roman" w:cs="Times New Roman"/>
        </w:rPr>
        <w:t>«</w:t>
      </w:r>
      <w:r w:rsidR="00F94098">
        <w:rPr>
          <w:rFonts w:ascii="Times New Roman" w:hAnsi="Times New Roman" w:cs="Times New Roman"/>
        </w:rPr>
        <w:t>лежа</w:t>
      </w:r>
      <w:r w:rsidR="003808BF">
        <w:rPr>
          <w:rFonts w:ascii="Times New Roman" w:hAnsi="Times New Roman" w:cs="Times New Roman"/>
        </w:rPr>
        <w:t>»</w:t>
      </w:r>
      <w:r w:rsidR="00F94098">
        <w:rPr>
          <w:rFonts w:ascii="Times New Roman" w:hAnsi="Times New Roman" w:cs="Times New Roman"/>
        </w:rPr>
        <w:t xml:space="preserve">, на втором и положения </w:t>
      </w:r>
      <w:r w:rsidR="003808BF">
        <w:rPr>
          <w:rFonts w:ascii="Times New Roman" w:hAnsi="Times New Roman" w:cs="Times New Roman"/>
        </w:rPr>
        <w:t>«</w:t>
      </w:r>
      <w:r w:rsidR="00F94098">
        <w:rPr>
          <w:rFonts w:ascii="Times New Roman" w:hAnsi="Times New Roman" w:cs="Times New Roman"/>
        </w:rPr>
        <w:t>стоя</w:t>
      </w:r>
      <w:r w:rsidR="003808BF">
        <w:rPr>
          <w:rFonts w:ascii="Times New Roman" w:hAnsi="Times New Roman" w:cs="Times New Roman"/>
        </w:rPr>
        <w:t>»</w:t>
      </w:r>
      <w:r w:rsidR="00F94098">
        <w:rPr>
          <w:rFonts w:ascii="Times New Roman" w:hAnsi="Times New Roman" w:cs="Times New Roman"/>
        </w:rPr>
        <w:t>.</w:t>
      </w:r>
    </w:p>
    <w:p w:rsidR="005D1BE9" w:rsidRPr="00E05F01" w:rsidRDefault="005D1BE9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Гонка проводится свободным стилем</w:t>
      </w:r>
      <w:r w:rsidR="00DB560F">
        <w:rPr>
          <w:rFonts w:ascii="Times New Roman" w:hAnsi="Times New Roman" w:cs="Times New Roman"/>
        </w:rPr>
        <w:t xml:space="preserve">. </w:t>
      </w:r>
    </w:p>
    <w:p w:rsidR="00790D60" w:rsidRPr="00E05F01" w:rsidRDefault="00790D60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Номер огневого рубежа определя</w:t>
      </w:r>
      <w:r w:rsidR="00A978F3">
        <w:rPr>
          <w:rFonts w:ascii="Times New Roman" w:hAnsi="Times New Roman" w:cs="Times New Roman"/>
        </w:rPr>
        <w:t>е</w:t>
      </w:r>
      <w:r w:rsidRPr="00E05F01">
        <w:rPr>
          <w:rFonts w:ascii="Times New Roman" w:hAnsi="Times New Roman" w:cs="Times New Roman"/>
        </w:rPr>
        <w:t>т</w:t>
      </w:r>
      <w:r w:rsidR="008D3FF6">
        <w:rPr>
          <w:rFonts w:ascii="Times New Roman" w:hAnsi="Times New Roman" w:cs="Times New Roman"/>
        </w:rPr>
        <w:t xml:space="preserve"> главный</w:t>
      </w:r>
      <w:r w:rsidRPr="00E05F01">
        <w:rPr>
          <w:rFonts w:ascii="Times New Roman" w:hAnsi="Times New Roman" w:cs="Times New Roman"/>
        </w:rPr>
        <w:t xml:space="preserve"> судья по приходу </w:t>
      </w:r>
      <w:r w:rsidR="00997858" w:rsidRPr="00997858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на стрельбище</w:t>
      </w:r>
      <w:r w:rsidR="00E50612" w:rsidRPr="00E05F01">
        <w:rPr>
          <w:rFonts w:ascii="Times New Roman" w:hAnsi="Times New Roman" w:cs="Times New Roman"/>
        </w:rPr>
        <w:t>.</w:t>
      </w:r>
    </w:p>
    <w:p w:rsidR="006F4BAF" w:rsidRDefault="005D1BE9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 w:rsidR="001C6EAB">
        <w:rPr>
          <w:rFonts w:ascii="Times New Roman" w:hAnsi="Times New Roman" w:cs="Times New Roman"/>
        </w:rPr>
        <w:t>,</w:t>
      </w:r>
      <w:r w:rsidR="00997858" w:rsidRPr="00997858">
        <w:rPr>
          <w:rFonts w:ascii="Times New Roman" w:hAnsi="Times New Roman" w:cs="Times New Roman"/>
        </w:rPr>
        <w:t xml:space="preserve"> </w:t>
      </w:r>
      <w:r w:rsidR="001C6EAB"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 </w:t>
      </w:r>
    </w:p>
    <w:p w:rsidR="00E50612" w:rsidRPr="00E05F01" w:rsidRDefault="00A85E06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С</w:t>
      </w:r>
      <w:r w:rsidR="00E50612" w:rsidRPr="00E05F01">
        <w:rPr>
          <w:rFonts w:ascii="Times New Roman" w:hAnsi="Times New Roman" w:cs="Times New Roman"/>
        </w:rPr>
        <w:t xml:space="preserve">трельба </w:t>
      </w:r>
      <w:r w:rsidR="003808BF">
        <w:rPr>
          <w:rFonts w:ascii="Times New Roman" w:hAnsi="Times New Roman" w:cs="Times New Roman"/>
        </w:rPr>
        <w:t>из положения «</w:t>
      </w:r>
      <w:r w:rsidR="003808BF" w:rsidRPr="00E05F01">
        <w:rPr>
          <w:rFonts w:ascii="Times New Roman" w:hAnsi="Times New Roman" w:cs="Times New Roman"/>
        </w:rPr>
        <w:t>лежа</w:t>
      </w:r>
      <w:r w:rsidR="003808BF">
        <w:rPr>
          <w:rFonts w:ascii="Times New Roman" w:hAnsi="Times New Roman" w:cs="Times New Roman"/>
        </w:rPr>
        <w:t>»</w:t>
      </w:r>
      <w:r w:rsidR="003808BF" w:rsidRPr="00E05F01">
        <w:rPr>
          <w:rFonts w:ascii="Times New Roman" w:hAnsi="Times New Roman" w:cs="Times New Roman"/>
        </w:rPr>
        <w:t xml:space="preserve"> </w:t>
      </w:r>
      <w:r w:rsidR="00E50612" w:rsidRPr="00E05F01">
        <w:rPr>
          <w:rFonts w:ascii="Times New Roman" w:hAnsi="Times New Roman" w:cs="Times New Roman"/>
        </w:rPr>
        <w:t>ведется с</w:t>
      </w:r>
      <w:r w:rsidR="006F4BAF">
        <w:rPr>
          <w:rFonts w:ascii="Times New Roman" w:hAnsi="Times New Roman" w:cs="Times New Roman"/>
        </w:rPr>
        <w:t>о стрелкового</w:t>
      </w:r>
      <w:r w:rsidR="00E50612" w:rsidRPr="00E05F01">
        <w:rPr>
          <w:rFonts w:ascii="Times New Roman" w:hAnsi="Times New Roman" w:cs="Times New Roman"/>
        </w:rPr>
        <w:t xml:space="preserve"> упора.</w:t>
      </w:r>
    </w:p>
    <w:p w:rsidR="00790D60" w:rsidRDefault="00790D60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 каждый прома</w:t>
      </w:r>
      <w:r w:rsidR="0010309D">
        <w:rPr>
          <w:rFonts w:ascii="Times New Roman" w:hAnsi="Times New Roman" w:cs="Times New Roman"/>
        </w:rPr>
        <w:t xml:space="preserve">х </w:t>
      </w:r>
      <w:r w:rsidR="00997858" w:rsidRPr="00997858">
        <w:rPr>
          <w:rFonts w:ascii="Times New Roman" w:hAnsi="Times New Roman" w:cs="Times New Roman"/>
        </w:rPr>
        <w:t>участник</w:t>
      </w:r>
      <w:r w:rsidR="00661896">
        <w:rPr>
          <w:rFonts w:ascii="Times New Roman" w:hAnsi="Times New Roman" w:cs="Times New Roman"/>
        </w:rPr>
        <w:t>у начисляется</w:t>
      </w:r>
      <w:r w:rsidR="00220698">
        <w:rPr>
          <w:rFonts w:ascii="Times New Roman" w:hAnsi="Times New Roman" w:cs="Times New Roman"/>
        </w:rPr>
        <w:t xml:space="preserve"> 1 минута</w:t>
      </w:r>
      <w:r w:rsidR="0010309D">
        <w:rPr>
          <w:rFonts w:ascii="Times New Roman" w:hAnsi="Times New Roman" w:cs="Times New Roman"/>
        </w:rPr>
        <w:t xml:space="preserve"> </w:t>
      </w:r>
      <w:r w:rsidR="00220698">
        <w:rPr>
          <w:rFonts w:ascii="Times New Roman" w:hAnsi="Times New Roman" w:cs="Times New Roman"/>
        </w:rPr>
        <w:t>штрафных</w:t>
      </w:r>
      <w:r w:rsidR="00AF60A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к общему времени </w:t>
      </w:r>
      <w:r w:rsidR="00ED1309">
        <w:rPr>
          <w:rFonts w:ascii="Times New Roman" w:hAnsi="Times New Roman" w:cs="Times New Roman"/>
        </w:rPr>
        <w:t>преодоления дистанции.</w:t>
      </w:r>
    </w:p>
    <w:p w:rsidR="002262DE" w:rsidRPr="00E05F01" w:rsidRDefault="002262DE" w:rsidP="00E50612">
      <w:pPr>
        <w:ind w:firstLine="708"/>
        <w:rPr>
          <w:rFonts w:ascii="Times New Roman" w:hAnsi="Times New Roman" w:cs="Times New Roman"/>
        </w:rPr>
      </w:pPr>
    </w:p>
    <w:p w:rsidR="00790D60" w:rsidRPr="00F31E46" w:rsidRDefault="00790D60" w:rsidP="00790D60">
      <w:pPr>
        <w:pStyle w:val="ac"/>
        <w:rPr>
          <w:rFonts w:ascii="Times New Roman" w:hAnsi="Times New Roman" w:cs="Times New Roman"/>
          <w:b/>
        </w:rPr>
      </w:pPr>
      <w:r w:rsidRPr="00F31E46">
        <w:rPr>
          <w:rFonts w:ascii="Times New Roman" w:hAnsi="Times New Roman" w:cs="Times New Roman"/>
          <w:b/>
        </w:rPr>
        <w:t>СПРИНТ</w:t>
      </w:r>
    </w:p>
    <w:p w:rsidR="00630B82" w:rsidRDefault="00790D60" w:rsidP="00790D60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Участники </w:t>
      </w:r>
      <w:r w:rsidR="002D2431">
        <w:rPr>
          <w:rFonts w:ascii="Times New Roman" w:hAnsi="Times New Roman" w:cs="Times New Roman"/>
        </w:rPr>
        <w:t>стартуют раздельно с интервалом в 30 секунд</w:t>
      </w:r>
      <w:r w:rsidR="002D2431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к преодолевают дистанцию 4,5 км</w:t>
      </w:r>
      <w:r w:rsidR="00E1070F">
        <w:rPr>
          <w:rFonts w:ascii="Times New Roman" w:hAnsi="Times New Roman" w:cs="Times New Roman"/>
        </w:rPr>
        <w:t>.</w:t>
      </w:r>
      <w:r w:rsidRPr="00E05F01">
        <w:rPr>
          <w:rFonts w:ascii="Times New Roman" w:hAnsi="Times New Roman" w:cs="Times New Roman"/>
        </w:rPr>
        <w:t xml:space="preserve"> Три круга</w:t>
      </w:r>
      <w:r w:rsidR="00E1070F">
        <w:rPr>
          <w:rFonts w:ascii="Times New Roman" w:hAnsi="Times New Roman" w:cs="Times New Roman"/>
        </w:rPr>
        <w:t xml:space="preserve"> по 1.5 км</w:t>
      </w:r>
      <w:r w:rsidRPr="00E05F01">
        <w:rPr>
          <w:rFonts w:ascii="Times New Roman" w:hAnsi="Times New Roman" w:cs="Times New Roman"/>
        </w:rPr>
        <w:t xml:space="preserve"> с двумя огневыми рубежами. </w:t>
      </w:r>
    </w:p>
    <w:p w:rsidR="00790D60" w:rsidRPr="00E05F01" w:rsidRDefault="00790D60" w:rsidP="00790D60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На первом огневом рубеже </w:t>
      </w:r>
      <w:r w:rsidR="00997858" w:rsidRPr="00997858">
        <w:rPr>
          <w:rFonts w:ascii="Times New Roman" w:hAnsi="Times New Roman" w:cs="Times New Roman"/>
        </w:rPr>
        <w:t>участник</w:t>
      </w:r>
      <w:r w:rsidR="00997858"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стреляют</w:t>
      </w:r>
      <w:r w:rsidR="008F4276">
        <w:rPr>
          <w:rFonts w:ascii="Times New Roman" w:hAnsi="Times New Roman" w:cs="Times New Roman"/>
        </w:rPr>
        <w:t xml:space="preserve"> из положения </w:t>
      </w:r>
      <w:r w:rsidR="003808BF">
        <w:rPr>
          <w:rFonts w:ascii="Times New Roman" w:hAnsi="Times New Roman" w:cs="Times New Roman"/>
        </w:rPr>
        <w:t>«</w:t>
      </w:r>
      <w:r w:rsidR="008F4276">
        <w:rPr>
          <w:rFonts w:ascii="Times New Roman" w:hAnsi="Times New Roman" w:cs="Times New Roman"/>
        </w:rPr>
        <w:t>лежа</w:t>
      </w:r>
      <w:r w:rsidR="003808BF">
        <w:rPr>
          <w:rFonts w:ascii="Times New Roman" w:hAnsi="Times New Roman" w:cs="Times New Roman"/>
        </w:rPr>
        <w:t>»</w:t>
      </w:r>
      <w:r w:rsidR="008F4276">
        <w:rPr>
          <w:rFonts w:ascii="Times New Roman" w:hAnsi="Times New Roman" w:cs="Times New Roman"/>
        </w:rPr>
        <w:t xml:space="preserve">, на втором из положения </w:t>
      </w:r>
      <w:r w:rsidR="003808BF">
        <w:rPr>
          <w:rFonts w:ascii="Times New Roman" w:hAnsi="Times New Roman" w:cs="Times New Roman"/>
        </w:rPr>
        <w:t>«</w:t>
      </w:r>
      <w:r w:rsidRPr="00E05F01">
        <w:rPr>
          <w:rFonts w:ascii="Times New Roman" w:hAnsi="Times New Roman" w:cs="Times New Roman"/>
        </w:rPr>
        <w:t>стоя</w:t>
      </w:r>
      <w:r w:rsidR="003808BF"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>.</w:t>
      </w:r>
    </w:p>
    <w:p w:rsidR="009D7434" w:rsidRPr="00E05F01" w:rsidRDefault="009D7434" w:rsidP="009D7434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Го</w:t>
      </w:r>
      <w:r w:rsidR="00F0456A">
        <w:rPr>
          <w:rFonts w:ascii="Times New Roman" w:hAnsi="Times New Roman" w:cs="Times New Roman"/>
        </w:rPr>
        <w:t>нка проводится свободным стилем.</w:t>
      </w:r>
      <w:r w:rsidRPr="00E05F01">
        <w:rPr>
          <w:rFonts w:ascii="Times New Roman" w:hAnsi="Times New Roman" w:cs="Times New Roman"/>
        </w:rPr>
        <w:t xml:space="preserve"> </w:t>
      </w:r>
    </w:p>
    <w:p w:rsidR="00790D60" w:rsidRPr="00E05F01" w:rsidRDefault="00790D60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Номер огневого рубежа определя</w:t>
      </w:r>
      <w:r w:rsidR="00A978F3">
        <w:rPr>
          <w:rFonts w:ascii="Times New Roman" w:hAnsi="Times New Roman" w:cs="Times New Roman"/>
        </w:rPr>
        <w:t>е</w:t>
      </w:r>
      <w:r w:rsidRPr="00E05F01">
        <w:rPr>
          <w:rFonts w:ascii="Times New Roman" w:hAnsi="Times New Roman" w:cs="Times New Roman"/>
        </w:rPr>
        <w:t xml:space="preserve">т </w:t>
      </w:r>
      <w:r w:rsidR="00C130A2">
        <w:rPr>
          <w:rFonts w:ascii="Times New Roman" w:hAnsi="Times New Roman" w:cs="Times New Roman"/>
        </w:rPr>
        <w:t xml:space="preserve">главный </w:t>
      </w:r>
      <w:r w:rsidRPr="00E05F01">
        <w:rPr>
          <w:rFonts w:ascii="Times New Roman" w:hAnsi="Times New Roman" w:cs="Times New Roman"/>
        </w:rPr>
        <w:t xml:space="preserve">судья по приходу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на стрельбище.</w:t>
      </w:r>
    </w:p>
    <w:p w:rsidR="003042F8" w:rsidRDefault="003042F8" w:rsidP="003042F8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="00997858"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 </w:t>
      </w:r>
    </w:p>
    <w:p w:rsidR="00A85E06" w:rsidRPr="00E05F01" w:rsidRDefault="003808BF" w:rsidP="00A85E06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 xml:space="preserve"> </w:t>
      </w:r>
      <w:r w:rsidR="00A85E06" w:rsidRPr="00E05F01">
        <w:rPr>
          <w:rFonts w:ascii="Times New Roman" w:hAnsi="Times New Roman" w:cs="Times New Roman"/>
        </w:rPr>
        <w:t>ведется с</w:t>
      </w:r>
      <w:r w:rsidR="001839E2">
        <w:rPr>
          <w:rFonts w:ascii="Times New Roman" w:hAnsi="Times New Roman" w:cs="Times New Roman"/>
        </w:rPr>
        <w:t>о стрелкового</w:t>
      </w:r>
      <w:r w:rsidR="00A85E06" w:rsidRPr="00E05F01">
        <w:rPr>
          <w:rFonts w:ascii="Times New Roman" w:hAnsi="Times New Roman" w:cs="Times New Roman"/>
        </w:rPr>
        <w:t xml:space="preserve"> упора.</w:t>
      </w:r>
    </w:p>
    <w:p w:rsidR="00790D60" w:rsidRPr="00E05F01" w:rsidRDefault="00790D60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За каждый промах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должен </w:t>
      </w:r>
      <w:r w:rsidR="00B859B7">
        <w:rPr>
          <w:rFonts w:ascii="Times New Roman" w:hAnsi="Times New Roman" w:cs="Times New Roman"/>
        </w:rPr>
        <w:t>преодолеть</w:t>
      </w:r>
      <w:r w:rsidRPr="00E05F01">
        <w:rPr>
          <w:rFonts w:ascii="Times New Roman" w:hAnsi="Times New Roman" w:cs="Times New Roman"/>
        </w:rPr>
        <w:t xml:space="preserve"> </w:t>
      </w:r>
      <w:r w:rsidR="00B859B7">
        <w:rPr>
          <w:rFonts w:ascii="Times New Roman" w:hAnsi="Times New Roman" w:cs="Times New Roman"/>
        </w:rPr>
        <w:t>100</w:t>
      </w:r>
      <w:r w:rsidRPr="00E05F01">
        <w:rPr>
          <w:rFonts w:ascii="Times New Roman" w:hAnsi="Times New Roman" w:cs="Times New Roman"/>
        </w:rPr>
        <w:t>-метровый штрафной круг.</w:t>
      </w:r>
    </w:p>
    <w:p w:rsidR="00790D60" w:rsidRPr="00630B82" w:rsidRDefault="003D37CD" w:rsidP="00E50612">
      <w:pPr>
        <w:ind w:firstLine="708"/>
        <w:rPr>
          <w:rFonts w:ascii="Times New Roman" w:hAnsi="Times New Roman" w:cs="Times New Roman"/>
        </w:rPr>
      </w:pPr>
      <w:r w:rsidRPr="00630B82">
        <w:rPr>
          <w:rFonts w:ascii="Times New Roman" w:hAnsi="Times New Roman" w:cs="Times New Roman"/>
        </w:rPr>
        <w:t xml:space="preserve">За </w:t>
      </w:r>
      <w:r w:rsidR="00997858" w:rsidRPr="00630B82">
        <w:rPr>
          <w:rFonts w:ascii="Times New Roman" w:hAnsi="Times New Roman" w:cs="Times New Roman"/>
        </w:rPr>
        <w:t>не пройдённый</w:t>
      </w:r>
      <w:r w:rsidR="00790D60" w:rsidRPr="00630B82">
        <w:rPr>
          <w:rFonts w:ascii="Times New Roman" w:hAnsi="Times New Roman" w:cs="Times New Roman"/>
        </w:rPr>
        <w:t xml:space="preserve"> штрафной круг </w:t>
      </w:r>
      <w:r w:rsidR="00BC32A4" w:rsidRPr="00BC32A4">
        <w:rPr>
          <w:rFonts w:ascii="Times New Roman" w:hAnsi="Times New Roman" w:cs="Times New Roman"/>
        </w:rPr>
        <w:t>участник</w:t>
      </w:r>
      <w:r w:rsidR="00790D60" w:rsidRPr="00630B82">
        <w:rPr>
          <w:rFonts w:ascii="Times New Roman" w:hAnsi="Times New Roman" w:cs="Times New Roman"/>
        </w:rPr>
        <w:t xml:space="preserve"> наказывается 1 мин. штрафа.</w:t>
      </w:r>
      <w:r w:rsidR="00E73059" w:rsidRPr="00630B82">
        <w:rPr>
          <w:rFonts w:ascii="Times New Roman" w:hAnsi="Times New Roman" w:cs="Times New Roman"/>
        </w:rPr>
        <w:t xml:space="preserve"> На штрафных кругах ведётся видео</w:t>
      </w:r>
      <w:r w:rsidR="00B0235C">
        <w:rPr>
          <w:rFonts w:ascii="Times New Roman" w:hAnsi="Times New Roman" w:cs="Times New Roman"/>
        </w:rPr>
        <w:t>-</w:t>
      </w:r>
      <w:r w:rsidR="00E73059" w:rsidRPr="00630B82">
        <w:rPr>
          <w:rFonts w:ascii="Times New Roman" w:hAnsi="Times New Roman" w:cs="Times New Roman"/>
        </w:rPr>
        <w:t>фиксация.</w:t>
      </w:r>
    </w:p>
    <w:p w:rsidR="003D37CD" w:rsidRPr="003D37CD" w:rsidRDefault="003D37CD" w:rsidP="00E50612">
      <w:pPr>
        <w:ind w:firstLine="708"/>
        <w:rPr>
          <w:rFonts w:ascii="Times New Roman" w:hAnsi="Times New Roman" w:cs="Times New Roman"/>
          <w:b/>
        </w:rPr>
      </w:pPr>
    </w:p>
    <w:p w:rsidR="00790D60" w:rsidRPr="003D37CD" w:rsidRDefault="00790D60" w:rsidP="00790D60">
      <w:pPr>
        <w:pStyle w:val="ac"/>
        <w:rPr>
          <w:rFonts w:ascii="Times New Roman" w:hAnsi="Times New Roman" w:cs="Times New Roman"/>
          <w:b/>
        </w:rPr>
      </w:pPr>
      <w:r w:rsidRPr="003D37CD">
        <w:rPr>
          <w:rFonts w:ascii="Times New Roman" w:hAnsi="Times New Roman" w:cs="Times New Roman"/>
          <w:b/>
        </w:rPr>
        <w:t>МАСС-СТАРТ</w:t>
      </w:r>
    </w:p>
    <w:p w:rsidR="008F6E65" w:rsidRPr="00E05F01" w:rsidRDefault="00E60463" w:rsidP="00790D6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стартуют группами по 20 чело</w:t>
      </w:r>
      <w:r w:rsidR="000D7064">
        <w:rPr>
          <w:rFonts w:ascii="Times New Roman" w:hAnsi="Times New Roman" w:cs="Times New Roman"/>
        </w:rPr>
        <w:t>век и преодолевают дистанцию 3,6</w:t>
      </w:r>
      <w:r>
        <w:rPr>
          <w:rFonts w:ascii="Times New Roman" w:hAnsi="Times New Roman" w:cs="Times New Roman"/>
        </w:rPr>
        <w:t xml:space="preserve"> км.</w:t>
      </w:r>
    </w:p>
    <w:p w:rsidR="00E50612" w:rsidRPr="00E05F01" w:rsidRDefault="00E50612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Три круга</w:t>
      </w:r>
      <w:r w:rsidR="009B6BF6">
        <w:rPr>
          <w:rFonts w:ascii="Times New Roman" w:hAnsi="Times New Roman" w:cs="Times New Roman"/>
        </w:rPr>
        <w:t xml:space="preserve"> по 1.2</w:t>
      </w:r>
      <w:r w:rsidR="00E60463">
        <w:rPr>
          <w:rFonts w:ascii="Times New Roman" w:hAnsi="Times New Roman" w:cs="Times New Roman"/>
        </w:rPr>
        <w:t xml:space="preserve"> км.</w:t>
      </w:r>
      <w:r w:rsidRPr="00E05F01">
        <w:rPr>
          <w:rFonts w:ascii="Times New Roman" w:hAnsi="Times New Roman" w:cs="Times New Roman"/>
        </w:rPr>
        <w:t xml:space="preserve"> с двумя огневыми рубежами. На первом огневом рубеже </w:t>
      </w:r>
      <w:r w:rsidR="00BC32A4" w:rsidRPr="00BC32A4">
        <w:rPr>
          <w:rFonts w:ascii="Times New Roman" w:hAnsi="Times New Roman" w:cs="Times New Roman"/>
        </w:rPr>
        <w:t>участник</w:t>
      </w:r>
      <w:r w:rsidR="00BC32A4"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</w:t>
      </w:r>
      <w:r w:rsidR="00E60463">
        <w:rPr>
          <w:rFonts w:ascii="Times New Roman" w:hAnsi="Times New Roman" w:cs="Times New Roman"/>
        </w:rPr>
        <w:t xml:space="preserve">т из положения </w:t>
      </w:r>
      <w:r w:rsidR="003808BF">
        <w:rPr>
          <w:rFonts w:ascii="Times New Roman" w:hAnsi="Times New Roman" w:cs="Times New Roman"/>
        </w:rPr>
        <w:t>«</w:t>
      </w:r>
      <w:r w:rsidR="00E60463">
        <w:rPr>
          <w:rFonts w:ascii="Times New Roman" w:hAnsi="Times New Roman" w:cs="Times New Roman"/>
        </w:rPr>
        <w:t>лежа</w:t>
      </w:r>
      <w:r w:rsidR="003808BF">
        <w:rPr>
          <w:rFonts w:ascii="Times New Roman" w:hAnsi="Times New Roman" w:cs="Times New Roman"/>
        </w:rPr>
        <w:t>»</w:t>
      </w:r>
      <w:r w:rsidR="00E60463">
        <w:rPr>
          <w:rFonts w:ascii="Times New Roman" w:hAnsi="Times New Roman" w:cs="Times New Roman"/>
        </w:rPr>
        <w:t xml:space="preserve">, на втором из положения </w:t>
      </w:r>
      <w:r w:rsidR="003808BF">
        <w:rPr>
          <w:rFonts w:ascii="Times New Roman" w:hAnsi="Times New Roman" w:cs="Times New Roman"/>
        </w:rPr>
        <w:t>«</w:t>
      </w:r>
      <w:r w:rsidRPr="00E05F01">
        <w:rPr>
          <w:rFonts w:ascii="Times New Roman" w:hAnsi="Times New Roman" w:cs="Times New Roman"/>
        </w:rPr>
        <w:t>стоя</w:t>
      </w:r>
      <w:r w:rsidR="003808BF"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>.</w:t>
      </w:r>
    </w:p>
    <w:p w:rsidR="009D7434" w:rsidRPr="00E05F01" w:rsidRDefault="009D7434" w:rsidP="009D7434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Гонка проводится свободн</w:t>
      </w:r>
      <w:r w:rsidR="00DB560F">
        <w:rPr>
          <w:rFonts w:ascii="Times New Roman" w:hAnsi="Times New Roman" w:cs="Times New Roman"/>
        </w:rPr>
        <w:t xml:space="preserve">ым стилем. </w:t>
      </w:r>
    </w:p>
    <w:p w:rsidR="00E50612" w:rsidRPr="00E05F01" w:rsidRDefault="001C679A" w:rsidP="00E5061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огневого рубежа соответствует стартовому номеру участника.</w:t>
      </w:r>
    </w:p>
    <w:p w:rsidR="00CC606C" w:rsidRDefault="00CC606C" w:rsidP="00A85E06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="00997858"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</w:t>
      </w:r>
    </w:p>
    <w:p w:rsidR="000D3E70" w:rsidRPr="00E05F01" w:rsidRDefault="003808BF" w:rsidP="000D3E70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>»</w:t>
      </w:r>
      <w:r w:rsidR="00B0235C">
        <w:rPr>
          <w:rFonts w:ascii="Times New Roman" w:hAnsi="Times New Roman" w:cs="Times New Roman"/>
        </w:rPr>
        <w:t xml:space="preserve"> </w:t>
      </w:r>
      <w:r w:rsidR="000D3E70" w:rsidRPr="00E05F01">
        <w:rPr>
          <w:rFonts w:ascii="Times New Roman" w:hAnsi="Times New Roman" w:cs="Times New Roman"/>
        </w:rPr>
        <w:t>ведется с</w:t>
      </w:r>
      <w:r w:rsidR="000D3E70">
        <w:rPr>
          <w:rFonts w:ascii="Times New Roman" w:hAnsi="Times New Roman" w:cs="Times New Roman"/>
        </w:rPr>
        <w:t>о стрелкового</w:t>
      </w:r>
      <w:r w:rsidR="000D3E70" w:rsidRPr="00E05F01">
        <w:rPr>
          <w:rFonts w:ascii="Times New Roman" w:hAnsi="Times New Roman" w:cs="Times New Roman"/>
        </w:rPr>
        <w:t xml:space="preserve"> упора.</w:t>
      </w:r>
    </w:p>
    <w:p w:rsidR="00E50612" w:rsidRPr="00E05F01" w:rsidRDefault="00E50612" w:rsidP="00E5061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 каждый пром</w:t>
      </w:r>
      <w:r w:rsidR="00EB1C19">
        <w:rPr>
          <w:rFonts w:ascii="Times New Roman" w:hAnsi="Times New Roman" w:cs="Times New Roman"/>
        </w:rPr>
        <w:t xml:space="preserve">ах </w:t>
      </w:r>
      <w:r w:rsidR="00BC32A4" w:rsidRPr="00BC32A4">
        <w:rPr>
          <w:rFonts w:ascii="Times New Roman" w:hAnsi="Times New Roman" w:cs="Times New Roman"/>
        </w:rPr>
        <w:t>участник</w:t>
      </w:r>
      <w:r w:rsidR="00EB1C19">
        <w:rPr>
          <w:rFonts w:ascii="Times New Roman" w:hAnsi="Times New Roman" w:cs="Times New Roman"/>
        </w:rPr>
        <w:t xml:space="preserve"> должен преодолеть 10</w:t>
      </w:r>
      <w:r w:rsidRPr="00E05F01">
        <w:rPr>
          <w:rFonts w:ascii="Times New Roman" w:hAnsi="Times New Roman" w:cs="Times New Roman"/>
        </w:rPr>
        <w:t>0-метровый штрафной круг.</w:t>
      </w:r>
    </w:p>
    <w:p w:rsidR="00DB560F" w:rsidRPr="00E05F01" w:rsidRDefault="00B51423" w:rsidP="00DB560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</w:t>
      </w:r>
      <w:r w:rsidR="00997858" w:rsidRPr="00997858">
        <w:rPr>
          <w:rFonts w:ascii="Times New Roman" w:hAnsi="Times New Roman" w:cs="Times New Roman"/>
        </w:rPr>
        <w:t xml:space="preserve"> </w:t>
      </w:r>
      <w:r w:rsidR="00E50612" w:rsidRPr="00E05F01">
        <w:rPr>
          <w:rFonts w:ascii="Times New Roman" w:hAnsi="Times New Roman" w:cs="Times New Roman"/>
        </w:rPr>
        <w:t xml:space="preserve">пройденный штрафной круг </w:t>
      </w:r>
      <w:r w:rsidR="00BC32A4" w:rsidRPr="00BC32A4">
        <w:rPr>
          <w:rFonts w:ascii="Times New Roman" w:hAnsi="Times New Roman" w:cs="Times New Roman"/>
        </w:rPr>
        <w:t>участник</w:t>
      </w:r>
      <w:r w:rsidR="00E50612" w:rsidRPr="00E05F01">
        <w:rPr>
          <w:rFonts w:ascii="Times New Roman" w:hAnsi="Times New Roman" w:cs="Times New Roman"/>
        </w:rPr>
        <w:t xml:space="preserve"> наказывается 1 мин. штрафа.</w:t>
      </w:r>
      <w:r w:rsidR="00DB560F">
        <w:rPr>
          <w:rFonts w:ascii="Times New Roman" w:hAnsi="Times New Roman" w:cs="Times New Roman"/>
        </w:rPr>
        <w:t xml:space="preserve"> </w:t>
      </w:r>
      <w:r w:rsidR="00DB560F" w:rsidRPr="00E05F01">
        <w:rPr>
          <w:rFonts w:ascii="Times New Roman" w:hAnsi="Times New Roman" w:cs="Times New Roman"/>
        </w:rPr>
        <w:t>На штрафных кругах ведётся видео</w:t>
      </w:r>
      <w:r w:rsidR="00B0235C">
        <w:rPr>
          <w:rFonts w:ascii="Times New Roman" w:hAnsi="Times New Roman" w:cs="Times New Roman"/>
        </w:rPr>
        <w:t>-</w:t>
      </w:r>
      <w:r w:rsidR="00DB560F" w:rsidRPr="00E05F01">
        <w:rPr>
          <w:rFonts w:ascii="Times New Roman" w:hAnsi="Times New Roman" w:cs="Times New Roman"/>
        </w:rPr>
        <w:t>фиксация.</w:t>
      </w:r>
    </w:p>
    <w:p w:rsidR="00DC2292" w:rsidRDefault="00CF2C2C" w:rsidP="002B66A6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Интервал между забегами </w:t>
      </w:r>
      <w:r w:rsidR="0081128F">
        <w:rPr>
          <w:rFonts w:ascii="Times New Roman" w:hAnsi="Times New Roman" w:cs="Times New Roman"/>
        </w:rPr>
        <w:t>ус</w:t>
      </w:r>
      <w:r w:rsidR="000E1291">
        <w:rPr>
          <w:rFonts w:ascii="Times New Roman" w:hAnsi="Times New Roman" w:cs="Times New Roman"/>
        </w:rPr>
        <w:t>танавливает</w:t>
      </w:r>
      <w:r w:rsidR="0082133A">
        <w:rPr>
          <w:rFonts w:ascii="Times New Roman" w:hAnsi="Times New Roman" w:cs="Times New Roman"/>
        </w:rPr>
        <w:t>ся организаторами в виду погодных и иных условий</w:t>
      </w:r>
      <w:r w:rsidR="005438A2" w:rsidRPr="00E05F01">
        <w:rPr>
          <w:rFonts w:ascii="Times New Roman" w:hAnsi="Times New Roman" w:cs="Times New Roman"/>
        </w:rPr>
        <w:t>.</w:t>
      </w:r>
    </w:p>
    <w:p w:rsidR="005D2090" w:rsidRDefault="005D2090" w:rsidP="005D20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участников по забегам производится согласно возрастным категориям.</w:t>
      </w:r>
    </w:p>
    <w:p w:rsidR="00790D60" w:rsidRPr="00E05F01" w:rsidRDefault="00790D60" w:rsidP="002B66A6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E05F01">
        <w:rPr>
          <w:rFonts w:ascii="Times New Roman" w:hAnsi="Times New Roman" w:cs="Times New Roman"/>
          <w:color w:val="000000"/>
          <w:sz w:val="32"/>
          <w:szCs w:val="32"/>
        </w:rPr>
        <w:br w:type="page"/>
      </w:r>
    </w:p>
    <w:p w:rsidR="00790D60" w:rsidRDefault="00790D60" w:rsidP="005438A2">
      <w:pPr>
        <w:pStyle w:val="1"/>
        <w:jc w:val="center"/>
        <w:rPr>
          <w:rFonts w:ascii="Times New Roman" w:hAnsi="Times New Roman" w:cs="Times New Roman"/>
        </w:rPr>
      </w:pPr>
      <w:bookmarkStart w:id="2" w:name="_Toc11739003"/>
      <w:r w:rsidRPr="00E05F01">
        <w:rPr>
          <w:rFonts w:ascii="Times New Roman" w:hAnsi="Times New Roman" w:cs="Times New Roman"/>
        </w:rPr>
        <w:lastRenderedPageBreak/>
        <w:t>Правила летнего биатлона</w:t>
      </w:r>
      <w:bookmarkEnd w:id="2"/>
    </w:p>
    <w:p w:rsidR="00817A21" w:rsidRDefault="00817A21" w:rsidP="003208F6">
      <w:pPr>
        <w:ind w:firstLine="708"/>
        <w:rPr>
          <w:rFonts w:ascii="Times New Roman" w:eastAsiaTheme="minorEastAsia" w:hAnsi="Times New Roman" w:cs="Times New Roman"/>
          <w:b/>
          <w:spacing w:val="15"/>
        </w:rPr>
      </w:pPr>
    </w:p>
    <w:p w:rsidR="003208F6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Гонки</w:t>
      </w:r>
      <w:r w:rsidR="00A85655" w:rsidRPr="00E05F01">
        <w:rPr>
          <w:rFonts w:ascii="Times New Roman" w:hAnsi="Times New Roman" w:cs="Times New Roman"/>
        </w:rPr>
        <w:t xml:space="preserve"> проводятся </w:t>
      </w:r>
      <w:r>
        <w:rPr>
          <w:rFonts w:ascii="Times New Roman" w:hAnsi="Times New Roman" w:cs="Times New Roman"/>
        </w:rPr>
        <w:t xml:space="preserve">в двух форматах </w:t>
      </w:r>
      <w:r w:rsidR="00A85655" w:rsidRPr="00E05F01">
        <w:rPr>
          <w:rFonts w:ascii="Times New Roman" w:hAnsi="Times New Roman" w:cs="Times New Roman"/>
        </w:rPr>
        <w:t>на лыжероллерах</w:t>
      </w:r>
      <w:r>
        <w:rPr>
          <w:rFonts w:ascii="Times New Roman" w:hAnsi="Times New Roman" w:cs="Times New Roman"/>
        </w:rPr>
        <w:t xml:space="preserve"> и кроссом. Участник вправе зарегистрироваться на два вида гонок или выбрать наиболее удобный формат для участия. Лыжероллерные гонки проводятся на лыжероллерах,</w:t>
      </w:r>
      <w:r w:rsidR="00346C99">
        <w:rPr>
          <w:rFonts w:ascii="Times New Roman" w:hAnsi="Times New Roman" w:cs="Times New Roman"/>
        </w:rPr>
        <w:t xml:space="preserve"> которые выдают организаторы, </w:t>
      </w:r>
      <w:r w:rsidR="00D83DBD">
        <w:rPr>
          <w:rFonts w:ascii="Times New Roman" w:hAnsi="Times New Roman" w:cs="Times New Roman"/>
        </w:rPr>
        <w:t>едины</w:t>
      </w:r>
      <w:r w:rsidR="00346C99">
        <w:rPr>
          <w:rFonts w:ascii="Times New Roman" w:hAnsi="Times New Roman" w:cs="Times New Roman"/>
        </w:rPr>
        <w:t>х для всех участников</w:t>
      </w:r>
      <w:r w:rsidR="00A85655" w:rsidRPr="00E05F01">
        <w:rPr>
          <w:rFonts w:ascii="Times New Roman" w:hAnsi="Times New Roman" w:cs="Times New Roman"/>
        </w:rPr>
        <w:t xml:space="preserve">. </w:t>
      </w:r>
      <w:r w:rsidR="003208F6" w:rsidRPr="00E05F01">
        <w:rPr>
          <w:rFonts w:ascii="Times New Roman" w:hAnsi="Times New Roman" w:cs="Times New Roman"/>
        </w:rPr>
        <w:t>Организатор</w:t>
      </w:r>
      <w:r w:rsidR="00D83DBD">
        <w:rPr>
          <w:rFonts w:ascii="Times New Roman" w:hAnsi="Times New Roman" w:cs="Times New Roman"/>
        </w:rPr>
        <w:t>ы предоставляют</w:t>
      </w:r>
      <w:r w:rsidR="00A85655" w:rsidRPr="00E05F01">
        <w:rPr>
          <w:rFonts w:ascii="Times New Roman" w:hAnsi="Times New Roman" w:cs="Times New Roman"/>
        </w:rPr>
        <w:t xml:space="preserve"> лыжероллеры и крепления</w:t>
      </w:r>
      <w:r w:rsidR="00997858" w:rsidRPr="00997858">
        <w:rPr>
          <w:rFonts w:ascii="Times New Roman" w:hAnsi="Times New Roman" w:cs="Times New Roman"/>
        </w:rPr>
        <w:t xml:space="preserve"> </w:t>
      </w:r>
      <w:r w:rsidR="00D83DBD">
        <w:rPr>
          <w:rFonts w:ascii="Times New Roman" w:hAnsi="Times New Roman" w:cs="Times New Roman"/>
        </w:rPr>
        <w:t>(</w:t>
      </w:r>
      <w:r w:rsidR="00D83DBD">
        <w:rPr>
          <w:rFonts w:ascii="Times New Roman" w:hAnsi="Times New Roman" w:cs="Times New Roman"/>
          <w:lang w:val="en-US"/>
        </w:rPr>
        <w:t>SNS</w:t>
      </w:r>
      <w:r w:rsidR="00D83DBD" w:rsidRPr="00997858">
        <w:rPr>
          <w:rFonts w:ascii="Times New Roman" w:hAnsi="Times New Roman" w:cs="Times New Roman"/>
        </w:rPr>
        <w:t xml:space="preserve"> </w:t>
      </w:r>
      <w:r w:rsidR="00D83DBD">
        <w:rPr>
          <w:rFonts w:ascii="Times New Roman" w:hAnsi="Times New Roman" w:cs="Times New Roman"/>
        </w:rPr>
        <w:t xml:space="preserve">или </w:t>
      </w:r>
      <w:r w:rsidR="00D83DBD">
        <w:rPr>
          <w:rFonts w:ascii="Times New Roman" w:hAnsi="Times New Roman" w:cs="Times New Roman"/>
          <w:lang w:val="en-US"/>
        </w:rPr>
        <w:t>NNN</w:t>
      </w:r>
      <w:r w:rsidR="00D83DBD">
        <w:rPr>
          <w:rFonts w:ascii="Times New Roman" w:hAnsi="Times New Roman" w:cs="Times New Roman"/>
        </w:rPr>
        <w:t>)</w:t>
      </w:r>
      <w:r w:rsidR="00A85655" w:rsidRPr="00E05F01">
        <w:rPr>
          <w:rFonts w:ascii="Times New Roman" w:hAnsi="Times New Roman" w:cs="Times New Roman"/>
        </w:rPr>
        <w:t xml:space="preserve"> для проведения</w:t>
      </w:r>
      <w:r w:rsidR="003208F6" w:rsidRPr="00E05F01">
        <w:rPr>
          <w:rFonts w:ascii="Times New Roman" w:hAnsi="Times New Roman" w:cs="Times New Roman"/>
        </w:rPr>
        <w:t xml:space="preserve"> гонки.</w:t>
      </w:r>
    </w:p>
    <w:p w:rsidR="00AD6FF9" w:rsidRDefault="00AA1363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</w:t>
      </w:r>
      <w:r w:rsidR="003208F6" w:rsidRPr="00E05F01">
        <w:rPr>
          <w:rFonts w:ascii="Times New Roman" w:hAnsi="Times New Roman" w:cs="Times New Roman"/>
        </w:rPr>
        <w:t xml:space="preserve"> должны иметь: шлем, </w:t>
      </w:r>
      <w:r w:rsidR="00A85655" w:rsidRPr="00E05F01">
        <w:rPr>
          <w:rFonts w:ascii="Times New Roman" w:hAnsi="Times New Roman" w:cs="Times New Roman"/>
        </w:rPr>
        <w:t>лыжные ботинки, лыжные палки</w:t>
      </w:r>
      <w:r w:rsidR="003208F6" w:rsidRPr="00E05F01">
        <w:rPr>
          <w:rFonts w:ascii="Times New Roman" w:hAnsi="Times New Roman" w:cs="Times New Roman"/>
        </w:rPr>
        <w:t xml:space="preserve">. </w:t>
      </w:r>
      <w:r w:rsidR="005D2090">
        <w:rPr>
          <w:rFonts w:ascii="Times New Roman" w:hAnsi="Times New Roman" w:cs="Times New Roman"/>
        </w:rPr>
        <w:t>Участники не имеющие личного инвентаря, смогут взять его в прокат на время старта, на территории стартового городка за отдельную плату.</w:t>
      </w:r>
    </w:p>
    <w:p w:rsidR="00817A21" w:rsidRDefault="00817A21" w:rsidP="00817A21">
      <w:pPr>
        <w:pStyle w:val="ac"/>
        <w:rPr>
          <w:rFonts w:ascii="Times New Roman" w:hAnsi="Times New Roman" w:cs="Times New Roman"/>
          <w:b/>
        </w:rPr>
      </w:pPr>
    </w:p>
    <w:p w:rsidR="00817A21" w:rsidRPr="00817A21" w:rsidRDefault="00817A21" w:rsidP="00817A21">
      <w:pPr>
        <w:pStyle w:val="ac"/>
        <w:rPr>
          <w:rFonts w:ascii="Times New Roman" w:hAnsi="Times New Roman" w:cs="Times New Roman"/>
          <w:b/>
          <w:color w:val="2E74B5" w:themeColor="accent1" w:themeShade="BF"/>
        </w:rPr>
      </w:pPr>
      <w:r w:rsidRPr="00817A21">
        <w:rPr>
          <w:rFonts w:ascii="Times New Roman" w:hAnsi="Times New Roman" w:cs="Times New Roman"/>
          <w:b/>
          <w:color w:val="2E74B5" w:themeColor="accent1" w:themeShade="BF"/>
        </w:rPr>
        <w:t>ЛЫЖЕРОЛЛЕРНЫЕ ВИДЫ ГОНОК:</w:t>
      </w:r>
    </w:p>
    <w:p w:rsidR="00817A21" w:rsidRPr="00F94098" w:rsidRDefault="00817A21" w:rsidP="00817A21">
      <w:pPr>
        <w:pStyle w:val="ac"/>
        <w:rPr>
          <w:rFonts w:ascii="Times New Roman" w:hAnsi="Times New Roman" w:cs="Times New Roman"/>
          <w:b/>
        </w:rPr>
      </w:pPr>
      <w:r w:rsidRPr="00F94098">
        <w:rPr>
          <w:rFonts w:ascii="Times New Roman" w:hAnsi="Times New Roman" w:cs="Times New Roman"/>
          <w:b/>
        </w:rPr>
        <w:t>ИНДИВИДУАЛЬНАЯ ГОНКА</w:t>
      </w:r>
    </w:p>
    <w:p w:rsidR="00817A2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стартуют раздельно с интервалом в 30 секунд</w:t>
      </w:r>
      <w:r w:rsidRPr="00E05F01">
        <w:rPr>
          <w:rFonts w:ascii="Times New Roman" w:hAnsi="Times New Roman" w:cs="Times New Roman"/>
        </w:rPr>
        <w:t xml:space="preserve"> </w:t>
      </w:r>
      <w:r w:rsidR="005D2090">
        <w:rPr>
          <w:rFonts w:ascii="Times New Roman" w:hAnsi="Times New Roman" w:cs="Times New Roman"/>
        </w:rPr>
        <w:t>и преодолевают дистанцию 6,6</w:t>
      </w:r>
      <w:r w:rsidRPr="00E05F01">
        <w:rPr>
          <w:rFonts w:ascii="Times New Roman" w:hAnsi="Times New Roman" w:cs="Times New Roman"/>
        </w:rPr>
        <w:t xml:space="preserve"> км. Три круга</w:t>
      </w:r>
      <w:r w:rsidR="005D2090">
        <w:rPr>
          <w:rFonts w:ascii="Times New Roman" w:hAnsi="Times New Roman" w:cs="Times New Roman"/>
        </w:rPr>
        <w:t xml:space="preserve"> по 2,2</w:t>
      </w:r>
      <w:r>
        <w:rPr>
          <w:rFonts w:ascii="Times New Roman" w:hAnsi="Times New Roman" w:cs="Times New Roman"/>
        </w:rPr>
        <w:t xml:space="preserve"> км.</w:t>
      </w:r>
      <w:r w:rsidRPr="00E05F01">
        <w:rPr>
          <w:rFonts w:ascii="Times New Roman" w:hAnsi="Times New Roman" w:cs="Times New Roman"/>
        </w:rPr>
        <w:t xml:space="preserve"> с двумя огневыми рубежами.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На первом огневом рубеже </w:t>
      </w:r>
      <w:r w:rsidRPr="00997858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</w:t>
      </w:r>
      <w:r>
        <w:rPr>
          <w:rFonts w:ascii="Times New Roman" w:hAnsi="Times New Roman" w:cs="Times New Roman"/>
        </w:rPr>
        <w:t>т из положения «лежа», на втором и положения «стоя».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Гонка проводится свободным стилем</w:t>
      </w:r>
      <w:r>
        <w:rPr>
          <w:rFonts w:ascii="Times New Roman" w:hAnsi="Times New Roman" w:cs="Times New Roman"/>
        </w:rPr>
        <w:t xml:space="preserve">.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Номер огневого рубежа определя</w:t>
      </w:r>
      <w:r>
        <w:rPr>
          <w:rFonts w:ascii="Times New Roman" w:hAnsi="Times New Roman" w:cs="Times New Roman"/>
        </w:rPr>
        <w:t>е</w:t>
      </w:r>
      <w:r w:rsidRPr="00E05F0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главный</w:t>
      </w:r>
      <w:r w:rsidRPr="00E05F01">
        <w:rPr>
          <w:rFonts w:ascii="Times New Roman" w:hAnsi="Times New Roman" w:cs="Times New Roman"/>
        </w:rPr>
        <w:t xml:space="preserve"> судья по приходу </w:t>
      </w:r>
      <w:r w:rsidRPr="00997858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на стрельбище.</w:t>
      </w:r>
    </w:p>
    <w:p w:rsidR="00817A2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 xml:space="preserve"> ведется с</w:t>
      </w:r>
      <w:r>
        <w:rPr>
          <w:rFonts w:ascii="Times New Roman" w:hAnsi="Times New Roman" w:cs="Times New Roman"/>
        </w:rPr>
        <w:t>о стрелкового</w:t>
      </w:r>
      <w:r w:rsidRPr="00E05F01">
        <w:rPr>
          <w:rFonts w:ascii="Times New Roman" w:hAnsi="Times New Roman" w:cs="Times New Roman"/>
        </w:rPr>
        <w:t xml:space="preserve"> упора.</w:t>
      </w:r>
    </w:p>
    <w:p w:rsidR="00817A2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 каждый прома</w:t>
      </w:r>
      <w:r>
        <w:rPr>
          <w:rFonts w:ascii="Times New Roman" w:hAnsi="Times New Roman" w:cs="Times New Roman"/>
        </w:rPr>
        <w:t xml:space="preserve">х </w:t>
      </w:r>
      <w:r w:rsidRPr="00997858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 xml:space="preserve">у начисляется 1 минута штрафных </w:t>
      </w:r>
      <w:r w:rsidRPr="00E05F01">
        <w:rPr>
          <w:rFonts w:ascii="Times New Roman" w:hAnsi="Times New Roman" w:cs="Times New Roman"/>
        </w:rPr>
        <w:t xml:space="preserve">к общему времени </w:t>
      </w:r>
      <w:r>
        <w:rPr>
          <w:rFonts w:ascii="Times New Roman" w:hAnsi="Times New Roman" w:cs="Times New Roman"/>
        </w:rPr>
        <w:t>преодоления дистанции.</w:t>
      </w:r>
    </w:p>
    <w:p w:rsidR="00817A21" w:rsidRPr="00E05F01" w:rsidRDefault="00817A21" w:rsidP="00817A21">
      <w:pPr>
        <w:ind w:firstLine="708"/>
        <w:rPr>
          <w:rFonts w:ascii="Times New Roman" w:hAnsi="Times New Roman" w:cs="Times New Roman"/>
        </w:rPr>
      </w:pPr>
    </w:p>
    <w:p w:rsidR="00817A21" w:rsidRPr="00F31E46" w:rsidRDefault="00817A21" w:rsidP="00817A21">
      <w:pPr>
        <w:pStyle w:val="ac"/>
        <w:rPr>
          <w:rFonts w:ascii="Times New Roman" w:hAnsi="Times New Roman" w:cs="Times New Roman"/>
          <w:b/>
        </w:rPr>
      </w:pPr>
      <w:r w:rsidRPr="00F31E46">
        <w:rPr>
          <w:rFonts w:ascii="Times New Roman" w:hAnsi="Times New Roman" w:cs="Times New Roman"/>
          <w:b/>
        </w:rPr>
        <w:t>СПРИНТ</w:t>
      </w:r>
    </w:p>
    <w:p w:rsidR="00817A2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Участники </w:t>
      </w:r>
      <w:r>
        <w:rPr>
          <w:rFonts w:ascii="Times New Roman" w:hAnsi="Times New Roman" w:cs="Times New Roman"/>
        </w:rPr>
        <w:t>стартуют раздельно с интервалом в 30 секунд</w:t>
      </w:r>
      <w:r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преодолевают дистанцию 4,5 км</w:t>
      </w:r>
      <w:r>
        <w:rPr>
          <w:rFonts w:ascii="Times New Roman" w:hAnsi="Times New Roman" w:cs="Times New Roman"/>
        </w:rPr>
        <w:t>.</w:t>
      </w:r>
      <w:r w:rsidRPr="00E05F01">
        <w:rPr>
          <w:rFonts w:ascii="Times New Roman" w:hAnsi="Times New Roman" w:cs="Times New Roman"/>
        </w:rPr>
        <w:t xml:space="preserve"> Три круга</w:t>
      </w:r>
      <w:r>
        <w:rPr>
          <w:rFonts w:ascii="Times New Roman" w:hAnsi="Times New Roman" w:cs="Times New Roman"/>
        </w:rPr>
        <w:t xml:space="preserve"> по 1.5 км</w:t>
      </w:r>
      <w:r w:rsidRPr="00E05F01">
        <w:rPr>
          <w:rFonts w:ascii="Times New Roman" w:hAnsi="Times New Roman" w:cs="Times New Roman"/>
        </w:rPr>
        <w:t xml:space="preserve"> с двумя огневыми рубежами.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На первом огневом рубеже </w:t>
      </w:r>
      <w:r w:rsidRPr="00997858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стреляют</w:t>
      </w:r>
      <w:r>
        <w:rPr>
          <w:rFonts w:ascii="Times New Roman" w:hAnsi="Times New Roman" w:cs="Times New Roman"/>
        </w:rPr>
        <w:t xml:space="preserve"> из положения «лежа», на втором из положения «</w:t>
      </w:r>
      <w:r w:rsidRPr="00E05F01">
        <w:rPr>
          <w:rFonts w:ascii="Times New Roman" w:hAnsi="Times New Roman" w:cs="Times New Roman"/>
        </w:rPr>
        <w:t>стоя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>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нка проводится свободным стилем.</w:t>
      </w:r>
      <w:r w:rsidRPr="00E05F01">
        <w:rPr>
          <w:rFonts w:ascii="Times New Roman" w:hAnsi="Times New Roman" w:cs="Times New Roman"/>
        </w:rPr>
        <w:t xml:space="preserve">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Номер огневого рубежа определя</w:t>
      </w:r>
      <w:r>
        <w:rPr>
          <w:rFonts w:ascii="Times New Roman" w:hAnsi="Times New Roman" w:cs="Times New Roman"/>
        </w:rPr>
        <w:t>е</w:t>
      </w:r>
      <w:r w:rsidRPr="00E05F01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главный </w:t>
      </w:r>
      <w:r w:rsidRPr="00E05F01">
        <w:rPr>
          <w:rFonts w:ascii="Times New Roman" w:hAnsi="Times New Roman" w:cs="Times New Roman"/>
        </w:rPr>
        <w:t xml:space="preserve">судья по приходу </w:t>
      </w:r>
      <w:r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на стрельбище.</w:t>
      </w:r>
    </w:p>
    <w:p w:rsidR="00817A2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 xml:space="preserve"> ведется с</w:t>
      </w:r>
      <w:r>
        <w:rPr>
          <w:rFonts w:ascii="Times New Roman" w:hAnsi="Times New Roman" w:cs="Times New Roman"/>
        </w:rPr>
        <w:t>о стрелкового</w:t>
      </w:r>
      <w:r w:rsidRPr="00E05F01">
        <w:rPr>
          <w:rFonts w:ascii="Times New Roman" w:hAnsi="Times New Roman" w:cs="Times New Roman"/>
        </w:rPr>
        <w:t xml:space="preserve"> упора.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За каждый промах </w:t>
      </w:r>
      <w:r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должен </w:t>
      </w:r>
      <w:r>
        <w:rPr>
          <w:rFonts w:ascii="Times New Roman" w:hAnsi="Times New Roman" w:cs="Times New Roman"/>
        </w:rPr>
        <w:t>преодолеть</w:t>
      </w:r>
      <w:r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100</w:t>
      </w:r>
      <w:r w:rsidRPr="00E05F01">
        <w:rPr>
          <w:rFonts w:ascii="Times New Roman" w:hAnsi="Times New Roman" w:cs="Times New Roman"/>
        </w:rPr>
        <w:t>-метровый штрафной круг.</w:t>
      </w:r>
    </w:p>
    <w:p w:rsidR="00817A21" w:rsidRPr="00630B82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630B82">
        <w:rPr>
          <w:rFonts w:ascii="Times New Roman" w:hAnsi="Times New Roman" w:cs="Times New Roman"/>
        </w:rPr>
        <w:t xml:space="preserve">За не пройдённый штрафной круг </w:t>
      </w:r>
      <w:r w:rsidRPr="00BC32A4">
        <w:rPr>
          <w:rFonts w:ascii="Times New Roman" w:hAnsi="Times New Roman" w:cs="Times New Roman"/>
        </w:rPr>
        <w:t>участник</w:t>
      </w:r>
      <w:r w:rsidRPr="00630B82">
        <w:rPr>
          <w:rFonts w:ascii="Times New Roman" w:hAnsi="Times New Roman" w:cs="Times New Roman"/>
        </w:rPr>
        <w:t xml:space="preserve"> наказывается 1 мин. штрафа. На штрафных кругах ведётся видео</w:t>
      </w:r>
      <w:r>
        <w:rPr>
          <w:rFonts w:ascii="Times New Roman" w:hAnsi="Times New Roman" w:cs="Times New Roman"/>
        </w:rPr>
        <w:t>-</w:t>
      </w:r>
      <w:r w:rsidRPr="00630B82">
        <w:rPr>
          <w:rFonts w:ascii="Times New Roman" w:hAnsi="Times New Roman" w:cs="Times New Roman"/>
        </w:rPr>
        <w:t>фиксация.</w:t>
      </w:r>
    </w:p>
    <w:p w:rsidR="00817A21" w:rsidRPr="003D37CD" w:rsidRDefault="00817A21" w:rsidP="00817A21">
      <w:pPr>
        <w:ind w:firstLine="708"/>
        <w:rPr>
          <w:rFonts w:ascii="Times New Roman" w:hAnsi="Times New Roman" w:cs="Times New Roman"/>
          <w:b/>
        </w:rPr>
      </w:pPr>
    </w:p>
    <w:p w:rsidR="00817A21" w:rsidRPr="003D37CD" w:rsidRDefault="00817A21" w:rsidP="00817A21">
      <w:pPr>
        <w:pStyle w:val="ac"/>
        <w:rPr>
          <w:rFonts w:ascii="Times New Roman" w:hAnsi="Times New Roman" w:cs="Times New Roman"/>
          <w:b/>
        </w:rPr>
      </w:pPr>
      <w:r w:rsidRPr="003D37CD">
        <w:rPr>
          <w:rFonts w:ascii="Times New Roman" w:hAnsi="Times New Roman" w:cs="Times New Roman"/>
          <w:b/>
        </w:rPr>
        <w:t>МАСС-СТАРТ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стартуют группами по 20 человек и преодолевают дистанцию 3,6 км.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Три круга</w:t>
      </w:r>
      <w:r>
        <w:rPr>
          <w:rFonts w:ascii="Times New Roman" w:hAnsi="Times New Roman" w:cs="Times New Roman"/>
        </w:rPr>
        <w:t xml:space="preserve"> по 1.2 км.</w:t>
      </w:r>
      <w:r w:rsidRPr="00E05F01">
        <w:rPr>
          <w:rFonts w:ascii="Times New Roman" w:hAnsi="Times New Roman" w:cs="Times New Roman"/>
        </w:rPr>
        <w:t xml:space="preserve"> с двумя огневыми рубежами. На первом огневом рубеже </w:t>
      </w:r>
      <w:r w:rsidRPr="00BC32A4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</w:t>
      </w:r>
      <w:r>
        <w:rPr>
          <w:rFonts w:ascii="Times New Roman" w:hAnsi="Times New Roman" w:cs="Times New Roman"/>
        </w:rPr>
        <w:t>т из положения «лежа», на втором из положения «</w:t>
      </w:r>
      <w:r w:rsidRPr="00E05F01">
        <w:rPr>
          <w:rFonts w:ascii="Times New Roman" w:hAnsi="Times New Roman" w:cs="Times New Roman"/>
        </w:rPr>
        <w:t>стоя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>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Гонка проводится свободн</w:t>
      </w:r>
      <w:r>
        <w:rPr>
          <w:rFonts w:ascii="Times New Roman" w:hAnsi="Times New Roman" w:cs="Times New Roman"/>
        </w:rPr>
        <w:t xml:space="preserve">ым стилем. 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огневого рубежа соответствует стартовому номеру участника.</w:t>
      </w:r>
    </w:p>
    <w:p w:rsidR="00817A2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 xml:space="preserve">» </w:t>
      </w:r>
      <w:r w:rsidRPr="00E05F01">
        <w:rPr>
          <w:rFonts w:ascii="Times New Roman" w:hAnsi="Times New Roman" w:cs="Times New Roman"/>
        </w:rPr>
        <w:t>ведется с</w:t>
      </w:r>
      <w:r>
        <w:rPr>
          <w:rFonts w:ascii="Times New Roman" w:hAnsi="Times New Roman" w:cs="Times New Roman"/>
        </w:rPr>
        <w:t>о стрелкового</w:t>
      </w:r>
      <w:r w:rsidRPr="00E05F01">
        <w:rPr>
          <w:rFonts w:ascii="Times New Roman" w:hAnsi="Times New Roman" w:cs="Times New Roman"/>
        </w:rPr>
        <w:t xml:space="preserve"> упора.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 каждый пром</w:t>
      </w:r>
      <w:r>
        <w:rPr>
          <w:rFonts w:ascii="Times New Roman" w:hAnsi="Times New Roman" w:cs="Times New Roman"/>
        </w:rPr>
        <w:t xml:space="preserve">ах </w:t>
      </w:r>
      <w:r w:rsidRPr="00BC32A4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 xml:space="preserve"> должен преодолеть 10</w:t>
      </w:r>
      <w:r w:rsidRPr="00E05F01">
        <w:rPr>
          <w:rFonts w:ascii="Times New Roman" w:hAnsi="Times New Roman" w:cs="Times New Roman"/>
        </w:rPr>
        <w:t>0-метровый штрафной круг.</w:t>
      </w:r>
    </w:p>
    <w:p w:rsidR="00817A21" w:rsidRPr="00E05F01" w:rsidRDefault="00817A21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</w:t>
      </w:r>
      <w:r w:rsidRPr="00997858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пройденный штрафной круг </w:t>
      </w:r>
      <w:r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наказывается 1 мин. штрафа.</w:t>
      </w:r>
      <w:r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На штрафных кругах ведётся видео</w:t>
      </w:r>
      <w:r>
        <w:rPr>
          <w:rFonts w:ascii="Times New Roman" w:hAnsi="Times New Roman" w:cs="Times New Roman"/>
        </w:rPr>
        <w:t>-</w:t>
      </w:r>
      <w:r w:rsidRPr="00E05F01">
        <w:rPr>
          <w:rFonts w:ascii="Times New Roman" w:hAnsi="Times New Roman" w:cs="Times New Roman"/>
        </w:rPr>
        <w:t>фиксация.</w:t>
      </w:r>
    </w:p>
    <w:p w:rsidR="00817A21" w:rsidRDefault="00817A21" w:rsidP="005D2090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Интервал между забегами </w:t>
      </w:r>
      <w:r>
        <w:rPr>
          <w:rFonts w:ascii="Times New Roman" w:hAnsi="Times New Roman" w:cs="Times New Roman"/>
        </w:rPr>
        <w:t>устанавливается организаторами в виду погодных и иных условий</w:t>
      </w:r>
      <w:r w:rsidRPr="00E05F01">
        <w:rPr>
          <w:rFonts w:ascii="Times New Roman" w:hAnsi="Times New Roman" w:cs="Times New Roman"/>
        </w:rPr>
        <w:t>.</w:t>
      </w:r>
    </w:p>
    <w:p w:rsidR="005D2090" w:rsidRDefault="005D2090" w:rsidP="00817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участников по забегам производится согласно возрастным категориям.</w:t>
      </w:r>
    </w:p>
    <w:p w:rsidR="00817A21" w:rsidRPr="00E05F01" w:rsidRDefault="00817A21" w:rsidP="00817A21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E05F01">
        <w:rPr>
          <w:rFonts w:ascii="Times New Roman" w:hAnsi="Times New Roman" w:cs="Times New Roman"/>
          <w:color w:val="000000"/>
          <w:sz w:val="32"/>
          <w:szCs w:val="32"/>
        </w:rPr>
        <w:br w:type="page"/>
      </w:r>
    </w:p>
    <w:p w:rsidR="0092003A" w:rsidRDefault="0092003A" w:rsidP="00817A21">
      <w:pPr>
        <w:rPr>
          <w:rFonts w:ascii="Times New Roman" w:hAnsi="Times New Roman" w:cs="Times New Roman"/>
        </w:rPr>
      </w:pPr>
    </w:p>
    <w:p w:rsidR="00817A21" w:rsidRPr="005F3C23" w:rsidRDefault="00817A21" w:rsidP="005F3C23">
      <w:pPr>
        <w:spacing w:after="240"/>
        <w:rPr>
          <w:rFonts w:ascii="Times New Roman" w:hAnsi="Times New Roman" w:cs="Times New Roman"/>
          <w:b/>
          <w:color w:val="2E74B5" w:themeColor="accent1" w:themeShade="BF"/>
        </w:rPr>
      </w:pPr>
      <w:r w:rsidRPr="005F3C23">
        <w:rPr>
          <w:rFonts w:ascii="Times New Roman" w:hAnsi="Times New Roman" w:cs="Times New Roman"/>
          <w:b/>
          <w:color w:val="2E74B5" w:themeColor="accent1" w:themeShade="BF"/>
        </w:rPr>
        <w:t>КРОССОВЫЕ ВИДЫ ГОНОК</w:t>
      </w:r>
      <w:r w:rsidR="005F3C23" w:rsidRPr="005F3C23">
        <w:rPr>
          <w:rFonts w:ascii="Times New Roman" w:hAnsi="Times New Roman" w:cs="Times New Roman"/>
          <w:b/>
          <w:color w:val="2E74B5" w:themeColor="accent1" w:themeShade="BF"/>
        </w:rPr>
        <w:t>:</w:t>
      </w:r>
    </w:p>
    <w:p w:rsidR="005F3C23" w:rsidRPr="00F94098" w:rsidRDefault="005F3C23" w:rsidP="005F3C23">
      <w:pPr>
        <w:pStyle w:val="ac"/>
        <w:rPr>
          <w:rFonts w:ascii="Times New Roman" w:hAnsi="Times New Roman" w:cs="Times New Roman"/>
          <w:b/>
        </w:rPr>
      </w:pPr>
      <w:r w:rsidRPr="00F94098">
        <w:rPr>
          <w:rFonts w:ascii="Times New Roman" w:hAnsi="Times New Roman" w:cs="Times New Roman"/>
          <w:b/>
        </w:rPr>
        <w:t>ИНДИВИДУАЛЬНАЯ ГОНКА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стартуют раздельно с интервалом в 30 секунд</w:t>
      </w:r>
      <w:r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преодолевают дистанцию 6</w:t>
      </w:r>
      <w:r w:rsidRPr="00E05F01">
        <w:rPr>
          <w:rFonts w:ascii="Times New Roman" w:hAnsi="Times New Roman" w:cs="Times New Roman"/>
        </w:rPr>
        <w:t xml:space="preserve"> км. Три круга</w:t>
      </w:r>
      <w:r>
        <w:rPr>
          <w:rFonts w:ascii="Times New Roman" w:hAnsi="Times New Roman" w:cs="Times New Roman"/>
        </w:rPr>
        <w:t xml:space="preserve"> по 2 км.</w:t>
      </w:r>
      <w:r w:rsidRPr="00E05F01">
        <w:rPr>
          <w:rFonts w:ascii="Times New Roman" w:hAnsi="Times New Roman" w:cs="Times New Roman"/>
        </w:rPr>
        <w:t xml:space="preserve"> с двумя огневыми рубежами. 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На первом огневом рубеже </w:t>
      </w:r>
      <w:r w:rsidRPr="00997858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</w:t>
      </w:r>
      <w:r>
        <w:rPr>
          <w:rFonts w:ascii="Times New Roman" w:hAnsi="Times New Roman" w:cs="Times New Roman"/>
        </w:rPr>
        <w:t xml:space="preserve">т из положения «лежа», на втором и положения «стоя». 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Номер огневого рубежа определя</w:t>
      </w:r>
      <w:r>
        <w:rPr>
          <w:rFonts w:ascii="Times New Roman" w:hAnsi="Times New Roman" w:cs="Times New Roman"/>
        </w:rPr>
        <w:t>е</w:t>
      </w:r>
      <w:r w:rsidRPr="00E05F0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главный</w:t>
      </w:r>
      <w:r w:rsidRPr="00E05F01">
        <w:rPr>
          <w:rFonts w:ascii="Times New Roman" w:hAnsi="Times New Roman" w:cs="Times New Roman"/>
        </w:rPr>
        <w:t xml:space="preserve"> судья по приходу </w:t>
      </w:r>
      <w:r w:rsidRPr="00997858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на стрельбище.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 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 xml:space="preserve"> ведется с</w:t>
      </w:r>
      <w:r>
        <w:rPr>
          <w:rFonts w:ascii="Times New Roman" w:hAnsi="Times New Roman" w:cs="Times New Roman"/>
        </w:rPr>
        <w:t>о стрелкового</w:t>
      </w:r>
      <w:r w:rsidRPr="00E05F01">
        <w:rPr>
          <w:rFonts w:ascii="Times New Roman" w:hAnsi="Times New Roman" w:cs="Times New Roman"/>
        </w:rPr>
        <w:t xml:space="preserve"> упора.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 каждый прома</w:t>
      </w:r>
      <w:r>
        <w:rPr>
          <w:rFonts w:ascii="Times New Roman" w:hAnsi="Times New Roman" w:cs="Times New Roman"/>
        </w:rPr>
        <w:t xml:space="preserve">х </w:t>
      </w:r>
      <w:r w:rsidRPr="00997858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 xml:space="preserve">у начисляется 1 минута штрафных </w:t>
      </w:r>
      <w:r w:rsidRPr="00E05F01">
        <w:rPr>
          <w:rFonts w:ascii="Times New Roman" w:hAnsi="Times New Roman" w:cs="Times New Roman"/>
        </w:rPr>
        <w:t xml:space="preserve">к общему времени </w:t>
      </w:r>
      <w:r>
        <w:rPr>
          <w:rFonts w:ascii="Times New Roman" w:hAnsi="Times New Roman" w:cs="Times New Roman"/>
        </w:rPr>
        <w:t>преодоления дистанции.</w:t>
      </w:r>
    </w:p>
    <w:p w:rsidR="005F3C23" w:rsidRPr="00E05F01" w:rsidRDefault="005F3C23" w:rsidP="005F3C23">
      <w:pPr>
        <w:ind w:firstLine="708"/>
        <w:rPr>
          <w:rFonts w:ascii="Times New Roman" w:hAnsi="Times New Roman" w:cs="Times New Roman"/>
        </w:rPr>
      </w:pPr>
    </w:p>
    <w:p w:rsidR="005F3C23" w:rsidRPr="00F31E46" w:rsidRDefault="005F3C23" w:rsidP="005F3C23">
      <w:pPr>
        <w:pStyle w:val="ac"/>
        <w:rPr>
          <w:rFonts w:ascii="Times New Roman" w:hAnsi="Times New Roman" w:cs="Times New Roman"/>
          <w:b/>
        </w:rPr>
      </w:pPr>
      <w:r w:rsidRPr="00F31E46">
        <w:rPr>
          <w:rFonts w:ascii="Times New Roman" w:hAnsi="Times New Roman" w:cs="Times New Roman"/>
          <w:b/>
        </w:rPr>
        <w:t>СПРИНТ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Участники </w:t>
      </w:r>
      <w:r>
        <w:rPr>
          <w:rFonts w:ascii="Times New Roman" w:hAnsi="Times New Roman" w:cs="Times New Roman"/>
        </w:rPr>
        <w:t>стартуют раздельно с интервалом в 30 секунд</w:t>
      </w:r>
      <w:r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преодолевают дистанцию 4,5 км</w:t>
      </w:r>
      <w:r>
        <w:rPr>
          <w:rFonts w:ascii="Times New Roman" w:hAnsi="Times New Roman" w:cs="Times New Roman"/>
        </w:rPr>
        <w:t>.</w:t>
      </w:r>
      <w:r w:rsidRPr="00E05F01">
        <w:rPr>
          <w:rFonts w:ascii="Times New Roman" w:hAnsi="Times New Roman" w:cs="Times New Roman"/>
        </w:rPr>
        <w:t xml:space="preserve"> Три круга</w:t>
      </w:r>
      <w:r>
        <w:rPr>
          <w:rFonts w:ascii="Times New Roman" w:hAnsi="Times New Roman" w:cs="Times New Roman"/>
        </w:rPr>
        <w:t xml:space="preserve"> по 1.5 км</w:t>
      </w:r>
      <w:r w:rsidRPr="00E05F01">
        <w:rPr>
          <w:rFonts w:ascii="Times New Roman" w:hAnsi="Times New Roman" w:cs="Times New Roman"/>
        </w:rPr>
        <w:t xml:space="preserve"> с двумя огневыми рубежами. 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На первом огневом рубеже </w:t>
      </w:r>
      <w:r w:rsidRPr="00997858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стреляют</w:t>
      </w:r>
      <w:r>
        <w:rPr>
          <w:rFonts w:ascii="Times New Roman" w:hAnsi="Times New Roman" w:cs="Times New Roman"/>
        </w:rPr>
        <w:t xml:space="preserve"> из положения «лежа», на втором из положения «</w:t>
      </w:r>
      <w:r w:rsidRPr="00E05F01">
        <w:rPr>
          <w:rFonts w:ascii="Times New Roman" w:hAnsi="Times New Roman" w:cs="Times New Roman"/>
        </w:rPr>
        <w:t>стоя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>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Номер огневого рубежа определя</w:t>
      </w:r>
      <w:r>
        <w:rPr>
          <w:rFonts w:ascii="Times New Roman" w:hAnsi="Times New Roman" w:cs="Times New Roman"/>
        </w:rPr>
        <w:t>е</w:t>
      </w:r>
      <w:r w:rsidRPr="00E05F01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главный </w:t>
      </w:r>
      <w:r w:rsidRPr="00E05F01">
        <w:rPr>
          <w:rFonts w:ascii="Times New Roman" w:hAnsi="Times New Roman" w:cs="Times New Roman"/>
        </w:rPr>
        <w:t xml:space="preserve">судья по приходу </w:t>
      </w:r>
      <w:r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на стрельбище.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 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 xml:space="preserve"> ведется с</w:t>
      </w:r>
      <w:r>
        <w:rPr>
          <w:rFonts w:ascii="Times New Roman" w:hAnsi="Times New Roman" w:cs="Times New Roman"/>
        </w:rPr>
        <w:t>о стрелкового</w:t>
      </w:r>
      <w:r w:rsidRPr="00E05F01">
        <w:rPr>
          <w:rFonts w:ascii="Times New Roman" w:hAnsi="Times New Roman" w:cs="Times New Roman"/>
        </w:rPr>
        <w:t xml:space="preserve"> упора.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За каждый промах </w:t>
      </w:r>
      <w:r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должен </w:t>
      </w:r>
      <w:r>
        <w:rPr>
          <w:rFonts w:ascii="Times New Roman" w:hAnsi="Times New Roman" w:cs="Times New Roman"/>
        </w:rPr>
        <w:t>преодолеть</w:t>
      </w:r>
      <w:r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100</w:t>
      </w:r>
      <w:r w:rsidRPr="00E05F01">
        <w:rPr>
          <w:rFonts w:ascii="Times New Roman" w:hAnsi="Times New Roman" w:cs="Times New Roman"/>
        </w:rPr>
        <w:t>-метровый штрафной круг.</w:t>
      </w:r>
    </w:p>
    <w:p w:rsidR="005F3C23" w:rsidRPr="00630B82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630B82">
        <w:rPr>
          <w:rFonts w:ascii="Times New Roman" w:hAnsi="Times New Roman" w:cs="Times New Roman"/>
        </w:rPr>
        <w:t xml:space="preserve">За не пройдённый штрафной круг </w:t>
      </w:r>
      <w:r w:rsidRPr="00BC32A4">
        <w:rPr>
          <w:rFonts w:ascii="Times New Roman" w:hAnsi="Times New Roman" w:cs="Times New Roman"/>
        </w:rPr>
        <w:t>участник</w:t>
      </w:r>
      <w:r w:rsidRPr="00630B82">
        <w:rPr>
          <w:rFonts w:ascii="Times New Roman" w:hAnsi="Times New Roman" w:cs="Times New Roman"/>
        </w:rPr>
        <w:t xml:space="preserve"> наказывается 1 мин. штрафа. На штрафных кругах ведётся видео</w:t>
      </w:r>
      <w:r>
        <w:rPr>
          <w:rFonts w:ascii="Times New Roman" w:hAnsi="Times New Roman" w:cs="Times New Roman"/>
        </w:rPr>
        <w:t>-</w:t>
      </w:r>
      <w:r w:rsidRPr="00630B82">
        <w:rPr>
          <w:rFonts w:ascii="Times New Roman" w:hAnsi="Times New Roman" w:cs="Times New Roman"/>
        </w:rPr>
        <w:t>фиксация.</w:t>
      </w:r>
    </w:p>
    <w:p w:rsidR="005F3C23" w:rsidRPr="003D37CD" w:rsidRDefault="005F3C23" w:rsidP="005F3C23">
      <w:pPr>
        <w:ind w:firstLine="708"/>
        <w:rPr>
          <w:rFonts w:ascii="Times New Roman" w:hAnsi="Times New Roman" w:cs="Times New Roman"/>
          <w:b/>
        </w:rPr>
      </w:pPr>
    </w:p>
    <w:p w:rsidR="005F3C23" w:rsidRPr="003D37CD" w:rsidRDefault="005F3C23" w:rsidP="005F3C23">
      <w:pPr>
        <w:pStyle w:val="ac"/>
        <w:rPr>
          <w:rFonts w:ascii="Times New Roman" w:hAnsi="Times New Roman" w:cs="Times New Roman"/>
          <w:b/>
        </w:rPr>
      </w:pPr>
      <w:r w:rsidRPr="003D37CD">
        <w:rPr>
          <w:rFonts w:ascii="Times New Roman" w:hAnsi="Times New Roman" w:cs="Times New Roman"/>
          <w:b/>
        </w:rPr>
        <w:t>МАСС-СТАРТ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стартуют группами по 20 человек и преодолевают дистанцию 3 км.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Три круга</w:t>
      </w:r>
      <w:r>
        <w:rPr>
          <w:rFonts w:ascii="Times New Roman" w:hAnsi="Times New Roman" w:cs="Times New Roman"/>
        </w:rPr>
        <w:t xml:space="preserve"> по 1 км.</w:t>
      </w:r>
      <w:r w:rsidRPr="00E05F01">
        <w:rPr>
          <w:rFonts w:ascii="Times New Roman" w:hAnsi="Times New Roman" w:cs="Times New Roman"/>
        </w:rPr>
        <w:t xml:space="preserve"> с двумя огневыми рубежами. На первом огневом рубеже </w:t>
      </w:r>
      <w:r w:rsidRPr="00BC32A4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и</w:t>
      </w:r>
      <w:r w:rsidRPr="00E05F01">
        <w:rPr>
          <w:rFonts w:ascii="Times New Roman" w:hAnsi="Times New Roman" w:cs="Times New Roman"/>
        </w:rPr>
        <w:t xml:space="preserve"> стреляю</w:t>
      </w:r>
      <w:r>
        <w:rPr>
          <w:rFonts w:ascii="Times New Roman" w:hAnsi="Times New Roman" w:cs="Times New Roman"/>
        </w:rPr>
        <w:t>т из положения «лежа», на втором из положения «</w:t>
      </w:r>
      <w:r w:rsidRPr="00E05F01">
        <w:rPr>
          <w:rFonts w:ascii="Times New Roman" w:hAnsi="Times New Roman" w:cs="Times New Roman"/>
        </w:rPr>
        <w:t>стоя</w:t>
      </w:r>
      <w:r>
        <w:rPr>
          <w:rFonts w:ascii="Times New Roman" w:hAnsi="Times New Roman" w:cs="Times New Roman"/>
        </w:rPr>
        <w:t>»</w:t>
      </w:r>
      <w:r w:rsidRPr="00E05F01">
        <w:rPr>
          <w:rFonts w:ascii="Times New Roman" w:hAnsi="Times New Roman" w:cs="Times New Roman"/>
        </w:rPr>
        <w:t>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огневого рубежа соответствует стартовому номеру участника.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Винтовка подготовлена для стрельбы</w:t>
      </w:r>
      <w:r>
        <w:rPr>
          <w:rFonts w:ascii="Times New Roman" w:hAnsi="Times New Roman" w:cs="Times New Roman"/>
        </w:rPr>
        <w:t>,</w:t>
      </w:r>
      <w:r w:rsidRPr="00997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заряжена на первый выстрел</w:t>
      </w:r>
      <w:r w:rsidRPr="00E05F01">
        <w:rPr>
          <w:rFonts w:ascii="Times New Roman" w:hAnsi="Times New Roman" w:cs="Times New Roman"/>
        </w:rPr>
        <w:t xml:space="preserve"> и лежит на рубеже.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Стрельба </w:t>
      </w:r>
      <w:r>
        <w:rPr>
          <w:rFonts w:ascii="Times New Roman" w:hAnsi="Times New Roman" w:cs="Times New Roman"/>
        </w:rPr>
        <w:t>из положения «</w:t>
      </w:r>
      <w:r w:rsidRPr="00E05F01">
        <w:rPr>
          <w:rFonts w:ascii="Times New Roman" w:hAnsi="Times New Roman" w:cs="Times New Roman"/>
        </w:rPr>
        <w:t>лежа</w:t>
      </w:r>
      <w:r>
        <w:rPr>
          <w:rFonts w:ascii="Times New Roman" w:hAnsi="Times New Roman" w:cs="Times New Roman"/>
        </w:rPr>
        <w:t xml:space="preserve">» </w:t>
      </w:r>
      <w:r w:rsidRPr="00E05F01">
        <w:rPr>
          <w:rFonts w:ascii="Times New Roman" w:hAnsi="Times New Roman" w:cs="Times New Roman"/>
        </w:rPr>
        <w:t>ведется с</w:t>
      </w:r>
      <w:r>
        <w:rPr>
          <w:rFonts w:ascii="Times New Roman" w:hAnsi="Times New Roman" w:cs="Times New Roman"/>
        </w:rPr>
        <w:t>о стрелкового</w:t>
      </w:r>
      <w:r w:rsidRPr="00E05F01">
        <w:rPr>
          <w:rFonts w:ascii="Times New Roman" w:hAnsi="Times New Roman" w:cs="Times New Roman"/>
        </w:rPr>
        <w:t xml:space="preserve"> упора.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За каждый пром</w:t>
      </w:r>
      <w:r>
        <w:rPr>
          <w:rFonts w:ascii="Times New Roman" w:hAnsi="Times New Roman" w:cs="Times New Roman"/>
        </w:rPr>
        <w:t xml:space="preserve">ах </w:t>
      </w:r>
      <w:r w:rsidRPr="00BC32A4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 xml:space="preserve"> должен преодолеть 10</w:t>
      </w:r>
      <w:r w:rsidRPr="00E05F01">
        <w:rPr>
          <w:rFonts w:ascii="Times New Roman" w:hAnsi="Times New Roman" w:cs="Times New Roman"/>
        </w:rPr>
        <w:t>0-метровый штрафной круг.</w:t>
      </w:r>
    </w:p>
    <w:p w:rsidR="005F3C23" w:rsidRPr="00E05F01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</w:t>
      </w:r>
      <w:r w:rsidRPr="00997858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пройденный штрафной круг </w:t>
      </w:r>
      <w:r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наказывается 1 мин. штрафа.</w:t>
      </w:r>
      <w:r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На штрафных кругах ведётся видео</w:t>
      </w:r>
      <w:r>
        <w:rPr>
          <w:rFonts w:ascii="Times New Roman" w:hAnsi="Times New Roman" w:cs="Times New Roman"/>
        </w:rPr>
        <w:t>-</w:t>
      </w:r>
      <w:r w:rsidRPr="00E05F01">
        <w:rPr>
          <w:rFonts w:ascii="Times New Roman" w:hAnsi="Times New Roman" w:cs="Times New Roman"/>
        </w:rPr>
        <w:t>фиксация.</w:t>
      </w:r>
    </w:p>
    <w:p w:rsidR="005F3C23" w:rsidRDefault="005F3C23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Интервал между забегами </w:t>
      </w:r>
      <w:r>
        <w:rPr>
          <w:rFonts w:ascii="Times New Roman" w:hAnsi="Times New Roman" w:cs="Times New Roman"/>
        </w:rPr>
        <w:t>устанавливается организаторами в виду погодных и иных условий</w:t>
      </w:r>
      <w:r w:rsidRPr="00E05F01">
        <w:rPr>
          <w:rFonts w:ascii="Times New Roman" w:hAnsi="Times New Roman" w:cs="Times New Roman"/>
        </w:rPr>
        <w:t>.</w:t>
      </w:r>
    </w:p>
    <w:p w:rsidR="002E138F" w:rsidRDefault="002E138F" w:rsidP="002E138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участников по забегам производится согласно возрастным категориям.</w:t>
      </w:r>
    </w:p>
    <w:p w:rsidR="00E73059" w:rsidRPr="005F3C23" w:rsidRDefault="005F3C23" w:rsidP="005F3C23">
      <w:pPr>
        <w:pStyle w:val="1"/>
        <w:jc w:val="center"/>
        <w:rPr>
          <w:rFonts w:ascii="Times New Roman" w:hAnsi="Times New Roman" w:cs="Times New Roman"/>
          <w:color w:val="000000"/>
        </w:rPr>
      </w:pPr>
      <w:r w:rsidRPr="00E05F01">
        <w:rPr>
          <w:color w:val="000000"/>
        </w:rPr>
        <w:br w:type="page"/>
      </w:r>
      <w:bookmarkStart w:id="3" w:name="_Toc11739004"/>
      <w:r w:rsidR="00E73059" w:rsidRPr="005F3C23">
        <w:rPr>
          <w:rFonts w:ascii="Times New Roman" w:hAnsi="Times New Roman" w:cs="Times New Roman"/>
        </w:rPr>
        <w:lastRenderedPageBreak/>
        <w:t xml:space="preserve">Категория </w:t>
      </w:r>
      <w:r w:rsidR="008E1A99" w:rsidRPr="005F3C23">
        <w:rPr>
          <w:rFonts w:ascii="Times New Roman" w:hAnsi="Times New Roman" w:cs="Times New Roman"/>
        </w:rPr>
        <w:t>«</w:t>
      </w:r>
      <w:r w:rsidR="007B76C7" w:rsidRPr="005F3C23">
        <w:rPr>
          <w:rFonts w:ascii="Times New Roman" w:hAnsi="Times New Roman" w:cs="Times New Roman"/>
        </w:rPr>
        <w:t>Мастерс</w:t>
      </w:r>
      <w:r w:rsidR="008E1A99" w:rsidRPr="005F3C23">
        <w:rPr>
          <w:rFonts w:ascii="Times New Roman" w:hAnsi="Times New Roman" w:cs="Times New Roman"/>
        </w:rPr>
        <w:t>»</w:t>
      </w:r>
      <w:bookmarkEnd w:id="3"/>
    </w:p>
    <w:p w:rsidR="007B76C7" w:rsidRDefault="007B76C7" w:rsidP="007B76C7"/>
    <w:p w:rsidR="00E73059" w:rsidRDefault="007B76C7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E73059" w:rsidRPr="00E05F01">
        <w:rPr>
          <w:rFonts w:ascii="Times New Roman" w:hAnsi="Times New Roman" w:cs="Times New Roman"/>
        </w:rPr>
        <w:t>атегор</w:t>
      </w:r>
      <w:r>
        <w:rPr>
          <w:rFonts w:ascii="Times New Roman" w:hAnsi="Times New Roman" w:cs="Times New Roman"/>
        </w:rPr>
        <w:t xml:space="preserve">ия </w:t>
      </w:r>
      <w:r w:rsidR="008E1A9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Мастерс</w:t>
      </w:r>
      <w:r w:rsidR="008E1A99">
        <w:rPr>
          <w:rFonts w:ascii="Times New Roman" w:hAnsi="Times New Roman" w:cs="Times New Roman"/>
        </w:rPr>
        <w:t>»</w:t>
      </w:r>
      <w:r w:rsidR="00E73059"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29735E" w:rsidRPr="00E05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это</w:t>
      </w:r>
      <w:r w:rsidR="00124FD2">
        <w:rPr>
          <w:rFonts w:ascii="Times New Roman" w:hAnsi="Times New Roman" w:cs="Times New Roman"/>
        </w:rPr>
        <w:t xml:space="preserve"> опытные</w:t>
      </w:r>
      <w:r>
        <w:rPr>
          <w:rFonts w:ascii="Times New Roman" w:hAnsi="Times New Roman" w:cs="Times New Roman"/>
        </w:rPr>
        <w:t>,</w:t>
      </w:r>
      <w:r w:rsidR="00E73059" w:rsidRPr="00E05F01">
        <w:rPr>
          <w:rFonts w:ascii="Times New Roman" w:hAnsi="Times New Roman" w:cs="Times New Roman"/>
        </w:rPr>
        <w:t xml:space="preserve"> имеющие свои </w:t>
      </w:r>
      <w:r w:rsidR="0029735E" w:rsidRPr="00E05F01">
        <w:rPr>
          <w:rFonts w:ascii="Times New Roman" w:hAnsi="Times New Roman" w:cs="Times New Roman"/>
        </w:rPr>
        <w:t>газобаллонные</w:t>
      </w:r>
      <w:r w:rsidR="00E73059" w:rsidRPr="00E05F01">
        <w:rPr>
          <w:rFonts w:ascii="Times New Roman" w:hAnsi="Times New Roman" w:cs="Times New Roman"/>
        </w:rPr>
        <w:t xml:space="preserve"> пневматически</w:t>
      </w:r>
      <w:r w:rsidR="0029735E" w:rsidRPr="00E05F01">
        <w:rPr>
          <w:rFonts w:ascii="Times New Roman" w:hAnsi="Times New Roman" w:cs="Times New Roman"/>
        </w:rPr>
        <w:t>е винтовки</w:t>
      </w:r>
      <w:r>
        <w:rPr>
          <w:rFonts w:ascii="Times New Roman" w:hAnsi="Times New Roman" w:cs="Times New Roman"/>
        </w:rPr>
        <w:t>, участники</w:t>
      </w:r>
      <w:r w:rsidR="0029735E" w:rsidRPr="00E05F01">
        <w:rPr>
          <w:rFonts w:ascii="Times New Roman" w:hAnsi="Times New Roman" w:cs="Times New Roman"/>
        </w:rPr>
        <w:t>.</w:t>
      </w:r>
    </w:p>
    <w:p w:rsidR="009F3731" w:rsidRDefault="008E1A99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категории:</w:t>
      </w:r>
    </w:p>
    <w:p w:rsidR="008E1A99" w:rsidRDefault="008E1A99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-переноска оружия за спиной во время гонки;</w:t>
      </w:r>
    </w:p>
    <w:p w:rsidR="008E1A99" w:rsidRPr="00E05F01" w:rsidRDefault="008E1A99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-стрельба из положения лёжа с помощью ремня;</w:t>
      </w:r>
    </w:p>
    <w:p w:rsidR="008E1A99" w:rsidRDefault="008E1A99" w:rsidP="007E18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-самостоятельна</w:t>
      </w:r>
      <w:r w:rsidR="007E1896">
        <w:rPr>
          <w:rFonts w:ascii="Times New Roman" w:hAnsi="Times New Roman" w:cs="Times New Roman"/>
        </w:rPr>
        <w:t>я и отдельная пристрелка оружия.</w:t>
      </w:r>
    </w:p>
    <w:p w:rsidR="006942E4" w:rsidRDefault="006942E4" w:rsidP="00D3272D">
      <w:pPr>
        <w:jc w:val="both"/>
        <w:rPr>
          <w:rFonts w:ascii="Times New Roman" w:hAnsi="Times New Roman" w:cs="Times New Roman"/>
        </w:rPr>
      </w:pPr>
    </w:p>
    <w:p w:rsidR="008E1A99" w:rsidRDefault="008E1A99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регистрации участника категории «Мастерс» в общую гонку,</w:t>
      </w:r>
      <w:r w:rsidR="00F07A72">
        <w:rPr>
          <w:rFonts w:ascii="Times New Roman" w:hAnsi="Times New Roman" w:cs="Times New Roman"/>
        </w:rPr>
        <w:t xml:space="preserve"> </w:t>
      </w:r>
      <w:r w:rsidR="00D3272D">
        <w:rPr>
          <w:rFonts w:ascii="Times New Roman" w:hAnsi="Times New Roman" w:cs="Times New Roman"/>
        </w:rPr>
        <w:t>присвоенные очки будут идти в тот зачет, в какой гонке атлет принимает участие</w:t>
      </w:r>
      <w:r>
        <w:rPr>
          <w:rFonts w:ascii="Times New Roman" w:hAnsi="Times New Roman" w:cs="Times New Roman"/>
        </w:rPr>
        <w:t>.</w:t>
      </w:r>
    </w:p>
    <w:p w:rsidR="003F4BD0" w:rsidRPr="006D7A35" w:rsidRDefault="003F4BD0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возможно только с газобалонной пневматической винтовкой</w:t>
      </w:r>
      <w:r w:rsidR="007A5543">
        <w:rPr>
          <w:rFonts w:ascii="Times New Roman" w:hAnsi="Times New Roman" w:cs="Times New Roman"/>
        </w:rPr>
        <w:t xml:space="preserve"> биатлонного типа калибра 4,5 мм и дульной энергией не более 7,5 Дж</w:t>
      </w:r>
      <w:r>
        <w:rPr>
          <w:rFonts w:ascii="Times New Roman" w:hAnsi="Times New Roman" w:cs="Times New Roman"/>
        </w:rPr>
        <w:t xml:space="preserve"> марок: «Пионер», Би 7-5, </w:t>
      </w:r>
      <w:r w:rsidR="006D7A35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te</w:t>
      </w:r>
      <w:r w:rsidR="006D7A35"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en-US"/>
        </w:rPr>
        <w:t>r</w:t>
      </w:r>
      <w:r w:rsidR="00D3272D">
        <w:rPr>
          <w:rFonts w:ascii="Times New Roman" w:hAnsi="Times New Roman" w:cs="Times New Roman"/>
        </w:rPr>
        <w:t xml:space="preserve">, </w:t>
      </w:r>
      <w:r w:rsidR="00D3272D">
        <w:rPr>
          <w:rFonts w:ascii="Times New Roman" w:hAnsi="Times New Roman" w:cs="Times New Roman"/>
          <w:lang w:val="en-US"/>
        </w:rPr>
        <w:t>Alex S1</w:t>
      </w:r>
      <w:r w:rsidR="006D7A35" w:rsidRPr="00997858">
        <w:rPr>
          <w:rFonts w:ascii="Times New Roman" w:hAnsi="Times New Roman" w:cs="Times New Roman"/>
        </w:rPr>
        <w:t xml:space="preserve">. </w:t>
      </w:r>
      <w:r w:rsidR="006D7A35">
        <w:rPr>
          <w:rFonts w:ascii="Times New Roman" w:hAnsi="Times New Roman" w:cs="Times New Roman"/>
        </w:rPr>
        <w:t>Винтовка должна быть исправна, не иметь внешней рекламы</w:t>
      </w:r>
      <w:r w:rsidR="00B0235C">
        <w:rPr>
          <w:rFonts w:ascii="Times New Roman" w:hAnsi="Times New Roman" w:cs="Times New Roman"/>
        </w:rPr>
        <w:t xml:space="preserve">, </w:t>
      </w:r>
      <w:r w:rsidR="001C2268">
        <w:rPr>
          <w:rFonts w:ascii="Times New Roman" w:hAnsi="Times New Roman" w:cs="Times New Roman"/>
        </w:rPr>
        <w:t>конфликтующей с рекламой организаторов</w:t>
      </w:r>
      <w:r w:rsidR="00B0235C">
        <w:rPr>
          <w:rFonts w:ascii="Times New Roman" w:hAnsi="Times New Roman" w:cs="Times New Roman"/>
        </w:rPr>
        <w:t>, а так</w:t>
      </w:r>
      <w:r w:rsidR="006D7A35">
        <w:rPr>
          <w:rFonts w:ascii="Times New Roman" w:hAnsi="Times New Roman" w:cs="Times New Roman"/>
        </w:rPr>
        <w:t>же иметь технический паспорт.</w:t>
      </w:r>
    </w:p>
    <w:p w:rsidR="006D7A35" w:rsidRDefault="006D7A35" w:rsidP="005F3C23">
      <w:pPr>
        <w:ind w:firstLine="708"/>
        <w:jc w:val="both"/>
        <w:rPr>
          <w:rFonts w:ascii="Times New Roman" w:hAnsi="Times New Roman" w:cs="Times New Roman"/>
        </w:rPr>
      </w:pPr>
    </w:p>
    <w:p w:rsidR="00295FED" w:rsidRPr="00295FED" w:rsidRDefault="00295FED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категории «Мастерс» стартуют перед участниками основной гонки.</w:t>
      </w:r>
    </w:p>
    <w:p w:rsidR="00CA6AED" w:rsidRDefault="00855F96" w:rsidP="005F3C23">
      <w:pPr>
        <w:ind w:firstLine="708"/>
        <w:jc w:val="both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Категория </w:t>
      </w:r>
      <w:r w:rsidR="009D7834">
        <w:rPr>
          <w:rFonts w:ascii="Times New Roman" w:hAnsi="Times New Roman" w:cs="Times New Roman"/>
        </w:rPr>
        <w:t xml:space="preserve">«Мастерс» </w:t>
      </w:r>
      <w:r w:rsidR="00E73059" w:rsidRPr="00E05F01">
        <w:rPr>
          <w:rFonts w:ascii="Times New Roman" w:hAnsi="Times New Roman" w:cs="Times New Roman"/>
        </w:rPr>
        <w:t>не претендует на призы в возрастных категориях</w:t>
      </w:r>
      <w:r w:rsidR="007161C3">
        <w:rPr>
          <w:rFonts w:ascii="Times New Roman" w:hAnsi="Times New Roman" w:cs="Times New Roman"/>
        </w:rPr>
        <w:t xml:space="preserve"> и </w:t>
      </w:r>
      <w:r w:rsidR="00F07A72">
        <w:rPr>
          <w:rFonts w:ascii="Times New Roman" w:hAnsi="Times New Roman" w:cs="Times New Roman"/>
        </w:rPr>
        <w:t>абсолютном</w:t>
      </w:r>
      <w:r w:rsidR="007161C3">
        <w:rPr>
          <w:rFonts w:ascii="Times New Roman" w:hAnsi="Times New Roman" w:cs="Times New Roman"/>
        </w:rPr>
        <w:t xml:space="preserve"> зачете</w:t>
      </w:r>
      <w:r w:rsidRPr="00E05F01">
        <w:rPr>
          <w:rFonts w:ascii="Times New Roman" w:hAnsi="Times New Roman" w:cs="Times New Roman"/>
        </w:rPr>
        <w:t xml:space="preserve"> </w:t>
      </w:r>
      <w:r w:rsidR="009D7834">
        <w:rPr>
          <w:rFonts w:ascii="Times New Roman" w:hAnsi="Times New Roman" w:cs="Times New Roman"/>
        </w:rPr>
        <w:t>общей гонки, а</w:t>
      </w:r>
      <w:r w:rsidR="00E73059" w:rsidRPr="00E05F01">
        <w:rPr>
          <w:rFonts w:ascii="Times New Roman" w:hAnsi="Times New Roman" w:cs="Times New Roman"/>
        </w:rPr>
        <w:t xml:space="preserve"> награждается только в </w:t>
      </w:r>
      <w:r w:rsidR="009D7834">
        <w:rPr>
          <w:rFonts w:ascii="Times New Roman" w:hAnsi="Times New Roman" w:cs="Times New Roman"/>
        </w:rPr>
        <w:t>специальном</w:t>
      </w:r>
      <w:r w:rsidR="00E73059" w:rsidRPr="00E05F01">
        <w:rPr>
          <w:rFonts w:ascii="Times New Roman" w:hAnsi="Times New Roman" w:cs="Times New Roman"/>
        </w:rPr>
        <w:t xml:space="preserve"> зачете</w:t>
      </w:r>
      <w:r w:rsidR="009D7834">
        <w:rPr>
          <w:rFonts w:ascii="Times New Roman" w:hAnsi="Times New Roman" w:cs="Times New Roman"/>
        </w:rPr>
        <w:t xml:space="preserve"> «Мастерс»</w:t>
      </w:r>
      <w:r w:rsidR="00E73059" w:rsidRPr="00E05F01">
        <w:rPr>
          <w:rFonts w:ascii="Times New Roman" w:hAnsi="Times New Roman" w:cs="Times New Roman"/>
        </w:rPr>
        <w:t>.</w:t>
      </w:r>
    </w:p>
    <w:p w:rsidR="00C96E3E" w:rsidRDefault="00CA6AED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итогам каждой гонки, участники категории «Мастерс»</w:t>
      </w:r>
      <w:r w:rsidR="00BF539F">
        <w:rPr>
          <w:rFonts w:ascii="Times New Roman" w:hAnsi="Times New Roman" w:cs="Times New Roman"/>
        </w:rPr>
        <w:t>(возраст 35+)</w:t>
      </w:r>
      <w:r>
        <w:rPr>
          <w:rFonts w:ascii="Times New Roman" w:hAnsi="Times New Roman" w:cs="Times New Roman"/>
        </w:rPr>
        <w:t>, набравшие наибольшее количес</w:t>
      </w:r>
      <w:r w:rsidR="00C96E3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во кубковых очков</w:t>
      </w:r>
      <w:r w:rsidR="00F85957">
        <w:rPr>
          <w:rFonts w:ascii="Times New Roman" w:hAnsi="Times New Roman" w:cs="Times New Roman"/>
        </w:rPr>
        <w:t xml:space="preserve"> в рейтинге </w:t>
      </w:r>
      <w:r w:rsidR="00F85957">
        <w:rPr>
          <w:rFonts w:ascii="Times New Roman" w:hAnsi="Times New Roman" w:cs="Times New Roman"/>
          <w:lang w:val="en-US"/>
        </w:rPr>
        <w:t>Pioner</w:t>
      </w:r>
      <w:r w:rsidR="00F85957" w:rsidRPr="00B0235C">
        <w:rPr>
          <w:rFonts w:ascii="Times New Roman" w:hAnsi="Times New Roman" w:cs="Times New Roman"/>
        </w:rPr>
        <w:t xml:space="preserve"> </w:t>
      </w:r>
      <w:r w:rsidR="00F85957">
        <w:rPr>
          <w:rFonts w:ascii="Times New Roman" w:hAnsi="Times New Roman" w:cs="Times New Roman"/>
          <w:lang w:val="en-US"/>
        </w:rPr>
        <w:t>Cup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pionercup</w:t>
      </w:r>
      <w:r w:rsidRPr="00B023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B023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получают возможность участвовать в соревнованиях Кубка России «</w:t>
      </w:r>
      <w:r>
        <w:rPr>
          <w:rFonts w:ascii="Times New Roman" w:hAnsi="Times New Roman" w:cs="Times New Roman"/>
          <w:lang w:val="en-US"/>
        </w:rPr>
        <w:t>Masters</w:t>
      </w:r>
      <w:r>
        <w:rPr>
          <w:rFonts w:ascii="Times New Roman" w:hAnsi="Times New Roman" w:cs="Times New Roman"/>
        </w:rPr>
        <w:t>»</w:t>
      </w:r>
      <w:r w:rsidR="00C96E3E">
        <w:rPr>
          <w:rFonts w:ascii="Times New Roman" w:hAnsi="Times New Roman" w:cs="Times New Roman"/>
        </w:rPr>
        <w:t>.</w:t>
      </w:r>
    </w:p>
    <w:p w:rsidR="00C96E3E" w:rsidRDefault="00C96E3E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Квота для возрастных категорий:</w:t>
      </w:r>
    </w:p>
    <w:p w:rsidR="00C96E3E" w:rsidRDefault="00C96E3E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6E3E">
        <w:rPr>
          <w:rFonts w:ascii="Times New Roman" w:hAnsi="Times New Roman" w:cs="Times New Roman"/>
        </w:rPr>
        <w:t>35-49</w:t>
      </w:r>
      <w:r>
        <w:rPr>
          <w:rFonts w:ascii="Times New Roman" w:hAnsi="Times New Roman" w:cs="Times New Roman"/>
        </w:rPr>
        <w:t xml:space="preserve"> лет -</w:t>
      </w:r>
      <w:r w:rsidR="005D7056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 мест;</w:t>
      </w:r>
    </w:p>
    <w:p w:rsidR="00BF539F" w:rsidRDefault="00C96E3E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92593">
        <w:rPr>
          <w:rFonts w:ascii="Times New Roman" w:hAnsi="Times New Roman" w:cs="Times New Roman"/>
        </w:rPr>
        <w:t>50</w:t>
      </w:r>
      <w:r w:rsidRPr="00C96E3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лет –</w:t>
      </w:r>
      <w:r w:rsidR="005D7056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места.</w:t>
      </w:r>
    </w:p>
    <w:p w:rsidR="00E73059" w:rsidRPr="00E05F01" w:rsidRDefault="00061AAC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Приглашения будут высланы на почту уч</w:t>
      </w:r>
      <w:r w:rsidR="00B0235C">
        <w:rPr>
          <w:rFonts w:ascii="Times New Roman" w:hAnsi="Times New Roman" w:cs="Times New Roman"/>
        </w:rPr>
        <w:t>астников. После получения пригла</w:t>
      </w:r>
      <w:r>
        <w:rPr>
          <w:rFonts w:ascii="Times New Roman" w:hAnsi="Times New Roman" w:cs="Times New Roman"/>
        </w:rPr>
        <w:t>шения, в течение 10 дней, с участниками свяжет</w:t>
      </w:r>
      <w:r w:rsidR="00BF3816">
        <w:rPr>
          <w:rFonts w:ascii="Times New Roman" w:hAnsi="Times New Roman" w:cs="Times New Roman"/>
        </w:rPr>
        <w:t>ся представитель организаторов.</w:t>
      </w:r>
      <w:r w:rsidR="00E73059" w:rsidRPr="00E05F01">
        <w:rPr>
          <w:rFonts w:ascii="Times New Roman" w:hAnsi="Times New Roman" w:cs="Times New Roman"/>
        </w:rPr>
        <w:br w:type="page"/>
      </w:r>
    </w:p>
    <w:p w:rsidR="002104DA" w:rsidRPr="002104DA" w:rsidRDefault="007F799B" w:rsidP="002104DA">
      <w:pPr>
        <w:pStyle w:val="1"/>
        <w:jc w:val="center"/>
        <w:rPr>
          <w:rFonts w:ascii="Times New Roman" w:hAnsi="Times New Roman" w:cs="Times New Roman"/>
        </w:rPr>
      </w:pPr>
      <w:bookmarkStart w:id="4" w:name="_Toc11739005"/>
      <w:r w:rsidRPr="002104DA">
        <w:rPr>
          <w:rFonts w:ascii="Times New Roman" w:hAnsi="Times New Roman" w:cs="Times New Roman"/>
        </w:rPr>
        <w:lastRenderedPageBreak/>
        <w:t>Клуб</w:t>
      </w:r>
      <w:r>
        <w:rPr>
          <w:rFonts w:ascii="Times New Roman" w:hAnsi="Times New Roman" w:cs="Times New Roman"/>
        </w:rPr>
        <w:t>ный</w:t>
      </w:r>
      <w:r w:rsidR="002104DA">
        <w:rPr>
          <w:rFonts w:ascii="Times New Roman" w:hAnsi="Times New Roman" w:cs="Times New Roman"/>
        </w:rPr>
        <w:t xml:space="preserve">̆ </w:t>
      </w:r>
      <w:r>
        <w:rPr>
          <w:rFonts w:ascii="Times New Roman" w:hAnsi="Times New Roman" w:cs="Times New Roman"/>
        </w:rPr>
        <w:t>рейтинг</w:t>
      </w:r>
      <w:r w:rsidR="002104DA">
        <w:rPr>
          <w:rFonts w:ascii="Times New Roman" w:hAnsi="Times New Roman" w:cs="Times New Roman"/>
        </w:rPr>
        <w:t xml:space="preserve"> соревнований </w:t>
      </w:r>
      <w:r w:rsidR="007812D0">
        <w:rPr>
          <w:rFonts w:ascii="Times New Roman" w:hAnsi="Times New Roman" w:cs="Times New Roman"/>
        </w:rPr>
        <w:t>"</w:t>
      </w:r>
      <w:r w:rsidR="002104DA" w:rsidRPr="002104DA">
        <w:rPr>
          <w:rFonts w:ascii="Times New Roman" w:hAnsi="Times New Roman" w:cs="Times New Roman"/>
        </w:rPr>
        <w:t>Pioner Cup</w:t>
      </w:r>
      <w:bookmarkEnd w:id="4"/>
      <w:r w:rsidR="007812D0">
        <w:rPr>
          <w:rFonts w:ascii="Times New Roman" w:hAnsi="Times New Roman" w:cs="Times New Roman"/>
        </w:rPr>
        <w:t>"</w:t>
      </w:r>
    </w:p>
    <w:p w:rsidR="002104DA" w:rsidRDefault="002104DA" w:rsidP="002104DA">
      <w:pPr>
        <w:ind w:firstLine="708"/>
        <w:rPr>
          <w:rFonts w:ascii="Times New Roman" w:hAnsi="Times New Roman" w:cs="Times New Roman"/>
        </w:rPr>
      </w:pPr>
    </w:p>
    <w:p w:rsidR="0033777D" w:rsidRPr="0033777D" w:rsidRDefault="0033777D" w:rsidP="0033777D">
      <w:pPr>
        <w:pStyle w:val="ac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 ТАКОЕ КЛУБНЫЙ РЕЙТИНГ?</w:t>
      </w:r>
    </w:p>
    <w:p w:rsidR="0033777D" w:rsidRDefault="0033777D" w:rsidP="005F3C23">
      <w:pPr>
        <w:ind w:firstLine="708"/>
        <w:jc w:val="both"/>
        <w:rPr>
          <w:rFonts w:ascii="Times New Roman" w:hAnsi="Times New Roman" w:cs="Times New Roman"/>
        </w:rPr>
      </w:pPr>
      <w:r w:rsidRPr="002104DA">
        <w:rPr>
          <w:rFonts w:ascii="Times New Roman" w:hAnsi="Times New Roman" w:cs="Times New Roman"/>
        </w:rPr>
        <w:t xml:space="preserve">Участники соревнований </w:t>
      </w:r>
      <w:r w:rsidRPr="0033777D">
        <w:rPr>
          <w:rFonts w:ascii="Times New Roman" w:hAnsi="Times New Roman" w:cs="Times New Roman"/>
        </w:rPr>
        <w:t xml:space="preserve">Pioner Cup </w:t>
      </w:r>
      <w:r w:rsidRPr="002104DA">
        <w:rPr>
          <w:rFonts w:ascii="Times New Roman" w:hAnsi="Times New Roman" w:cs="Times New Roman"/>
        </w:rPr>
        <w:t>объед</w:t>
      </w:r>
      <w:r w:rsidR="006927BF">
        <w:rPr>
          <w:rFonts w:ascii="Times New Roman" w:hAnsi="Times New Roman" w:cs="Times New Roman"/>
        </w:rPr>
        <w:t>иняются между собой по одному из</w:t>
      </w:r>
      <w:r w:rsidRPr="002104DA">
        <w:rPr>
          <w:rFonts w:ascii="Times New Roman" w:hAnsi="Times New Roman" w:cs="Times New Roman"/>
        </w:rPr>
        <w:t xml:space="preserve"> при</w:t>
      </w:r>
      <w:r w:rsidR="006927BF">
        <w:rPr>
          <w:rFonts w:ascii="Times New Roman" w:hAnsi="Times New Roman" w:cs="Times New Roman"/>
        </w:rPr>
        <w:t>знаков</w:t>
      </w:r>
      <w:r>
        <w:rPr>
          <w:rFonts w:ascii="Times New Roman" w:hAnsi="Times New Roman" w:cs="Times New Roman"/>
        </w:rPr>
        <w:t xml:space="preserve">: клуб, </w:t>
      </w:r>
      <w:r w:rsidR="006927BF">
        <w:rPr>
          <w:rFonts w:ascii="Times New Roman" w:hAnsi="Times New Roman" w:cs="Times New Roman"/>
        </w:rPr>
        <w:t>корпоративная команда, и т.д</w:t>
      </w:r>
      <w:r w:rsidR="00C8506B">
        <w:rPr>
          <w:rFonts w:ascii="Times New Roman" w:hAnsi="Times New Roman" w:cs="Times New Roman"/>
        </w:rPr>
        <w:t>. Такое объединение называется</w:t>
      </w:r>
      <w:r w:rsidRPr="002104DA">
        <w:rPr>
          <w:rFonts w:ascii="Times New Roman" w:hAnsi="Times New Roman" w:cs="Times New Roman"/>
        </w:rPr>
        <w:t xml:space="preserve"> клубом. </w:t>
      </w:r>
    </w:p>
    <w:p w:rsidR="0033777D" w:rsidRDefault="00C8506B" w:rsidP="005F3C23">
      <w:pPr>
        <w:ind w:firstLine="708"/>
        <w:jc w:val="both"/>
        <w:rPr>
          <w:rFonts w:ascii="Times New Roman" w:hAnsi="Times New Roman" w:cs="Times New Roman"/>
        </w:rPr>
      </w:pPr>
      <w:r w:rsidRPr="002104DA">
        <w:rPr>
          <w:rFonts w:ascii="Times New Roman" w:hAnsi="Times New Roman" w:cs="Times New Roman"/>
        </w:rPr>
        <w:t>Клубный</w:t>
      </w:r>
      <w:r w:rsidR="002104DA" w:rsidRPr="002104DA">
        <w:rPr>
          <w:rFonts w:ascii="Times New Roman" w:hAnsi="Times New Roman" w:cs="Times New Roman"/>
        </w:rPr>
        <w:t xml:space="preserve">̆ </w:t>
      </w:r>
      <w:r w:rsidRPr="002104DA">
        <w:rPr>
          <w:rFonts w:ascii="Times New Roman" w:hAnsi="Times New Roman" w:cs="Times New Roman"/>
        </w:rPr>
        <w:t>рейтинг</w:t>
      </w:r>
      <w:r w:rsidR="002104DA" w:rsidRPr="002104DA">
        <w:rPr>
          <w:rFonts w:ascii="Times New Roman" w:hAnsi="Times New Roman" w:cs="Times New Roman"/>
        </w:rPr>
        <w:t xml:space="preserve"> — это способ определить </w:t>
      </w:r>
      <w:r w:rsidRPr="002104DA">
        <w:rPr>
          <w:rFonts w:ascii="Times New Roman" w:hAnsi="Times New Roman" w:cs="Times New Roman"/>
        </w:rPr>
        <w:t>сильнейши</w:t>
      </w:r>
      <w:r>
        <w:rPr>
          <w:rFonts w:ascii="Times New Roman" w:hAnsi="Times New Roman" w:cs="Times New Roman"/>
        </w:rPr>
        <w:t>й</w:t>
      </w:r>
      <w:r w:rsidR="002104DA" w:rsidRPr="002104DA">
        <w:rPr>
          <w:rFonts w:ascii="Times New Roman" w:hAnsi="Times New Roman" w:cs="Times New Roman"/>
        </w:rPr>
        <w:t xml:space="preserve"> клуб на соревнованиях</w:t>
      </w:r>
      <w:r w:rsidR="0033777D">
        <w:rPr>
          <w:rFonts w:ascii="Times New Roman" w:hAnsi="Times New Roman" w:cs="Times New Roman"/>
        </w:rPr>
        <w:t xml:space="preserve"> </w:t>
      </w:r>
      <w:r w:rsidR="0033777D" w:rsidRPr="0033777D">
        <w:rPr>
          <w:rFonts w:ascii="Times New Roman" w:hAnsi="Times New Roman" w:cs="Times New Roman"/>
        </w:rPr>
        <w:t>Pioner Cup</w:t>
      </w:r>
      <w:r w:rsidR="002104DA" w:rsidRPr="002104DA">
        <w:rPr>
          <w:rFonts w:ascii="Times New Roman" w:hAnsi="Times New Roman" w:cs="Times New Roman"/>
        </w:rPr>
        <w:t xml:space="preserve">. </w:t>
      </w:r>
    </w:p>
    <w:p w:rsidR="002104DA" w:rsidRDefault="002104DA" w:rsidP="005F3C23">
      <w:pPr>
        <w:ind w:firstLine="708"/>
        <w:jc w:val="both"/>
        <w:rPr>
          <w:rFonts w:ascii="Times New Roman" w:hAnsi="Times New Roman" w:cs="Times New Roman"/>
        </w:rPr>
      </w:pPr>
      <w:r w:rsidRPr="002104DA">
        <w:rPr>
          <w:rFonts w:ascii="Times New Roman" w:hAnsi="Times New Roman" w:cs="Times New Roman"/>
        </w:rPr>
        <w:t xml:space="preserve">В клубном </w:t>
      </w:r>
      <w:r w:rsidR="00C8506B" w:rsidRPr="002104DA">
        <w:rPr>
          <w:rFonts w:ascii="Times New Roman" w:hAnsi="Times New Roman" w:cs="Times New Roman"/>
        </w:rPr>
        <w:t>рейтинге</w:t>
      </w:r>
      <w:r w:rsidRPr="002104DA">
        <w:rPr>
          <w:rFonts w:ascii="Times New Roman" w:hAnsi="Times New Roman" w:cs="Times New Roman"/>
        </w:rPr>
        <w:t xml:space="preserve"> учитываются индивидуальные баллы каждого участника. </w:t>
      </w:r>
    </w:p>
    <w:p w:rsidR="0033777D" w:rsidRDefault="00C8506B" w:rsidP="005F3C23">
      <w:pPr>
        <w:ind w:firstLine="708"/>
        <w:jc w:val="both"/>
        <w:rPr>
          <w:rFonts w:ascii="Times New Roman" w:hAnsi="Times New Roman" w:cs="Times New Roman"/>
        </w:rPr>
      </w:pPr>
      <w:r w:rsidRPr="002104DA">
        <w:rPr>
          <w:rFonts w:ascii="Times New Roman" w:hAnsi="Times New Roman" w:cs="Times New Roman"/>
        </w:rPr>
        <w:t>Чем больше баллов, тем выше</w:t>
      </w:r>
      <w:r>
        <w:rPr>
          <w:rFonts w:ascii="Times New Roman" w:hAnsi="Times New Roman" w:cs="Times New Roman"/>
        </w:rPr>
        <w:t xml:space="preserve"> в рейтинге располагается клуб.</w:t>
      </w:r>
    </w:p>
    <w:p w:rsidR="002104DA" w:rsidRDefault="002104DA" w:rsidP="0033777D">
      <w:pPr>
        <w:rPr>
          <w:rFonts w:ascii="Times New Roman" w:hAnsi="Times New Roman" w:cs="Times New Roman"/>
        </w:rPr>
      </w:pPr>
    </w:p>
    <w:p w:rsidR="002104DA" w:rsidRPr="002104DA" w:rsidRDefault="002104DA" w:rsidP="002104DA">
      <w:pPr>
        <w:pStyle w:val="ac"/>
        <w:rPr>
          <w:rFonts w:ascii="Times New Roman" w:hAnsi="Times New Roman" w:cs="Times New Roman"/>
          <w:b/>
        </w:rPr>
      </w:pPr>
      <w:r w:rsidRPr="002104DA">
        <w:rPr>
          <w:rFonts w:ascii="Times New Roman" w:hAnsi="Times New Roman" w:cs="Times New Roman"/>
          <w:b/>
        </w:rPr>
        <w:t>СИСТЕМА ПОДСЧЕТА БАЛЛОВ</w:t>
      </w:r>
      <w:r w:rsidR="00E71E90">
        <w:rPr>
          <w:rFonts w:ascii="Times New Roman" w:hAnsi="Times New Roman" w:cs="Times New Roman"/>
          <w:b/>
        </w:rPr>
        <w:t xml:space="preserve"> ДЛЯ КЛУБНОГО РЕЙТИНГА</w:t>
      </w:r>
    </w:p>
    <w:p w:rsidR="002104DA" w:rsidRPr="002104DA" w:rsidRDefault="002104DA" w:rsidP="005F3C23">
      <w:pPr>
        <w:ind w:firstLine="708"/>
        <w:jc w:val="both"/>
        <w:rPr>
          <w:rFonts w:ascii="Times New Roman" w:hAnsi="Times New Roman" w:cs="Times New Roman"/>
        </w:rPr>
      </w:pPr>
      <w:r w:rsidRPr="002104DA">
        <w:rPr>
          <w:rFonts w:ascii="Times New Roman" w:hAnsi="Times New Roman" w:cs="Times New Roman"/>
        </w:rPr>
        <w:t>Баллы начисляются за результаты участник</w:t>
      </w:r>
      <w:r w:rsidR="00E71E90">
        <w:rPr>
          <w:rFonts w:ascii="Times New Roman" w:hAnsi="Times New Roman" w:cs="Times New Roman"/>
        </w:rPr>
        <w:t>ов</w:t>
      </w:r>
      <w:r w:rsidRPr="002104DA">
        <w:rPr>
          <w:rFonts w:ascii="Times New Roman" w:hAnsi="Times New Roman" w:cs="Times New Roman"/>
        </w:rPr>
        <w:t xml:space="preserve"> в абсолют</w:t>
      </w:r>
      <w:r w:rsidR="009935BB">
        <w:rPr>
          <w:rFonts w:ascii="Times New Roman" w:hAnsi="Times New Roman" w:cs="Times New Roman"/>
        </w:rPr>
        <w:t>е среди спортсменов своего пола</w:t>
      </w:r>
      <w:r w:rsidR="007C08B6">
        <w:rPr>
          <w:rFonts w:ascii="Times New Roman" w:hAnsi="Times New Roman" w:cs="Times New Roman"/>
        </w:rPr>
        <w:t xml:space="preserve"> в общей гонке</w:t>
      </w:r>
      <w:r w:rsidR="009935BB" w:rsidRPr="009935BB">
        <w:rPr>
          <w:rFonts w:ascii="Times New Roman" w:hAnsi="Times New Roman" w:cs="Times New Roman"/>
        </w:rPr>
        <w:t>.</w:t>
      </w:r>
    </w:p>
    <w:p w:rsidR="002104DA" w:rsidRPr="002104DA" w:rsidRDefault="00C8506B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</w:t>
      </w:r>
      <w:r w:rsidR="002104DA" w:rsidRPr="002104DA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л</w:t>
      </w:r>
      <w:r w:rsidR="002104DA" w:rsidRPr="002104DA">
        <w:rPr>
          <w:rFonts w:ascii="Times New Roman" w:hAnsi="Times New Roman" w:cs="Times New Roman"/>
        </w:rPr>
        <w:t>ы начисляются тем участникам, ко</w:t>
      </w:r>
      <w:r w:rsidR="009935BB">
        <w:rPr>
          <w:rFonts w:ascii="Times New Roman" w:hAnsi="Times New Roman" w:cs="Times New Roman"/>
        </w:rPr>
        <w:t>торые успешно завершили гонку</w:t>
      </w:r>
      <w:r w:rsidR="007C08B6">
        <w:rPr>
          <w:rFonts w:ascii="Times New Roman" w:hAnsi="Times New Roman" w:cs="Times New Roman"/>
        </w:rPr>
        <w:t xml:space="preserve"> и попали в очковую зону абсолютного зачета</w:t>
      </w:r>
      <w:r w:rsidR="009935BB">
        <w:rPr>
          <w:rFonts w:ascii="Times New Roman" w:hAnsi="Times New Roman" w:cs="Times New Roman"/>
        </w:rPr>
        <w:t>.</w:t>
      </w:r>
    </w:p>
    <w:p w:rsidR="00E71E90" w:rsidRDefault="00E71E90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</w:t>
      </w:r>
      <w:r w:rsidR="00C8506B">
        <w:rPr>
          <w:rFonts w:ascii="Times New Roman" w:hAnsi="Times New Roman" w:cs="Times New Roman"/>
        </w:rPr>
        <w:t>лы</w:t>
      </w:r>
      <w:r>
        <w:rPr>
          <w:rFonts w:ascii="Times New Roman" w:hAnsi="Times New Roman" w:cs="Times New Roman"/>
        </w:rPr>
        <w:t xml:space="preserve"> </w:t>
      </w:r>
      <w:r w:rsidRPr="002104DA">
        <w:rPr>
          <w:rFonts w:ascii="Times New Roman" w:hAnsi="Times New Roman" w:cs="Times New Roman"/>
        </w:rPr>
        <w:t>участника</w:t>
      </w:r>
      <w:r w:rsidR="00C8506B">
        <w:rPr>
          <w:rFonts w:ascii="Times New Roman" w:hAnsi="Times New Roman" w:cs="Times New Roman"/>
        </w:rPr>
        <w:t>м</w:t>
      </w:r>
      <w:r w:rsidRPr="002104DA">
        <w:rPr>
          <w:rFonts w:ascii="Times New Roman" w:hAnsi="Times New Roman" w:cs="Times New Roman"/>
        </w:rPr>
        <w:t xml:space="preserve"> в абсолют</w:t>
      </w:r>
      <w:r>
        <w:rPr>
          <w:rFonts w:ascii="Times New Roman" w:hAnsi="Times New Roman" w:cs="Times New Roman"/>
        </w:rPr>
        <w:t xml:space="preserve">е среди спортсменов своего пола начисляется по </w:t>
      </w:r>
      <w:r w:rsidRPr="00E71E90">
        <w:rPr>
          <w:rFonts w:ascii="Times New Roman" w:hAnsi="Times New Roman" w:cs="Times New Roman"/>
        </w:rPr>
        <w:t>Таблиц</w:t>
      </w:r>
      <w:r w:rsidR="00C8506B">
        <w:rPr>
          <w:rFonts w:ascii="Times New Roman" w:hAnsi="Times New Roman" w:cs="Times New Roman"/>
        </w:rPr>
        <w:t>е</w:t>
      </w:r>
      <w:r w:rsidRPr="00E71E90">
        <w:rPr>
          <w:rFonts w:ascii="Times New Roman" w:hAnsi="Times New Roman" w:cs="Times New Roman"/>
        </w:rPr>
        <w:t xml:space="preserve"> №1</w:t>
      </w:r>
      <w:r>
        <w:rPr>
          <w:rFonts w:ascii="Times New Roman" w:hAnsi="Times New Roman" w:cs="Times New Roman"/>
        </w:rPr>
        <w:t xml:space="preserve"> из Приложения №1.</w:t>
      </w:r>
    </w:p>
    <w:p w:rsidR="00E71E90" w:rsidRDefault="00E71E90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</w:t>
      </w:r>
      <w:r w:rsidR="00C8506B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 всех участников </w:t>
      </w:r>
      <w:r w:rsidR="0033777D">
        <w:rPr>
          <w:rFonts w:ascii="Times New Roman" w:hAnsi="Times New Roman" w:cs="Times New Roman"/>
        </w:rPr>
        <w:t>клуба* суммируются и заносятся в итоговый результат</w:t>
      </w:r>
      <w:r w:rsidR="00C8506B">
        <w:rPr>
          <w:rFonts w:ascii="Times New Roman" w:hAnsi="Times New Roman" w:cs="Times New Roman"/>
        </w:rPr>
        <w:t xml:space="preserve"> клуба</w:t>
      </w:r>
      <w:r w:rsidR="0033777D">
        <w:rPr>
          <w:rFonts w:ascii="Times New Roman" w:hAnsi="Times New Roman" w:cs="Times New Roman"/>
        </w:rPr>
        <w:t>.</w:t>
      </w:r>
    </w:p>
    <w:p w:rsidR="00C8506B" w:rsidRDefault="00C8506B" w:rsidP="005F3C23">
      <w:pPr>
        <w:ind w:firstLine="708"/>
        <w:jc w:val="both"/>
        <w:rPr>
          <w:rFonts w:ascii="Times New Roman" w:hAnsi="Times New Roman" w:cs="Times New Roman"/>
        </w:rPr>
      </w:pPr>
      <w:r w:rsidRPr="002104DA">
        <w:rPr>
          <w:rFonts w:ascii="Times New Roman" w:hAnsi="Times New Roman" w:cs="Times New Roman"/>
        </w:rPr>
        <w:t xml:space="preserve">При равенстве баллов у двух и более команд преимущество получает команда с </w:t>
      </w:r>
      <w:r>
        <w:rPr>
          <w:rFonts w:ascii="Times New Roman" w:hAnsi="Times New Roman" w:cs="Times New Roman"/>
        </w:rPr>
        <w:t>большим</w:t>
      </w:r>
      <w:r w:rsidRPr="002104DA">
        <w:rPr>
          <w:rFonts w:ascii="Times New Roman" w:hAnsi="Times New Roman" w:cs="Times New Roman"/>
        </w:rPr>
        <w:t xml:space="preserve"> количеством участников на финише.</w:t>
      </w:r>
    </w:p>
    <w:p w:rsidR="002104DA" w:rsidRDefault="0033777D" w:rsidP="005F3C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104DA">
        <w:rPr>
          <w:rFonts w:ascii="Times New Roman" w:hAnsi="Times New Roman" w:cs="Times New Roman"/>
        </w:rPr>
        <w:t>В подсчете клубного рейтинга не учитываю</w:t>
      </w:r>
      <w:r w:rsidR="007C08B6">
        <w:rPr>
          <w:rFonts w:ascii="Times New Roman" w:hAnsi="Times New Roman" w:cs="Times New Roman"/>
        </w:rPr>
        <w:t>тся участники “детских” забегов, категория «</w:t>
      </w:r>
      <w:r w:rsidR="007C08B6">
        <w:rPr>
          <w:rFonts w:ascii="Times New Roman" w:hAnsi="Times New Roman" w:cs="Times New Roman"/>
          <w:lang w:val="en-US"/>
        </w:rPr>
        <w:t>masters</w:t>
      </w:r>
      <w:r w:rsidR="007C08B6">
        <w:rPr>
          <w:rFonts w:ascii="Times New Roman" w:hAnsi="Times New Roman" w:cs="Times New Roman"/>
        </w:rPr>
        <w:t xml:space="preserve">» </w:t>
      </w:r>
      <w:r w:rsidRPr="002104DA">
        <w:rPr>
          <w:rFonts w:ascii="Times New Roman" w:hAnsi="Times New Roman" w:cs="Times New Roman"/>
        </w:rPr>
        <w:t>и не учитываются результаты клубов, в которых было заявлено менее 2 (двух) участников на данный старт</w:t>
      </w:r>
      <w:r w:rsidR="007F799B">
        <w:rPr>
          <w:rFonts w:ascii="Times New Roman" w:hAnsi="Times New Roman" w:cs="Times New Roman"/>
        </w:rPr>
        <w:t>.</w:t>
      </w:r>
    </w:p>
    <w:p w:rsidR="001B20FA" w:rsidRDefault="002104DA" w:rsidP="006C48C0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5" w:name="_Toc11739006"/>
      <w:r w:rsidR="001B20FA" w:rsidRPr="00E05F01">
        <w:rPr>
          <w:rFonts w:ascii="Times New Roman" w:hAnsi="Times New Roman" w:cs="Times New Roman"/>
        </w:rPr>
        <w:lastRenderedPageBreak/>
        <w:t>Определение и награждение победителей</w:t>
      </w:r>
      <w:bookmarkEnd w:id="5"/>
    </w:p>
    <w:p w:rsidR="00E57A98" w:rsidRPr="00E57A98" w:rsidRDefault="00E57A98" w:rsidP="00E57A98"/>
    <w:p w:rsidR="00BB62C3" w:rsidRPr="000943F0" w:rsidRDefault="007A4216" w:rsidP="000943F0">
      <w:pPr>
        <w:pStyle w:val="ac"/>
        <w:rPr>
          <w:rFonts w:ascii="Times New Roman" w:hAnsi="Times New Roman" w:cs="Times New Roman"/>
          <w:b/>
        </w:rPr>
      </w:pPr>
      <w:r w:rsidRPr="00E57A98">
        <w:rPr>
          <w:rFonts w:ascii="Times New Roman" w:hAnsi="Times New Roman" w:cs="Times New Roman"/>
          <w:b/>
        </w:rPr>
        <w:t>ОПРЕДЕЛЕНИЕ СТАРТОВОГО НОМЕРА</w:t>
      </w:r>
    </w:p>
    <w:p w:rsidR="00C15AA7" w:rsidRDefault="00E57A98" w:rsidP="00506AC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Стартовый номер присва</w:t>
      </w:r>
      <w:r w:rsidR="00B0235C">
        <w:rPr>
          <w:rFonts w:ascii="Times New Roman" w:hAnsi="Times New Roman" w:cs="Times New Roman"/>
        </w:rPr>
        <w:t>ива</w:t>
      </w:r>
      <w:r>
        <w:rPr>
          <w:rFonts w:ascii="Times New Roman" w:hAnsi="Times New Roman" w:cs="Times New Roman"/>
        </w:rPr>
        <w:t xml:space="preserve">ется участнику согласно порядку регистрации. </w:t>
      </w:r>
    </w:p>
    <w:p w:rsidR="00E57A98" w:rsidRPr="00E05F01" w:rsidRDefault="00E57A98" w:rsidP="00506AC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«Мастерс» стартует первой, перед началом основной гонки.</w:t>
      </w:r>
    </w:p>
    <w:p w:rsidR="00BB62C3" w:rsidRPr="00BB62C3" w:rsidRDefault="00BB62C3" w:rsidP="00BB62C3"/>
    <w:p w:rsidR="000943F0" w:rsidRPr="000943F0" w:rsidRDefault="007A4216" w:rsidP="000943F0">
      <w:pPr>
        <w:pStyle w:val="ac"/>
        <w:rPr>
          <w:rFonts w:ascii="Times New Roman" w:hAnsi="Times New Roman" w:cs="Times New Roman"/>
          <w:b/>
        </w:rPr>
      </w:pPr>
      <w:r w:rsidRPr="00BB62C3">
        <w:rPr>
          <w:rFonts w:ascii="Times New Roman" w:hAnsi="Times New Roman" w:cs="Times New Roman"/>
          <w:b/>
        </w:rPr>
        <w:t>ОПРЕДЕЛЕНИЕ ПОБЕДИТЕЛЕЙ</w:t>
      </w:r>
    </w:p>
    <w:p w:rsidR="006C48C0" w:rsidRPr="00E05F01" w:rsidRDefault="006C48C0" w:rsidP="00506ACF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Определение победителей производится </w:t>
      </w:r>
      <w:r w:rsidR="00C15AA7" w:rsidRPr="00E05F01">
        <w:rPr>
          <w:rFonts w:ascii="Times New Roman" w:hAnsi="Times New Roman" w:cs="Times New Roman"/>
        </w:rPr>
        <w:t xml:space="preserve">по времени прохождения дистанции </w:t>
      </w:r>
      <w:r w:rsidRPr="00E05F01">
        <w:rPr>
          <w:rFonts w:ascii="Times New Roman" w:hAnsi="Times New Roman" w:cs="Times New Roman"/>
        </w:rPr>
        <w:t>и</w:t>
      </w:r>
      <w:r w:rsidR="00C15AA7" w:rsidRPr="00E05F01">
        <w:rPr>
          <w:rFonts w:ascii="Times New Roman" w:hAnsi="Times New Roman" w:cs="Times New Roman"/>
        </w:rPr>
        <w:t xml:space="preserve"> с учетом</w:t>
      </w:r>
      <w:r w:rsidRPr="00E05F01">
        <w:rPr>
          <w:rFonts w:ascii="Times New Roman" w:hAnsi="Times New Roman" w:cs="Times New Roman"/>
        </w:rPr>
        <w:t xml:space="preserve"> </w:t>
      </w:r>
      <w:r w:rsidR="00C15AA7" w:rsidRPr="00E05F01">
        <w:rPr>
          <w:rFonts w:ascii="Times New Roman" w:hAnsi="Times New Roman" w:cs="Times New Roman"/>
        </w:rPr>
        <w:t xml:space="preserve">данных полученных от судей на </w:t>
      </w:r>
      <w:r w:rsidR="002B1E48" w:rsidRPr="00E05F01">
        <w:rPr>
          <w:rFonts w:ascii="Times New Roman" w:hAnsi="Times New Roman" w:cs="Times New Roman"/>
        </w:rPr>
        <w:t>стрельбище и штрафных кругах.</w:t>
      </w:r>
    </w:p>
    <w:p w:rsidR="006C48C0" w:rsidRDefault="006C48C0" w:rsidP="00506ACF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Официальные результаты </w:t>
      </w:r>
      <w:r w:rsidR="0060399F">
        <w:rPr>
          <w:rFonts w:ascii="Times New Roman" w:hAnsi="Times New Roman" w:cs="Times New Roman"/>
        </w:rPr>
        <w:t xml:space="preserve">будут объявлены не позднее чем через 1 час после финиша последнего участника </w:t>
      </w:r>
      <w:r w:rsidRPr="00E05F01">
        <w:rPr>
          <w:rFonts w:ascii="Times New Roman" w:hAnsi="Times New Roman" w:cs="Times New Roman"/>
        </w:rPr>
        <w:t>и</w:t>
      </w:r>
      <w:r w:rsidR="0060399F">
        <w:rPr>
          <w:rFonts w:ascii="Times New Roman" w:hAnsi="Times New Roman" w:cs="Times New Roman"/>
        </w:rPr>
        <w:t xml:space="preserve"> вместе с обновленной таблицей</w:t>
      </w:r>
      <w:r w:rsidRPr="00E05F01">
        <w:rPr>
          <w:rFonts w:ascii="Times New Roman" w:hAnsi="Times New Roman" w:cs="Times New Roman"/>
        </w:rPr>
        <w:t xml:space="preserve"> с рейтингом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ов будут опубликованы на сайте </w:t>
      </w:r>
      <w:hyperlink r:id="rId9" w:history="1">
        <w:r w:rsidRPr="00E05F01">
          <w:rPr>
            <w:rStyle w:val="a4"/>
            <w:rFonts w:ascii="Times New Roman" w:hAnsi="Times New Roman" w:cs="Times New Roman"/>
          </w:rPr>
          <w:t>http://pionercup.ru/</w:t>
        </w:r>
      </w:hyperlink>
      <w:r w:rsidR="0060399F">
        <w:rPr>
          <w:rFonts w:ascii="Times New Roman" w:hAnsi="Times New Roman" w:cs="Times New Roman"/>
        </w:rPr>
        <w:t xml:space="preserve"> </w:t>
      </w:r>
      <w:r w:rsidR="00BD31AC">
        <w:rPr>
          <w:rFonts w:ascii="Times New Roman" w:hAnsi="Times New Roman" w:cs="Times New Roman"/>
        </w:rPr>
        <w:t>в течение 1 рабочего дня</w:t>
      </w:r>
      <w:r w:rsidR="004E7CA6">
        <w:rPr>
          <w:rFonts w:ascii="Times New Roman" w:hAnsi="Times New Roman" w:cs="Times New Roman"/>
        </w:rPr>
        <w:t xml:space="preserve"> после закрытия финиша.</w:t>
      </w:r>
    </w:p>
    <w:p w:rsidR="002B1E48" w:rsidRPr="00834A39" w:rsidRDefault="002B1E48" w:rsidP="006C48C0">
      <w:pPr>
        <w:rPr>
          <w:rFonts w:ascii="Times New Roman" w:hAnsi="Times New Roman" w:cs="Times New Roman"/>
          <w:b/>
        </w:rPr>
      </w:pPr>
    </w:p>
    <w:p w:rsidR="002B1E48" w:rsidRPr="00E05F01" w:rsidRDefault="007A4216" w:rsidP="002B1E48">
      <w:pPr>
        <w:pStyle w:val="ac"/>
        <w:rPr>
          <w:rFonts w:ascii="Times New Roman" w:hAnsi="Times New Roman" w:cs="Times New Roman"/>
        </w:rPr>
      </w:pPr>
      <w:r w:rsidRPr="00834A39">
        <w:rPr>
          <w:rFonts w:ascii="Times New Roman" w:hAnsi="Times New Roman" w:cs="Times New Roman"/>
          <w:b/>
        </w:rPr>
        <w:t>КАТЕГОРИИ ПОБЕДИТЕЛЕЙ И ПРИЗЕРОВ</w:t>
      </w:r>
    </w:p>
    <w:p w:rsidR="002B1E48" w:rsidRPr="00E05F01" w:rsidRDefault="001B20FA" w:rsidP="009935BB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Абсолютные победители </w:t>
      </w:r>
      <w:r w:rsidR="002B1E48" w:rsidRPr="00E05F01">
        <w:rPr>
          <w:rFonts w:ascii="Times New Roman" w:hAnsi="Times New Roman" w:cs="Times New Roman"/>
        </w:rPr>
        <w:t xml:space="preserve">и призеры среди </w:t>
      </w:r>
      <w:r w:rsidR="009935BB">
        <w:rPr>
          <w:rFonts w:ascii="Times New Roman" w:hAnsi="Times New Roman" w:cs="Times New Roman"/>
        </w:rPr>
        <w:t>участников</w:t>
      </w:r>
      <w:r w:rsidR="009935BB" w:rsidRPr="009935BB">
        <w:rPr>
          <w:rFonts w:ascii="Times New Roman" w:hAnsi="Times New Roman" w:cs="Times New Roman"/>
        </w:rPr>
        <w:t xml:space="preserve"> своего пола</w:t>
      </w:r>
      <w:r w:rsidR="00585A11">
        <w:rPr>
          <w:rFonts w:ascii="Times New Roman" w:hAnsi="Times New Roman" w:cs="Times New Roman"/>
        </w:rPr>
        <w:t>.</w:t>
      </w:r>
    </w:p>
    <w:p w:rsidR="002B1E48" w:rsidRDefault="001B20FA" w:rsidP="002B1E48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Победители</w:t>
      </w:r>
      <w:r w:rsidR="002B1E48" w:rsidRPr="00E05F01">
        <w:rPr>
          <w:rFonts w:ascii="Times New Roman" w:hAnsi="Times New Roman" w:cs="Times New Roman"/>
        </w:rPr>
        <w:t xml:space="preserve"> и призеры в</w:t>
      </w:r>
      <w:r w:rsidRPr="00E05F01">
        <w:rPr>
          <w:rFonts w:ascii="Times New Roman" w:hAnsi="Times New Roman" w:cs="Times New Roman"/>
        </w:rPr>
        <w:t xml:space="preserve"> возрастных групп</w:t>
      </w:r>
      <w:r w:rsidR="00322BE4">
        <w:rPr>
          <w:rFonts w:ascii="Times New Roman" w:hAnsi="Times New Roman" w:cs="Times New Roman"/>
        </w:rPr>
        <w:t xml:space="preserve">ах </w:t>
      </w:r>
      <w:r w:rsidR="009935BB" w:rsidRPr="00E05F01">
        <w:rPr>
          <w:rFonts w:ascii="Times New Roman" w:hAnsi="Times New Roman" w:cs="Times New Roman"/>
        </w:rPr>
        <w:t xml:space="preserve">среди </w:t>
      </w:r>
      <w:r w:rsidR="009935BB">
        <w:rPr>
          <w:rFonts w:ascii="Times New Roman" w:hAnsi="Times New Roman" w:cs="Times New Roman"/>
        </w:rPr>
        <w:t>участников</w:t>
      </w:r>
      <w:r w:rsidR="009935BB" w:rsidRPr="009935BB">
        <w:rPr>
          <w:rFonts w:ascii="Times New Roman" w:hAnsi="Times New Roman" w:cs="Times New Roman"/>
        </w:rPr>
        <w:t xml:space="preserve"> своего пола</w:t>
      </w:r>
      <w:r w:rsidR="00322BE4">
        <w:rPr>
          <w:rFonts w:ascii="Times New Roman" w:hAnsi="Times New Roman" w:cs="Times New Roman"/>
        </w:rPr>
        <w:t>: 18-29; 30-39; 40-49; 50-59; 60+</w:t>
      </w:r>
      <w:r w:rsidR="00585A11">
        <w:rPr>
          <w:rFonts w:ascii="Times New Roman" w:hAnsi="Times New Roman" w:cs="Times New Roman"/>
        </w:rPr>
        <w:t>.</w:t>
      </w:r>
    </w:p>
    <w:p w:rsidR="00322BE4" w:rsidRDefault="00585A11" w:rsidP="002B1E48">
      <w:pPr>
        <w:pStyle w:val="a5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Абсолютные п</w:t>
      </w:r>
      <w:r w:rsidR="00322BE4">
        <w:rPr>
          <w:rFonts w:ascii="Times New Roman" w:hAnsi="Times New Roman" w:cs="Times New Roman"/>
        </w:rPr>
        <w:t>обедители и призеры категории «Мастерс»</w:t>
      </w:r>
      <w:r w:rsidR="009935BB">
        <w:rPr>
          <w:rFonts w:ascii="Times New Roman" w:hAnsi="Times New Roman" w:cs="Times New Roman"/>
        </w:rPr>
        <w:t xml:space="preserve"> </w:t>
      </w:r>
      <w:r w:rsidR="009935BB" w:rsidRPr="00E05F01">
        <w:rPr>
          <w:rFonts w:ascii="Times New Roman" w:hAnsi="Times New Roman" w:cs="Times New Roman"/>
        </w:rPr>
        <w:t xml:space="preserve">среди </w:t>
      </w:r>
      <w:r w:rsidR="009935BB">
        <w:rPr>
          <w:rFonts w:ascii="Times New Roman" w:hAnsi="Times New Roman" w:cs="Times New Roman"/>
        </w:rPr>
        <w:t>участников</w:t>
      </w:r>
      <w:r w:rsidR="009935BB" w:rsidRPr="009935BB">
        <w:rPr>
          <w:rFonts w:ascii="Times New Roman" w:hAnsi="Times New Roman" w:cs="Times New Roman"/>
        </w:rPr>
        <w:t xml:space="preserve"> своего пола</w:t>
      </w:r>
      <w:r w:rsidR="00645598">
        <w:rPr>
          <w:rFonts w:ascii="Times New Roman" w:hAnsi="Times New Roman" w:cs="Times New Roman"/>
        </w:rPr>
        <w:t>.</w:t>
      </w:r>
    </w:p>
    <w:p w:rsidR="00C8506B" w:rsidRPr="007812D0" w:rsidRDefault="00C8506B" w:rsidP="007812D0">
      <w:pPr>
        <w:pStyle w:val="a5"/>
        <w:ind w:left="993"/>
        <w:rPr>
          <w:rFonts w:ascii="Times New Roman" w:hAnsi="Times New Roman" w:cs="Times New Roman"/>
        </w:rPr>
      </w:pPr>
    </w:p>
    <w:p w:rsidR="001B20FA" w:rsidRDefault="001B20FA" w:rsidP="002B1E48">
      <w:pPr>
        <w:ind w:firstLine="708"/>
        <w:rPr>
          <w:rFonts w:ascii="Times New Roman" w:hAnsi="Times New Roman" w:cs="Times New Roman"/>
        </w:rPr>
      </w:pPr>
      <w:r w:rsidRPr="007812D0">
        <w:rPr>
          <w:rFonts w:ascii="Times New Roman" w:hAnsi="Times New Roman" w:cs="Times New Roman"/>
          <w:highlight w:val="yellow"/>
        </w:rPr>
        <w:t>Возраст участника для определения победителей в возрастной группе определяется по</w:t>
      </w:r>
      <w:r w:rsidR="002B1E48" w:rsidRPr="007812D0">
        <w:rPr>
          <w:rFonts w:ascii="Times New Roman" w:hAnsi="Times New Roman" w:cs="Times New Roman"/>
          <w:highlight w:val="yellow"/>
        </w:rPr>
        <w:t xml:space="preserve"> состоянию на 31 декабря </w:t>
      </w:r>
      <w:r w:rsidR="00B9283A" w:rsidRPr="007812D0">
        <w:rPr>
          <w:rFonts w:ascii="Times New Roman" w:hAnsi="Times New Roman" w:cs="Times New Roman"/>
          <w:highlight w:val="yellow"/>
        </w:rPr>
        <w:t>действующего</w:t>
      </w:r>
      <w:r w:rsidRPr="007812D0">
        <w:rPr>
          <w:rFonts w:ascii="Times New Roman" w:hAnsi="Times New Roman" w:cs="Times New Roman"/>
          <w:highlight w:val="yellow"/>
        </w:rPr>
        <w:t xml:space="preserve"> года</w:t>
      </w:r>
      <w:r w:rsidR="002B1E48" w:rsidRPr="007812D0">
        <w:rPr>
          <w:rFonts w:ascii="Times New Roman" w:hAnsi="Times New Roman" w:cs="Times New Roman"/>
          <w:highlight w:val="yellow"/>
        </w:rPr>
        <w:t>.</w:t>
      </w:r>
    </w:p>
    <w:p w:rsidR="008353C7" w:rsidRPr="00E05F01" w:rsidRDefault="008353C7" w:rsidP="002B1E48">
      <w:pPr>
        <w:ind w:firstLine="708"/>
        <w:rPr>
          <w:rFonts w:ascii="Times New Roman" w:hAnsi="Times New Roman" w:cs="Times New Roman"/>
        </w:rPr>
      </w:pPr>
    </w:p>
    <w:p w:rsidR="008353C7" w:rsidRPr="008353C7" w:rsidRDefault="007A4216" w:rsidP="008353C7">
      <w:pPr>
        <w:pStyle w:val="ac"/>
        <w:rPr>
          <w:rFonts w:ascii="Times New Roman" w:hAnsi="Times New Roman" w:cs="Times New Roman"/>
          <w:b/>
        </w:rPr>
      </w:pPr>
      <w:r w:rsidRPr="008353C7">
        <w:rPr>
          <w:rFonts w:ascii="Times New Roman" w:hAnsi="Times New Roman" w:cs="Times New Roman"/>
          <w:b/>
        </w:rPr>
        <w:t>НАГРАЖДЕНИЕ ПОБЕДИТЕЛЕЙ</w:t>
      </w:r>
    </w:p>
    <w:p w:rsidR="00506ACF" w:rsidRDefault="00506ACF" w:rsidP="00506ACF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Победители и призер</w:t>
      </w:r>
      <w:r w:rsidR="00790BCD">
        <w:rPr>
          <w:rFonts w:ascii="Times New Roman" w:hAnsi="Times New Roman" w:cs="Times New Roman"/>
        </w:rPr>
        <w:t xml:space="preserve">ы по возрастным группам и в категории «Мастерс» </w:t>
      </w:r>
      <w:r w:rsidRPr="00E05F01">
        <w:rPr>
          <w:rFonts w:ascii="Times New Roman" w:hAnsi="Times New Roman" w:cs="Times New Roman"/>
        </w:rPr>
        <w:t xml:space="preserve">будут награждены в </w:t>
      </w:r>
      <w:r w:rsidR="00790BCD">
        <w:rPr>
          <w:rFonts w:ascii="Times New Roman" w:hAnsi="Times New Roman" w:cs="Times New Roman"/>
        </w:rPr>
        <w:t>день соревнований, не позднее чем через 30 минут после финиша последнего участника каждой возрастной группы.</w:t>
      </w:r>
    </w:p>
    <w:p w:rsidR="00790BCD" w:rsidRPr="00E05F01" w:rsidRDefault="00790BCD" w:rsidP="00506ACF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Победители и призер</w:t>
      </w:r>
      <w:r>
        <w:rPr>
          <w:rFonts w:ascii="Times New Roman" w:hAnsi="Times New Roman" w:cs="Times New Roman"/>
        </w:rPr>
        <w:t>ы в абсолютном зачете будут награждены не позднее чем через 30 минут после финиша последнего участника.</w:t>
      </w:r>
    </w:p>
    <w:p w:rsidR="009935BB" w:rsidRDefault="009935BB" w:rsidP="00AA7705">
      <w:pPr>
        <w:ind w:firstLine="708"/>
        <w:rPr>
          <w:rFonts w:ascii="Times New Roman" w:hAnsi="Times New Roman" w:cs="Times New Roman"/>
        </w:rPr>
      </w:pPr>
      <w:r w:rsidRPr="009935BB">
        <w:rPr>
          <w:rFonts w:ascii="Times New Roman" w:hAnsi="Times New Roman" w:cs="Times New Roman"/>
        </w:rPr>
        <w:t>Абсолю</w:t>
      </w:r>
      <w:r w:rsidR="001C75C0">
        <w:rPr>
          <w:rFonts w:ascii="Times New Roman" w:hAnsi="Times New Roman" w:cs="Times New Roman"/>
        </w:rPr>
        <w:t xml:space="preserve">тные победители и призеры </w:t>
      </w:r>
      <w:r w:rsidR="0010311F">
        <w:rPr>
          <w:rFonts w:ascii="Times New Roman" w:hAnsi="Times New Roman" w:cs="Times New Roman"/>
        </w:rPr>
        <w:t>награждаются с 1 по 6 место, а</w:t>
      </w:r>
      <w:r w:rsidR="00833DE6">
        <w:rPr>
          <w:rFonts w:ascii="Times New Roman" w:hAnsi="Times New Roman" w:cs="Times New Roman"/>
        </w:rPr>
        <w:t xml:space="preserve"> участники клубного зачета </w:t>
      </w:r>
      <w:r w:rsidR="00D329B4">
        <w:rPr>
          <w:rFonts w:ascii="Times New Roman" w:hAnsi="Times New Roman" w:cs="Times New Roman"/>
        </w:rPr>
        <w:t xml:space="preserve">награждаются с 1 по </w:t>
      </w:r>
      <w:r w:rsidR="0010311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место.</w:t>
      </w:r>
    </w:p>
    <w:p w:rsidR="009935BB" w:rsidRDefault="009935BB" w:rsidP="009935BB">
      <w:pPr>
        <w:ind w:firstLine="708"/>
        <w:rPr>
          <w:rFonts w:ascii="Times New Roman" w:hAnsi="Times New Roman" w:cs="Times New Roman"/>
        </w:rPr>
      </w:pPr>
      <w:r w:rsidRPr="00F05368">
        <w:rPr>
          <w:rFonts w:ascii="Times New Roman" w:hAnsi="Times New Roman" w:cs="Times New Roman"/>
        </w:rPr>
        <w:t xml:space="preserve">Победители и призеры в возрастных группах </w:t>
      </w:r>
      <w:r>
        <w:rPr>
          <w:rFonts w:ascii="Times New Roman" w:hAnsi="Times New Roman" w:cs="Times New Roman"/>
        </w:rPr>
        <w:t>награждаются с 1 по 3 место.</w:t>
      </w:r>
    </w:p>
    <w:p w:rsidR="00AA7705" w:rsidRPr="00E05F01" w:rsidRDefault="001B20FA" w:rsidP="00AA7705">
      <w:pPr>
        <w:ind w:firstLine="708"/>
        <w:rPr>
          <w:rFonts w:ascii="Times New Roman" w:eastAsiaTheme="minorEastAsia" w:hAnsi="Times New Roman" w:cs="Times New Roman"/>
          <w:spacing w:val="15"/>
        </w:rPr>
      </w:pPr>
      <w:r w:rsidRPr="00E05F01">
        <w:rPr>
          <w:rFonts w:ascii="Times New Roman" w:hAnsi="Times New Roman" w:cs="Times New Roman"/>
        </w:rPr>
        <w:t>В катег</w:t>
      </w:r>
      <w:r w:rsidR="00910EE7">
        <w:rPr>
          <w:rFonts w:ascii="Times New Roman" w:hAnsi="Times New Roman" w:cs="Times New Roman"/>
        </w:rPr>
        <w:t>ории</w:t>
      </w:r>
      <w:r w:rsidRPr="00E05F01">
        <w:rPr>
          <w:rFonts w:ascii="Times New Roman" w:hAnsi="Times New Roman" w:cs="Times New Roman"/>
        </w:rPr>
        <w:t xml:space="preserve"> </w:t>
      </w:r>
      <w:r w:rsidR="00E47E71">
        <w:rPr>
          <w:rFonts w:ascii="Times New Roman" w:hAnsi="Times New Roman" w:cs="Times New Roman"/>
        </w:rPr>
        <w:t>«Мастерс»</w:t>
      </w:r>
      <w:r w:rsidR="002B1E48" w:rsidRPr="00E05F01">
        <w:rPr>
          <w:rFonts w:ascii="Times New Roman" w:hAnsi="Times New Roman" w:cs="Times New Roman"/>
        </w:rPr>
        <w:t xml:space="preserve"> </w:t>
      </w:r>
      <w:r w:rsidR="003A3395">
        <w:rPr>
          <w:rFonts w:ascii="Times New Roman" w:hAnsi="Times New Roman" w:cs="Times New Roman"/>
        </w:rPr>
        <w:t xml:space="preserve">участники </w:t>
      </w:r>
      <w:r w:rsidR="001305D9">
        <w:rPr>
          <w:rFonts w:ascii="Times New Roman" w:hAnsi="Times New Roman" w:cs="Times New Roman"/>
        </w:rPr>
        <w:t>награждают</w:t>
      </w:r>
      <w:r w:rsidRPr="00E05F01">
        <w:rPr>
          <w:rFonts w:ascii="Times New Roman" w:hAnsi="Times New Roman" w:cs="Times New Roman"/>
        </w:rPr>
        <w:t>ся с</w:t>
      </w:r>
      <w:r w:rsidR="002B1E48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1 по </w:t>
      </w:r>
      <w:r w:rsidR="002A5EDC">
        <w:rPr>
          <w:rFonts w:ascii="Times New Roman" w:hAnsi="Times New Roman" w:cs="Times New Roman"/>
        </w:rPr>
        <w:t>6</w:t>
      </w:r>
      <w:r w:rsidRPr="00E05F01">
        <w:rPr>
          <w:rFonts w:ascii="Times New Roman" w:hAnsi="Times New Roman" w:cs="Times New Roman"/>
        </w:rPr>
        <w:t xml:space="preserve"> место в </w:t>
      </w:r>
      <w:r w:rsidR="003B1B7D">
        <w:rPr>
          <w:rFonts w:ascii="Times New Roman" w:hAnsi="Times New Roman" w:cs="Times New Roman"/>
        </w:rPr>
        <w:t xml:space="preserve">специальном </w:t>
      </w:r>
      <w:r w:rsidRPr="00E05F01">
        <w:rPr>
          <w:rFonts w:ascii="Times New Roman" w:hAnsi="Times New Roman" w:cs="Times New Roman"/>
        </w:rPr>
        <w:t>абсолюте</w:t>
      </w:r>
      <w:r w:rsidR="002A5EDC">
        <w:rPr>
          <w:rFonts w:ascii="Times New Roman" w:eastAsiaTheme="minorEastAsia" w:hAnsi="Times New Roman" w:cs="Times New Roman"/>
          <w:spacing w:val="15"/>
        </w:rPr>
        <w:t>.</w:t>
      </w:r>
    </w:p>
    <w:p w:rsidR="009935BB" w:rsidRPr="00145658" w:rsidRDefault="00AA7705" w:rsidP="009935BB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Категория </w:t>
      </w:r>
      <w:r w:rsidR="00F05368" w:rsidRPr="00997858">
        <w:rPr>
          <w:rFonts w:ascii="Times New Roman" w:hAnsi="Times New Roman" w:cs="Times New Roman"/>
        </w:rPr>
        <w:t xml:space="preserve">«Мастерс» </w:t>
      </w:r>
      <w:r w:rsidR="001B20FA" w:rsidRPr="00E05F01">
        <w:rPr>
          <w:rFonts w:ascii="Times New Roman" w:hAnsi="Times New Roman" w:cs="Times New Roman"/>
        </w:rPr>
        <w:t>не награ</w:t>
      </w:r>
      <w:r w:rsidR="009935BB">
        <w:rPr>
          <w:rFonts w:ascii="Times New Roman" w:hAnsi="Times New Roman" w:cs="Times New Roman"/>
        </w:rPr>
        <w:t>ждается в возрастных категориях</w:t>
      </w:r>
      <w:r w:rsidR="009935BB" w:rsidRPr="009935BB">
        <w:rPr>
          <w:rFonts w:ascii="Times New Roman" w:hAnsi="Times New Roman" w:cs="Times New Roman"/>
        </w:rPr>
        <w:t xml:space="preserve"> и абсолютном зачете</w:t>
      </w:r>
      <w:r w:rsidR="009935BB">
        <w:rPr>
          <w:rFonts w:ascii="Times New Roman" w:hAnsi="Times New Roman" w:cs="Times New Roman"/>
        </w:rPr>
        <w:t xml:space="preserve"> общей гонки.</w:t>
      </w:r>
    </w:p>
    <w:p w:rsidR="00145658" w:rsidRDefault="00145658" w:rsidP="009935BB">
      <w:pPr>
        <w:ind w:firstLine="708"/>
        <w:rPr>
          <w:rFonts w:ascii="Times New Roman" w:hAnsi="Times New Roman" w:cs="Times New Roman"/>
          <w:color w:val="000000"/>
          <w:szCs w:val="16"/>
        </w:rPr>
      </w:pPr>
      <w:r w:rsidRPr="00145658">
        <w:rPr>
          <w:rFonts w:ascii="Times New Roman" w:hAnsi="Times New Roman" w:cs="Times New Roman"/>
          <w:color w:val="000000"/>
          <w:szCs w:val="16"/>
        </w:rPr>
        <w:t xml:space="preserve">Лучший стрелок </w:t>
      </w:r>
      <w:r w:rsidR="008F4778">
        <w:rPr>
          <w:rFonts w:ascii="Times New Roman" w:hAnsi="Times New Roman" w:cs="Times New Roman"/>
          <w:color w:val="000000"/>
          <w:szCs w:val="16"/>
        </w:rPr>
        <w:t>по итогам основной гонки и категории «мастерс» по итогам всех кубковых гонок среди участников своего пола (раздельно лыжероллерная\лыжная и беговая).</w:t>
      </w:r>
    </w:p>
    <w:p w:rsidR="007F799B" w:rsidRDefault="007F799B" w:rsidP="007F799B">
      <w:pPr>
        <w:ind w:firstLine="708"/>
        <w:rPr>
          <w:rFonts w:ascii="Times New Roman" w:hAnsi="Times New Roman" w:cs="Times New Roman"/>
        </w:rPr>
      </w:pPr>
    </w:p>
    <w:p w:rsidR="007F799B" w:rsidRPr="008353C7" w:rsidRDefault="007F799B" w:rsidP="007F799B">
      <w:pPr>
        <w:pStyle w:val="ac"/>
        <w:rPr>
          <w:rFonts w:ascii="Times New Roman" w:hAnsi="Times New Roman" w:cs="Times New Roman"/>
          <w:b/>
        </w:rPr>
      </w:pPr>
      <w:r w:rsidRPr="008353C7">
        <w:rPr>
          <w:rFonts w:ascii="Times New Roman" w:hAnsi="Times New Roman" w:cs="Times New Roman"/>
          <w:b/>
        </w:rPr>
        <w:t xml:space="preserve">НАГРАЖДЕНИЕ </w:t>
      </w:r>
      <w:r>
        <w:rPr>
          <w:rFonts w:ascii="Times New Roman" w:hAnsi="Times New Roman" w:cs="Times New Roman"/>
          <w:b/>
        </w:rPr>
        <w:t>КЛУБОВ</w:t>
      </w:r>
    </w:p>
    <w:p w:rsidR="007F799B" w:rsidRDefault="007F799B" w:rsidP="007F79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сезона клуб</w:t>
      </w:r>
      <w:r w:rsidRPr="007F799B">
        <w:rPr>
          <w:rFonts w:ascii="Times New Roman" w:hAnsi="Times New Roman" w:cs="Times New Roman"/>
        </w:rPr>
        <w:t xml:space="preserve">-победитель награждается переходящим кубком </w:t>
      </w:r>
      <w:r w:rsidRPr="00E05F01">
        <w:rPr>
          <w:rFonts w:ascii="Times New Roman" w:hAnsi="Times New Roman" w:cs="Times New Roman"/>
        </w:rPr>
        <w:t>Pioner Cup</w:t>
      </w:r>
      <w:r w:rsidRPr="007F799B">
        <w:rPr>
          <w:rFonts w:ascii="Times New Roman" w:hAnsi="Times New Roman" w:cs="Times New Roman"/>
        </w:rPr>
        <w:t>, н</w:t>
      </w:r>
      <w:r w:rsidR="00F40C7B">
        <w:rPr>
          <w:rFonts w:ascii="Times New Roman" w:hAnsi="Times New Roman" w:cs="Times New Roman"/>
        </w:rPr>
        <w:t>а котором будет выгравировано его</w:t>
      </w:r>
      <w:r w:rsidRPr="007F799B">
        <w:rPr>
          <w:rFonts w:ascii="Times New Roman" w:hAnsi="Times New Roman" w:cs="Times New Roman"/>
        </w:rPr>
        <w:t xml:space="preserve"> название.</w:t>
      </w:r>
      <w:r>
        <w:rPr>
          <w:rFonts w:ascii="Times New Roman" w:hAnsi="Times New Roman" w:cs="Times New Roman"/>
        </w:rPr>
        <w:t xml:space="preserve"> </w:t>
      </w:r>
    </w:p>
    <w:p w:rsidR="007F799B" w:rsidRDefault="007F799B" w:rsidP="007F799B">
      <w:pPr>
        <w:ind w:firstLine="708"/>
        <w:rPr>
          <w:rFonts w:ascii="Times New Roman" w:hAnsi="Times New Roman" w:cs="Times New Roman"/>
        </w:rPr>
      </w:pPr>
      <w:r w:rsidRPr="007F799B">
        <w:rPr>
          <w:rFonts w:ascii="Times New Roman" w:hAnsi="Times New Roman" w:cs="Times New Roman"/>
        </w:rPr>
        <w:t xml:space="preserve">Кубок хранится у организаторов, в течение соревнований находится на подиуме и вручается </w:t>
      </w:r>
      <w:r>
        <w:rPr>
          <w:rFonts w:ascii="Times New Roman" w:hAnsi="Times New Roman" w:cs="Times New Roman"/>
        </w:rPr>
        <w:t>клубу</w:t>
      </w:r>
      <w:r w:rsidRPr="007F799B">
        <w:rPr>
          <w:rFonts w:ascii="Times New Roman" w:hAnsi="Times New Roman" w:cs="Times New Roman"/>
        </w:rPr>
        <w:t>-победителю на церемонии награждения</w:t>
      </w:r>
      <w:r>
        <w:rPr>
          <w:rFonts w:ascii="Times New Roman" w:hAnsi="Times New Roman" w:cs="Times New Roman"/>
        </w:rPr>
        <w:t xml:space="preserve"> вместе с дипломом</w:t>
      </w:r>
      <w:r w:rsidRPr="007F799B">
        <w:rPr>
          <w:rFonts w:ascii="Times New Roman" w:hAnsi="Times New Roman" w:cs="Times New Roman"/>
        </w:rPr>
        <w:t>.</w:t>
      </w:r>
    </w:p>
    <w:p w:rsidR="00592788" w:rsidRDefault="00592788" w:rsidP="007F79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Клуб победитель определяется в каждом виде биатлонных гонок (лыжероллерный</w:t>
      </w:r>
      <w:r w:rsidR="00C36CDD">
        <w:rPr>
          <w:rFonts w:ascii="Times New Roman" w:hAnsi="Times New Roman" w:cs="Times New Roman"/>
        </w:rPr>
        <w:t>\лыжной</w:t>
      </w:r>
      <w:r>
        <w:rPr>
          <w:rFonts w:ascii="Times New Roman" w:hAnsi="Times New Roman" w:cs="Times New Roman"/>
        </w:rPr>
        <w:t xml:space="preserve"> и кроссовый вид</w:t>
      </w:r>
      <w:r w:rsidR="00C36CDD">
        <w:rPr>
          <w:rFonts w:ascii="Times New Roman" w:hAnsi="Times New Roman" w:cs="Times New Roman"/>
        </w:rPr>
        <w:t>) по итогам всех сезонных гонок</w:t>
      </w:r>
      <w:r>
        <w:rPr>
          <w:rFonts w:ascii="Times New Roman" w:hAnsi="Times New Roman" w:cs="Times New Roman"/>
        </w:rPr>
        <w:t xml:space="preserve"> кубка.</w:t>
      </w:r>
    </w:p>
    <w:p w:rsidR="00592788" w:rsidRDefault="00592788" w:rsidP="007F79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победителей и призеров клубов будет происходить на вечере чемпионов</w:t>
      </w:r>
      <w:r w:rsidR="00F25861">
        <w:rPr>
          <w:rFonts w:ascii="Times New Roman" w:hAnsi="Times New Roman" w:cs="Times New Roman"/>
        </w:rPr>
        <w:t>, место и время будет определено организаторами не менее чем за 1 неделю до проведения</w:t>
      </w:r>
      <w:bookmarkStart w:id="6" w:name="_GoBack"/>
      <w:bookmarkEnd w:id="6"/>
      <w:r>
        <w:rPr>
          <w:rFonts w:ascii="Times New Roman" w:hAnsi="Times New Roman" w:cs="Times New Roman"/>
        </w:rPr>
        <w:t>.</w:t>
      </w:r>
    </w:p>
    <w:p w:rsidR="00AA7705" w:rsidRPr="00E05F01" w:rsidRDefault="00AA7705" w:rsidP="00AA7705">
      <w:pPr>
        <w:pStyle w:val="1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br w:type="page"/>
      </w:r>
    </w:p>
    <w:p w:rsidR="001B20FA" w:rsidRDefault="001B20FA" w:rsidP="00331DC6">
      <w:pPr>
        <w:pStyle w:val="1"/>
        <w:jc w:val="center"/>
        <w:rPr>
          <w:rFonts w:ascii="Times New Roman" w:hAnsi="Times New Roman" w:cs="Times New Roman"/>
        </w:rPr>
      </w:pPr>
      <w:bookmarkStart w:id="7" w:name="_Toc11739007"/>
      <w:r w:rsidRPr="00E05F01">
        <w:rPr>
          <w:rFonts w:ascii="Times New Roman" w:hAnsi="Times New Roman" w:cs="Times New Roman"/>
        </w:rPr>
        <w:lastRenderedPageBreak/>
        <w:t>Протесты и дисквалификация</w:t>
      </w:r>
      <w:bookmarkEnd w:id="7"/>
    </w:p>
    <w:p w:rsidR="00E7525F" w:rsidRPr="00E7525F" w:rsidRDefault="00E7525F" w:rsidP="00E7525F"/>
    <w:p w:rsidR="001B20FA" w:rsidRPr="00E05F01" w:rsidRDefault="001314B1" w:rsidP="00506ACF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Протесты должны быть направлены организаторам в произвольной форме по электронной почте на адрес «</w:t>
      </w:r>
      <w:r w:rsidR="00DD561D" w:rsidRPr="00DD561D">
        <w:rPr>
          <w:rFonts w:ascii="Times New Roman" w:hAnsi="Times New Roman" w:cs="Times New Roman"/>
          <w:color w:val="000000" w:themeColor="text1"/>
          <w:lang w:val="en-US"/>
        </w:rPr>
        <w:t>info</w:t>
      </w:r>
      <w:r w:rsidRPr="00E05F01">
        <w:rPr>
          <w:rFonts w:ascii="Times New Roman" w:hAnsi="Times New Roman" w:cs="Times New Roman"/>
        </w:rPr>
        <w:t>@pionercup.ru», не позднее 24 часов с момента объявления официальных результатов.</w:t>
      </w:r>
    </w:p>
    <w:p w:rsidR="001314B1" w:rsidRPr="00E05F01" w:rsidRDefault="001314B1" w:rsidP="001314B1">
      <w:pPr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ab/>
        <w:t>Протест будет рассмотрен и заявителю будет направлен ответ по электронной почте не позднее 5 суток с момента получения протеста.</w:t>
      </w:r>
    </w:p>
    <w:p w:rsidR="006D78F5" w:rsidRPr="00E05F01" w:rsidRDefault="001314B1" w:rsidP="009F10F5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Организаторы имеют п</w:t>
      </w:r>
      <w:r w:rsidR="00C30981">
        <w:rPr>
          <w:rFonts w:ascii="Times New Roman" w:hAnsi="Times New Roman" w:cs="Times New Roman"/>
        </w:rPr>
        <w:t>раво дисквалифицировать участников</w:t>
      </w:r>
      <w:r w:rsidRPr="00E05F01">
        <w:rPr>
          <w:rFonts w:ascii="Times New Roman" w:hAnsi="Times New Roman" w:cs="Times New Roman"/>
        </w:rPr>
        <w:t xml:space="preserve"> за неспортивное поведение</w:t>
      </w:r>
      <w:r w:rsidR="00DC38C2">
        <w:rPr>
          <w:rFonts w:ascii="Times New Roman" w:hAnsi="Times New Roman" w:cs="Times New Roman"/>
        </w:rPr>
        <w:t xml:space="preserve"> </w:t>
      </w:r>
      <w:r w:rsidR="009F10F5">
        <w:rPr>
          <w:rFonts w:ascii="Times New Roman" w:hAnsi="Times New Roman" w:cs="Times New Roman"/>
        </w:rPr>
        <w:t xml:space="preserve">во </w:t>
      </w:r>
      <w:r w:rsidR="00DC38C2" w:rsidRPr="00E05F01">
        <w:rPr>
          <w:rFonts w:ascii="Times New Roman" w:hAnsi="Times New Roman" w:cs="Times New Roman"/>
        </w:rPr>
        <w:t>время соревнования</w:t>
      </w:r>
      <w:r w:rsidR="00DC38C2">
        <w:rPr>
          <w:rFonts w:ascii="Times New Roman" w:hAnsi="Times New Roman" w:cs="Times New Roman"/>
        </w:rPr>
        <w:t xml:space="preserve">, нарушение существующих правил и регламента </w:t>
      </w:r>
      <w:r w:rsidRPr="00E05F01">
        <w:rPr>
          <w:rFonts w:ascii="Times New Roman" w:hAnsi="Times New Roman" w:cs="Times New Roman"/>
        </w:rPr>
        <w:t>и</w:t>
      </w:r>
      <w:r w:rsidR="00DC38C2">
        <w:rPr>
          <w:rFonts w:ascii="Times New Roman" w:hAnsi="Times New Roman" w:cs="Times New Roman"/>
        </w:rPr>
        <w:t xml:space="preserve">ли </w:t>
      </w:r>
      <w:r w:rsidR="009F10F5">
        <w:rPr>
          <w:rFonts w:ascii="Times New Roman" w:hAnsi="Times New Roman" w:cs="Times New Roman"/>
        </w:rPr>
        <w:t>оставленный</w:t>
      </w:r>
      <w:r w:rsidR="00DC38C2">
        <w:rPr>
          <w:rFonts w:ascii="Times New Roman" w:hAnsi="Times New Roman" w:cs="Times New Roman"/>
        </w:rPr>
        <w:t xml:space="preserve"> мусор</w:t>
      </w:r>
      <w:r w:rsidRPr="00E05F01">
        <w:rPr>
          <w:rFonts w:ascii="Times New Roman" w:hAnsi="Times New Roman" w:cs="Times New Roman"/>
        </w:rPr>
        <w:t xml:space="preserve"> вне специально отведенных мест.</w:t>
      </w:r>
    </w:p>
    <w:p w:rsidR="00FA7297" w:rsidRPr="00E05F01" w:rsidRDefault="00FA7297" w:rsidP="001B20FA">
      <w:pPr>
        <w:rPr>
          <w:rFonts w:ascii="Times New Roman" w:hAnsi="Times New Roman" w:cs="Times New Roman"/>
          <w:color w:val="000000"/>
        </w:rPr>
      </w:pPr>
      <w:r w:rsidRPr="00E05F01">
        <w:rPr>
          <w:rFonts w:ascii="Times New Roman" w:hAnsi="Times New Roman" w:cs="Times New Roman"/>
          <w:color w:val="000000"/>
        </w:rPr>
        <w:br w:type="page"/>
      </w:r>
    </w:p>
    <w:p w:rsidR="005438A2" w:rsidRDefault="005438A2" w:rsidP="005438A2">
      <w:pPr>
        <w:pStyle w:val="1"/>
        <w:jc w:val="center"/>
        <w:rPr>
          <w:rFonts w:ascii="Times New Roman" w:hAnsi="Times New Roman" w:cs="Times New Roman"/>
        </w:rPr>
      </w:pPr>
      <w:bookmarkStart w:id="8" w:name="_Toc11739008"/>
      <w:r w:rsidRPr="00E05F01">
        <w:rPr>
          <w:rFonts w:ascii="Times New Roman" w:hAnsi="Times New Roman" w:cs="Times New Roman"/>
        </w:rPr>
        <w:lastRenderedPageBreak/>
        <w:t>Правила безопасности</w:t>
      </w:r>
      <w:bookmarkEnd w:id="8"/>
    </w:p>
    <w:p w:rsidR="008A113C" w:rsidRPr="008A113C" w:rsidRDefault="008A113C" w:rsidP="008A113C"/>
    <w:p w:rsidR="005438A2" w:rsidRPr="008A113C" w:rsidRDefault="007A4216" w:rsidP="005438A2">
      <w:pPr>
        <w:pStyle w:val="ac"/>
        <w:rPr>
          <w:rFonts w:ascii="Times New Roman" w:hAnsi="Times New Roman" w:cs="Times New Roman"/>
          <w:b/>
        </w:rPr>
      </w:pPr>
      <w:r w:rsidRPr="008A113C">
        <w:rPr>
          <w:rFonts w:ascii="Times New Roman" w:hAnsi="Times New Roman" w:cs="Times New Roman"/>
          <w:b/>
        </w:rPr>
        <w:t>ОБЩЕЕ</w:t>
      </w:r>
    </w:p>
    <w:p w:rsidR="005438A2" w:rsidRPr="00E05F01" w:rsidRDefault="005438A2" w:rsidP="005438A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Запрещено совершать винтовкой такие движения, которые могут быть опасными для окружающих лиц либо самих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ов и могут быть расценены другими лицами как опасные. </w:t>
      </w:r>
    </w:p>
    <w:p w:rsidR="00CA513A" w:rsidRPr="00E05F01" w:rsidRDefault="005438A2" w:rsidP="005438A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Во время стрельбы ствол винтовки должен быть расположен за линией, с к</w:t>
      </w:r>
      <w:r w:rsidR="00E25F60">
        <w:rPr>
          <w:rFonts w:ascii="Times New Roman" w:hAnsi="Times New Roman" w:cs="Times New Roman"/>
        </w:rPr>
        <w:t xml:space="preserve">оторой ведется стрельба, а </w:t>
      </w:r>
      <w:r w:rsidR="008A113C">
        <w:rPr>
          <w:rFonts w:ascii="Times New Roman" w:hAnsi="Times New Roman" w:cs="Times New Roman"/>
        </w:rPr>
        <w:t xml:space="preserve">также направлен в сторону мишеней или вверх. </w:t>
      </w:r>
    </w:p>
    <w:p w:rsidR="005438A2" w:rsidRDefault="005438A2" w:rsidP="005438A2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В течение всего времени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отвечает за безопасность производимых им действий и за винтовку.</w:t>
      </w:r>
    </w:p>
    <w:p w:rsidR="000A0BCE" w:rsidRDefault="000A0BCE" w:rsidP="005438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момент проведения гонки, стрельбище объявляется «зоной тишины». </w:t>
      </w:r>
    </w:p>
    <w:p w:rsidR="000A0BCE" w:rsidRPr="00E05F01" w:rsidRDefault="000A0BCE" w:rsidP="005438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момент проведения гонки </w:t>
      </w:r>
      <w:r w:rsidR="004D6A23">
        <w:rPr>
          <w:rFonts w:ascii="Times New Roman" w:hAnsi="Times New Roman" w:cs="Times New Roman"/>
        </w:rPr>
        <w:t>на вход на стрельбище закрыт всем, кроме: фотографов, видеографов, волонтеров, судей, организаторов.</w:t>
      </w:r>
    </w:p>
    <w:p w:rsidR="00CA513A" w:rsidRPr="00E05F01" w:rsidRDefault="00CA513A" w:rsidP="00CA513A">
      <w:pPr>
        <w:pStyle w:val="ac"/>
        <w:rPr>
          <w:rFonts w:ascii="Times New Roman" w:hAnsi="Times New Roman" w:cs="Times New Roman"/>
        </w:rPr>
      </w:pPr>
    </w:p>
    <w:p w:rsidR="002E7B66" w:rsidRPr="002E7B66" w:rsidRDefault="007A4216" w:rsidP="002E7B66">
      <w:pPr>
        <w:pStyle w:val="ac"/>
        <w:rPr>
          <w:rFonts w:ascii="Times New Roman" w:hAnsi="Times New Roman" w:cs="Times New Roman"/>
          <w:b/>
        </w:rPr>
      </w:pPr>
      <w:r w:rsidRPr="002E7B66">
        <w:rPr>
          <w:rFonts w:ascii="Times New Roman" w:hAnsi="Times New Roman" w:cs="Times New Roman"/>
          <w:b/>
        </w:rPr>
        <w:t>ПРОВЕРКА БЕЗОПАСНОСТИ НА СТРЕЛЬБИЩЕ ПОСЛЕ СТРЕЛЬБЫ</w:t>
      </w:r>
    </w:p>
    <w:p w:rsidR="006C0164" w:rsidRDefault="005438A2" w:rsidP="00CA513A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После каждого огневого рубежа винтовка должна быть разряжена - это значит, что в</w:t>
      </w:r>
      <w:r w:rsidR="00CA513A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стволе или во вставленном мага</w:t>
      </w:r>
      <w:r w:rsidR="002E7B66">
        <w:rPr>
          <w:rFonts w:ascii="Times New Roman" w:hAnsi="Times New Roman" w:cs="Times New Roman"/>
        </w:rPr>
        <w:t>зине не должно остаться пуль</w:t>
      </w:r>
      <w:r w:rsidRPr="00E05F01">
        <w:rPr>
          <w:rFonts w:ascii="Times New Roman" w:hAnsi="Times New Roman" w:cs="Times New Roman"/>
        </w:rPr>
        <w:t>. Однако разрешается</w:t>
      </w:r>
      <w:r w:rsidR="00CA513A" w:rsidRPr="00E05F01">
        <w:rPr>
          <w:rFonts w:ascii="Times New Roman" w:hAnsi="Times New Roman" w:cs="Times New Roman"/>
        </w:rPr>
        <w:t xml:space="preserve"> оставлять</w:t>
      </w:r>
      <w:r w:rsidRPr="00E05F01">
        <w:rPr>
          <w:rFonts w:ascii="Times New Roman" w:hAnsi="Times New Roman" w:cs="Times New Roman"/>
        </w:rPr>
        <w:t xml:space="preserve"> пустой магазин в винтовке после последнего выстрела.</w:t>
      </w:r>
    </w:p>
    <w:p w:rsidR="00554965" w:rsidRPr="00E05F01" w:rsidRDefault="00554965" w:rsidP="00CA513A">
      <w:pPr>
        <w:ind w:firstLine="708"/>
        <w:rPr>
          <w:rFonts w:ascii="Times New Roman" w:hAnsi="Times New Roman" w:cs="Times New Roman"/>
        </w:rPr>
      </w:pPr>
    </w:p>
    <w:p w:rsidR="005438A2" w:rsidRPr="006C0164" w:rsidRDefault="007A4216" w:rsidP="00CA513A">
      <w:pPr>
        <w:pStyle w:val="ac"/>
        <w:rPr>
          <w:rFonts w:ascii="Times New Roman" w:hAnsi="Times New Roman" w:cs="Times New Roman"/>
          <w:b/>
        </w:rPr>
      </w:pPr>
      <w:r w:rsidRPr="006C0164">
        <w:rPr>
          <w:rFonts w:ascii="Times New Roman" w:hAnsi="Times New Roman" w:cs="Times New Roman"/>
          <w:b/>
        </w:rPr>
        <w:t>НАПРАВЛЕНИЕ ВЫСТРЕЛОВ</w:t>
      </w:r>
    </w:p>
    <w:p w:rsidR="005438A2" w:rsidRPr="00E05F01" w:rsidRDefault="005438A2" w:rsidP="00CA513A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Все выстрелы должны быть направлены и произведены исключительно в сторону</w:t>
      </w:r>
      <w:r w:rsidR="00CA513A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мишеней.</w:t>
      </w:r>
    </w:p>
    <w:p w:rsidR="006F1CEC" w:rsidRPr="00E05F01" w:rsidRDefault="006F1CEC" w:rsidP="00CA513A">
      <w:pPr>
        <w:ind w:firstLine="708"/>
        <w:rPr>
          <w:rFonts w:ascii="Times New Roman" w:hAnsi="Times New Roman" w:cs="Times New Roman"/>
        </w:rPr>
      </w:pPr>
    </w:p>
    <w:p w:rsidR="005438A2" w:rsidRPr="006F1CEC" w:rsidRDefault="007A4216" w:rsidP="00CA513A">
      <w:pPr>
        <w:pStyle w:val="ac"/>
        <w:rPr>
          <w:rFonts w:ascii="Times New Roman" w:hAnsi="Times New Roman" w:cs="Times New Roman"/>
          <w:b/>
        </w:rPr>
      </w:pPr>
      <w:r w:rsidRPr="006F1CEC">
        <w:rPr>
          <w:rFonts w:ascii="Times New Roman" w:hAnsi="Times New Roman" w:cs="Times New Roman"/>
          <w:b/>
        </w:rPr>
        <w:t>СНЯТИЕ ВИНТОВКИ НА СТРЕЛЬБИЩЕ</w:t>
      </w:r>
    </w:p>
    <w:p w:rsidR="00CA513A" w:rsidRPr="00E05F01" w:rsidRDefault="006F1CEC" w:rsidP="00CA513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Участнику</w:t>
      </w:r>
      <w:r w:rsidR="005438A2" w:rsidRPr="00E05F01">
        <w:rPr>
          <w:rFonts w:ascii="Times New Roman" w:hAnsi="Times New Roman" w:cs="Times New Roman"/>
        </w:rPr>
        <w:t xml:space="preserve"> не разрешается снимать с плеч ремни для переноса винтовки, пре</w:t>
      </w:r>
      <w:r w:rsidR="00CA513A" w:rsidRPr="00E05F01">
        <w:rPr>
          <w:rFonts w:ascii="Times New Roman" w:hAnsi="Times New Roman" w:cs="Times New Roman"/>
        </w:rPr>
        <w:t xml:space="preserve">жде чем </w:t>
      </w:r>
      <w:r w:rsidR="005438A2" w:rsidRPr="00E05F01">
        <w:rPr>
          <w:rFonts w:ascii="Times New Roman" w:hAnsi="Times New Roman" w:cs="Times New Roman"/>
        </w:rPr>
        <w:t xml:space="preserve">он достигнет стрелкового коридора, из которого будет вести стрельбу. </w:t>
      </w:r>
    </w:p>
    <w:p w:rsidR="005438A2" w:rsidRPr="00E05F01" w:rsidRDefault="006F1CEC" w:rsidP="00CA513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</w:t>
      </w:r>
      <w:r w:rsidR="00CA513A" w:rsidRPr="00E05F01">
        <w:rPr>
          <w:rFonts w:ascii="Times New Roman" w:hAnsi="Times New Roman" w:cs="Times New Roman"/>
        </w:rPr>
        <w:t xml:space="preserve"> </w:t>
      </w:r>
      <w:r w:rsidR="005438A2" w:rsidRPr="00E05F01">
        <w:rPr>
          <w:rFonts w:ascii="Times New Roman" w:hAnsi="Times New Roman" w:cs="Times New Roman"/>
        </w:rPr>
        <w:t>должен обеими ногами пересечь линию разметки коридора и положить обе палки на</w:t>
      </w:r>
      <w:r w:rsidR="00CA513A" w:rsidRPr="00E05F01">
        <w:rPr>
          <w:rFonts w:ascii="Times New Roman" w:hAnsi="Times New Roman" w:cs="Times New Roman"/>
        </w:rPr>
        <w:t xml:space="preserve"> </w:t>
      </w:r>
      <w:r w:rsidR="005438A2" w:rsidRPr="00E05F01">
        <w:rPr>
          <w:rFonts w:ascii="Times New Roman" w:hAnsi="Times New Roman" w:cs="Times New Roman"/>
        </w:rPr>
        <w:t>землю до того, как снять винтовку из положения для ее переноса.</w:t>
      </w:r>
    </w:p>
    <w:p w:rsidR="00CA513A" w:rsidRPr="00E05F01" w:rsidRDefault="00CA513A" w:rsidP="00CA513A">
      <w:pPr>
        <w:pStyle w:val="ac"/>
        <w:rPr>
          <w:rFonts w:ascii="Times New Roman" w:hAnsi="Times New Roman" w:cs="Times New Roman"/>
        </w:rPr>
      </w:pPr>
    </w:p>
    <w:p w:rsidR="00CE268C" w:rsidRPr="00413B85" w:rsidRDefault="007A4216" w:rsidP="00413B85">
      <w:pPr>
        <w:pStyle w:val="ac"/>
        <w:rPr>
          <w:rFonts w:ascii="Times New Roman" w:hAnsi="Times New Roman" w:cs="Times New Roman"/>
          <w:b/>
        </w:rPr>
      </w:pPr>
      <w:r w:rsidRPr="00CE268C">
        <w:rPr>
          <w:rFonts w:ascii="Times New Roman" w:hAnsi="Times New Roman" w:cs="Times New Roman"/>
          <w:b/>
        </w:rPr>
        <w:t>ПОТЕРЯННЫЕ ПАТРОНЫ/МАГАЗИНЫ</w:t>
      </w:r>
    </w:p>
    <w:p w:rsidR="006C5E7A" w:rsidRPr="00E05F01" w:rsidRDefault="006C5E7A" w:rsidP="006C5E7A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>П</w:t>
      </w:r>
      <w:r w:rsidR="005641B9">
        <w:rPr>
          <w:rFonts w:ascii="Times New Roman" w:hAnsi="Times New Roman" w:cs="Times New Roman"/>
        </w:rPr>
        <w:t>отерянные пули</w:t>
      </w:r>
      <w:r w:rsidR="005438A2" w:rsidRPr="00E05F01">
        <w:rPr>
          <w:rFonts w:ascii="Times New Roman" w:hAnsi="Times New Roman" w:cs="Times New Roman"/>
        </w:rPr>
        <w:t xml:space="preserve"> или магазины могут быть заменены</w:t>
      </w:r>
      <w:r w:rsidRPr="00E05F01">
        <w:rPr>
          <w:rFonts w:ascii="Times New Roman" w:hAnsi="Times New Roman" w:cs="Times New Roman"/>
        </w:rPr>
        <w:t xml:space="preserve"> </w:t>
      </w:r>
      <w:r w:rsidR="00BC32A4" w:rsidRPr="00BC32A4">
        <w:rPr>
          <w:rFonts w:ascii="Times New Roman" w:hAnsi="Times New Roman" w:cs="Times New Roman"/>
        </w:rPr>
        <w:t>участник</w:t>
      </w:r>
      <w:r w:rsidR="005438A2" w:rsidRPr="00E05F01">
        <w:rPr>
          <w:rFonts w:ascii="Times New Roman" w:hAnsi="Times New Roman" w:cs="Times New Roman"/>
        </w:rPr>
        <w:t>ом самостоятельно</w:t>
      </w:r>
      <w:r w:rsidR="005641B9">
        <w:rPr>
          <w:rFonts w:ascii="Times New Roman" w:hAnsi="Times New Roman" w:cs="Times New Roman"/>
        </w:rPr>
        <w:t>, если он имеет запасные пули</w:t>
      </w:r>
      <w:r w:rsidR="005438A2" w:rsidRPr="00E05F01">
        <w:rPr>
          <w:rFonts w:ascii="Times New Roman" w:hAnsi="Times New Roman" w:cs="Times New Roman"/>
        </w:rPr>
        <w:t xml:space="preserve"> или магазины при себе.</w:t>
      </w:r>
    </w:p>
    <w:p w:rsidR="006C5E7A" w:rsidRPr="00E05F01" w:rsidRDefault="005438A2" w:rsidP="006C5E7A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Если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не имеет при себе запасных </w:t>
      </w:r>
      <w:r w:rsidR="005641B9">
        <w:rPr>
          <w:rFonts w:ascii="Times New Roman" w:hAnsi="Times New Roman" w:cs="Times New Roman"/>
        </w:rPr>
        <w:t>пуль</w:t>
      </w:r>
      <w:r w:rsidRPr="00E05F01">
        <w:rPr>
          <w:rFonts w:ascii="Times New Roman" w:hAnsi="Times New Roman" w:cs="Times New Roman"/>
        </w:rPr>
        <w:t xml:space="preserve"> или магазинов, то они могут</w:t>
      </w:r>
      <w:r w:rsidR="006C5E7A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быть получены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ом у </w:t>
      </w:r>
      <w:r w:rsidR="006C5E7A" w:rsidRPr="00E05F01">
        <w:rPr>
          <w:rFonts w:ascii="Times New Roman" w:hAnsi="Times New Roman" w:cs="Times New Roman"/>
        </w:rPr>
        <w:t>судьи</w:t>
      </w:r>
      <w:r w:rsidRPr="00E05F01">
        <w:rPr>
          <w:rFonts w:ascii="Times New Roman" w:hAnsi="Times New Roman" w:cs="Times New Roman"/>
        </w:rPr>
        <w:t xml:space="preserve"> на стрельбище, причем </w:t>
      </w:r>
      <w:r w:rsidR="00BC32A4" w:rsidRPr="00BC32A4">
        <w:rPr>
          <w:rFonts w:ascii="Times New Roman" w:hAnsi="Times New Roman" w:cs="Times New Roman"/>
        </w:rPr>
        <w:t>участник</w:t>
      </w:r>
      <w:r w:rsidR="006C5E7A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>должен поднять</w:t>
      </w:r>
      <w:r w:rsidR="005641B9">
        <w:rPr>
          <w:rFonts w:ascii="Times New Roman" w:hAnsi="Times New Roman" w:cs="Times New Roman"/>
        </w:rPr>
        <w:t xml:space="preserve"> руку, громко сказать «ПУЛИ</w:t>
      </w:r>
      <w:r w:rsidR="006C5E7A" w:rsidRPr="00E05F01">
        <w:rPr>
          <w:rFonts w:ascii="Times New Roman" w:hAnsi="Times New Roman" w:cs="Times New Roman"/>
        </w:rPr>
        <w:t xml:space="preserve">». </w:t>
      </w:r>
      <w:r w:rsidR="009D0B4C" w:rsidRPr="00E05F01">
        <w:rPr>
          <w:rFonts w:ascii="Times New Roman" w:hAnsi="Times New Roman" w:cs="Times New Roman"/>
        </w:rPr>
        <w:t>С</w:t>
      </w:r>
      <w:r w:rsidR="006C5E7A" w:rsidRPr="00E05F01">
        <w:rPr>
          <w:rFonts w:ascii="Times New Roman" w:hAnsi="Times New Roman" w:cs="Times New Roman"/>
        </w:rPr>
        <w:t xml:space="preserve">удья </w:t>
      </w:r>
      <w:r w:rsidRPr="00E05F01">
        <w:rPr>
          <w:rFonts w:ascii="Times New Roman" w:hAnsi="Times New Roman" w:cs="Times New Roman"/>
        </w:rPr>
        <w:t>передаст их</w:t>
      </w:r>
      <w:r w:rsidR="006C5E7A" w:rsidRPr="00E05F01">
        <w:rPr>
          <w:rFonts w:ascii="Times New Roman" w:hAnsi="Times New Roman" w:cs="Times New Roman"/>
        </w:rPr>
        <w:t xml:space="preserve">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у.</w:t>
      </w:r>
    </w:p>
    <w:p w:rsidR="005438A2" w:rsidRDefault="00BC32A4" w:rsidP="009D0B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BC32A4">
        <w:rPr>
          <w:rFonts w:ascii="Times New Roman" w:hAnsi="Times New Roman" w:cs="Times New Roman"/>
        </w:rPr>
        <w:t>частник</w:t>
      </w:r>
      <w:r w:rsidR="005641B9">
        <w:rPr>
          <w:rFonts w:ascii="Times New Roman" w:hAnsi="Times New Roman" w:cs="Times New Roman"/>
        </w:rPr>
        <w:t>ам разрешается получать пули</w:t>
      </w:r>
      <w:r w:rsidR="005438A2" w:rsidRPr="00E05F01">
        <w:rPr>
          <w:rFonts w:ascii="Times New Roman" w:hAnsi="Times New Roman" w:cs="Times New Roman"/>
        </w:rPr>
        <w:t xml:space="preserve"> и мага</w:t>
      </w:r>
      <w:r w:rsidR="009D0B4C" w:rsidRPr="00E05F01">
        <w:rPr>
          <w:rFonts w:ascii="Times New Roman" w:hAnsi="Times New Roman" w:cs="Times New Roman"/>
        </w:rPr>
        <w:t xml:space="preserve">зины на стрельбище только через </w:t>
      </w:r>
      <w:r w:rsidR="005438A2" w:rsidRPr="00E05F01">
        <w:rPr>
          <w:rFonts w:ascii="Times New Roman" w:hAnsi="Times New Roman" w:cs="Times New Roman"/>
        </w:rPr>
        <w:t>судь</w:t>
      </w:r>
      <w:r w:rsidR="009D0B4C" w:rsidRPr="00E05F01">
        <w:rPr>
          <w:rFonts w:ascii="Times New Roman" w:hAnsi="Times New Roman" w:cs="Times New Roman"/>
        </w:rPr>
        <w:t>ю</w:t>
      </w:r>
      <w:r w:rsidR="005438A2" w:rsidRPr="00E05F01">
        <w:rPr>
          <w:rFonts w:ascii="Times New Roman" w:hAnsi="Times New Roman" w:cs="Times New Roman"/>
        </w:rPr>
        <w:t>.</w:t>
      </w:r>
    </w:p>
    <w:p w:rsidR="007A4216" w:rsidRDefault="007A4216" w:rsidP="009D0B4C">
      <w:pPr>
        <w:ind w:firstLine="708"/>
        <w:rPr>
          <w:rFonts w:ascii="Times New Roman" w:hAnsi="Times New Roman" w:cs="Times New Roman"/>
        </w:rPr>
      </w:pPr>
    </w:p>
    <w:p w:rsidR="009C7F43" w:rsidRPr="00413B85" w:rsidRDefault="007A4216" w:rsidP="00413B85">
      <w:pPr>
        <w:pStyle w:val="ac"/>
        <w:rPr>
          <w:rFonts w:ascii="Times New Roman" w:hAnsi="Times New Roman" w:cs="Times New Roman"/>
          <w:b/>
        </w:rPr>
      </w:pPr>
      <w:r w:rsidRPr="009C7F43">
        <w:rPr>
          <w:rFonts w:ascii="Times New Roman" w:hAnsi="Times New Roman" w:cs="Times New Roman"/>
          <w:b/>
        </w:rPr>
        <w:t>НЕИСПРАВНЫЕ ВИНТОВКИ</w:t>
      </w:r>
    </w:p>
    <w:p w:rsidR="009D0B4C" w:rsidRPr="00E05F01" w:rsidRDefault="005438A2" w:rsidP="006C5E7A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Если винтовка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а нуждается в ремонте </w:t>
      </w:r>
      <w:r w:rsidR="006C5E7A" w:rsidRPr="00E05F01">
        <w:rPr>
          <w:rFonts w:ascii="Times New Roman" w:hAnsi="Times New Roman" w:cs="Times New Roman"/>
        </w:rPr>
        <w:t xml:space="preserve">или ином приведении в исправное </w:t>
      </w:r>
      <w:r w:rsidRPr="00E05F01">
        <w:rPr>
          <w:rFonts w:ascii="Times New Roman" w:hAnsi="Times New Roman" w:cs="Times New Roman"/>
        </w:rPr>
        <w:t xml:space="preserve">состояние, то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</w:t>
      </w:r>
      <w:r w:rsidR="009D0B4C" w:rsidRPr="00E05F01">
        <w:rPr>
          <w:rFonts w:ascii="Times New Roman" w:hAnsi="Times New Roman" w:cs="Times New Roman"/>
        </w:rPr>
        <w:t>должен поднять руку, громко сказать «</w:t>
      </w:r>
      <w:r w:rsidR="0092003A" w:rsidRPr="00E05F01">
        <w:rPr>
          <w:rFonts w:ascii="Times New Roman" w:hAnsi="Times New Roman" w:cs="Times New Roman"/>
        </w:rPr>
        <w:t>ВИНТОВКА</w:t>
      </w:r>
      <w:r w:rsidR="009D0B4C" w:rsidRPr="00E05F01">
        <w:rPr>
          <w:rFonts w:ascii="Times New Roman" w:hAnsi="Times New Roman" w:cs="Times New Roman"/>
        </w:rPr>
        <w:t xml:space="preserve">». Судья на стрельбище поможет </w:t>
      </w:r>
      <w:r w:rsidR="00BC32A4" w:rsidRPr="00BC32A4">
        <w:rPr>
          <w:rFonts w:ascii="Times New Roman" w:hAnsi="Times New Roman" w:cs="Times New Roman"/>
        </w:rPr>
        <w:t>участник</w:t>
      </w:r>
      <w:r w:rsidR="009D0B4C" w:rsidRPr="00E05F01">
        <w:rPr>
          <w:rFonts w:ascii="Times New Roman" w:hAnsi="Times New Roman" w:cs="Times New Roman"/>
        </w:rPr>
        <w:t>у привести винтовку в исправное состояние.</w:t>
      </w:r>
    </w:p>
    <w:p w:rsidR="005438A2" w:rsidRDefault="005438A2" w:rsidP="006C5E7A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 Если винтовка не может быть приведена в исправное</w:t>
      </w:r>
      <w:r w:rsidR="006C5E7A" w:rsidRPr="00E05F01">
        <w:rPr>
          <w:rFonts w:ascii="Times New Roman" w:hAnsi="Times New Roman" w:cs="Times New Roman"/>
        </w:rPr>
        <w:t xml:space="preserve"> </w:t>
      </w:r>
      <w:r w:rsidRPr="00E05F01">
        <w:rPr>
          <w:rFonts w:ascii="Times New Roman" w:hAnsi="Times New Roman" w:cs="Times New Roman"/>
        </w:rPr>
        <w:t xml:space="preserve">состояние, то </w:t>
      </w:r>
      <w:r w:rsidR="009D0B4C" w:rsidRPr="00E05F01">
        <w:rPr>
          <w:rFonts w:ascii="Times New Roman" w:hAnsi="Times New Roman" w:cs="Times New Roman"/>
        </w:rPr>
        <w:t>судья заменит ее запасной винтовкой</w:t>
      </w:r>
      <w:r w:rsidRPr="00E05F01">
        <w:rPr>
          <w:rFonts w:ascii="Times New Roman" w:hAnsi="Times New Roman" w:cs="Times New Roman"/>
        </w:rPr>
        <w:t>.</w:t>
      </w:r>
    </w:p>
    <w:p w:rsidR="00413B85" w:rsidRDefault="00B0235C" w:rsidP="006C5E7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Время, </w:t>
      </w:r>
      <w:r w:rsidR="00413B85">
        <w:rPr>
          <w:rFonts w:ascii="Times New Roman" w:hAnsi="Times New Roman" w:cs="Times New Roman"/>
        </w:rPr>
        <w:t xml:space="preserve">затраченное на </w:t>
      </w:r>
      <w:r>
        <w:rPr>
          <w:rFonts w:ascii="Times New Roman" w:hAnsi="Times New Roman" w:cs="Times New Roman"/>
        </w:rPr>
        <w:t xml:space="preserve">исправление или замену винтовки, </w:t>
      </w:r>
      <w:r w:rsidR="00413B85">
        <w:rPr>
          <w:rFonts w:ascii="Times New Roman" w:hAnsi="Times New Roman" w:cs="Times New Roman"/>
        </w:rPr>
        <w:t>будет вычтено из общего времени преодоления дистанции.</w:t>
      </w:r>
    </w:p>
    <w:p w:rsidR="009D0B4C" w:rsidRPr="00E05F01" w:rsidRDefault="009D0B4C" w:rsidP="006C5E7A">
      <w:pPr>
        <w:ind w:firstLine="708"/>
        <w:rPr>
          <w:rFonts w:ascii="Times New Roman" w:hAnsi="Times New Roman" w:cs="Times New Roman"/>
        </w:rPr>
      </w:pPr>
    </w:p>
    <w:p w:rsidR="009D0B4C" w:rsidRPr="003F2309" w:rsidRDefault="007A4216" w:rsidP="007A4216">
      <w:pPr>
        <w:pStyle w:val="ac"/>
        <w:rPr>
          <w:rFonts w:ascii="Times New Roman" w:hAnsi="Times New Roman" w:cs="Times New Roman"/>
          <w:b/>
        </w:rPr>
      </w:pPr>
      <w:r w:rsidRPr="003F2309">
        <w:rPr>
          <w:rFonts w:ascii="Times New Roman" w:hAnsi="Times New Roman" w:cs="Times New Roman"/>
          <w:b/>
        </w:rPr>
        <w:t xml:space="preserve">ПРОЦЕДУРА ЗАМЕНЫ ВИНТОВКИ В </w:t>
      </w:r>
      <w:r w:rsidR="00997858" w:rsidRPr="003F2309">
        <w:rPr>
          <w:rFonts w:ascii="Times New Roman" w:hAnsi="Times New Roman" w:cs="Times New Roman"/>
          <w:b/>
        </w:rPr>
        <w:t xml:space="preserve">КАТЕГОРИИ </w:t>
      </w:r>
      <w:r w:rsidR="00997858">
        <w:rPr>
          <w:rFonts w:ascii="Times New Roman" w:hAnsi="Times New Roman" w:cs="Times New Roman"/>
          <w:b/>
        </w:rPr>
        <w:t>«</w:t>
      </w:r>
      <w:r w:rsidR="00997858" w:rsidRPr="00997858">
        <w:rPr>
          <w:rFonts w:ascii="Times New Roman" w:hAnsi="Times New Roman" w:cs="Times New Roman"/>
          <w:b/>
        </w:rPr>
        <w:t>МАСТЕРС</w:t>
      </w:r>
      <w:r w:rsidR="00997858">
        <w:rPr>
          <w:rFonts w:ascii="Times New Roman" w:hAnsi="Times New Roman" w:cs="Times New Roman"/>
          <w:b/>
        </w:rPr>
        <w:t>»</w:t>
      </w:r>
    </w:p>
    <w:p w:rsidR="00554965" w:rsidRDefault="005438A2" w:rsidP="009D0B4C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Если винтовка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>а была повреждена на тр</w:t>
      </w:r>
      <w:r w:rsidR="009D0B4C" w:rsidRPr="00E05F01">
        <w:rPr>
          <w:rFonts w:ascii="Times New Roman" w:hAnsi="Times New Roman" w:cs="Times New Roman"/>
        </w:rPr>
        <w:t xml:space="preserve">ассе, то </w:t>
      </w:r>
      <w:r w:rsidR="0092003A" w:rsidRPr="00E05F01">
        <w:rPr>
          <w:rFonts w:ascii="Times New Roman" w:hAnsi="Times New Roman" w:cs="Times New Roman"/>
        </w:rPr>
        <w:t xml:space="preserve">после того как </w:t>
      </w:r>
      <w:r w:rsidR="00BC32A4" w:rsidRPr="00BC32A4">
        <w:rPr>
          <w:rFonts w:ascii="Times New Roman" w:hAnsi="Times New Roman" w:cs="Times New Roman"/>
        </w:rPr>
        <w:t>участник</w:t>
      </w:r>
      <w:r w:rsidR="0092003A" w:rsidRPr="00E05F01">
        <w:rPr>
          <w:rFonts w:ascii="Times New Roman" w:hAnsi="Times New Roman" w:cs="Times New Roman"/>
        </w:rPr>
        <w:t xml:space="preserve"> занимает свое место на огневом рубеже, он должен сообщить об этом судье следующим образом. </w:t>
      </w:r>
      <w:r w:rsidR="00BC32A4">
        <w:rPr>
          <w:rFonts w:ascii="Times New Roman" w:hAnsi="Times New Roman" w:cs="Times New Roman"/>
        </w:rPr>
        <w:t>У</w:t>
      </w:r>
      <w:r w:rsidR="00BC32A4" w:rsidRPr="00BC32A4">
        <w:rPr>
          <w:rFonts w:ascii="Times New Roman" w:hAnsi="Times New Roman" w:cs="Times New Roman"/>
        </w:rPr>
        <w:t>частник</w:t>
      </w:r>
      <w:r w:rsidR="0092003A" w:rsidRPr="00E05F01">
        <w:rPr>
          <w:rFonts w:ascii="Times New Roman" w:hAnsi="Times New Roman" w:cs="Times New Roman"/>
        </w:rPr>
        <w:t xml:space="preserve"> поднимает руку, громко говорит «ВИНТОВКА». С</w:t>
      </w:r>
      <w:r w:rsidRPr="00E05F01">
        <w:rPr>
          <w:rFonts w:ascii="Times New Roman" w:hAnsi="Times New Roman" w:cs="Times New Roman"/>
        </w:rPr>
        <w:t>удья на стрельбище берет запасную винтовку</w:t>
      </w:r>
      <w:r w:rsidR="0092003A" w:rsidRPr="00E05F01">
        <w:rPr>
          <w:rFonts w:ascii="Times New Roman" w:hAnsi="Times New Roman" w:cs="Times New Roman"/>
        </w:rPr>
        <w:t xml:space="preserve"> приносит ее </w:t>
      </w:r>
      <w:r w:rsidR="00BC32A4" w:rsidRPr="00BC32A4">
        <w:rPr>
          <w:rFonts w:ascii="Times New Roman" w:hAnsi="Times New Roman" w:cs="Times New Roman"/>
        </w:rPr>
        <w:t>участник</w:t>
      </w:r>
      <w:r w:rsidR="0092003A" w:rsidRPr="00E05F01">
        <w:rPr>
          <w:rFonts w:ascii="Times New Roman" w:hAnsi="Times New Roman" w:cs="Times New Roman"/>
        </w:rPr>
        <w:t xml:space="preserve">у. </w:t>
      </w:r>
    </w:p>
    <w:p w:rsidR="005438A2" w:rsidRPr="00E05F01" w:rsidRDefault="0092003A" w:rsidP="009D0B4C">
      <w:pPr>
        <w:ind w:firstLine="708"/>
        <w:rPr>
          <w:rFonts w:ascii="Times New Roman" w:hAnsi="Times New Roman" w:cs="Times New Roman"/>
        </w:rPr>
      </w:pPr>
      <w:r w:rsidRPr="00E05F01">
        <w:rPr>
          <w:rFonts w:ascii="Times New Roman" w:hAnsi="Times New Roman" w:cs="Times New Roman"/>
        </w:rPr>
        <w:t xml:space="preserve">По завершении стрельбы </w:t>
      </w:r>
      <w:r w:rsidR="00BC32A4" w:rsidRPr="00BC32A4">
        <w:rPr>
          <w:rFonts w:ascii="Times New Roman" w:hAnsi="Times New Roman" w:cs="Times New Roman"/>
        </w:rPr>
        <w:t>участник</w:t>
      </w:r>
      <w:r w:rsidRPr="00E05F01">
        <w:rPr>
          <w:rFonts w:ascii="Times New Roman" w:hAnsi="Times New Roman" w:cs="Times New Roman"/>
        </w:rPr>
        <w:t xml:space="preserve"> возвращает запасную винтовку судье и отправляется в гонку со своей винтовкой.</w:t>
      </w:r>
    </w:p>
    <w:p w:rsidR="00F840F1" w:rsidRPr="00E05F01" w:rsidRDefault="00F840F1" w:rsidP="001B20FA">
      <w:pPr>
        <w:rPr>
          <w:rFonts w:ascii="Times New Roman" w:hAnsi="Times New Roman" w:cs="Times New Roman"/>
          <w:color w:val="000000"/>
        </w:rPr>
      </w:pPr>
      <w:r w:rsidRPr="00E05F01">
        <w:rPr>
          <w:rFonts w:ascii="Times New Roman" w:hAnsi="Times New Roman" w:cs="Times New Roman"/>
          <w:color w:val="000000"/>
        </w:rPr>
        <w:br w:type="page"/>
      </w:r>
    </w:p>
    <w:p w:rsidR="00F840F1" w:rsidRPr="00E05F01" w:rsidRDefault="00F840F1" w:rsidP="001B20FA">
      <w:pPr>
        <w:rPr>
          <w:rFonts w:ascii="Times New Roman" w:hAnsi="Times New Roman" w:cs="Times New Roman"/>
          <w:color w:val="000000"/>
        </w:rPr>
      </w:pPr>
    </w:p>
    <w:p w:rsidR="00910EE7" w:rsidRPr="00910EE7" w:rsidRDefault="00FA7297" w:rsidP="00910EE7">
      <w:pPr>
        <w:pStyle w:val="2"/>
        <w:jc w:val="center"/>
        <w:rPr>
          <w:rFonts w:ascii="Times New Roman" w:hAnsi="Times New Roman" w:cs="Times New Roman"/>
        </w:rPr>
      </w:pPr>
      <w:bookmarkStart w:id="9" w:name="_Toc11739009"/>
      <w:r w:rsidRPr="00E05F01">
        <w:rPr>
          <w:rFonts w:ascii="Times New Roman" w:hAnsi="Times New Roman" w:cs="Times New Roman"/>
        </w:rPr>
        <w:t xml:space="preserve">Приложение </w:t>
      </w:r>
      <w:r w:rsidR="00E71E90">
        <w:rPr>
          <w:rFonts w:ascii="Times New Roman" w:hAnsi="Times New Roman" w:cs="Times New Roman"/>
        </w:rPr>
        <w:t>№</w:t>
      </w:r>
      <w:r w:rsidR="00E05F01" w:rsidRPr="00E05F01">
        <w:rPr>
          <w:rFonts w:ascii="Times New Roman" w:hAnsi="Times New Roman" w:cs="Times New Roman"/>
        </w:rPr>
        <w:t>1</w:t>
      </w:r>
      <w:r w:rsidRPr="00E05F01">
        <w:rPr>
          <w:rFonts w:ascii="Times New Roman" w:hAnsi="Times New Roman" w:cs="Times New Roman"/>
        </w:rPr>
        <w:t>. Правила начисления рейтинговых очков</w:t>
      </w:r>
      <w:bookmarkEnd w:id="9"/>
    </w:p>
    <w:p w:rsidR="00910EE7" w:rsidRPr="00910EE7" w:rsidRDefault="00910EE7" w:rsidP="00910EE7"/>
    <w:p w:rsidR="00FA7297" w:rsidRPr="00E05F01" w:rsidRDefault="00F840F1" w:rsidP="00F840F1">
      <w:pPr>
        <w:rPr>
          <w:rFonts w:ascii="Times New Roman" w:hAnsi="Times New Roman" w:cs="Times New Roman"/>
          <w:color w:val="000000"/>
        </w:rPr>
      </w:pPr>
      <w:r w:rsidRPr="00E05F01">
        <w:rPr>
          <w:rFonts w:ascii="Times New Roman" w:hAnsi="Times New Roman" w:cs="Times New Roman"/>
          <w:color w:val="000000"/>
        </w:rPr>
        <w:t>Таблица №1</w:t>
      </w:r>
      <w:r w:rsidR="000C7E29" w:rsidRPr="00E05F01">
        <w:rPr>
          <w:rFonts w:ascii="Times New Roman" w:hAnsi="Times New Roman" w:cs="Times New Roman"/>
          <w:color w:val="000000"/>
        </w:rPr>
        <w:t xml:space="preserve"> «</w:t>
      </w:r>
      <w:r w:rsidRPr="00E05F01">
        <w:rPr>
          <w:rFonts w:ascii="Times New Roman" w:hAnsi="Times New Roman" w:cs="Times New Roman"/>
          <w:color w:val="000000"/>
        </w:rPr>
        <w:t>Начисление рейтинговых очков</w:t>
      </w:r>
      <w:r w:rsidR="00910EE7">
        <w:rPr>
          <w:rFonts w:ascii="Times New Roman" w:hAnsi="Times New Roman" w:cs="Times New Roman"/>
          <w:color w:val="000000"/>
        </w:rPr>
        <w:t xml:space="preserve"> в </w:t>
      </w:r>
      <w:r w:rsidR="005D3480">
        <w:rPr>
          <w:rFonts w:ascii="Times New Roman" w:hAnsi="Times New Roman" w:cs="Times New Roman"/>
          <w:color w:val="000000"/>
        </w:rPr>
        <w:t>абсолютном зачете и в возрастных категориях</w:t>
      </w:r>
      <w:r w:rsidR="000C7E29" w:rsidRPr="00E05F01">
        <w:rPr>
          <w:rFonts w:ascii="Times New Roman" w:hAnsi="Times New Roman" w:cs="Times New Roman"/>
          <w:color w:val="000000"/>
        </w:rPr>
        <w:t>»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778"/>
        <w:gridCol w:w="712"/>
        <w:gridCol w:w="777"/>
        <w:gridCol w:w="711"/>
        <w:gridCol w:w="777"/>
        <w:gridCol w:w="711"/>
        <w:gridCol w:w="777"/>
        <w:gridCol w:w="711"/>
        <w:gridCol w:w="780"/>
        <w:gridCol w:w="711"/>
        <w:gridCol w:w="777"/>
        <w:gridCol w:w="711"/>
        <w:gridCol w:w="777"/>
        <w:gridCol w:w="711"/>
      </w:tblGrid>
      <w:tr w:rsidR="005D3480" w:rsidRPr="005D3480" w:rsidTr="005D3480">
        <w:trPr>
          <w:trHeight w:val="300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0" w:name="_Toc10237310"/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D3480" w:rsidRPr="005D3480" w:rsidTr="005D3480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3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80" w:rsidRPr="005D3480" w:rsidRDefault="005D3480" w:rsidP="005D34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80" w:rsidRPr="005D3480" w:rsidRDefault="005D3480" w:rsidP="005D3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80" w:rsidRPr="005D3480" w:rsidRDefault="005D3480" w:rsidP="005D3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80" w:rsidRPr="005D3480" w:rsidRDefault="005D3480" w:rsidP="005D3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80" w:rsidRPr="005D3480" w:rsidRDefault="005D3480" w:rsidP="005D3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480" w:rsidRPr="005D3480" w:rsidRDefault="005D3480" w:rsidP="005D3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BC8" w:rsidRDefault="006D4BC8" w:rsidP="005D3480"/>
    <w:p w:rsidR="006D4BC8" w:rsidRDefault="006D4BC8" w:rsidP="006D4BC8">
      <w:pPr>
        <w:rPr>
          <w:rFonts w:ascii="Times New Roman" w:hAnsi="Times New Roman" w:cs="Times New Roman"/>
          <w:color w:val="000000"/>
        </w:rPr>
      </w:pPr>
    </w:p>
    <w:p w:rsidR="006D4BC8" w:rsidRPr="006D4BC8" w:rsidRDefault="006D4BC8" w:rsidP="006D4BC8">
      <w:pPr>
        <w:rPr>
          <w:rFonts w:ascii="Times New Roman" w:hAnsi="Times New Roman" w:cs="Times New Roman"/>
        </w:rPr>
      </w:pPr>
      <w:r w:rsidRPr="006D4BC8">
        <w:rPr>
          <w:rFonts w:ascii="Times New Roman" w:hAnsi="Times New Roman" w:cs="Times New Roman"/>
          <w:color w:val="000000"/>
        </w:rPr>
        <w:t xml:space="preserve">Таблица №2 «Начисление рейтинговых очков в </w:t>
      </w:r>
      <w:r w:rsidRPr="006D4BC8">
        <w:rPr>
          <w:rFonts w:ascii="Times New Roman" w:hAnsi="Times New Roman" w:cs="Times New Roman"/>
        </w:rPr>
        <w:t>категории «Мастерс»</w:t>
      </w:r>
      <w:r w:rsidRPr="006D4BC8">
        <w:rPr>
          <w:rFonts w:ascii="Times New Roman" w:hAnsi="Times New Roman" w:cs="Times New Roman"/>
          <w:color w:val="000000"/>
        </w:rPr>
        <w:t>»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775"/>
        <w:gridCol w:w="710"/>
        <w:gridCol w:w="776"/>
        <w:gridCol w:w="711"/>
        <w:gridCol w:w="776"/>
        <w:gridCol w:w="711"/>
        <w:gridCol w:w="776"/>
        <w:gridCol w:w="711"/>
        <w:gridCol w:w="776"/>
        <w:gridCol w:w="711"/>
        <w:gridCol w:w="776"/>
        <w:gridCol w:w="711"/>
        <w:gridCol w:w="790"/>
        <w:gridCol w:w="711"/>
      </w:tblGrid>
      <w:tr w:rsidR="00E15778" w:rsidRPr="006D4BC8" w:rsidTr="00E15778">
        <w:trPr>
          <w:trHeight w:val="300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Очки</w:t>
            </w:r>
          </w:p>
        </w:tc>
      </w:tr>
      <w:tr w:rsidR="00E15778" w:rsidRPr="006D4BC8" w:rsidTr="00E15778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E15778" w:rsidRPr="006D4BC8" w:rsidTr="00E15778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E15778" w:rsidRPr="006D4BC8" w:rsidTr="00E15778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15778" w:rsidRPr="006D4BC8" w:rsidTr="00E15778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E15778" w:rsidRPr="006D4BC8" w:rsidTr="00E15778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5778" w:rsidRPr="006D4BC8" w:rsidTr="00E15778">
        <w:trPr>
          <w:trHeight w:val="300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B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C8" w:rsidRPr="006D4BC8" w:rsidRDefault="006D4BC8" w:rsidP="006D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C8" w:rsidRPr="006D4BC8" w:rsidRDefault="006D4BC8" w:rsidP="006D4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C8" w:rsidRPr="006D4BC8" w:rsidRDefault="006D4BC8" w:rsidP="006D4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C8" w:rsidRPr="006D4BC8" w:rsidRDefault="006D4BC8" w:rsidP="006D4B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0"/>
    </w:tbl>
    <w:p w:rsidR="00E05F01" w:rsidRPr="006D4BC8" w:rsidRDefault="00E05F01" w:rsidP="006D4BC8"/>
    <w:sectPr w:rsidR="00E05F01" w:rsidRPr="006D4BC8" w:rsidSect="007A4216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7A" w:rsidRDefault="00EA2B7A" w:rsidP="006D78F5">
      <w:r>
        <w:separator/>
      </w:r>
    </w:p>
  </w:endnote>
  <w:endnote w:type="continuationSeparator" w:id="0">
    <w:p w:rsidR="00EA2B7A" w:rsidRDefault="00EA2B7A" w:rsidP="006D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157109"/>
      <w:docPartObj>
        <w:docPartGallery w:val="Page Numbers (Bottom of Page)"/>
        <w:docPartUnique/>
      </w:docPartObj>
    </w:sdtPr>
    <w:sdtEndPr/>
    <w:sdtContent>
      <w:p w:rsidR="00817A21" w:rsidRDefault="00EA2B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86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17A21" w:rsidRDefault="00817A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7A" w:rsidRDefault="00EA2B7A" w:rsidP="006D78F5">
      <w:r>
        <w:separator/>
      </w:r>
    </w:p>
  </w:footnote>
  <w:footnote w:type="continuationSeparator" w:id="0">
    <w:p w:rsidR="00EA2B7A" w:rsidRDefault="00EA2B7A" w:rsidP="006D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05A4"/>
    <w:multiLevelType w:val="multilevel"/>
    <w:tmpl w:val="AA4C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1420DE6"/>
    <w:multiLevelType w:val="hybridMultilevel"/>
    <w:tmpl w:val="B186E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C1B"/>
    <w:rsid w:val="000007A6"/>
    <w:rsid w:val="00006423"/>
    <w:rsid w:val="000133F2"/>
    <w:rsid w:val="00017502"/>
    <w:rsid w:val="000354B0"/>
    <w:rsid w:val="00052DB4"/>
    <w:rsid w:val="00061317"/>
    <w:rsid w:val="00061AAC"/>
    <w:rsid w:val="00062919"/>
    <w:rsid w:val="000943F0"/>
    <w:rsid w:val="00094789"/>
    <w:rsid w:val="000A0BCE"/>
    <w:rsid w:val="000B7683"/>
    <w:rsid w:val="000B7E97"/>
    <w:rsid w:val="000C613A"/>
    <w:rsid w:val="000C6959"/>
    <w:rsid w:val="000C7E29"/>
    <w:rsid w:val="000D3E70"/>
    <w:rsid w:val="000D7064"/>
    <w:rsid w:val="000E1291"/>
    <w:rsid w:val="000E28D8"/>
    <w:rsid w:val="000E4A84"/>
    <w:rsid w:val="0010309D"/>
    <w:rsid w:val="0010311F"/>
    <w:rsid w:val="001130B4"/>
    <w:rsid w:val="00124FD2"/>
    <w:rsid w:val="001305D9"/>
    <w:rsid w:val="001314B1"/>
    <w:rsid w:val="00145658"/>
    <w:rsid w:val="00155CDE"/>
    <w:rsid w:val="001839E2"/>
    <w:rsid w:val="0019612A"/>
    <w:rsid w:val="001A00FA"/>
    <w:rsid w:val="001B20FA"/>
    <w:rsid w:val="001C2268"/>
    <w:rsid w:val="001C679A"/>
    <w:rsid w:val="001C6EAB"/>
    <w:rsid w:val="001C75C0"/>
    <w:rsid w:val="001D72B9"/>
    <w:rsid w:val="001F449A"/>
    <w:rsid w:val="002104DA"/>
    <w:rsid w:val="002111A7"/>
    <w:rsid w:val="00211914"/>
    <w:rsid w:val="002129BA"/>
    <w:rsid w:val="00220698"/>
    <w:rsid w:val="002262DE"/>
    <w:rsid w:val="00260D54"/>
    <w:rsid w:val="00263D4A"/>
    <w:rsid w:val="0026746D"/>
    <w:rsid w:val="00280AD2"/>
    <w:rsid w:val="00295FED"/>
    <w:rsid w:val="0029735E"/>
    <w:rsid w:val="002A1091"/>
    <w:rsid w:val="002A447D"/>
    <w:rsid w:val="002A511C"/>
    <w:rsid w:val="002A5EDC"/>
    <w:rsid w:val="002A60D8"/>
    <w:rsid w:val="002B1E48"/>
    <w:rsid w:val="002B66A6"/>
    <w:rsid w:val="002B66C3"/>
    <w:rsid w:val="002C5F15"/>
    <w:rsid w:val="002D015C"/>
    <w:rsid w:val="002D07C2"/>
    <w:rsid w:val="002D2431"/>
    <w:rsid w:val="002E138F"/>
    <w:rsid w:val="002E7B66"/>
    <w:rsid w:val="002F24B0"/>
    <w:rsid w:val="003042F8"/>
    <w:rsid w:val="003052BF"/>
    <w:rsid w:val="003208F6"/>
    <w:rsid w:val="00322BE4"/>
    <w:rsid w:val="00331DC6"/>
    <w:rsid w:val="0033777D"/>
    <w:rsid w:val="00346C99"/>
    <w:rsid w:val="00373663"/>
    <w:rsid w:val="003808BF"/>
    <w:rsid w:val="00383FF4"/>
    <w:rsid w:val="00384330"/>
    <w:rsid w:val="003A3395"/>
    <w:rsid w:val="003A48C8"/>
    <w:rsid w:val="003A5DE0"/>
    <w:rsid w:val="003B1B7D"/>
    <w:rsid w:val="003D2D22"/>
    <w:rsid w:val="003D37CD"/>
    <w:rsid w:val="003D4FB2"/>
    <w:rsid w:val="003E3459"/>
    <w:rsid w:val="003F2309"/>
    <w:rsid w:val="003F4BD0"/>
    <w:rsid w:val="00413B85"/>
    <w:rsid w:val="00470331"/>
    <w:rsid w:val="00484BEE"/>
    <w:rsid w:val="00495C25"/>
    <w:rsid w:val="004A2779"/>
    <w:rsid w:val="004B276A"/>
    <w:rsid w:val="004B3821"/>
    <w:rsid w:val="004D19AB"/>
    <w:rsid w:val="004D6A23"/>
    <w:rsid w:val="004D6E46"/>
    <w:rsid w:val="004E7CA6"/>
    <w:rsid w:val="00506ACF"/>
    <w:rsid w:val="005278C1"/>
    <w:rsid w:val="0053602C"/>
    <w:rsid w:val="005438A2"/>
    <w:rsid w:val="00552260"/>
    <w:rsid w:val="00554965"/>
    <w:rsid w:val="00555F96"/>
    <w:rsid w:val="005641B9"/>
    <w:rsid w:val="00585A11"/>
    <w:rsid w:val="00592788"/>
    <w:rsid w:val="005964D0"/>
    <w:rsid w:val="005966B5"/>
    <w:rsid w:val="00596DA3"/>
    <w:rsid w:val="005A4907"/>
    <w:rsid w:val="005B02D3"/>
    <w:rsid w:val="005B15EE"/>
    <w:rsid w:val="005B3263"/>
    <w:rsid w:val="005C5D11"/>
    <w:rsid w:val="005C6486"/>
    <w:rsid w:val="005D1BE9"/>
    <w:rsid w:val="005D2090"/>
    <w:rsid w:val="005D3480"/>
    <w:rsid w:val="005D7056"/>
    <w:rsid w:val="005F3C23"/>
    <w:rsid w:val="00600162"/>
    <w:rsid w:val="0060399F"/>
    <w:rsid w:val="00617052"/>
    <w:rsid w:val="00622A75"/>
    <w:rsid w:val="006238FF"/>
    <w:rsid w:val="00630B82"/>
    <w:rsid w:val="00632FA8"/>
    <w:rsid w:val="00645598"/>
    <w:rsid w:val="00657EA8"/>
    <w:rsid w:val="00661896"/>
    <w:rsid w:val="00670D2A"/>
    <w:rsid w:val="00684C48"/>
    <w:rsid w:val="0069013A"/>
    <w:rsid w:val="006927BF"/>
    <w:rsid w:val="006942E4"/>
    <w:rsid w:val="006B6C90"/>
    <w:rsid w:val="006C0164"/>
    <w:rsid w:val="006C48C0"/>
    <w:rsid w:val="006C5E7A"/>
    <w:rsid w:val="006D4BC8"/>
    <w:rsid w:val="006D78F5"/>
    <w:rsid w:val="006D7A35"/>
    <w:rsid w:val="006E0726"/>
    <w:rsid w:val="006E7F53"/>
    <w:rsid w:val="006F1CEC"/>
    <w:rsid w:val="006F41B1"/>
    <w:rsid w:val="006F4BAF"/>
    <w:rsid w:val="007161C3"/>
    <w:rsid w:val="00747C46"/>
    <w:rsid w:val="00755295"/>
    <w:rsid w:val="007812D0"/>
    <w:rsid w:val="00790BCD"/>
    <w:rsid w:val="00790D60"/>
    <w:rsid w:val="0079312B"/>
    <w:rsid w:val="00795AB2"/>
    <w:rsid w:val="007A405B"/>
    <w:rsid w:val="007A40D6"/>
    <w:rsid w:val="007A4216"/>
    <w:rsid w:val="007A5543"/>
    <w:rsid w:val="007B34E0"/>
    <w:rsid w:val="007B76C7"/>
    <w:rsid w:val="007C08B6"/>
    <w:rsid w:val="007E1896"/>
    <w:rsid w:val="007E270F"/>
    <w:rsid w:val="007F329F"/>
    <w:rsid w:val="007F799B"/>
    <w:rsid w:val="0081128F"/>
    <w:rsid w:val="00817A21"/>
    <w:rsid w:val="0082133A"/>
    <w:rsid w:val="00827394"/>
    <w:rsid w:val="00833DE6"/>
    <w:rsid w:val="00834A39"/>
    <w:rsid w:val="008353C7"/>
    <w:rsid w:val="00837938"/>
    <w:rsid w:val="00851E92"/>
    <w:rsid w:val="00855F96"/>
    <w:rsid w:val="00857CBD"/>
    <w:rsid w:val="00865B94"/>
    <w:rsid w:val="00881F0F"/>
    <w:rsid w:val="00892593"/>
    <w:rsid w:val="008A113C"/>
    <w:rsid w:val="008B442D"/>
    <w:rsid w:val="008C6EE9"/>
    <w:rsid w:val="008D0C22"/>
    <w:rsid w:val="008D3FF6"/>
    <w:rsid w:val="008E1A99"/>
    <w:rsid w:val="008F0A59"/>
    <w:rsid w:val="008F4276"/>
    <w:rsid w:val="008F4660"/>
    <w:rsid w:val="008F4778"/>
    <w:rsid w:val="008F5543"/>
    <w:rsid w:val="008F6E65"/>
    <w:rsid w:val="008F7941"/>
    <w:rsid w:val="008F79F5"/>
    <w:rsid w:val="00907F9A"/>
    <w:rsid w:val="00910EE7"/>
    <w:rsid w:val="0092003A"/>
    <w:rsid w:val="009351D7"/>
    <w:rsid w:val="0096673A"/>
    <w:rsid w:val="009742A7"/>
    <w:rsid w:val="00975EF2"/>
    <w:rsid w:val="009935BB"/>
    <w:rsid w:val="00994C34"/>
    <w:rsid w:val="009967E0"/>
    <w:rsid w:val="00997858"/>
    <w:rsid w:val="009B6BF6"/>
    <w:rsid w:val="009C34ED"/>
    <w:rsid w:val="009C7F43"/>
    <w:rsid w:val="009D0B4C"/>
    <w:rsid w:val="009D64C8"/>
    <w:rsid w:val="009D7434"/>
    <w:rsid w:val="009D7834"/>
    <w:rsid w:val="009E05A1"/>
    <w:rsid w:val="009E3912"/>
    <w:rsid w:val="009F0AC3"/>
    <w:rsid w:val="009F10F5"/>
    <w:rsid w:val="009F1C1B"/>
    <w:rsid w:val="009F3731"/>
    <w:rsid w:val="00A03BA8"/>
    <w:rsid w:val="00A06B95"/>
    <w:rsid w:val="00A06CB8"/>
    <w:rsid w:val="00A179DA"/>
    <w:rsid w:val="00A5045A"/>
    <w:rsid w:val="00A55227"/>
    <w:rsid w:val="00A643AB"/>
    <w:rsid w:val="00A82B0B"/>
    <w:rsid w:val="00A85655"/>
    <w:rsid w:val="00A85E06"/>
    <w:rsid w:val="00A906D1"/>
    <w:rsid w:val="00A978F3"/>
    <w:rsid w:val="00AA1363"/>
    <w:rsid w:val="00AA7705"/>
    <w:rsid w:val="00AB54EF"/>
    <w:rsid w:val="00AC2C8F"/>
    <w:rsid w:val="00AD6FF9"/>
    <w:rsid w:val="00AF07E8"/>
    <w:rsid w:val="00AF5472"/>
    <w:rsid w:val="00AF60A1"/>
    <w:rsid w:val="00B00750"/>
    <w:rsid w:val="00B0235C"/>
    <w:rsid w:val="00B20BCD"/>
    <w:rsid w:val="00B20D1C"/>
    <w:rsid w:val="00B23EB2"/>
    <w:rsid w:val="00B51423"/>
    <w:rsid w:val="00B73B5E"/>
    <w:rsid w:val="00B81BA6"/>
    <w:rsid w:val="00B859B7"/>
    <w:rsid w:val="00B9283A"/>
    <w:rsid w:val="00B946DF"/>
    <w:rsid w:val="00BA40EE"/>
    <w:rsid w:val="00BA4B2C"/>
    <w:rsid w:val="00BA50D2"/>
    <w:rsid w:val="00BB62C3"/>
    <w:rsid w:val="00BC32A4"/>
    <w:rsid w:val="00BD31AC"/>
    <w:rsid w:val="00BE5561"/>
    <w:rsid w:val="00BF3816"/>
    <w:rsid w:val="00BF539F"/>
    <w:rsid w:val="00C06A57"/>
    <w:rsid w:val="00C12D7D"/>
    <w:rsid w:val="00C130A2"/>
    <w:rsid w:val="00C15AA7"/>
    <w:rsid w:val="00C30981"/>
    <w:rsid w:val="00C36CDD"/>
    <w:rsid w:val="00C36F7A"/>
    <w:rsid w:val="00C479BF"/>
    <w:rsid w:val="00C50DCC"/>
    <w:rsid w:val="00C8506B"/>
    <w:rsid w:val="00C8565D"/>
    <w:rsid w:val="00C96E3E"/>
    <w:rsid w:val="00CA10E0"/>
    <w:rsid w:val="00CA513A"/>
    <w:rsid w:val="00CA6AED"/>
    <w:rsid w:val="00CC2AD4"/>
    <w:rsid w:val="00CC606C"/>
    <w:rsid w:val="00CE0BF4"/>
    <w:rsid w:val="00CE268C"/>
    <w:rsid w:val="00CF2C2C"/>
    <w:rsid w:val="00D167A1"/>
    <w:rsid w:val="00D25264"/>
    <w:rsid w:val="00D3272D"/>
    <w:rsid w:val="00D329B4"/>
    <w:rsid w:val="00D36125"/>
    <w:rsid w:val="00D769B5"/>
    <w:rsid w:val="00D76B3C"/>
    <w:rsid w:val="00D80954"/>
    <w:rsid w:val="00D83DBD"/>
    <w:rsid w:val="00DA226B"/>
    <w:rsid w:val="00DA32C7"/>
    <w:rsid w:val="00DB560F"/>
    <w:rsid w:val="00DC0122"/>
    <w:rsid w:val="00DC2292"/>
    <w:rsid w:val="00DC38C2"/>
    <w:rsid w:val="00DD2EF0"/>
    <w:rsid w:val="00DD561D"/>
    <w:rsid w:val="00E05F01"/>
    <w:rsid w:val="00E1070F"/>
    <w:rsid w:val="00E137FC"/>
    <w:rsid w:val="00E15778"/>
    <w:rsid w:val="00E25F60"/>
    <w:rsid w:val="00E358E6"/>
    <w:rsid w:val="00E47E71"/>
    <w:rsid w:val="00E50612"/>
    <w:rsid w:val="00E5351C"/>
    <w:rsid w:val="00E5650E"/>
    <w:rsid w:val="00E5753D"/>
    <w:rsid w:val="00E57A98"/>
    <w:rsid w:val="00E60463"/>
    <w:rsid w:val="00E649C0"/>
    <w:rsid w:val="00E71E90"/>
    <w:rsid w:val="00E72A32"/>
    <w:rsid w:val="00E73059"/>
    <w:rsid w:val="00E74427"/>
    <w:rsid w:val="00E7525F"/>
    <w:rsid w:val="00E8784B"/>
    <w:rsid w:val="00E93F17"/>
    <w:rsid w:val="00E9429B"/>
    <w:rsid w:val="00EA2B7A"/>
    <w:rsid w:val="00EA50A6"/>
    <w:rsid w:val="00EB1C19"/>
    <w:rsid w:val="00EB6AEF"/>
    <w:rsid w:val="00EC3CAF"/>
    <w:rsid w:val="00EC421C"/>
    <w:rsid w:val="00ED1309"/>
    <w:rsid w:val="00F0456A"/>
    <w:rsid w:val="00F05368"/>
    <w:rsid w:val="00F06CCE"/>
    <w:rsid w:val="00F07A72"/>
    <w:rsid w:val="00F10CE5"/>
    <w:rsid w:val="00F25861"/>
    <w:rsid w:val="00F31D7E"/>
    <w:rsid w:val="00F31E46"/>
    <w:rsid w:val="00F3445F"/>
    <w:rsid w:val="00F36B40"/>
    <w:rsid w:val="00F40C7B"/>
    <w:rsid w:val="00F551B0"/>
    <w:rsid w:val="00F629D5"/>
    <w:rsid w:val="00F72503"/>
    <w:rsid w:val="00F80930"/>
    <w:rsid w:val="00F82FEE"/>
    <w:rsid w:val="00F840F1"/>
    <w:rsid w:val="00F85957"/>
    <w:rsid w:val="00F94098"/>
    <w:rsid w:val="00FA3E29"/>
    <w:rsid w:val="00FA7297"/>
    <w:rsid w:val="00FB63DD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793F"/>
  <w15:docId w15:val="{41841731-5975-4772-B9A4-7BBC819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EE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00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97A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0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97A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07A6"/>
    <w:rPr>
      <w:rFonts w:asciiTheme="majorHAnsi" w:eastAsiaTheme="majorEastAsia" w:hAnsiTheme="majorHAnsi" w:cstheme="majorBidi"/>
      <w:color w:val="4497A0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A40E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A40EE"/>
    <w:pPr>
      <w:spacing w:after="100"/>
    </w:pPr>
  </w:style>
  <w:style w:type="character" w:styleId="a4">
    <w:name w:val="Hyperlink"/>
    <w:basedOn w:val="a0"/>
    <w:uiPriority w:val="99"/>
    <w:unhideWhenUsed/>
    <w:rsid w:val="00BA40E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84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78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8F5"/>
  </w:style>
  <w:style w:type="paragraph" w:styleId="a8">
    <w:name w:val="footer"/>
    <w:basedOn w:val="a"/>
    <w:link w:val="a9"/>
    <w:uiPriority w:val="99"/>
    <w:unhideWhenUsed/>
    <w:rsid w:val="006D78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8F5"/>
  </w:style>
  <w:style w:type="character" w:customStyle="1" w:styleId="20">
    <w:name w:val="Заголовок 2 Знак"/>
    <w:basedOn w:val="a0"/>
    <w:link w:val="2"/>
    <w:uiPriority w:val="9"/>
    <w:rsid w:val="000007A6"/>
    <w:rPr>
      <w:rFonts w:asciiTheme="majorHAnsi" w:eastAsiaTheme="majorEastAsia" w:hAnsiTheme="majorHAnsi" w:cstheme="majorBidi"/>
      <w:color w:val="4497A0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A7297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FA7297"/>
    <w:rPr>
      <w:color w:val="800080"/>
      <w:u w:val="single"/>
    </w:rPr>
  </w:style>
  <w:style w:type="paragraph" w:customStyle="1" w:styleId="msonormal0">
    <w:name w:val="msonormal"/>
    <w:basedOn w:val="a"/>
    <w:rsid w:val="00FA72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A72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FA7297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FA7297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A7297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A72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FA72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A729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FA72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FA72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A7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A7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A7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A72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A7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A7297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1">
    <w:name w:val="xl81"/>
    <w:basedOn w:val="a"/>
    <w:rsid w:val="00FA7297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2">
    <w:name w:val="xl82"/>
    <w:basedOn w:val="a"/>
    <w:rsid w:val="00FA7297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3">
    <w:name w:val="xl83"/>
    <w:basedOn w:val="a"/>
    <w:rsid w:val="00FA7297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4">
    <w:name w:val="xl84"/>
    <w:basedOn w:val="a"/>
    <w:rsid w:val="00FA7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FA72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FA72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FA72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A7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A729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0">
    <w:name w:val="xl90"/>
    <w:basedOn w:val="a"/>
    <w:rsid w:val="00FA729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FA72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FA72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FA72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FA72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FA729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6">
    <w:name w:val="xl96"/>
    <w:basedOn w:val="a"/>
    <w:rsid w:val="00FA72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FA7297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A7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A7297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FA7297"/>
    <w:pPr>
      <w:pBdr>
        <w:top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FA7297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FA7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FA72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FA7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A7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A72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A72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A72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A72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A72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A72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A7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FA7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FA7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FA72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6">
    <w:name w:val="xl116"/>
    <w:basedOn w:val="a"/>
    <w:rsid w:val="00FA72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7">
    <w:name w:val="xl117"/>
    <w:basedOn w:val="a"/>
    <w:rsid w:val="00FA7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FA72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A729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FA72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FA72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A72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A7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FA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uiPriority w:val="11"/>
    <w:qFormat/>
    <w:rsid w:val="00F840F1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840F1"/>
    <w:rPr>
      <w:rFonts w:eastAsiaTheme="minorEastAsia"/>
      <w:spacing w:val="15"/>
    </w:rPr>
  </w:style>
  <w:style w:type="character" w:styleId="ae">
    <w:name w:val="annotation reference"/>
    <w:basedOn w:val="a0"/>
    <w:uiPriority w:val="99"/>
    <w:semiHidden/>
    <w:unhideWhenUsed/>
    <w:rsid w:val="009D74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74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74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4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7434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D743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D7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ionercu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A37B-049B-409B-9D49-39814AE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Андрей Кочуров</cp:lastModifiedBy>
  <cp:revision>73</cp:revision>
  <dcterms:created xsi:type="dcterms:W3CDTF">2021-01-13T09:49:00Z</dcterms:created>
  <dcterms:modified xsi:type="dcterms:W3CDTF">2021-05-05T13:59:00Z</dcterms:modified>
</cp:coreProperties>
</file>