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2BB" w:rsidRDefault="001B70D6" w:rsidP="0064565B">
      <w:pPr>
        <w:pStyle w:val="ParagraphStyle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-74930</wp:posOffset>
            </wp:positionV>
            <wp:extent cx="7531100" cy="10256520"/>
            <wp:effectExtent l="19050" t="0" r="0" b="0"/>
            <wp:wrapTight wrapText="bothSides">
              <wp:wrapPolygon edited="0">
                <wp:start x="-55" y="0"/>
                <wp:lineTo x="-55" y="21544"/>
                <wp:lineTo x="21582" y="21544"/>
                <wp:lineTo x="21582" y="0"/>
                <wp:lineTo x="-55" y="0"/>
              </wp:wrapPolygon>
            </wp:wrapTight>
            <wp:docPr id="2" name="Рисунок 2" descr="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A35" w:rsidRPr="0064565B" w:rsidRDefault="00415A66" w:rsidP="0064565B">
      <w:pPr>
        <w:pStyle w:val="ParagraphStyle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4565B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553A35" w:rsidRPr="0064565B" w:rsidRDefault="00553A35" w:rsidP="0064565B">
      <w:pPr>
        <w:pStyle w:val="ParagraphStyle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1. Настоящий Устав регламентирует деятельность Муниципального бюджетного общеобразовательного учреждения </w:t>
      </w:r>
      <w:r w:rsidRPr="0064565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4565B">
        <w:rPr>
          <w:rFonts w:ascii="Times New Roman" w:hAnsi="Times New Roman" w:cs="Times New Roman"/>
          <w:sz w:val="28"/>
          <w:szCs w:val="28"/>
        </w:rPr>
        <w:t>редней общеобразовательной школы № 6 Бугульминского муниципального района Республики Татарстан (далее - Учреждение).</w:t>
      </w:r>
    </w:p>
    <w:p w:rsidR="00553A35" w:rsidRPr="0064565B" w:rsidRDefault="00553A35" w:rsidP="0064565B">
      <w:pPr>
        <w:pStyle w:val="ParagraphStyle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1.2. Настоящая редакция Устава Учреждения принята с целью приведения Устава Учреждения  в соответствие с требованиями Федерального закона от 29 декабря 2012 года № 273-ФЗ «Об образовании в Российской Федерации», Закона Республики Татарстан от 22 июля 2013 года № 68-ЗРТ «Об образовании», других норм законодательства Российской Федерации и Республики в области образования.</w:t>
      </w:r>
    </w:p>
    <w:p w:rsidR="00553A35" w:rsidRPr="0064565B" w:rsidRDefault="00553A35" w:rsidP="0064565B">
      <w:pPr>
        <w:pStyle w:val="ParagraphStyle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1.3. Полное наименование Учреждения на русском языке – Муниципальное бюджетное общеобразовательное учреждение средняя общеобразовательная школа № 6</w:t>
      </w:r>
      <w:r w:rsidR="00882689" w:rsidRPr="00882689">
        <w:rPr>
          <w:rFonts w:ascii="Times New Roman" w:hAnsi="Times New Roman" w:cs="Times New Roman"/>
          <w:sz w:val="28"/>
          <w:szCs w:val="28"/>
        </w:rPr>
        <w:t xml:space="preserve"> </w:t>
      </w:r>
      <w:r w:rsidR="0088268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82689">
        <w:rPr>
          <w:rFonts w:ascii="Times New Roman" w:hAnsi="Times New Roman" w:cs="Times New Roman"/>
          <w:sz w:val="28"/>
          <w:szCs w:val="28"/>
        </w:rPr>
        <w:t xml:space="preserve"> углубленным изучением отдельных предметов</w:t>
      </w:r>
      <w:r w:rsidR="00882689" w:rsidRPr="00882689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Fonts w:ascii="Times New Roman" w:hAnsi="Times New Roman" w:cs="Times New Roman"/>
          <w:sz w:val="28"/>
          <w:szCs w:val="28"/>
        </w:rPr>
        <w:t xml:space="preserve"> Бугульминского муниципального района Республики Татарстан.</w:t>
      </w:r>
    </w:p>
    <w:p w:rsidR="00553A35" w:rsidRPr="0064565B" w:rsidRDefault="00553A35" w:rsidP="0064565B">
      <w:pPr>
        <w:tabs>
          <w:tab w:val="num" w:pos="720"/>
          <w:tab w:val="left" w:pos="851"/>
        </w:tabs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Полное наименование </w:t>
      </w:r>
      <w:r w:rsidR="00AC5BA0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на татарском языке - Татарстан Республикасы Б</w:t>
      </w:r>
      <w:r w:rsidRPr="0064565B">
        <w:rPr>
          <w:sz w:val="28"/>
          <w:szCs w:val="28"/>
          <w:lang w:val="tt-RU"/>
        </w:rPr>
        <w:t xml:space="preserve">өгелмә </w:t>
      </w:r>
      <w:r w:rsidRPr="0064565B">
        <w:rPr>
          <w:sz w:val="28"/>
          <w:szCs w:val="28"/>
        </w:rPr>
        <w:t>муниципаль районы муниципаль бюджет белем бирү учреждениесе аерым ф</w:t>
      </w:r>
      <w:r w:rsidRPr="0064565B">
        <w:rPr>
          <w:sz w:val="28"/>
          <w:szCs w:val="28"/>
          <w:lang w:val="tt-RU"/>
        </w:rPr>
        <w:t xml:space="preserve">әннәрне </w:t>
      </w:r>
      <w:r w:rsidRPr="0064565B">
        <w:rPr>
          <w:sz w:val="28"/>
          <w:szCs w:val="28"/>
        </w:rPr>
        <w:t>тирәнтен өйрәнүче 6 нчы урта гомуми белем бирү мәктәбе.</w:t>
      </w:r>
    </w:p>
    <w:p w:rsidR="00553A35" w:rsidRPr="0064565B" w:rsidRDefault="00553A35" w:rsidP="00247DB1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Сокращенное наименование Учреждения:  на русском языке - Средняя школа № 6;на татарском языке – 6 нчы урта мәктәп.</w:t>
      </w:r>
    </w:p>
    <w:p w:rsidR="00553A35" w:rsidRPr="0064565B" w:rsidRDefault="00553A35" w:rsidP="0064565B">
      <w:pPr>
        <w:pStyle w:val="ParagraphStyle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1.4</w:t>
      </w:r>
      <w:r w:rsidR="00AC5BA0">
        <w:rPr>
          <w:rFonts w:ascii="Times New Roman" w:hAnsi="Times New Roman" w:cs="Times New Roman"/>
          <w:sz w:val="28"/>
          <w:szCs w:val="28"/>
        </w:rPr>
        <w:t>. Учреждение</w:t>
      </w:r>
      <w:r w:rsidRPr="0064565B">
        <w:rPr>
          <w:rFonts w:ascii="Times New Roman" w:hAnsi="Times New Roman" w:cs="Times New Roman"/>
          <w:sz w:val="28"/>
          <w:szCs w:val="28"/>
        </w:rPr>
        <w:t xml:space="preserve"> является некоммерческой организацией и не ставит извлечение прибыли основной целью своей деятельности.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Тип образовательной организации: общеобразовательная организация. 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Тип муниципального учреждения: бюджетное.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Организационно-правовая форма: учреждение.</w:t>
      </w:r>
    </w:p>
    <w:p w:rsidR="00553A35" w:rsidRPr="0064565B" w:rsidRDefault="00553A35" w:rsidP="0064565B">
      <w:pPr>
        <w:pStyle w:val="ParagraphStyle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1.5. Учредителем Учреждения и собственником его имущества является муниципальное образование Бугульминский муниципальный район Республики Татарстан (далее Учредитель). </w:t>
      </w:r>
    </w:p>
    <w:p w:rsidR="00553A35" w:rsidRDefault="00553A35" w:rsidP="00247DB1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Функции и полномочия Учредителя Учреждения от </w:t>
      </w:r>
      <w:r w:rsidR="00247DB1">
        <w:rPr>
          <w:rFonts w:ascii="Times New Roman" w:hAnsi="Times New Roman" w:cs="Times New Roman"/>
          <w:sz w:val="28"/>
          <w:szCs w:val="28"/>
        </w:rPr>
        <w:t xml:space="preserve">имени Бугульминского </w:t>
      </w:r>
      <w:r w:rsidRPr="0064565B">
        <w:rPr>
          <w:rFonts w:ascii="Times New Roman" w:hAnsi="Times New Roman" w:cs="Times New Roman"/>
          <w:sz w:val="28"/>
          <w:szCs w:val="28"/>
        </w:rPr>
        <w:t xml:space="preserve">муниципального района исполняют: </w:t>
      </w:r>
    </w:p>
    <w:p w:rsidR="00E97B75" w:rsidRPr="0064565B" w:rsidRDefault="00E97B75" w:rsidP="00247DB1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 Исполнительный комитет  Бугульминского муниципального района Республики Татарстан, от имени которого выступает руководитель Исполнительного комитета  Бугульминского муниципального района Республики Татарстан (далее - Исполком);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Палата имущественных и земельных отношений Бугульминского муниципального района Республики Татарстан (далее – Палата);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- Управление образованием Исполнительного комитета Бугульминского муниципального района Республики Татарстан» (далее – Управление образованием). 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1.5.1. К компетенции Учредителя относятся: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создание Учреждения (в т. ч. путем изменения типа существующего муниципального учреждения), его реорганизация и ликвидация;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утверждение Устава Учреждения, а также вносимых в него изменений и дополнений;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назначение Руководителя</w:t>
      </w:r>
      <w:r w:rsidR="00515EAA" w:rsidRPr="0064565B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и прекращение его полномочий, а также заключение и прекращение трудового договора с ним;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определение предельно допустимого значения просроченной кредиторской задолженности Учреждения,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 от 30.12.2001 № 197-ФЗ;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формирование и утверждение муниципального задания на оказание муниципальных услуг (выполнение работ) юридическим и физическим лицам (далее – муниципальное задание) в соответствии с предусмотренными уставом Учреждения основными видами деятельности;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финансовое обеспечение выполнения муниципального задания;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предварительное согласование совершения Учреждением крупных сделок, соответствующих критериям, установленным Федеральным законом от 12.01.1996 № 7-ФЗ «О некоммерческих организациях»;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принятие решения об одобрении сделок с участием Учреждения, в </w:t>
      </w:r>
      <w:r w:rsidRPr="0064565B">
        <w:rPr>
          <w:rFonts w:ascii="Times New Roman" w:hAnsi="Times New Roman" w:cs="Times New Roman"/>
          <w:sz w:val="28"/>
          <w:szCs w:val="28"/>
        </w:rPr>
        <w:lastRenderedPageBreak/>
        <w:t>совершении которых имеется заинтересованность, определяемая в соответствии с критериями, установленными Федеральным законом от 12.01.1996 № 7-ФЗ «О некоммерческих организациях»;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определение порядка составления и утверждения плана финансово-хозяйственной деятельности Учреждения;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экспертная оценка последствий передачи недвижимого имущества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в аренду, в безвозмездное пользование сторонним организациям, в установленном порядке;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осуществление иных полномочий, установленных действующим законодательством, а также Уставом муниципального образования «Бугульминский муниципальный район»;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предварительное согласование сделки по распоряжению недвижимым имуществом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>, в т. ч. передаче его в аренду;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согласование распоряжения особо ценным движимым имуществом, закрепленным за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Учреждением</w:t>
      </w:r>
      <w:r w:rsidRPr="0064565B">
        <w:rPr>
          <w:rFonts w:ascii="Times New Roman" w:hAnsi="Times New Roman" w:cs="Times New Roman"/>
          <w:sz w:val="28"/>
          <w:szCs w:val="28"/>
        </w:rPr>
        <w:t xml:space="preserve"> Учредителем или приобретенным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Учреждением</w:t>
      </w:r>
      <w:r w:rsidRPr="0064565B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Учредителем на приобретение такого имущества;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определение перечня особо ценного движимого имущества;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закрепление муниципального имущества за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Учреждением</w:t>
      </w:r>
      <w:r w:rsidRPr="0064565B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управления, а также изъятие такого имущества;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установление порядка определения платы для физических и юридических лиц за услуги (работы), относящиеся к основным видам деятельности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>,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согласование внесения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Учреждением</w:t>
      </w:r>
      <w:r w:rsidRPr="0064565B">
        <w:rPr>
          <w:rFonts w:ascii="Times New Roman" w:hAnsi="Times New Roman" w:cs="Times New Roman"/>
          <w:sz w:val="28"/>
          <w:szCs w:val="28"/>
        </w:rPr>
        <w:t xml:space="preserve"> имущества, за исключением особо ценного движимого имущества, в уставный (складочный) капитал хозяйственных обществ или передачи им такого имущества иным образом в качестве их учредителя или участника;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согласование в случаях, предусмотренных федеральными законами, передачи некоммерческим организациям в качестве их учредителя или </w:t>
      </w:r>
      <w:r w:rsidRPr="0064565B">
        <w:rPr>
          <w:rFonts w:ascii="Times New Roman" w:hAnsi="Times New Roman" w:cs="Times New Roman"/>
          <w:sz w:val="28"/>
          <w:szCs w:val="28"/>
        </w:rPr>
        <w:lastRenderedPageBreak/>
        <w:t xml:space="preserve">участника имущества, за исключением особо ценного движимого имущества, закрепленного за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Учреждением</w:t>
      </w:r>
      <w:r w:rsidRPr="0064565B">
        <w:rPr>
          <w:rFonts w:ascii="Times New Roman" w:hAnsi="Times New Roman" w:cs="Times New Roman"/>
          <w:sz w:val="28"/>
          <w:szCs w:val="28"/>
        </w:rPr>
        <w:t xml:space="preserve"> Учредителем или приобретенного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Учреждением</w:t>
      </w:r>
      <w:r w:rsidRPr="0064565B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Учредителем на приобретение такого имущества, и недвижимого имущества;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осуществление контроля</w:t>
      </w:r>
      <w:r w:rsidR="00347A06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Fonts w:ascii="Times New Roman" w:hAnsi="Times New Roman" w:cs="Times New Roman"/>
          <w:sz w:val="28"/>
          <w:szCs w:val="28"/>
        </w:rPr>
        <w:t xml:space="preserve"> за деятельностью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определение порядка составления и утверждения отчета о результатах деятельности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и об использовании закрепленного за ним муниципального имущества;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контроль финансово-хозяйственной деятельности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>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согласование штатного расписания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>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финансовое обеспечение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>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издание нормативных документов в пределах своей компетенции;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- согласование Программы развития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>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- разрешение на прием в первый класс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детей младше 6,5 лет и старше 8 лет;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- определение порядка и сроков проведения обязательной аттестации руководителя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(а также кандидатов на должность руководителя);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- обеспечение перевода несовершеннолетних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 в случае невозможности продолжения образовательной деятельности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>;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осуществление иных полномочий, установленных действующим законодательством.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Конкретные полномочия уполномоченных органов, осущест</w:t>
      </w:r>
      <w:r w:rsidR="00E01461" w:rsidRPr="0064565B">
        <w:rPr>
          <w:rFonts w:ascii="Times New Roman" w:hAnsi="Times New Roman" w:cs="Times New Roman"/>
          <w:sz w:val="28"/>
          <w:szCs w:val="28"/>
        </w:rPr>
        <w:t>вляющих функции Учредителя Учреждения</w:t>
      </w:r>
      <w:r w:rsidRPr="0064565B">
        <w:rPr>
          <w:rFonts w:ascii="Times New Roman" w:hAnsi="Times New Roman" w:cs="Times New Roman"/>
          <w:sz w:val="28"/>
          <w:szCs w:val="28"/>
        </w:rPr>
        <w:t>, регламентируются Соглашениями.</w:t>
      </w:r>
    </w:p>
    <w:p w:rsidR="00553A35" w:rsidRPr="0064565B" w:rsidRDefault="00553A35" w:rsidP="0064565B">
      <w:pPr>
        <w:pStyle w:val="ParagraphStyle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1.6. </w:t>
      </w:r>
      <w:r w:rsidR="00E01461" w:rsidRPr="0064565B">
        <w:rPr>
          <w:rFonts w:ascii="Times New Roman" w:hAnsi="Times New Roman" w:cs="Times New Roman"/>
          <w:sz w:val="28"/>
          <w:szCs w:val="28"/>
        </w:rPr>
        <w:t>Место нахождения Учреждения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Юридический адрес: 42323</w:t>
      </w:r>
      <w:r w:rsidR="00E01461" w:rsidRPr="0064565B">
        <w:rPr>
          <w:rFonts w:ascii="Times New Roman" w:hAnsi="Times New Roman" w:cs="Times New Roman"/>
          <w:sz w:val="28"/>
          <w:szCs w:val="28"/>
        </w:rPr>
        <w:t>0</w:t>
      </w:r>
      <w:r w:rsidRPr="0064565B">
        <w:rPr>
          <w:rFonts w:ascii="Times New Roman" w:hAnsi="Times New Roman" w:cs="Times New Roman"/>
          <w:sz w:val="28"/>
          <w:szCs w:val="28"/>
        </w:rPr>
        <w:t xml:space="preserve">, Республика Татарстан, Бугульминский район, город Бугульма, </w:t>
      </w:r>
      <w:r w:rsidR="00E01461" w:rsidRPr="0064565B">
        <w:rPr>
          <w:rFonts w:ascii="Times New Roman" w:hAnsi="Times New Roman" w:cs="Times New Roman"/>
          <w:sz w:val="28"/>
          <w:szCs w:val="28"/>
        </w:rPr>
        <w:t>улица Владимира Ленина</w:t>
      </w:r>
      <w:r w:rsidRPr="0064565B">
        <w:rPr>
          <w:rFonts w:ascii="Times New Roman" w:hAnsi="Times New Roman" w:cs="Times New Roman"/>
          <w:sz w:val="28"/>
          <w:szCs w:val="28"/>
        </w:rPr>
        <w:t xml:space="preserve">, дом 9.  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Фактический, почтовый адрес: </w:t>
      </w:r>
      <w:r w:rsidR="00E01461" w:rsidRPr="0064565B">
        <w:rPr>
          <w:rFonts w:ascii="Times New Roman" w:hAnsi="Times New Roman" w:cs="Times New Roman"/>
          <w:sz w:val="28"/>
          <w:szCs w:val="28"/>
        </w:rPr>
        <w:t>423230</w:t>
      </w:r>
      <w:r w:rsidRPr="0064565B">
        <w:rPr>
          <w:rFonts w:ascii="Times New Roman" w:hAnsi="Times New Roman" w:cs="Times New Roman"/>
          <w:sz w:val="28"/>
          <w:szCs w:val="28"/>
        </w:rPr>
        <w:t xml:space="preserve">, Республика Татарстан, </w:t>
      </w:r>
      <w:r w:rsidRPr="0064565B">
        <w:rPr>
          <w:rFonts w:ascii="Times New Roman" w:hAnsi="Times New Roman" w:cs="Times New Roman"/>
          <w:sz w:val="28"/>
          <w:szCs w:val="28"/>
        </w:rPr>
        <w:lastRenderedPageBreak/>
        <w:t>Бугульминский район, город</w:t>
      </w:r>
      <w:r w:rsidR="00E01461" w:rsidRPr="0064565B">
        <w:rPr>
          <w:rFonts w:ascii="Times New Roman" w:hAnsi="Times New Roman" w:cs="Times New Roman"/>
          <w:sz w:val="28"/>
          <w:szCs w:val="28"/>
        </w:rPr>
        <w:t xml:space="preserve"> Бугульма, улица Владимира Ленина, дом </w:t>
      </w:r>
      <w:r w:rsidRPr="0064565B">
        <w:rPr>
          <w:rFonts w:ascii="Times New Roman" w:hAnsi="Times New Roman" w:cs="Times New Roman"/>
          <w:sz w:val="28"/>
          <w:szCs w:val="28"/>
        </w:rPr>
        <w:t xml:space="preserve">9. </w:t>
      </w:r>
    </w:p>
    <w:p w:rsidR="00553A35" w:rsidRPr="0064565B" w:rsidRDefault="00553A35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Адрес </w:t>
      </w:r>
      <w:r w:rsidR="00E01461" w:rsidRPr="0064565B">
        <w:rPr>
          <w:rFonts w:ascii="Times New Roman" w:hAnsi="Times New Roman" w:cs="Times New Roman"/>
          <w:sz w:val="28"/>
          <w:szCs w:val="28"/>
        </w:rPr>
        <w:t>осуществления деятельности Учреждения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: </w:t>
      </w:r>
      <w:r w:rsidR="00E01461" w:rsidRPr="0064565B">
        <w:rPr>
          <w:rFonts w:ascii="Times New Roman" w:hAnsi="Times New Roman" w:cs="Times New Roman"/>
          <w:sz w:val="28"/>
          <w:szCs w:val="28"/>
        </w:rPr>
        <w:t>423230</w:t>
      </w:r>
      <w:r w:rsidRPr="0064565B">
        <w:rPr>
          <w:rFonts w:ascii="Times New Roman" w:hAnsi="Times New Roman" w:cs="Times New Roman"/>
          <w:sz w:val="28"/>
          <w:szCs w:val="28"/>
        </w:rPr>
        <w:t>, Республика Татарстан, Бугульминский район, город</w:t>
      </w:r>
      <w:r w:rsidR="00E01461" w:rsidRPr="0064565B">
        <w:rPr>
          <w:rFonts w:ascii="Times New Roman" w:hAnsi="Times New Roman" w:cs="Times New Roman"/>
          <w:sz w:val="28"/>
          <w:szCs w:val="28"/>
        </w:rPr>
        <w:t xml:space="preserve"> Бугульма, улица Владимира Ленина</w:t>
      </w:r>
      <w:r w:rsidRPr="0064565B">
        <w:rPr>
          <w:rFonts w:ascii="Times New Roman" w:hAnsi="Times New Roman" w:cs="Times New Roman"/>
          <w:sz w:val="28"/>
          <w:szCs w:val="28"/>
        </w:rPr>
        <w:t>, дом</w:t>
      </w:r>
      <w:r w:rsidR="00E01461" w:rsidRPr="0064565B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Fonts w:ascii="Times New Roman" w:hAnsi="Times New Roman" w:cs="Times New Roman"/>
          <w:sz w:val="28"/>
          <w:szCs w:val="28"/>
        </w:rPr>
        <w:t xml:space="preserve">9. </w:t>
      </w:r>
    </w:p>
    <w:p w:rsidR="00553A35" w:rsidRPr="0064565B" w:rsidRDefault="00553A35" w:rsidP="0064565B">
      <w:pPr>
        <w:pStyle w:val="ParagraphStyle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1.7.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</w:t>
      </w:r>
      <w:r w:rsidRPr="0064565B">
        <w:rPr>
          <w:rFonts w:ascii="Times New Roman" w:hAnsi="Times New Roman" w:cs="Times New Roman"/>
          <w:sz w:val="28"/>
          <w:szCs w:val="28"/>
        </w:rPr>
        <w:t xml:space="preserve"> филиалов и представительств не имеет.</w:t>
      </w:r>
    </w:p>
    <w:p w:rsidR="00553A35" w:rsidRPr="0064565B" w:rsidRDefault="00553A35" w:rsidP="0064565B">
      <w:pPr>
        <w:pStyle w:val="ConsPlusNonforma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1.8.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</w:t>
      </w:r>
      <w:r w:rsidRPr="0064565B">
        <w:rPr>
          <w:rFonts w:ascii="Times New Roman" w:hAnsi="Times New Roman" w:cs="Times New Roman"/>
          <w:sz w:val="28"/>
          <w:szCs w:val="28"/>
        </w:rPr>
        <w:t xml:space="preserve"> является юридическим лицом, имеет обособленное имущество, самостоятельный баланс, лицевые счета, открытые в Территориальном отделе Департамента</w:t>
      </w:r>
      <w:r w:rsidR="00347A06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Fonts w:ascii="Times New Roman" w:hAnsi="Times New Roman" w:cs="Times New Roman"/>
          <w:sz w:val="28"/>
          <w:szCs w:val="28"/>
        </w:rPr>
        <w:t xml:space="preserve"> Казначейства Министерства финансов Республики Татарстан Бугульминского района и г. Бугульма, печать со своим наименованием, бланки, штампы.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</w:t>
      </w:r>
      <w:r w:rsidRPr="0064565B">
        <w:rPr>
          <w:rFonts w:ascii="Times New Roman" w:hAnsi="Times New Roman" w:cs="Times New Roman"/>
          <w:sz w:val="28"/>
          <w:szCs w:val="28"/>
        </w:rPr>
        <w:t xml:space="preserve"> от своего имени приобретает и осуществляет имущественные и неимущественные права, несет обязанности, выступает истцом и ответчиком в суде в соответствии с федеральными законами.</w:t>
      </w:r>
    </w:p>
    <w:p w:rsidR="00553A35" w:rsidRPr="0064565B" w:rsidRDefault="00553A35" w:rsidP="0064565B">
      <w:pPr>
        <w:pStyle w:val="ConsPlusNonforma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1.9. </w:t>
      </w:r>
      <w:r w:rsidR="00E01461" w:rsidRPr="0064565B">
        <w:rPr>
          <w:rFonts w:ascii="Times New Roman" w:hAnsi="Times New Roman" w:cs="Times New Roman"/>
          <w:sz w:val="28"/>
          <w:szCs w:val="28"/>
        </w:rPr>
        <w:t>Учреждение</w:t>
      </w:r>
      <w:r w:rsidRPr="0064565B">
        <w:rPr>
          <w:rFonts w:ascii="Times New Roman" w:hAnsi="Times New Roman" w:cs="Times New Roman"/>
          <w:sz w:val="28"/>
          <w:szCs w:val="28"/>
        </w:rPr>
        <w:t xml:space="preserve"> отвечает по своим обязательствам всем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закрепленного за ним Учредителем или приобрете</w:t>
      </w:r>
      <w:r w:rsidR="00E01461" w:rsidRPr="0064565B">
        <w:rPr>
          <w:rFonts w:ascii="Times New Roman" w:hAnsi="Times New Roman" w:cs="Times New Roman"/>
          <w:sz w:val="28"/>
          <w:szCs w:val="28"/>
        </w:rPr>
        <w:t>нным Учреждением</w:t>
      </w:r>
      <w:r w:rsidRPr="0064565B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Учредителем на приобретение этого имущества.</w:t>
      </w:r>
    </w:p>
    <w:p w:rsidR="00553A35" w:rsidRPr="0064565B" w:rsidRDefault="00553A35" w:rsidP="0064565B">
      <w:pPr>
        <w:autoSpaceDE w:val="0"/>
        <w:autoSpaceDN w:val="0"/>
        <w:adjustRightInd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По обязательствам</w:t>
      </w:r>
      <w:r w:rsidR="00E01461" w:rsidRPr="0064565B">
        <w:rPr>
          <w:sz w:val="28"/>
          <w:szCs w:val="28"/>
        </w:rPr>
        <w:t xml:space="preserve"> Учреждения</w:t>
      </w:r>
      <w:r w:rsidRPr="0064565B">
        <w:rPr>
          <w:sz w:val="28"/>
          <w:szCs w:val="28"/>
        </w:rPr>
        <w:t xml:space="preserve"> при недостаточности денежных средств и имущества</w:t>
      </w:r>
      <w:r w:rsidR="00A97D78" w:rsidRPr="0064565B">
        <w:rPr>
          <w:sz w:val="28"/>
          <w:szCs w:val="28"/>
        </w:rPr>
        <w:t xml:space="preserve"> Учреждения</w:t>
      </w:r>
      <w:r w:rsidRPr="0064565B">
        <w:rPr>
          <w:sz w:val="28"/>
          <w:szCs w:val="28"/>
        </w:rPr>
        <w:t>, на которое может быть обращено взыскание, субсидиарную ответственность несет Учредитель</w:t>
      </w:r>
      <w:r w:rsidR="00A97D78" w:rsidRPr="0064565B">
        <w:rPr>
          <w:sz w:val="28"/>
          <w:szCs w:val="28"/>
        </w:rPr>
        <w:t xml:space="preserve"> Учреждения</w:t>
      </w:r>
      <w:r w:rsidRPr="0064565B">
        <w:rPr>
          <w:sz w:val="28"/>
          <w:szCs w:val="28"/>
        </w:rPr>
        <w:t>.</w:t>
      </w:r>
    </w:p>
    <w:p w:rsidR="00553A35" w:rsidRPr="0064565B" w:rsidRDefault="00A97D78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Учреждение</w:t>
      </w:r>
      <w:r w:rsidR="00553A35" w:rsidRPr="0064565B">
        <w:rPr>
          <w:sz w:val="28"/>
          <w:szCs w:val="28"/>
        </w:rPr>
        <w:t xml:space="preserve"> не отвечает по обязательствам </w:t>
      </w:r>
      <w:r w:rsidRPr="0064565B">
        <w:rPr>
          <w:sz w:val="28"/>
          <w:szCs w:val="28"/>
        </w:rPr>
        <w:t>Учредителя Учреждения</w:t>
      </w:r>
      <w:r w:rsidR="00553A35" w:rsidRPr="0064565B">
        <w:rPr>
          <w:sz w:val="28"/>
          <w:szCs w:val="28"/>
        </w:rPr>
        <w:t>.</w:t>
      </w:r>
    </w:p>
    <w:p w:rsidR="00553A35" w:rsidRPr="0064565B" w:rsidRDefault="00553A35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1.10. Муниципальное задание для </w:t>
      </w:r>
      <w:r w:rsidR="00A97D78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в соответствии с предусмотренными настоящим Уставом основными видами деятельности формирует и утверждает Учредитель. </w:t>
      </w:r>
      <w:r w:rsidR="00A97D78" w:rsidRPr="0064565B">
        <w:rPr>
          <w:sz w:val="28"/>
          <w:szCs w:val="28"/>
        </w:rPr>
        <w:t>Учреждение</w:t>
      </w:r>
      <w:r w:rsidRPr="0064565B">
        <w:rPr>
          <w:sz w:val="28"/>
          <w:szCs w:val="28"/>
        </w:rPr>
        <w:t xml:space="preserve"> не вправе отказаться от его выполнения.</w:t>
      </w:r>
    </w:p>
    <w:p w:rsidR="00553A35" w:rsidRPr="0064565B" w:rsidRDefault="00553A35" w:rsidP="0064565B">
      <w:pPr>
        <w:spacing w:line="360" w:lineRule="auto"/>
        <w:ind w:firstLine="720"/>
        <w:contextualSpacing/>
        <w:jc w:val="both"/>
        <w:rPr>
          <w:color w:val="FF0000"/>
          <w:sz w:val="28"/>
          <w:szCs w:val="28"/>
        </w:rPr>
      </w:pPr>
      <w:r w:rsidRPr="0064565B">
        <w:rPr>
          <w:sz w:val="28"/>
          <w:szCs w:val="28"/>
        </w:rPr>
        <w:t>Сверх муниципального задания</w:t>
      </w:r>
      <w:r w:rsidR="00A97D78" w:rsidRPr="0064565B">
        <w:rPr>
          <w:sz w:val="28"/>
          <w:szCs w:val="28"/>
        </w:rPr>
        <w:t xml:space="preserve"> Учреждение</w:t>
      </w:r>
      <w:r w:rsidRPr="0064565B">
        <w:rPr>
          <w:sz w:val="28"/>
          <w:szCs w:val="28"/>
        </w:rPr>
        <w:t xml:space="preserve"> вправе выполнять работы, оказывать услуги, относящиеся к его основной деятельности, для граждан и юридических лиц за плату и на одинаковых при оказании однородных услуг условиях в порядке, установленном федеральными законами. Наряду с видами основной деятельности </w:t>
      </w:r>
      <w:r w:rsidR="00A97D78" w:rsidRPr="0064565B">
        <w:rPr>
          <w:sz w:val="28"/>
          <w:szCs w:val="28"/>
        </w:rPr>
        <w:t>Учреждение</w:t>
      </w:r>
      <w:r w:rsidRPr="0064565B">
        <w:rPr>
          <w:sz w:val="28"/>
          <w:szCs w:val="28"/>
        </w:rPr>
        <w:t xml:space="preserve"> может осуществлять иные виды </w:t>
      </w:r>
      <w:r w:rsidRPr="0064565B">
        <w:rPr>
          <w:sz w:val="28"/>
          <w:szCs w:val="28"/>
        </w:rPr>
        <w:lastRenderedPageBreak/>
        <w:t xml:space="preserve">деятельности, предусмотренные настоящим Уставом, лишь постольку, поскольку это служит достижению целей, ради которых </w:t>
      </w:r>
      <w:r w:rsidR="00A97D78" w:rsidRPr="0064565B">
        <w:rPr>
          <w:sz w:val="28"/>
          <w:szCs w:val="28"/>
        </w:rPr>
        <w:t>Учреждение</w:t>
      </w:r>
      <w:r w:rsidRPr="0064565B">
        <w:rPr>
          <w:sz w:val="28"/>
          <w:szCs w:val="28"/>
        </w:rPr>
        <w:t xml:space="preserve"> создан</w:t>
      </w:r>
      <w:r w:rsidR="00A97D78" w:rsidRPr="0064565B">
        <w:rPr>
          <w:sz w:val="28"/>
          <w:szCs w:val="28"/>
        </w:rPr>
        <w:t>о</w:t>
      </w:r>
      <w:r w:rsidRPr="0064565B">
        <w:rPr>
          <w:sz w:val="28"/>
          <w:szCs w:val="28"/>
        </w:rPr>
        <w:t>, и соответствующие этим целям.</w:t>
      </w:r>
    </w:p>
    <w:p w:rsidR="00553A35" w:rsidRPr="0064565B" w:rsidRDefault="00553A35" w:rsidP="0064565B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1.11. </w:t>
      </w:r>
      <w:r w:rsidR="00A97D78" w:rsidRPr="0064565B">
        <w:rPr>
          <w:sz w:val="28"/>
          <w:szCs w:val="28"/>
        </w:rPr>
        <w:t>Учреждение</w:t>
      </w:r>
      <w:r w:rsidRPr="0064565B">
        <w:rPr>
          <w:sz w:val="28"/>
          <w:szCs w:val="28"/>
        </w:rPr>
        <w:t xml:space="preserve"> осуществляет свою деятельность в соответствии с действующими нормами законодательства Российской Федерации и Республики Татарстан в области образования, а также настоящим Уставом.</w:t>
      </w:r>
    </w:p>
    <w:p w:rsidR="00553A35" w:rsidRPr="0064565B" w:rsidRDefault="00553A35" w:rsidP="0064565B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bCs/>
          <w:sz w:val="28"/>
          <w:szCs w:val="28"/>
        </w:rPr>
      </w:pPr>
      <w:r w:rsidRPr="0064565B">
        <w:rPr>
          <w:bCs/>
          <w:sz w:val="28"/>
          <w:szCs w:val="28"/>
        </w:rPr>
        <w:t xml:space="preserve">1.12. </w:t>
      </w:r>
      <w:r w:rsidR="00A97D78" w:rsidRPr="0064565B">
        <w:rPr>
          <w:sz w:val="28"/>
          <w:szCs w:val="28"/>
        </w:rPr>
        <w:t>Учреждение</w:t>
      </w:r>
      <w:r w:rsidRPr="0064565B">
        <w:rPr>
          <w:bCs/>
          <w:sz w:val="28"/>
          <w:szCs w:val="28"/>
        </w:rPr>
        <w:t xml:space="preserve"> осуществляет образовательную деятельность на основании специального разрешения – лицензии на осуществление образовательной деятельности.</w:t>
      </w:r>
    </w:p>
    <w:p w:rsidR="00553A35" w:rsidRPr="0064565B" w:rsidRDefault="00553A35" w:rsidP="0064565B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bCs/>
          <w:sz w:val="28"/>
          <w:szCs w:val="28"/>
        </w:rPr>
      </w:pPr>
      <w:r w:rsidRPr="0064565B">
        <w:rPr>
          <w:bCs/>
          <w:sz w:val="28"/>
          <w:szCs w:val="28"/>
        </w:rPr>
        <w:t xml:space="preserve">1.13. </w:t>
      </w:r>
      <w:r w:rsidRPr="0064565B">
        <w:rPr>
          <w:sz w:val="28"/>
          <w:szCs w:val="28"/>
        </w:rPr>
        <w:t>С целью подтверждения соответствия образовательной деятельности по основным образовательным программам начального общего, основного общего и среднего общего образования и под</w:t>
      </w:r>
      <w:r w:rsidR="00A97D78" w:rsidRPr="0064565B">
        <w:rPr>
          <w:sz w:val="28"/>
          <w:szCs w:val="28"/>
        </w:rPr>
        <w:t>готовки обучающихся в Учреждении</w:t>
      </w:r>
      <w:r w:rsidRPr="0064565B">
        <w:rPr>
          <w:sz w:val="28"/>
          <w:szCs w:val="28"/>
        </w:rPr>
        <w:t xml:space="preserve"> федеральным государственным </w:t>
      </w:r>
      <w:r w:rsidR="00A97D78" w:rsidRPr="0064565B">
        <w:rPr>
          <w:sz w:val="28"/>
          <w:szCs w:val="28"/>
        </w:rPr>
        <w:t>образовательным стандартам Учреждение</w:t>
      </w:r>
      <w:r w:rsidRPr="0064565B">
        <w:rPr>
          <w:sz w:val="28"/>
          <w:szCs w:val="28"/>
        </w:rPr>
        <w:t xml:space="preserve"> проходит государственную аккредитацию образовательной деятельности в порядке, установленном действующим законодательством.</w:t>
      </w:r>
    </w:p>
    <w:p w:rsidR="00553A35" w:rsidRPr="0064565B" w:rsidRDefault="00553A35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1.14. </w:t>
      </w:r>
      <w:r w:rsidR="00A97D78" w:rsidRPr="0064565B">
        <w:rPr>
          <w:sz w:val="28"/>
          <w:szCs w:val="28"/>
        </w:rPr>
        <w:t>Учреждение</w:t>
      </w:r>
      <w:r w:rsidRPr="0064565B">
        <w:rPr>
          <w:sz w:val="28"/>
          <w:szCs w:val="28"/>
        </w:rPr>
        <w:t xml:space="preserve"> исполняет обязанности по организации и ведению воинского учета граждан в соответствии с требованиями законодательства РФ. Ответственность за организацию этой</w:t>
      </w:r>
      <w:r w:rsidR="00A97D78" w:rsidRPr="0064565B">
        <w:rPr>
          <w:sz w:val="28"/>
          <w:szCs w:val="28"/>
        </w:rPr>
        <w:t xml:space="preserve"> работы возлагается на Руководителя Учреждения</w:t>
      </w:r>
      <w:r w:rsidRPr="0064565B">
        <w:rPr>
          <w:sz w:val="28"/>
          <w:szCs w:val="28"/>
        </w:rPr>
        <w:t>.</w:t>
      </w:r>
    </w:p>
    <w:p w:rsidR="00553A35" w:rsidRPr="0064565B" w:rsidRDefault="00553A35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1.15. В </w:t>
      </w:r>
      <w:r w:rsidR="00A97D78" w:rsidRPr="0064565B">
        <w:rPr>
          <w:sz w:val="28"/>
          <w:szCs w:val="28"/>
        </w:rPr>
        <w:t>Учреждении</w:t>
      </w:r>
      <w:r w:rsidRPr="0064565B">
        <w:rPr>
          <w:sz w:val="28"/>
          <w:szCs w:val="28"/>
        </w:rPr>
        <w:t xml:space="preserve"> не допускается создание и деятельность политических партий, религиозных организаций (объединений). Принуждение обучающихся, воспитанников к вступлению в общественные объединения, в т. ч. в политические партии, а также принудительное привлечение их к деятельности этих объединений, участию в агитационных кампаниях и политических акциях не допускается.</w:t>
      </w:r>
    </w:p>
    <w:p w:rsidR="00553A35" w:rsidRPr="0064565B" w:rsidRDefault="00553A35" w:rsidP="0064565B">
      <w:pPr>
        <w:spacing w:line="360" w:lineRule="auto"/>
        <w:contextualSpacing/>
        <w:jc w:val="both"/>
        <w:rPr>
          <w:rStyle w:val="ep"/>
          <w:bCs/>
          <w:sz w:val="28"/>
          <w:szCs w:val="28"/>
        </w:rPr>
      </w:pPr>
      <w:r w:rsidRPr="0064565B">
        <w:rPr>
          <w:sz w:val="28"/>
          <w:szCs w:val="28"/>
        </w:rPr>
        <w:t xml:space="preserve">1.16. </w:t>
      </w:r>
      <w:r w:rsidR="00A97D78" w:rsidRPr="0064565B">
        <w:rPr>
          <w:sz w:val="28"/>
          <w:szCs w:val="28"/>
        </w:rPr>
        <w:t>Учреждение</w:t>
      </w:r>
      <w:r w:rsidRPr="0064565B">
        <w:rPr>
          <w:sz w:val="28"/>
          <w:szCs w:val="28"/>
        </w:rPr>
        <w:t xml:space="preserve"> </w:t>
      </w:r>
      <w:r w:rsidRPr="0064565B">
        <w:rPr>
          <w:rStyle w:val="blk"/>
          <w:bCs/>
          <w:sz w:val="28"/>
          <w:szCs w:val="28"/>
        </w:rPr>
        <w:t xml:space="preserve">размещает на </w:t>
      </w:r>
      <w:r w:rsidRPr="0064565B">
        <w:rPr>
          <w:rStyle w:val="ep"/>
          <w:bCs/>
          <w:sz w:val="28"/>
          <w:szCs w:val="28"/>
        </w:rPr>
        <w:t>официальном</w:t>
      </w:r>
      <w:r w:rsidRPr="0064565B">
        <w:rPr>
          <w:rStyle w:val="blk"/>
          <w:bCs/>
          <w:sz w:val="28"/>
          <w:szCs w:val="28"/>
        </w:rPr>
        <w:t xml:space="preserve"> </w:t>
      </w:r>
      <w:r w:rsidRPr="0064565B">
        <w:rPr>
          <w:rStyle w:val="ep"/>
          <w:bCs/>
          <w:sz w:val="28"/>
          <w:szCs w:val="28"/>
        </w:rPr>
        <w:t>сайте</w:t>
      </w:r>
      <w:r w:rsidRPr="0064565B">
        <w:rPr>
          <w:rStyle w:val="blk"/>
          <w:bCs/>
          <w:sz w:val="28"/>
          <w:szCs w:val="28"/>
        </w:rPr>
        <w:t xml:space="preserve"> в информационно-телекоммуникационной сети «Интернет»</w:t>
      </w:r>
      <w:r w:rsidRPr="0064565B">
        <w:rPr>
          <w:sz w:val="28"/>
          <w:szCs w:val="28"/>
        </w:rPr>
        <w:t xml:space="preserve"> информацию в соответствии с перечнем сведений, установленных федеральным законодательством, </w:t>
      </w:r>
      <w:r w:rsidRPr="0064565B">
        <w:rPr>
          <w:rStyle w:val="blk"/>
          <w:bCs/>
          <w:sz w:val="28"/>
          <w:szCs w:val="28"/>
        </w:rPr>
        <w:t>и обеспечивает ее обновление</w:t>
      </w:r>
      <w:r w:rsidRPr="0064565B">
        <w:rPr>
          <w:rStyle w:val="ep"/>
          <w:bCs/>
          <w:sz w:val="28"/>
          <w:szCs w:val="28"/>
        </w:rPr>
        <w:t>.</w:t>
      </w:r>
    </w:p>
    <w:p w:rsidR="00553A35" w:rsidRDefault="00553A35" w:rsidP="0064565B">
      <w:pPr>
        <w:pStyle w:val="ParagraphStyle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F8F" w:rsidRPr="0064565B" w:rsidRDefault="00A04F8F" w:rsidP="0064565B">
      <w:pPr>
        <w:pStyle w:val="ParagraphStyle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5A66" w:rsidRPr="001D001F" w:rsidRDefault="00856294" w:rsidP="0064565B">
      <w:pPr>
        <w:pStyle w:val="2"/>
        <w:rPr>
          <w:lang w:val="ru-RU"/>
        </w:rPr>
      </w:pPr>
      <w:r w:rsidRPr="0064565B">
        <w:lastRenderedPageBreak/>
        <w:t>II</w:t>
      </w:r>
      <w:r w:rsidRPr="001D001F">
        <w:rPr>
          <w:lang w:val="ru-RU"/>
        </w:rPr>
        <w:t xml:space="preserve">. </w:t>
      </w:r>
      <w:r w:rsidR="008D24C3" w:rsidRPr="001D001F">
        <w:rPr>
          <w:lang w:val="ru-RU"/>
        </w:rPr>
        <w:t xml:space="preserve">ЦЕЛИ, </w:t>
      </w:r>
      <w:r w:rsidR="00415A66" w:rsidRPr="001D001F">
        <w:rPr>
          <w:lang w:val="ru-RU"/>
        </w:rPr>
        <w:t>ПРЕДМЕТ ДЕЯТЕЛЬНОСТИ УЧРЕЖДЕНИЯ,</w:t>
      </w:r>
      <w:r w:rsidR="0064565B" w:rsidRPr="001D001F">
        <w:rPr>
          <w:lang w:val="ru-RU"/>
        </w:rPr>
        <w:t xml:space="preserve"> </w:t>
      </w:r>
      <w:r w:rsidR="00415A66" w:rsidRPr="001D001F">
        <w:rPr>
          <w:lang w:val="ru-RU"/>
        </w:rPr>
        <w:t>КОМПЕТЕНЦИЯ И ОТВЕТСТВЕННОСТЬ УЧРЕЖДЕНИЯ</w:t>
      </w:r>
    </w:p>
    <w:p w:rsidR="00415A66" w:rsidRPr="0064565B" w:rsidRDefault="00415A66" w:rsidP="0064565B">
      <w:pPr>
        <w:pStyle w:val="a9"/>
        <w:tabs>
          <w:tab w:val="num" w:pos="0"/>
        </w:tabs>
        <w:spacing w:after="0"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2.1.  Учреждение осуществляет свою деятельность в соответствии с предметом и целями деятельности, определенными законодательством Российской Федерации, Республики Татарстан и настоящим Уставом, путем оказания услуг, выполнения работ в сфере образования.</w:t>
      </w:r>
    </w:p>
    <w:p w:rsidR="00415A66" w:rsidRPr="0064565B" w:rsidRDefault="00415A66" w:rsidP="0064565B">
      <w:pPr>
        <w:tabs>
          <w:tab w:val="num" w:pos="720"/>
          <w:tab w:val="left" w:pos="851"/>
        </w:tabs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       Учреждение является образовательным учреждением, осуществляющим разработку и внедрение нового содержания обучения и нетрадиционных форм и методов обучения.</w:t>
      </w:r>
    </w:p>
    <w:p w:rsidR="003606C2" w:rsidRPr="0064565B" w:rsidRDefault="00415A66" w:rsidP="006456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2.2. </w:t>
      </w:r>
      <w:r w:rsidR="003606C2" w:rsidRPr="0064565B">
        <w:rPr>
          <w:sz w:val="28"/>
          <w:szCs w:val="28"/>
        </w:rPr>
        <w:t xml:space="preserve">Основной целью деятельности Учреждения является образовательная деятельность по образовательным программам начального </w:t>
      </w:r>
      <w:r w:rsidR="002345B3" w:rsidRPr="0064565B">
        <w:rPr>
          <w:sz w:val="28"/>
          <w:szCs w:val="28"/>
        </w:rPr>
        <w:t xml:space="preserve">общего, основного общего и </w:t>
      </w:r>
      <w:r w:rsidR="003606C2" w:rsidRPr="0064565B">
        <w:rPr>
          <w:sz w:val="28"/>
          <w:szCs w:val="28"/>
        </w:rPr>
        <w:t xml:space="preserve"> среднего общего образования. </w:t>
      </w:r>
    </w:p>
    <w:p w:rsidR="005B5CBE" w:rsidRPr="0064565B" w:rsidRDefault="003606C2" w:rsidP="0064565B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 xml:space="preserve">2.3. </w:t>
      </w:r>
      <w:r w:rsidR="00415A66" w:rsidRPr="0064565B">
        <w:rPr>
          <w:sz w:val="28"/>
          <w:szCs w:val="28"/>
        </w:rPr>
        <w:t>Целями деятельности Учреждения являются:</w:t>
      </w:r>
    </w:p>
    <w:p w:rsidR="008100EC" w:rsidRPr="0064565B" w:rsidRDefault="003606C2" w:rsidP="006456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2.3</w:t>
      </w:r>
      <w:r w:rsidR="008100EC" w:rsidRPr="0064565B">
        <w:rPr>
          <w:sz w:val="28"/>
          <w:szCs w:val="28"/>
        </w:rPr>
        <w:t xml:space="preserve">.1. Освоение обучающимися обязательного минимума образовательных программ. </w:t>
      </w:r>
    </w:p>
    <w:p w:rsidR="000B2A9E" w:rsidRPr="0064565B" w:rsidRDefault="005B5CBE" w:rsidP="0064565B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2.</w:t>
      </w:r>
      <w:r w:rsidR="003606C2" w:rsidRPr="0064565B">
        <w:rPr>
          <w:rFonts w:ascii="Times New Roman" w:hAnsi="Times New Roman" w:cs="Times New Roman"/>
          <w:sz w:val="28"/>
          <w:szCs w:val="28"/>
        </w:rPr>
        <w:t>3</w:t>
      </w:r>
      <w:r w:rsidRPr="0064565B">
        <w:rPr>
          <w:rFonts w:ascii="Times New Roman" w:hAnsi="Times New Roman" w:cs="Times New Roman"/>
          <w:sz w:val="28"/>
          <w:szCs w:val="28"/>
        </w:rPr>
        <w:t>.</w:t>
      </w:r>
      <w:r w:rsidR="008100EC" w:rsidRPr="0064565B">
        <w:rPr>
          <w:rFonts w:ascii="Times New Roman" w:hAnsi="Times New Roman" w:cs="Times New Roman"/>
          <w:sz w:val="28"/>
          <w:szCs w:val="28"/>
        </w:rPr>
        <w:t>2</w:t>
      </w:r>
      <w:r w:rsidR="000B2A9E" w:rsidRPr="0064565B">
        <w:rPr>
          <w:rFonts w:ascii="Times New Roman" w:hAnsi="Times New Roman" w:cs="Times New Roman"/>
          <w:sz w:val="28"/>
          <w:szCs w:val="28"/>
        </w:rPr>
        <w:t>. Освоение  дополнительных общеобразовательных программ.</w:t>
      </w:r>
    </w:p>
    <w:p w:rsidR="005B5CBE" w:rsidRPr="0064565B" w:rsidRDefault="000B2A9E" w:rsidP="006456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2.3.3. </w:t>
      </w:r>
      <w:r w:rsidR="005B5CBE" w:rsidRPr="0064565B">
        <w:rPr>
          <w:sz w:val="28"/>
          <w:szCs w:val="28"/>
        </w:rPr>
        <w:t>Формирование общей культуры личности обучающихся на основе усвоения</w:t>
      </w:r>
      <w:r w:rsidR="002345B3" w:rsidRPr="0064565B">
        <w:rPr>
          <w:sz w:val="28"/>
          <w:szCs w:val="28"/>
        </w:rPr>
        <w:t xml:space="preserve"> </w:t>
      </w:r>
      <w:r w:rsidR="005B5CBE" w:rsidRPr="0064565B">
        <w:rPr>
          <w:sz w:val="28"/>
          <w:szCs w:val="28"/>
        </w:rPr>
        <w:t>обязательного минимума содержания общеобразовательных программ.</w:t>
      </w:r>
    </w:p>
    <w:p w:rsidR="005B5CBE" w:rsidRPr="0064565B" w:rsidRDefault="005B5CBE" w:rsidP="006456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2.</w:t>
      </w:r>
      <w:r w:rsidR="003606C2" w:rsidRPr="0064565B">
        <w:rPr>
          <w:sz w:val="28"/>
          <w:szCs w:val="28"/>
        </w:rPr>
        <w:t>3</w:t>
      </w:r>
      <w:r w:rsidRPr="0064565B">
        <w:rPr>
          <w:sz w:val="28"/>
          <w:szCs w:val="28"/>
        </w:rPr>
        <w:t>.</w:t>
      </w:r>
      <w:r w:rsidR="008E1C66" w:rsidRPr="0064565B">
        <w:rPr>
          <w:sz w:val="28"/>
          <w:szCs w:val="28"/>
        </w:rPr>
        <w:t>4</w:t>
      </w:r>
      <w:r w:rsidRPr="0064565B">
        <w:rPr>
          <w:sz w:val="28"/>
          <w:szCs w:val="28"/>
        </w:rPr>
        <w:t>.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 адаптации обучающихся к жизни в обществе.</w:t>
      </w:r>
    </w:p>
    <w:p w:rsidR="007A3596" w:rsidRPr="0064565B" w:rsidRDefault="003606C2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2.3</w:t>
      </w:r>
      <w:r w:rsidR="007A3596" w:rsidRPr="0064565B">
        <w:rPr>
          <w:sz w:val="28"/>
          <w:szCs w:val="28"/>
        </w:rPr>
        <w:t>.</w:t>
      </w:r>
      <w:r w:rsidR="002345B3" w:rsidRPr="0064565B">
        <w:rPr>
          <w:sz w:val="28"/>
          <w:szCs w:val="28"/>
        </w:rPr>
        <w:t>5</w:t>
      </w:r>
      <w:r w:rsidR="007A3596" w:rsidRPr="0064565B">
        <w:rPr>
          <w:sz w:val="28"/>
          <w:szCs w:val="28"/>
        </w:rPr>
        <w:t>. О</w:t>
      </w:r>
      <w:r w:rsidR="005B5CBE" w:rsidRPr="0064565B">
        <w:rPr>
          <w:sz w:val="28"/>
          <w:szCs w:val="28"/>
        </w:rPr>
        <w:t xml:space="preserve">храна здоровья и социальная </w:t>
      </w:r>
      <w:r w:rsidR="007A3596" w:rsidRPr="0064565B">
        <w:rPr>
          <w:sz w:val="28"/>
          <w:szCs w:val="28"/>
        </w:rPr>
        <w:t xml:space="preserve">защита обучающихся и работников. </w:t>
      </w:r>
    </w:p>
    <w:p w:rsidR="00415A66" w:rsidRPr="0064565B" w:rsidRDefault="008100EC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2.</w:t>
      </w:r>
      <w:r w:rsidR="003606C2" w:rsidRPr="0064565B">
        <w:rPr>
          <w:sz w:val="28"/>
          <w:szCs w:val="28"/>
        </w:rPr>
        <w:t>4</w:t>
      </w:r>
      <w:r w:rsidR="00415A66" w:rsidRPr="0064565B">
        <w:rPr>
          <w:sz w:val="28"/>
          <w:szCs w:val="28"/>
        </w:rPr>
        <w:t>. Предметом деятельности Учреждения является:</w:t>
      </w:r>
    </w:p>
    <w:p w:rsidR="00415A66" w:rsidRPr="0064565B" w:rsidRDefault="007660C7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b/>
          <w:sz w:val="28"/>
          <w:szCs w:val="28"/>
        </w:rPr>
      </w:pPr>
      <w:r w:rsidRPr="0064565B">
        <w:rPr>
          <w:sz w:val="28"/>
          <w:szCs w:val="28"/>
        </w:rPr>
        <w:t>2.</w:t>
      </w:r>
      <w:r w:rsidR="008E1C66" w:rsidRPr="0064565B">
        <w:rPr>
          <w:sz w:val="28"/>
          <w:szCs w:val="28"/>
        </w:rPr>
        <w:t>4</w:t>
      </w:r>
      <w:r w:rsidR="00415A66" w:rsidRPr="0064565B">
        <w:rPr>
          <w:sz w:val="28"/>
          <w:szCs w:val="28"/>
        </w:rPr>
        <w:t>.1. Реализация общеобразовательных  программ начального общего, основ</w:t>
      </w:r>
      <w:r w:rsidR="002345B3" w:rsidRPr="0064565B">
        <w:rPr>
          <w:sz w:val="28"/>
          <w:szCs w:val="28"/>
        </w:rPr>
        <w:t xml:space="preserve">ного общего и среднего </w:t>
      </w:r>
      <w:r w:rsidR="00415A66" w:rsidRPr="0064565B">
        <w:rPr>
          <w:sz w:val="28"/>
          <w:szCs w:val="28"/>
        </w:rPr>
        <w:t xml:space="preserve"> общего образования на основе федеральных государственных образовательных стандартов</w:t>
      </w:r>
      <w:r w:rsidR="008100EC" w:rsidRPr="0064565B">
        <w:rPr>
          <w:sz w:val="28"/>
          <w:szCs w:val="28"/>
        </w:rPr>
        <w:t>, в том числе в форме семейного воспитания и самообразования.</w:t>
      </w:r>
    </w:p>
    <w:p w:rsidR="00415A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</w:t>
      </w:r>
      <w:r w:rsidR="00415A66" w:rsidRPr="0064565B">
        <w:rPr>
          <w:sz w:val="28"/>
          <w:szCs w:val="28"/>
        </w:rPr>
        <w:t>.2. Реализация программ углубленного образования в области знаний</w:t>
      </w:r>
      <w:r w:rsidR="00123EAF" w:rsidRPr="0064565B">
        <w:rPr>
          <w:sz w:val="28"/>
          <w:szCs w:val="28"/>
        </w:rPr>
        <w:t xml:space="preserve"> </w:t>
      </w:r>
      <w:r w:rsidR="002345B3" w:rsidRPr="0064565B">
        <w:rPr>
          <w:sz w:val="28"/>
          <w:szCs w:val="28"/>
        </w:rPr>
        <w:t>«математика</w:t>
      </w:r>
      <w:r w:rsidR="00415A66" w:rsidRPr="0064565B">
        <w:rPr>
          <w:sz w:val="28"/>
          <w:szCs w:val="28"/>
        </w:rPr>
        <w:t>»</w:t>
      </w:r>
      <w:r w:rsidR="002345B3" w:rsidRPr="0064565B">
        <w:rPr>
          <w:sz w:val="28"/>
          <w:szCs w:val="28"/>
        </w:rPr>
        <w:t>, «физика», «английский язык», «р</w:t>
      </w:r>
      <w:r w:rsidR="00123EAF" w:rsidRPr="0064565B">
        <w:rPr>
          <w:sz w:val="28"/>
          <w:szCs w:val="28"/>
        </w:rPr>
        <w:t>у</w:t>
      </w:r>
      <w:r w:rsidR="000760CD" w:rsidRPr="0064565B">
        <w:rPr>
          <w:sz w:val="28"/>
          <w:szCs w:val="28"/>
        </w:rPr>
        <w:t>сский язык»</w:t>
      </w:r>
      <w:r w:rsidR="00415A66" w:rsidRPr="0064565B">
        <w:rPr>
          <w:sz w:val="28"/>
          <w:szCs w:val="28"/>
        </w:rPr>
        <w:t>.</w:t>
      </w:r>
    </w:p>
    <w:p w:rsidR="00415A66" w:rsidRPr="0064565B" w:rsidRDefault="007660C7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>2.</w:t>
      </w:r>
      <w:r w:rsidR="008E1C66" w:rsidRPr="0064565B">
        <w:rPr>
          <w:sz w:val="28"/>
          <w:szCs w:val="28"/>
        </w:rPr>
        <w:t>4</w:t>
      </w:r>
      <w:r w:rsidR="00415A66" w:rsidRPr="0064565B">
        <w:rPr>
          <w:sz w:val="28"/>
          <w:szCs w:val="28"/>
        </w:rPr>
        <w:t>.3. Реализация  регионального  компонента образования.</w:t>
      </w:r>
    </w:p>
    <w:p w:rsidR="00415A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</w:t>
      </w:r>
      <w:r w:rsidR="00415A66" w:rsidRPr="0064565B">
        <w:rPr>
          <w:sz w:val="28"/>
          <w:szCs w:val="28"/>
        </w:rPr>
        <w:t>.</w:t>
      </w:r>
      <w:r w:rsidR="00CD6F4B" w:rsidRPr="0064565B">
        <w:rPr>
          <w:sz w:val="28"/>
          <w:szCs w:val="28"/>
        </w:rPr>
        <w:t>4</w:t>
      </w:r>
      <w:r w:rsidR="000760CD" w:rsidRPr="0064565B">
        <w:rPr>
          <w:sz w:val="28"/>
          <w:szCs w:val="28"/>
        </w:rPr>
        <w:t>. Возможность выбора родителями (законными представителями) несовершеннолетних обучающихся формы получения общего образования с учетом мнения ребенка.</w:t>
      </w:r>
    </w:p>
    <w:p w:rsidR="00415A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</w:t>
      </w:r>
      <w:r w:rsidR="00415A66" w:rsidRPr="0064565B">
        <w:rPr>
          <w:sz w:val="28"/>
          <w:szCs w:val="28"/>
        </w:rPr>
        <w:t>.</w:t>
      </w:r>
      <w:r w:rsidR="00CD6F4B" w:rsidRPr="0064565B">
        <w:rPr>
          <w:sz w:val="28"/>
          <w:szCs w:val="28"/>
        </w:rPr>
        <w:t>5</w:t>
      </w:r>
      <w:r w:rsidR="00415A66" w:rsidRPr="0064565B">
        <w:rPr>
          <w:sz w:val="28"/>
          <w:szCs w:val="28"/>
        </w:rPr>
        <w:t>. Организация работы по повышению квалификации работников образования.</w:t>
      </w:r>
    </w:p>
    <w:p w:rsidR="00415A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</w:t>
      </w:r>
      <w:r w:rsidR="00415A66" w:rsidRPr="0064565B">
        <w:rPr>
          <w:sz w:val="28"/>
          <w:szCs w:val="28"/>
        </w:rPr>
        <w:t>.</w:t>
      </w:r>
      <w:r w:rsidR="00CD6F4B" w:rsidRPr="0064565B">
        <w:rPr>
          <w:sz w:val="28"/>
          <w:szCs w:val="28"/>
        </w:rPr>
        <w:t>6</w:t>
      </w:r>
      <w:r w:rsidR="00415A66" w:rsidRPr="0064565B">
        <w:rPr>
          <w:sz w:val="28"/>
          <w:szCs w:val="28"/>
        </w:rPr>
        <w:t>. Разработка учебных планов, программ, учебных пособий, научной, методической и справочной литературы.</w:t>
      </w:r>
    </w:p>
    <w:p w:rsidR="00415A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</w:t>
      </w:r>
      <w:r w:rsidR="00415A66" w:rsidRPr="0064565B">
        <w:rPr>
          <w:sz w:val="28"/>
          <w:szCs w:val="28"/>
        </w:rPr>
        <w:t>.</w:t>
      </w:r>
      <w:r w:rsidR="00CD6F4B"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 Проведение психолого-педагогической диагностики, тестирование и консультирование обучающихся и их родителей (законных представителей).</w:t>
      </w:r>
    </w:p>
    <w:p w:rsidR="00415A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</w:t>
      </w:r>
      <w:r w:rsidR="00415A66" w:rsidRPr="0064565B">
        <w:rPr>
          <w:sz w:val="28"/>
          <w:szCs w:val="28"/>
        </w:rPr>
        <w:t>.</w:t>
      </w:r>
      <w:r w:rsidR="00CD6F4B" w:rsidRPr="0064565B">
        <w:rPr>
          <w:sz w:val="28"/>
          <w:szCs w:val="28"/>
        </w:rPr>
        <w:t>8</w:t>
      </w:r>
      <w:r w:rsidR="00415A66" w:rsidRPr="0064565B">
        <w:rPr>
          <w:sz w:val="28"/>
          <w:szCs w:val="28"/>
        </w:rPr>
        <w:t>. Организация семинаров, конференций, конкурсов, слетов, олимпиад.</w:t>
      </w:r>
    </w:p>
    <w:p w:rsidR="00415A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</w:t>
      </w:r>
      <w:r w:rsidR="00415A66" w:rsidRPr="0064565B">
        <w:rPr>
          <w:sz w:val="28"/>
          <w:szCs w:val="28"/>
        </w:rPr>
        <w:t>.</w:t>
      </w:r>
      <w:r w:rsidR="00CD6F4B" w:rsidRPr="0064565B">
        <w:rPr>
          <w:sz w:val="28"/>
          <w:szCs w:val="28"/>
        </w:rPr>
        <w:t>9</w:t>
      </w:r>
      <w:r w:rsidR="00415A66" w:rsidRPr="0064565B">
        <w:rPr>
          <w:sz w:val="28"/>
          <w:szCs w:val="28"/>
        </w:rPr>
        <w:t>. Организация концертов, выставок, выставок-продаж.</w:t>
      </w:r>
    </w:p>
    <w:p w:rsidR="00415A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</w:t>
      </w:r>
      <w:r w:rsidR="00415A66" w:rsidRPr="0064565B">
        <w:rPr>
          <w:sz w:val="28"/>
          <w:szCs w:val="28"/>
        </w:rPr>
        <w:t>.1</w:t>
      </w:r>
      <w:r w:rsidR="00CD6F4B" w:rsidRPr="0064565B">
        <w:rPr>
          <w:sz w:val="28"/>
          <w:szCs w:val="28"/>
        </w:rPr>
        <w:t>0</w:t>
      </w:r>
      <w:r w:rsidR="00415A66" w:rsidRPr="0064565B">
        <w:rPr>
          <w:sz w:val="28"/>
          <w:szCs w:val="28"/>
        </w:rPr>
        <w:t>. Благотворительная деятельность в интересах обучающихся, нуждающихся в социальной защите.</w:t>
      </w:r>
    </w:p>
    <w:p w:rsidR="008E1C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2.4.11. Организация отдыха в каникулярное время, присмотр и уход за детьми в группах продленного дня.</w:t>
      </w:r>
    </w:p>
    <w:p w:rsidR="00415A66" w:rsidRPr="0064565B" w:rsidRDefault="008E1C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2.4</w:t>
      </w:r>
      <w:r w:rsidR="00415A66" w:rsidRPr="0064565B">
        <w:rPr>
          <w:sz w:val="28"/>
          <w:szCs w:val="28"/>
        </w:rPr>
        <w:t>.1</w:t>
      </w:r>
      <w:r w:rsidRPr="0064565B">
        <w:rPr>
          <w:sz w:val="28"/>
          <w:szCs w:val="28"/>
        </w:rPr>
        <w:t>2</w:t>
      </w:r>
      <w:r w:rsidR="00415A66" w:rsidRPr="0064565B">
        <w:rPr>
          <w:sz w:val="28"/>
          <w:szCs w:val="28"/>
        </w:rPr>
        <w:t>. Иная деятельность, не запрещенная законодательством Российской Федерации и Республики Татарстан.</w:t>
      </w:r>
    </w:p>
    <w:p w:rsidR="00415A66" w:rsidRPr="0064565B" w:rsidRDefault="00415A66" w:rsidP="0064565B">
      <w:pPr>
        <w:widowControl w:val="0"/>
        <w:tabs>
          <w:tab w:val="left" w:pos="31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2.5. В процессе своей деятельности Учреждение:</w:t>
      </w:r>
    </w:p>
    <w:p w:rsidR="00415A66" w:rsidRPr="0064565B" w:rsidRDefault="00415A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2.5.1.</w:t>
      </w:r>
      <w:r w:rsidR="008A59C2" w:rsidRPr="0064565B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t>Оказывает социально-психологическую и педагогическую помощь обучающимся.</w:t>
      </w:r>
    </w:p>
    <w:p w:rsidR="00415A66" w:rsidRPr="0064565B" w:rsidRDefault="00415A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2.5.2.</w:t>
      </w:r>
      <w:r w:rsidR="008A59C2" w:rsidRPr="0064565B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t>Выявляет</w:t>
      </w:r>
      <w:r w:rsidR="002345B3" w:rsidRPr="0064565B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t xml:space="preserve"> обучающихся, находящихся в социально-опасном положении, принимает меры по их воспитанию и получению ими образования в рамках реализуемых образовательных программ.</w:t>
      </w:r>
    </w:p>
    <w:p w:rsidR="00415A66" w:rsidRPr="0064565B" w:rsidRDefault="00415A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2.5.3.</w:t>
      </w:r>
      <w:r w:rsidR="008A59C2" w:rsidRPr="0064565B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t>Выявляет семьи, находящиеся в социально-опасном положении, и оказывает им помощь в обучении и воспитании детей.</w:t>
      </w:r>
    </w:p>
    <w:p w:rsidR="00415A66" w:rsidRPr="0064565B" w:rsidRDefault="00415A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2.5.4.</w:t>
      </w:r>
      <w:r w:rsidR="008A59C2" w:rsidRPr="0064565B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t>Обеспечивает организацию общедоступных спортивных секций, технических и иных кружков, клубов и привлечение к участию в них обучающихся.</w:t>
      </w:r>
    </w:p>
    <w:p w:rsidR="00415A66" w:rsidRPr="0064565B" w:rsidRDefault="00415A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2.5.5.</w:t>
      </w:r>
      <w:r w:rsidR="008A59C2" w:rsidRPr="0064565B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t>Осуществляет меры по профилактике правонарушений обучающихся и формированию у них законопослушного поведения.</w:t>
      </w:r>
    </w:p>
    <w:p w:rsidR="00415A66" w:rsidRPr="0064565B" w:rsidRDefault="008A59C2" w:rsidP="0064565B">
      <w:pPr>
        <w:tabs>
          <w:tab w:val="num" w:pos="0"/>
        </w:tabs>
        <w:spacing w:line="360" w:lineRule="auto"/>
        <w:ind w:right="-79" w:hanging="425"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      2.6. </w:t>
      </w:r>
      <w:r w:rsidR="00415A66" w:rsidRPr="0064565B">
        <w:rPr>
          <w:sz w:val="28"/>
          <w:szCs w:val="28"/>
        </w:rPr>
        <w:t>Учреждение при осуществлении деятельности руководствуется следующими принципами:</w:t>
      </w:r>
    </w:p>
    <w:p w:rsidR="00415A66" w:rsidRPr="0064565B" w:rsidRDefault="00415A66" w:rsidP="0064565B">
      <w:pPr>
        <w:numPr>
          <w:ilvl w:val="0"/>
          <w:numId w:val="4"/>
        </w:numPr>
        <w:tabs>
          <w:tab w:val="clear" w:pos="724"/>
          <w:tab w:val="num" w:pos="360"/>
        </w:tabs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гуманистический характер образования и воспитания, приоритет общечеловеческих ценностей, жизни и здоровья человека, свободного развития личности, воспитание гражданственности, трудолюбия, уважения к правам и свободам человека, любви к окружающей природе, Родине, семье;</w:t>
      </w:r>
    </w:p>
    <w:p w:rsidR="00415A66" w:rsidRPr="0064565B" w:rsidRDefault="00415A66" w:rsidP="0064565B">
      <w:pPr>
        <w:numPr>
          <w:ilvl w:val="0"/>
          <w:numId w:val="4"/>
        </w:numPr>
        <w:tabs>
          <w:tab w:val="clear" w:pos="724"/>
          <w:tab w:val="num" w:pos="360"/>
        </w:tabs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единство федерального культурного и образовательного пространства,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415A66" w:rsidRPr="0064565B" w:rsidRDefault="00415A66" w:rsidP="0064565B">
      <w:pPr>
        <w:numPr>
          <w:ilvl w:val="0"/>
          <w:numId w:val="4"/>
        </w:numPr>
        <w:tabs>
          <w:tab w:val="clear" w:pos="724"/>
          <w:tab w:val="num" w:pos="360"/>
        </w:tabs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общедоступность образования, адаптивность системы образования к уровням и особенностям развития обучающихся;</w:t>
      </w:r>
    </w:p>
    <w:p w:rsidR="00415A66" w:rsidRPr="0064565B" w:rsidRDefault="00415A66" w:rsidP="0064565B">
      <w:pPr>
        <w:numPr>
          <w:ilvl w:val="0"/>
          <w:numId w:val="4"/>
        </w:numPr>
        <w:tabs>
          <w:tab w:val="clear" w:pos="724"/>
          <w:tab w:val="num" w:pos="360"/>
        </w:tabs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свобода и плюрализм в образовании;</w:t>
      </w:r>
    </w:p>
    <w:p w:rsidR="00415A66" w:rsidRPr="0064565B" w:rsidRDefault="00415A66" w:rsidP="0064565B">
      <w:pPr>
        <w:numPr>
          <w:ilvl w:val="0"/>
          <w:numId w:val="4"/>
        </w:numPr>
        <w:tabs>
          <w:tab w:val="clear" w:pos="724"/>
          <w:tab w:val="num" w:pos="360"/>
        </w:tabs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светский  характер  образования в Учреждении;</w:t>
      </w:r>
    </w:p>
    <w:p w:rsidR="00415A66" w:rsidRPr="0064565B" w:rsidRDefault="00415A66" w:rsidP="0064565B">
      <w:pPr>
        <w:numPr>
          <w:ilvl w:val="0"/>
          <w:numId w:val="4"/>
        </w:numPr>
        <w:tabs>
          <w:tab w:val="clear" w:pos="724"/>
          <w:tab w:val="num" w:pos="360"/>
        </w:tabs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демократический, государственно-общественный характер управления образованием.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2.7. К компетенции Учреждения относятся: </w:t>
      </w:r>
    </w:p>
    <w:p w:rsidR="00415A66" w:rsidRPr="0064565B" w:rsidRDefault="000760CD" w:rsidP="0064565B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разработка и принятие правил внутреннего распорядка обучающихся,</w:t>
      </w:r>
      <w:r w:rsidR="0007585A" w:rsidRPr="0064565B">
        <w:rPr>
          <w:sz w:val="28"/>
          <w:szCs w:val="28"/>
        </w:rPr>
        <w:t xml:space="preserve"> правил внутреннего трудового распорядка ,иных локальных нормативных актов;</w:t>
      </w:r>
    </w:p>
    <w:p w:rsidR="0007585A" w:rsidRPr="0064565B" w:rsidRDefault="0007585A" w:rsidP="0064565B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требованиями, образовательными стандартами;</w:t>
      </w:r>
    </w:p>
    <w:p w:rsidR="00A70BE2" w:rsidRPr="0064565B" w:rsidRDefault="0007585A" w:rsidP="0064565B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предоставление Учредителю и общественности ежегодного отчета</w:t>
      </w:r>
      <w:r w:rsidR="00A70BE2" w:rsidRPr="0064565B">
        <w:rPr>
          <w:sz w:val="28"/>
          <w:szCs w:val="28"/>
        </w:rPr>
        <w:t xml:space="preserve"> о поступлении и расходовании финансовых и материальных средств, а также отчета о результатах самообследования;</w:t>
      </w:r>
    </w:p>
    <w:p w:rsidR="00A70BE2" w:rsidRPr="0064565B" w:rsidRDefault="00A70BE2" w:rsidP="0064565B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установление штатного расписания, если иное не установлено нормативными правовыми актами Российской Федерации;</w:t>
      </w:r>
    </w:p>
    <w:p w:rsidR="0007585A" w:rsidRPr="0064565B" w:rsidRDefault="00A70BE2" w:rsidP="0064565B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>прием на работу работников, заключение с ними и расторжение трудовых договоров, если иное не установлено настоящим Федеральным законом, распределение должностных обязанностей, создание условий и организация дополнительного профессионального образования работников;</w:t>
      </w:r>
      <w:r w:rsidR="0007585A" w:rsidRPr="0064565B">
        <w:rPr>
          <w:sz w:val="28"/>
          <w:szCs w:val="28"/>
        </w:rPr>
        <w:t xml:space="preserve"> </w:t>
      </w:r>
    </w:p>
    <w:p w:rsidR="004E6769" w:rsidRPr="0064565B" w:rsidRDefault="004E6769" w:rsidP="0064565B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разработка и утверждение образовательных программ;</w:t>
      </w:r>
    </w:p>
    <w:p w:rsidR="004E6769" w:rsidRPr="0064565B" w:rsidRDefault="004E6769" w:rsidP="0064565B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разработка и  утверждение по согласованию с Учредителем программы развития образовательной организации, если иное не установлено настоящим Федеральным законом;</w:t>
      </w:r>
    </w:p>
    <w:p w:rsidR="004E6769" w:rsidRPr="0064565B" w:rsidRDefault="004E6769" w:rsidP="0064565B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прием обучающихся в образовательную организацию;</w:t>
      </w:r>
    </w:p>
    <w:p w:rsidR="004E6769" w:rsidRPr="0064565B" w:rsidRDefault="004E6769" w:rsidP="0064565B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определение списка учебников в соответствии с утверждением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таких организаций;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индивидуальный учет результатов освоения обучающимися образовательных программ и поощрений обучающихся, а также хранение в архивах информации об этих результатах и поощрениях на бумажных и (или) электронных носителях;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использование и совершенствование методов обучения и воспитания, образовательных технологий, электронного обучения;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проведение самообследования, обеспечение функционирования внутренней системы оценки качества образования;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создание необходимых условий для охраны и укрепления здоровья, организации питания обучающихся и работников образовательной организации;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организация социально-психологического тестирования обучающихся в </w:t>
      </w:r>
      <w:r w:rsidRPr="0064565B">
        <w:rPr>
          <w:rFonts w:ascii="Times New Roman" w:hAnsi="Times New Roman" w:cs="Times New Roman"/>
          <w:sz w:val="28"/>
          <w:szCs w:val="28"/>
        </w:rPr>
        <w:lastRenderedPageBreak/>
        <w:t xml:space="preserve">целях раннего выявления незаконного потребления наркотических средств и психотропных веществ в </w:t>
      </w:r>
      <w:hyperlink r:id="rId9" w:tooltip="Ссылка на КонсультантПлюс" w:history="1">
        <w:r w:rsidRPr="0064565B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Pr="0064565B">
        <w:rPr>
          <w:rFonts w:ascii="Times New Roman" w:hAnsi="Times New Roman" w:cs="Times New Roman"/>
          <w:sz w:val="28"/>
          <w:szCs w:val="28"/>
        </w:rPr>
        <w:t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создание условий для занятия обучающимися физической культурой и спортом;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приобретение или изготовление бланков документов об образовании и (или) о квалификации, медалей "За особые успехи в учении";</w:t>
      </w:r>
    </w:p>
    <w:p w:rsidR="001E7BE4" w:rsidRPr="0064565B" w:rsidRDefault="009A6725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у</w:t>
      </w:r>
      <w:r w:rsidR="00201BB5" w:rsidRPr="0064565B">
        <w:rPr>
          <w:rFonts w:ascii="Times New Roman" w:hAnsi="Times New Roman" w:cs="Times New Roman"/>
          <w:sz w:val="28"/>
          <w:szCs w:val="28"/>
        </w:rPr>
        <w:t>становление требований к одежде обучающихся, если иное не установлено настоящим законом или законодательством субъектов Российской Федерации;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1E7BE4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обеспечение создания и ведения официального сайта образовательной организации в сети "Интернет";</w:t>
      </w:r>
    </w:p>
    <w:p w:rsidR="004E6769" w:rsidRPr="0064565B" w:rsidRDefault="001E7BE4" w:rsidP="0064565B">
      <w:pPr>
        <w:pStyle w:val="ConsPlusNormal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 иные вопросы в соответствии с законод</w:t>
      </w:r>
      <w:r w:rsidR="00201BB5" w:rsidRPr="0064565B">
        <w:rPr>
          <w:rFonts w:ascii="Times New Roman" w:hAnsi="Times New Roman" w:cs="Times New Roman"/>
          <w:sz w:val="28"/>
          <w:szCs w:val="28"/>
        </w:rPr>
        <w:t>ательством Российской Федерации.</w:t>
      </w:r>
    </w:p>
    <w:p w:rsidR="00D803DD" w:rsidRPr="0064565B" w:rsidRDefault="0007585A" w:rsidP="0064565B">
      <w:pPr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outlineLvl w:val="1"/>
        <w:rPr>
          <w:b/>
          <w:sz w:val="28"/>
          <w:szCs w:val="28"/>
        </w:rPr>
      </w:pPr>
      <w:r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2.8. Учреждение имеет право</w:t>
      </w:r>
      <w:r w:rsidR="00D803DD" w:rsidRPr="0064565B">
        <w:rPr>
          <w:sz w:val="28"/>
          <w:szCs w:val="28"/>
        </w:rPr>
        <w:t xml:space="preserve"> вести консультационную, просветительскую деятельность, деятельность в сфере охраны здоровья граждан или иную не противоречащую целям создания образовательной организации</w:t>
      </w:r>
      <w:r w:rsidR="000D384B" w:rsidRPr="0064565B">
        <w:rPr>
          <w:sz w:val="28"/>
          <w:szCs w:val="28"/>
        </w:rPr>
        <w:t xml:space="preserve"> деятельность, в том числе осуществлять организацию</w:t>
      </w:r>
      <w:r w:rsidR="00D803DD" w:rsidRPr="0064565B">
        <w:rPr>
          <w:sz w:val="28"/>
          <w:szCs w:val="28"/>
        </w:rPr>
        <w:t xml:space="preserve"> отдыха и оздоровления обучающихся в каникулярное время</w:t>
      </w:r>
      <w:r w:rsidR="000D384B" w:rsidRPr="0064565B">
        <w:rPr>
          <w:sz w:val="28"/>
          <w:szCs w:val="28"/>
        </w:rPr>
        <w:t>.</w:t>
      </w:r>
      <w:r w:rsidR="00D803DD" w:rsidRPr="0064565B">
        <w:rPr>
          <w:sz w:val="28"/>
          <w:szCs w:val="28"/>
        </w:rPr>
        <w:t xml:space="preserve">  </w:t>
      </w:r>
    </w:p>
    <w:p w:rsidR="00415A66" w:rsidRPr="0064565B" w:rsidRDefault="00415A66" w:rsidP="0064565B">
      <w:pPr>
        <w:pStyle w:val="bullet"/>
        <w:numPr>
          <w:ilvl w:val="0"/>
          <w:numId w:val="0"/>
        </w:numPr>
        <w:tabs>
          <w:tab w:val="left" w:pos="708"/>
        </w:tabs>
        <w:spacing w:after="0" w:line="360" w:lineRule="auto"/>
        <w:rPr>
          <w:sz w:val="28"/>
          <w:szCs w:val="28"/>
        </w:rPr>
      </w:pPr>
      <w:r w:rsidRPr="0064565B">
        <w:rPr>
          <w:sz w:val="28"/>
          <w:szCs w:val="28"/>
        </w:rPr>
        <w:t>2.9.  Учреждение обязано:</w:t>
      </w:r>
    </w:p>
    <w:p w:rsidR="00415A66" w:rsidRPr="0064565B" w:rsidRDefault="00D803DD" w:rsidP="0064565B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осуществлять свою деятельность в соответствии с законодательством об образовании </w:t>
      </w:r>
      <w:r w:rsidR="00415A66" w:rsidRPr="0064565B">
        <w:rPr>
          <w:sz w:val="28"/>
          <w:szCs w:val="28"/>
        </w:rPr>
        <w:t>;</w:t>
      </w:r>
    </w:p>
    <w:p w:rsidR="00415A66" w:rsidRPr="0064565B" w:rsidRDefault="00D803DD" w:rsidP="0064565B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</w:t>
      </w:r>
      <w:r w:rsidR="006575D5" w:rsidRPr="0064565B">
        <w:rPr>
          <w:sz w:val="28"/>
          <w:szCs w:val="28"/>
        </w:rPr>
        <w:t>, склонностям, способностям, интересам и потребностям обучающихся</w:t>
      </w:r>
      <w:r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;</w:t>
      </w:r>
    </w:p>
    <w:p w:rsidR="00415A66" w:rsidRPr="0064565B" w:rsidRDefault="00A158BF" w:rsidP="0064565B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>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Учреждения;</w:t>
      </w:r>
    </w:p>
    <w:p w:rsidR="00415A66" w:rsidRPr="0064565B" w:rsidRDefault="00A158BF" w:rsidP="0064565B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соблюдать права и свободы обучающихся, родителей (законных представителей) несовершеннолетних обучающихся, работников Учреждения</w:t>
      </w:r>
      <w:r w:rsidR="000D384B" w:rsidRPr="0064565B">
        <w:rPr>
          <w:sz w:val="28"/>
          <w:szCs w:val="28"/>
        </w:rPr>
        <w:t>.</w:t>
      </w:r>
    </w:p>
    <w:p w:rsidR="00415A66" w:rsidRPr="0064565B" w:rsidRDefault="00415A66" w:rsidP="0064565B">
      <w:pPr>
        <w:widowControl w:val="0"/>
        <w:tabs>
          <w:tab w:val="left" w:pos="31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2.10. Учреждение несет в установленном законодательством Российской Федерации   порядке ответственность за:</w:t>
      </w:r>
    </w:p>
    <w:p w:rsidR="00415A66" w:rsidRPr="0064565B" w:rsidRDefault="00415A66" w:rsidP="0064565B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</w:t>
      </w:r>
      <w:r w:rsidR="00A65CC1" w:rsidRPr="0064565B">
        <w:rPr>
          <w:sz w:val="28"/>
          <w:szCs w:val="28"/>
        </w:rPr>
        <w:t xml:space="preserve"> </w:t>
      </w:r>
      <w:r w:rsidR="00A158BF" w:rsidRPr="0064565B">
        <w:rPr>
          <w:sz w:val="28"/>
          <w:szCs w:val="28"/>
        </w:rPr>
        <w:t>невыполнение или ненадлежащее выполнение функций, отнесенных к его компетенции</w:t>
      </w:r>
      <w:r w:rsidRPr="0064565B">
        <w:rPr>
          <w:sz w:val="28"/>
          <w:szCs w:val="28"/>
        </w:rPr>
        <w:t>;</w:t>
      </w:r>
    </w:p>
    <w:p w:rsidR="00415A66" w:rsidRPr="0064565B" w:rsidRDefault="00415A66" w:rsidP="0064565B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</w:t>
      </w:r>
      <w:r w:rsidR="00A65CC1" w:rsidRPr="0064565B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t>реализацию не в полном объеме образовател</w:t>
      </w:r>
      <w:r w:rsidR="00A158BF" w:rsidRPr="0064565B">
        <w:rPr>
          <w:sz w:val="28"/>
          <w:szCs w:val="28"/>
        </w:rPr>
        <w:t>ьных программ в соответствии с учебным планом</w:t>
      </w:r>
      <w:r w:rsidRPr="0064565B">
        <w:rPr>
          <w:sz w:val="28"/>
          <w:szCs w:val="28"/>
        </w:rPr>
        <w:t>;</w:t>
      </w:r>
    </w:p>
    <w:p w:rsidR="00415A66" w:rsidRPr="0064565B" w:rsidRDefault="00415A66" w:rsidP="0064565B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</w:t>
      </w:r>
      <w:r w:rsidR="00A65CC1" w:rsidRPr="0064565B">
        <w:rPr>
          <w:sz w:val="28"/>
          <w:szCs w:val="28"/>
        </w:rPr>
        <w:t xml:space="preserve"> </w:t>
      </w:r>
      <w:r w:rsidR="00A158BF" w:rsidRPr="0064565B">
        <w:rPr>
          <w:sz w:val="28"/>
          <w:szCs w:val="28"/>
        </w:rPr>
        <w:t>качество образования своих выпускников</w:t>
      </w:r>
      <w:r w:rsidRPr="0064565B">
        <w:rPr>
          <w:sz w:val="28"/>
          <w:szCs w:val="28"/>
        </w:rPr>
        <w:t>;</w:t>
      </w:r>
    </w:p>
    <w:p w:rsidR="00415A66" w:rsidRPr="0064565B" w:rsidRDefault="00415A66" w:rsidP="0064565B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</w:t>
      </w:r>
      <w:r w:rsidR="00396CFB" w:rsidRPr="0064565B">
        <w:rPr>
          <w:sz w:val="28"/>
          <w:szCs w:val="28"/>
        </w:rPr>
        <w:t xml:space="preserve"> </w:t>
      </w:r>
      <w:r w:rsidR="005B2CEE" w:rsidRPr="0064565B">
        <w:rPr>
          <w:sz w:val="28"/>
          <w:szCs w:val="28"/>
        </w:rPr>
        <w:t>жизнь и здоровье обучающихся, работников Учреждения</w:t>
      </w:r>
      <w:r w:rsidRPr="0064565B">
        <w:rPr>
          <w:sz w:val="28"/>
          <w:szCs w:val="28"/>
        </w:rPr>
        <w:t>;</w:t>
      </w:r>
    </w:p>
    <w:p w:rsidR="00415A66" w:rsidRPr="0064565B" w:rsidRDefault="00415A66" w:rsidP="0064565B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</w:t>
      </w:r>
      <w:r w:rsidR="00A65CC1" w:rsidRPr="0064565B">
        <w:rPr>
          <w:sz w:val="28"/>
          <w:szCs w:val="28"/>
        </w:rPr>
        <w:t xml:space="preserve"> </w:t>
      </w:r>
      <w:r w:rsidR="005B2CEE" w:rsidRPr="0064565B">
        <w:rPr>
          <w:sz w:val="28"/>
          <w:szCs w:val="28"/>
        </w:rPr>
        <w:t>нарушение или незаконное ограничение права на образование законодательством об образовании прав и свобод обучающихся и родителей (законных представителей) несовершеннолетних обучающихся</w:t>
      </w:r>
      <w:r w:rsidRPr="0064565B">
        <w:rPr>
          <w:sz w:val="28"/>
          <w:szCs w:val="28"/>
        </w:rPr>
        <w:t>;</w:t>
      </w:r>
    </w:p>
    <w:p w:rsidR="00EC73AD" w:rsidRPr="0064565B" w:rsidRDefault="00415A66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</w:t>
      </w:r>
      <w:r w:rsidR="00A65CC1" w:rsidRPr="0064565B">
        <w:rPr>
          <w:sz w:val="28"/>
          <w:szCs w:val="28"/>
        </w:rPr>
        <w:t xml:space="preserve"> </w:t>
      </w:r>
      <w:r w:rsidR="005B2CEE" w:rsidRPr="0064565B">
        <w:rPr>
          <w:sz w:val="28"/>
          <w:szCs w:val="28"/>
        </w:rPr>
        <w:t>нарушение требований к организации и осуществлению образовательной деятельности</w:t>
      </w:r>
      <w:r w:rsidRPr="0064565B">
        <w:rPr>
          <w:sz w:val="28"/>
          <w:szCs w:val="28"/>
        </w:rPr>
        <w:t>.</w:t>
      </w:r>
    </w:p>
    <w:p w:rsidR="00EC73AD" w:rsidRPr="0064565B" w:rsidRDefault="00EC73AD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 2.11.</w:t>
      </w:r>
      <w:r w:rsidRPr="0064565B">
        <w:rPr>
          <w:sz w:val="28"/>
          <w:szCs w:val="28"/>
        </w:rPr>
        <w:tab/>
        <w:t>Учреждение не вправе осуществлять виды деятельности, не предусмотренные настоящим Уставом.</w:t>
      </w:r>
    </w:p>
    <w:p w:rsidR="00EC73AD" w:rsidRPr="0064565B" w:rsidRDefault="00EC73AD" w:rsidP="0064565B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2.12. Доходы, полученные Учреждением от приносящей доход деятельности, поступают в самостоятельное распоряжение Учреждения. Имущество, приобретенное Учреждением за счет средств, полученных от приносящей доход деятельности, учитывается обособленно и поступает в самостоятельное распоряжение Учреждения в соответствии с законодательством Российской Федерации.</w:t>
      </w:r>
    </w:p>
    <w:p w:rsidR="00EC73AD" w:rsidRPr="0064565B" w:rsidRDefault="00EC73AD" w:rsidP="0064565B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2.13. Доход от оказания платных образовательных услуг используется Учреждением</w:t>
      </w:r>
      <w:r w:rsidRPr="0064565B">
        <w:rPr>
          <w:rStyle w:val="normal-c-c01"/>
          <w:sz w:val="28"/>
          <w:szCs w:val="28"/>
        </w:rPr>
        <w:t xml:space="preserve"> </w:t>
      </w:r>
      <w:r w:rsidRPr="0064565B">
        <w:rPr>
          <w:rFonts w:ascii="Times New Roman" w:hAnsi="Times New Roman" w:cs="Times New Roman"/>
          <w:sz w:val="28"/>
          <w:szCs w:val="28"/>
        </w:rPr>
        <w:t xml:space="preserve"> в соответствии с его уставными целями для развития Учреждения и повышения его конкурентоспособности, а также для повышения </w:t>
      </w:r>
      <w:r w:rsidRPr="0064565B">
        <w:rPr>
          <w:rFonts w:ascii="Times New Roman" w:hAnsi="Times New Roman" w:cs="Times New Roman"/>
          <w:sz w:val="28"/>
          <w:szCs w:val="28"/>
        </w:rPr>
        <w:lastRenderedPageBreak/>
        <w:t>уровня оплаты труда работников Учреждения.</w:t>
      </w:r>
    </w:p>
    <w:p w:rsidR="00EC73AD" w:rsidRPr="0064565B" w:rsidRDefault="00EC73AD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2.14. Порядок оказания Учреждением платных услуг регламентируется соответствующим локальным нормативным актом. Перечень платных услуг определяется на каждый учебный год, закрепляется локальным актом Учреждения.  </w:t>
      </w:r>
    </w:p>
    <w:p w:rsidR="0064565B" w:rsidRDefault="0064565B" w:rsidP="0064565B">
      <w:pPr>
        <w:pStyle w:val="ConsPlusNormal"/>
        <w:spacing w:line="360" w:lineRule="auto"/>
        <w:ind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EBB" w:rsidRPr="0064565B" w:rsidRDefault="00415A66" w:rsidP="0064565B">
      <w:pPr>
        <w:pStyle w:val="ConsPlusNormal"/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65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4565B">
        <w:rPr>
          <w:rFonts w:ascii="Times New Roman" w:hAnsi="Times New Roman" w:cs="Times New Roman"/>
          <w:b/>
          <w:sz w:val="28"/>
          <w:szCs w:val="28"/>
        </w:rPr>
        <w:t>. ОРГАНИЗАЦИЯ ОБРАЗОВАТЕЛЬНОГО ПРОЦЕСС</w:t>
      </w:r>
      <w:r w:rsidR="000D1EBB" w:rsidRPr="0064565B">
        <w:rPr>
          <w:rFonts w:ascii="Times New Roman" w:hAnsi="Times New Roman" w:cs="Times New Roman"/>
          <w:b/>
          <w:sz w:val="28"/>
          <w:szCs w:val="28"/>
        </w:rPr>
        <w:t>А</w:t>
      </w:r>
    </w:p>
    <w:p w:rsidR="000D1EBB" w:rsidRPr="0064565B" w:rsidRDefault="000D1EBB" w:rsidP="0064565B">
      <w:pPr>
        <w:pStyle w:val="ConsPlusNormal"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3.1. </w:t>
      </w:r>
      <w:r w:rsidRPr="0064565B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64565B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 образовательный процесс в соответствии с уровнем основных общеобразовательных программ:</w:t>
      </w:r>
    </w:p>
    <w:p w:rsidR="000D1EBB" w:rsidRPr="0064565B" w:rsidRDefault="000D1EBB" w:rsidP="0064565B">
      <w:pPr>
        <w:pStyle w:val="ConsPlusNormal"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начальное общее образование (</w:t>
      </w:r>
      <w:r w:rsidRPr="0064565B">
        <w:rPr>
          <w:rStyle w:val="epm"/>
          <w:rFonts w:ascii="Times New Roman" w:hAnsi="Times New Roman"/>
          <w:sz w:val="28"/>
          <w:szCs w:val="28"/>
        </w:rPr>
        <w:t>нормативный</w:t>
      </w:r>
      <w:r w:rsidRPr="0064565B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Style w:val="epm"/>
          <w:rFonts w:ascii="Times New Roman" w:hAnsi="Times New Roman"/>
          <w:sz w:val="28"/>
          <w:szCs w:val="28"/>
        </w:rPr>
        <w:t>срок</w:t>
      </w:r>
      <w:r w:rsidRPr="0064565B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Style w:val="epm"/>
          <w:rFonts w:ascii="Times New Roman" w:hAnsi="Times New Roman"/>
          <w:sz w:val="28"/>
          <w:szCs w:val="28"/>
        </w:rPr>
        <w:t>освоения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4 года);</w:t>
      </w:r>
    </w:p>
    <w:p w:rsidR="000D1EBB" w:rsidRPr="0064565B" w:rsidRDefault="000D1EBB" w:rsidP="0064565B">
      <w:pPr>
        <w:pStyle w:val="ConsPlusNormal"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основное общее образование (</w:t>
      </w:r>
      <w:r w:rsidRPr="0064565B">
        <w:rPr>
          <w:rStyle w:val="epm"/>
          <w:rFonts w:ascii="Times New Roman" w:hAnsi="Times New Roman"/>
          <w:sz w:val="28"/>
          <w:szCs w:val="28"/>
        </w:rPr>
        <w:t>нормативный</w:t>
      </w:r>
      <w:r w:rsidRPr="0064565B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Style w:val="epm"/>
          <w:rFonts w:ascii="Times New Roman" w:hAnsi="Times New Roman"/>
          <w:sz w:val="28"/>
          <w:szCs w:val="28"/>
        </w:rPr>
        <w:t>срок</w:t>
      </w:r>
      <w:r w:rsidRPr="0064565B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Style w:val="epm"/>
          <w:rFonts w:ascii="Times New Roman" w:hAnsi="Times New Roman"/>
          <w:sz w:val="28"/>
          <w:szCs w:val="28"/>
        </w:rPr>
        <w:t>освоения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5 лет);</w:t>
      </w:r>
    </w:p>
    <w:p w:rsidR="000D1EBB" w:rsidRPr="0064565B" w:rsidRDefault="000D1EBB" w:rsidP="0064565B">
      <w:pPr>
        <w:pStyle w:val="ConsPlusNormal"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среднее общее образование (</w:t>
      </w:r>
      <w:r w:rsidRPr="0064565B">
        <w:rPr>
          <w:rStyle w:val="ep"/>
          <w:rFonts w:ascii="Times New Roman" w:hAnsi="Times New Roman"/>
          <w:sz w:val="28"/>
          <w:szCs w:val="28"/>
        </w:rPr>
        <w:t>нормативный</w:t>
      </w:r>
      <w:r w:rsidRPr="0064565B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Style w:val="ep"/>
          <w:rFonts w:ascii="Times New Roman" w:hAnsi="Times New Roman"/>
          <w:sz w:val="28"/>
          <w:szCs w:val="28"/>
        </w:rPr>
        <w:t>срок</w:t>
      </w:r>
      <w:r w:rsidRPr="0064565B">
        <w:rPr>
          <w:rFonts w:ascii="Times New Roman" w:hAnsi="Times New Roman" w:cs="Times New Roman"/>
          <w:sz w:val="28"/>
          <w:szCs w:val="28"/>
        </w:rPr>
        <w:t xml:space="preserve"> </w:t>
      </w:r>
      <w:r w:rsidRPr="0064565B">
        <w:rPr>
          <w:rStyle w:val="ep"/>
          <w:rFonts w:ascii="Times New Roman" w:hAnsi="Times New Roman"/>
          <w:sz w:val="28"/>
          <w:szCs w:val="28"/>
        </w:rPr>
        <w:t>освоения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2 года).</w:t>
      </w:r>
    </w:p>
    <w:p w:rsidR="000D1EBB" w:rsidRPr="0064565B" w:rsidRDefault="000D1EB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3.2. 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0D1EBB" w:rsidRPr="0064565B" w:rsidRDefault="000D1EBB" w:rsidP="0064565B">
      <w:pPr>
        <w:spacing w:line="360" w:lineRule="auto"/>
        <w:ind w:firstLine="720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 государственными языками Республики Татарстан, навыками умственного и физического труда, развитие склонностей, интересов, способности к социальному самоопределению).</w:t>
      </w:r>
    </w:p>
    <w:p w:rsidR="000D1EBB" w:rsidRPr="0064565B" w:rsidRDefault="000D1EBB" w:rsidP="0064565B">
      <w:pPr>
        <w:spacing w:line="360" w:lineRule="auto"/>
        <w:ind w:firstLine="720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На уровне основного общего образования осуществляется предпрофильная подготовка, направленная на оказание помощи обучающемуся в его профильном (профессиональном) и социальном самоопределении.</w:t>
      </w:r>
    </w:p>
    <w:p w:rsidR="000D1EBB" w:rsidRPr="0064565B" w:rsidRDefault="000D1EBB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</w:t>
      </w:r>
      <w:r w:rsidRPr="0064565B">
        <w:rPr>
          <w:rStyle w:val="blk"/>
          <w:sz w:val="28"/>
          <w:szCs w:val="28"/>
        </w:rPr>
        <w:lastRenderedPageBreak/>
        <w:t>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0D1EBB" w:rsidRPr="0064565B" w:rsidRDefault="000D1EBB" w:rsidP="0064565B">
      <w:pPr>
        <w:spacing w:line="360" w:lineRule="auto"/>
        <w:ind w:firstLine="720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В Учреждении на уровне среднего общего образования осуществляется обучение в </w:t>
      </w:r>
      <w:r w:rsidRPr="0064565B">
        <w:rPr>
          <w:rStyle w:val="blk"/>
          <w:color w:val="000000"/>
          <w:sz w:val="28"/>
          <w:szCs w:val="28"/>
        </w:rPr>
        <w:t>соответствии с физико-математическим, англо-математическим профилями</w:t>
      </w:r>
      <w:r w:rsidRPr="0064565B">
        <w:rPr>
          <w:rStyle w:val="blk"/>
          <w:color w:val="FF0000"/>
          <w:sz w:val="28"/>
          <w:szCs w:val="28"/>
        </w:rPr>
        <w:t>.</w:t>
      </w:r>
      <w:r w:rsidRPr="0064565B">
        <w:rPr>
          <w:rStyle w:val="blk"/>
          <w:sz w:val="28"/>
          <w:szCs w:val="28"/>
        </w:rPr>
        <w:t xml:space="preserve"> </w:t>
      </w:r>
    </w:p>
    <w:p w:rsidR="000D1EBB" w:rsidRPr="0064565B" w:rsidRDefault="000D1EBB" w:rsidP="0064565B">
      <w:pPr>
        <w:spacing w:line="360" w:lineRule="auto"/>
        <w:ind w:firstLine="720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По запросу со стороны родителей (законных представителей), обучающихся при наличии необходимых условий (материально техническая база, кадровые условия и т.п.) в Учреждении может быть организовано обучение по иным профилям.</w:t>
      </w:r>
    </w:p>
    <w:p w:rsidR="000D1EBB" w:rsidRPr="0064565B" w:rsidRDefault="000D1EBB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Организация образовательной деятельности по образовательным программам начального общего,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обучение).</w:t>
      </w:r>
    </w:p>
    <w:p w:rsidR="000D1EBB" w:rsidRPr="0064565B" w:rsidRDefault="000D1EBB" w:rsidP="0064565B">
      <w:pPr>
        <w:spacing w:line="360" w:lineRule="auto"/>
        <w:ind w:firstLine="720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Начальное общее образование, основное общее образование, среднее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0D1EBB" w:rsidRPr="0064565B" w:rsidRDefault="000D1EBB" w:rsidP="0064565B">
      <w:pPr>
        <w:spacing w:line="360" w:lineRule="auto"/>
        <w:ind w:firstLine="720"/>
        <w:contextualSpacing/>
        <w:jc w:val="both"/>
        <w:rPr>
          <w:rStyle w:val="blk"/>
          <w:sz w:val="28"/>
          <w:szCs w:val="28"/>
        </w:rPr>
      </w:pPr>
      <w:r w:rsidRPr="0064565B">
        <w:rPr>
          <w:sz w:val="28"/>
          <w:szCs w:val="28"/>
        </w:rPr>
        <w:t>Содержание и организация обра</w:t>
      </w:r>
      <w:r w:rsidR="0057320A" w:rsidRPr="0064565B">
        <w:rPr>
          <w:sz w:val="28"/>
          <w:szCs w:val="28"/>
        </w:rPr>
        <w:t>зовательной деятельности в Учреждении</w:t>
      </w:r>
      <w:r w:rsidRPr="0064565B">
        <w:rPr>
          <w:sz w:val="28"/>
          <w:szCs w:val="28"/>
        </w:rPr>
        <w:t xml:space="preserve"> определяются основной общеобразовательной программой начального общего образования, основной общеобразовательной программой основного общего образования, основной общеобразовательной программой среднего общего образования (далее – Основные образовательные программы). Основные образовательные программы  разра</w:t>
      </w:r>
      <w:r w:rsidR="0057320A" w:rsidRPr="0064565B">
        <w:rPr>
          <w:sz w:val="28"/>
          <w:szCs w:val="28"/>
        </w:rPr>
        <w:t>батываются и утверждаются Учреждением</w:t>
      </w:r>
      <w:r w:rsidRPr="0064565B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lastRenderedPageBreak/>
        <w:t>самостоятельно на основе федеральных государственных образовательных стандартов и с учетом соответствующих примерных основных образовательных программ.</w:t>
      </w:r>
    </w:p>
    <w:p w:rsidR="003755E0" w:rsidRPr="00005B1E" w:rsidRDefault="0057320A" w:rsidP="00693FC3">
      <w:pPr>
        <w:spacing w:line="360" w:lineRule="auto"/>
        <w:contextualSpacing/>
        <w:jc w:val="both"/>
        <w:rPr>
          <w:color w:val="FF0000"/>
          <w:sz w:val="28"/>
          <w:szCs w:val="28"/>
        </w:rPr>
      </w:pPr>
      <w:r w:rsidRPr="0064565B">
        <w:rPr>
          <w:sz w:val="28"/>
          <w:szCs w:val="28"/>
        </w:rPr>
        <w:t>3</w:t>
      </w:r>
      <w:r w:rsidR="000D1EBB" w:rsidRPr="0064565B">
        <w:rPr>
          <w:sz w:val="28"/>
          <w:szCs w:val="28"/>
        </w:rPr>
        <w:t>.3</w:t>
      </w:r>
      <w:r w:rsidR="000D1EBB" w:rsidRPr="00005B1E">
        <w:rPr>
          <w:sz w:val="28"/>
          <w:szCs w:val="28"/>
        </w:rPr>
        <w:t xml:space="preserve">. </w:t>
      </w:r>
      <w:r w:rsidRPr="00005B1E">
        <w:rPr>
          <w:sz w:val="28"/>
          <w:szCs w:val="28"/>
        </w:rPr>
        <w:t>В Учреждении</w:t>
      </w:r>
      <w:r w:rsidR="000D1EBB" w:rsidRPr="00005B1E">
        <w:rPr>
          <w:sz w:val="28"/>
          <w:szCs w:val="28"/>
        </w:rPr>
        <w:t xml:space="preserve"> </w:t>
      </w:r>
      <w:r w:rsidR="0003235C" w:rsidRPr="00005B1E">
        <w:rPr>
          <w:sz w:val="28"/>
          <w:szCs w:val="28"/>
        </w:rPr>
        <w:t>образовательная деятельность осуществляется на государственном языке Российской Федерации.</w:t>
      </w:r>
      <w:r w:rsidR="0003235C" w:rsidRPr="003755E0">
        <w:rPr>
          <w:color w:val="FF0000"/>
          <w:sz w:val="28"/>
          <w:szCs w:val="28"/>
        </w:rPr>
        <w:t xml:space="preserve"> </w:t>
      </w:r>
    </w:p>
    <w:p w:rsidR="000D1EBB" w:rsidRPr="00693FC3" w:rsidRDefault="00005B1E" w:rsidP="00693FC3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93FC3">
        <w:rPr>
          <w:sz w:val="28"/>
          <w:szCs w:val="28"/>
        </w:rPr>
        <w:t>В Учреждении введено   п</w:t>
      </w:r>
      <w:r w:rsidR="000D1EBB" w:rsidRPr="00693FC3">
        <w:rPr>
          <w:sz w:val="28"/>
          <w:szCs w:val="28"/>
        </w:rPr>
        <w:t>реподав</w:t>
      </w:r>
      <w:r w:rsidR="003755E0" w:rsidRPr="00693FC3">
        <w:rPr>
          <w:sz w:val="28"/>
          <w:szCs w:val="28"/>
        </w:rPr>
        <w:t>ание и изучение родного языка</w:t>
      </w:r>
      <w:r w:rsidRPr="00693FC3">
        <w:rPr>
          <w:sz w:val="28"/>
          <w:szCs w:val="28"/>
        </w:rPr>
        <w:t xml:space="preserve"> </w:t>
      </w:r>
      <w:r w:rsidR="000D1EBB" w:rsidRPr="00693FC3">
        <w:rPr>
          <w:sz w:val="28"/>
          <w:szCs w:val="28"/>
        </w:rPr>
        <w:t xml:space="preserve"> в соответствии с имеющими государственную аккредитаци</w:t>
      </w:r>
      <w:r w:rsidR="003755E0" w:rsidRPr="00693FC3">
        <w:rPr>
          <w:sz w:val="28"/>
          <w:szCs w:val="28"/>
        </w:rPr>
        <w:t>ю образовательными программами,</w:t>
      </w:r>
      <w:r w:rsidR="00693FC3">
        <w:rPr>
          <w:sz w:val="28"/>
          <w:szCs w:val="28"/>
        </w:rPr>
        <w:t xml:space="preserve"> </w:t>
      </w:r>
      <w:r w:rsidRPr="00693FC3">
        <w:rPr>
          <w:sz w:val="28"/>
          <w:szCs w:val="28"/>
        </w:rPr>
        <w:t xml:space="preserve">федеральными </w:t>
      </w:r>
      <w:r w:rsidR="003755E0" w:rsidRPr="00693FC3">
        <w:rPr>
          <w:sz w:val="28"/>
          <w:szCs w:val="28"/>
        </w:rPr>
        <w:t>государственными образовательными стандартами и локальным актом Учреждения.</w:t>
      </w:r>
    </w:p>
    <w:p w:rsidR="000D1EBB" w:rsidRPr="0064565B" w:rsidRDefault="0057320A" w:rsidP="00693FC3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3</w:t>
      </w:r>
      <w:r w:rsidR="000D1EBB" w:rsidRPr="0064565B">
        <w:rPr>
          <w:sz w:val="28"/>
          <w:szCs w:val="28"/>
        </w:rPr>
        <w:t xml:space="preserve">.4. </w:t>
      </w:r>
      <w:r w:rsidR="000D1EBB" w:rsidRPr="0064565B">
        <w:rPr>
          <w:bCs/>
          <w:sz w:val="28"/>
          <w:szCs w:val="28"/>
        </w:rPr>
        <w:t>Образовательная деятельность для лиц с ограниченным</w:t>
      </w:r>
      <w:r w:rsidRPr="0064565B">
        <w:rPr>
          <w:bCs/>
          <w:sz w:val="28"/>
          <w:szCs w:val="28"/>
        </w:rPr>
        <w:t>и возможностями здоровья в Учреждении</w:t>
      </w:r>
      <w:r w:rsidR="000D1EBB" w:rsidRPr="0064565B">
        <w:rPr>
          <w:bCs/>
          <w:sz w:val="28"/>
          <w:szCs w:val="28"/>
        </w:rPr>
        <w:t xml:space="preserve"> осуществляется в соответствии с действующими нормами законодательства. </w:t>
      </w:r>
    </w:p>
    <w:p w:rsidR="00005B1E" w:rsidRDefault="0057320A" w:rsidP="00693FC3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3</w:t>
      </w:r>
      <w:r w:rsidR="000D1EBB" w:rsidRPr="0064565B">
        <w:rPr>
          <w:sz w:val="28"/>
          <w:szCs w:val="28"/>
        </w:rPr>
        <w:t xml:space="preserve">.5. </w:t>
      </w:r>
      <w:r w:rsidRPr="0064565B">
        <w:rPr>
          <w:sz w:val="28"/>
          <w:szCs w:val="28"/>
        </w:rPr>
        <w:t>Учреждение</w:t>
      </w:r>
      <w:r w:rsidR="000D1EBB" w:rsidRPr="0064565B">
        <w:rPr>
          <w:sz w:val="28"/>
          <w:szCs w:val="28"/>
        </w:rPr>
        <w:t xml:space="preserve"> обеспечивает занятия на дому с обучающимися по индивидуальному учебному плану в соответствии с заключением медицинской организации о состоянии здоровья и в письменной форме обращением родителей (законных представителей). </w:t>
      </w:r>
    </w:p>
    <w:p w:rsidR="000D1EBB" w:rsidRPr="0064565B" w:rsidRDefault="00005B1E" w:rsidP="0064565B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D1EBB" w:rsidRPr="0064565B">
        <w:rPr>
          <w:sz w:val="28"/>
          <w:szCs w:val="28"/>
        </w:rPr>
        <w:t xml:space="preserve">Порядок организации освоения образовательных программ на дому регламентируется локальным нормативным актом </w:t>
      </w:r>
      <w:r w:rsidR="0057320A" w:rsidRPr="0064565B">
        <w:rPr>
          <w:sz w:val="28"/>
          <w:szCs w:val="28"/>
        </w:rPr>
        <w:t>Учреждения</w:t>
      </w:r>
      <w:r w:rsidR="000D1EBB" w:rsidRPr="0064565B">
        <w:rPr>
          <w:sz w:val="28"/>
          <w:szCs w:val="28"/>
        </w:rPr>
        <w:t>, разработанным на основании соответствующего нормативного правового акта Республики Татарстан.</w:t>
      </w:r>
    </w:p>
    <w:p w:rsidR="00343B05" w:rsidRPr="0064565B" w:rsidRDefault="00343B05" w:rsidP="0064565B">
      <w:pPr>
        <w:pStyle w:val="14"/>
        <w:spacing w:line="360" w:lineRule="auto"/>
      </w:pPr>
      <w:r w:rsidRPr="0064565B">
        <w:t>3.6</w:t>
      </w:r>
      <w:r w:rsidR="0064565B">
        <w:t xml:space="preserve">. </w:t>
      </w:r>
      <w:r w:rsidRPr="0064565B">
        <w:t>Учреждение может организовывать образовательный процесс по сетевой форме с применением электронного обучения и дистанционных образовательных технологий.</w:t>
      </w:r>
    </w:p>
    <w:p w:rsidR="000D1EBB" w:rsidRPr="0064565B" w:rsidRDefault="00343B05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3</w:t>
      </w:r>
      <w:r w:rsidR="000D1EBB" w:rsidRPr="0064565B">
        <w:rPr>
          <w:sz w:val="28"/>
          <w:szCs w:val="28"/>
        </w:rPr>
        <w:t>.</w:t>
      </w:r>
      <w:r w:rsidRPr="0064565B">
        <w:rPr>
          <w:sz w:val="28"/>
          <w:szCs w:val="28"/>
        </w:rPr>
        <w:t>7</w:t>
      </w:r>
      <w:r w:rsidR="000D1EBB" w:rsidRPr="0064565B">
        <w:rPr>
          <w:sz w:val="28"/>
          <w:szCs w:val="28"/>
        </w:rPr>
        <w:t>. Дополнительное образование.</w:t>
      </w:r>
    </w:p>
    <w:p w:rsidR="00693FC3" w:rsidRDefault="00693FC3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осуществляется о</w:t>
      </w:r>
      <w:r w:rsidR="000D1EBB" w:rsidRPr="0064565B">
        <w:rPr>
          <w:rFonts w:ascii="Times New Roman" w:hAnsi="Times New Roman" w:cs="Times New Roman"/>
          <w:sz w:val="28"/>
          <w:szCs w:val="28"/>
        </w:rPr>
        <w:t xml:space="preserve">бразовательная деятельность по дополнительным общеобразовательным программам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1EBB" w:rsidRPr="0064565B" w:rsidRDefault="00693FC3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дополнительным общеобразовательным программам </w:t>
      </w:r>
      <w:r w:rsidR="000D1EBB" w:rsidRPr="0064565B">
        <w:rPr>
          <w:rFonts w:ascii="Times New Roman" w:hAnsi="Times New Roman" w:cs="Times New Roman"/>
          <w:sz w:val="28"/>
          <w:szCs w:val="28"/>
        </w:rPr>
        <w:t>направлена на: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формирование и развитие творческих способностей обучающихся;</w:t>
      </w:r>
    </w:p>
    <w:p w:rsidR="00993E6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- удовлетворение индивидуальных потребностей обучающихся в </w:t>
      </w:r>
    </w:p>
    <w:p w:rsidR="00993E6B" w:rsidRDefault="00993E6B" w:rsidP="00993E6B">
      <w:pPr>
        <w:pStyle w:val="ConsPlusNormal"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1EBB" w:rsidRPr="0064565B" w:rsidRDefault="000D1EBB" w:rsidP="00993E6B">
      <w:pPr>
        <w:pStyle w:val="ConsPlusNormal"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lastRenderedPageBreak/>
        <w:t>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формирование культуры здорового и безопасного образа жизни, укрепление здоровья обучающихся;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обеспечение духовно-нравственного, гражданско-патриотического, военно-патриотического, трудового воспитания обучающихся;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выявление, развитие и поддержку талантливых обучающихся, а также лиц, проявивших выдающиеся способности;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профессиональную ориентацию обучающихся;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создание и обеспечение необходимых условий для личностного развития, укрепление здоровья, профессионального самоопределения и творческого труда обучающихся;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подготовку спортивного резерва и спортсменов высокого класса в соответствии с федеральными стандартами спортивной подготовки, в том числе из числа обучающихся с ограниченными возможностями здоро</w:t>
      </w:r>
      <w:r w:rsidR="0097140A">
        <w:rPr>
          <w:rFonts w:ascii="Times New Roman" w:hAnsi="Times New Roman" w:cs="Times New Roman"/>
          <w:sz w:val="28"/>
          <w:szCs w:val="28"/>
        </w:rPr>
        <w:t>вья, детей-инвалидов</w:t>
      </w:r>
      <w:r w:rsidRPr="0064565B">
        <w:rPr>
          <w:rFonts w:ascii="Times New Roman" w:hAnsi="Times New Roman" w:cs="Times New Roman"/>
          <w:sz w:val="28"/>
          <w:szCs w:val="28"/>
        </w:rPr>
        <w:t>;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социализацию и адаптацию обучающихся к жизни в обществе;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формирование общей культуры обучающихся;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- удовлетворение иных образовательных потребностей и интересов обучающихся, не противоречащих законодательству Российской Федерации и Республики Татарстан,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0D1EBB" w:rsidRPr="0064565B" w:rsidRDefault="000D1EBB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Содержание дополнительных общеобразовательных, общеразвивающих программ и сроки обучения по ним определяются образовательной программой (образовательными программами), разработанной и</w:t>
      </w:r>
      <w:r w:rsidR="0057320A" w:rsidRPr="0064565B">
        <w:rPr>
          <w:sz w:val="28"/>
          <w:szCs w:val="28"/>
        </w:rPr>
        <w:t xml:space="preserve"> утвержденной Учреждением</w:t>
      </w:r>
      <w:r w:rsidRPr="0064565B">
        <w:rPr>
          <w:sz w:val="28"/>
          <w:szCs w:val="28"/>
        </w:rPr>
        <w:t xml:space="preserve">. 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</w:t>
      </w:r>
      <w:r w:rsidRPr="0064565B">
        <w:rPr>
          <w:rFonts w:ascii="Times New Roman" w:hAnsi="Times New Roman" w:cs="Times New Roman"/>
          <w:sz w:val="28"/>
          <w:szCs w:val="28"/>
        </w:rPr>
        <w:lastRenderedPageBreak/>
        <w:t>определяются локальным нормативным актом организации, осуществляющей образовательную деятельность.</w:t>
      </w:r>
    </w:p>
    <w:p w:rsidR="000D1EBB" w:rsidRPr="0064565B" w:rsidRDefault="000D1EBB" w:rsidP="0064565B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Каждый обучающийся имеет право заниматься в нескольких объединениях, менять их.</w:t>
      </w:r>
    </w:p>
    <w:p w:rsidR="000D1EBB" w:rsidRPr="0064565B" w:rsidRDefault="000D1EBB" w:rsidP="0064565B">
      <w:pPr>
        <w:pStyle w:val="ParagraphStyle"/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61D3C" w:rsidRPr="0064565B" w:rsidRDefault="00415A66" w:rsidP="0064565B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64565B">
        <w:rPr>
          <w:b/>
          <w:sz w:val="28"/>
          <w:szCs w:val="28"/>
        </w:rPr>
        <w:t xml:space="preserve">IV. </w:t>
      </w:r>
      <w:r w:rsidRPr="0064565B">
        <w:rPr>
          <w:b/>
          <w:kern w:val="28"/>
          <w:sz w:val="28"/>
          <w:szCs w:val="28"/>
        </w:rPr>
        <w:t>УПРАВЛЕНИЕ УЧРЕЖДЕНИЕМ</w:t>
      </w:r>
    </w:p>
    <w:p w:rsidR="002A28DB" w:rsidRPr="0064565B" w:rsidRDefault="002A28DB" w:rsidP="0064565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 xml:space="preserve">Управление </w:t>
      </w:r>
      <w:r w:rsidR="00C61D3C" w:rsidRPr="0064565B">
        <w:rPr>
          <w:sz w:val="28"/>
          <w:szCs w:val="28"/>
        </w:rPr>
        <w:t>Учреждением</w:t>
      </w:r>
      <w:r w:rsidRPr="0064565B">
        <w:rPr>
          <w:color w:val="000000"/>
          <w:sz w:val="28"/>
          <w:szCs w:val="28"/>
        </w:rPr>
        <w:t xml:space="preserve"> осуществляется в соответствии с Законом Российской Федерации «Об образовании в Российской Федерации» на принципах единоначалия и коллегиальности,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2A28DB" w:rsidRPr="0064565B" w:rsidRDefault="00C61D3C" w:rsidP="0064565B">
      <w:pPr>
        <w:pStyle w:val="ParagraphStyle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4</w:t>
      </w:r>
      <w:r w:rsidR="002A28DB" w:rsidRPr="0064565B">
        <w:rPr>
          <w:rFonts w:ascii="Times New Roman" w:hAnsi="Times New Roman" w:cs="Times New Roman"/>
          <w:sz w:val="28"/>
          <w:szCs w:val="28"/>
        </w:rPr>
        <w:t xml:space="preserve">.1. Единоличным исполнительным органом </w:t>
      </w:r>
      <w:r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="002A28DB" w:rsidRPr="0064565B">
        <w:rPr>
          <w:rFonts w:ascii="Times New Roman" w:hAnsi="Times New Roman" w:cs="Times New Roman"/>
          <w:sz w:val="28"/>
          <w:szCs w:val="28"/>
        </w:rPr>
        <w:t xml:space="preserve"> является Директор, который осуществляет текущее руководство деятельностью </w:t>
      </w:r>
      <w:r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="002A28DB" w:rsidRPr="0064565B">
        <w:rPr>
          <w:rFonts w:ascii="Times New Roman" w:hAnsi="Times New Roman" w:cs="Times New Roman"/>
          <w:sz w:val="28"/>
          <w:szCs w:val="28"/>
        </w:rPr>
        <w:t>.</w:t>
      </w:r>
    </w:p>
    <w:p w:rsidR="002A28DB" w:rsidRPr="0064565B" w:rsidRDefault="002A28DB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C61D3C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Pr="0064565B">
        <w:rPr>
          <w:rFonts w:ascii="Times New Roman" w:hAnsi="Times New Roman" w:cs="Times New Roman"/>
          <w:sz w:val="28"/>
          <w:szCs w:val="28"/>
        </w:rPr>
        <w:t xml:space="preserve"> назначается на должность и освобождается от должности Учредителем. </w:t>
      </w:r>
    </w:p>
    <w:p w:rsidR="002A28DB" w:rsidRPr="0064565B" w:rsidRDefault="00AB4149" w:rsidP="0064565B">
      <w:pPr>
        <w:pStyle w:val="ParagraphStyle"/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договор с Д</w:t>
      </w:r>
      <w:r w:rsidR="002A28DB" w:rsidRPr="0064565B">
        <w:rPr>
          <w:rFonts w:ascii="Times New Roman" w:hAnsi="Times New Roman" w:cs="Times New Roman"/>
          <w:sz w:val="28"/>
          <w:szCs w:val="28"/>
        </w:rPr>
        <w:t xml:space="preserve">иректором  </w:t>
      </w:r>
      <w:r w:rsidR="00C61D3C" w:rsidRPr="0064565B">
        <w:rPr>
          <w:rFonts w:ascii="Times New Roman" w:hAnsi="Times New Roman" w:cs="Times New Roman"/>
          <w:sz w:val="28"/>
          <w:szCs w:val="28"/>
        </w:rPr>
        <w:t>Учреждения</w:t>
      </w:r>
      <w:r w:rsidR="002A28DB" w:rsidRPr="0064565B">
        <w:rPr>
          <w:rFonts w:ascii="Times New Roman" w:hAnsi="Times New Roman" w:cs="Times New Roman"/>
          <w:sz w:val="28"/>
          <w:szCs w:val="28"/>
        </w:rPr>
        <w:t xml:space="preserve"> заключает, изменяет и прекращает Учредитель либо  лицо, уполномоченное руководителем Исполнительного комитета Бугульминского муниципального района. </w:t>
      </w:r>
    </w:p>
    <w:p w:rsidR="002A28DB" w:rsidRPr="0064565B" w:rsidRDefault="00C61D3C" w:rsidP="0064565B">
      <w:pPr>
        <w:autoSpaceDE w:val="0"/>
        <w:autoSpaceDN w:val="0"/>
        <w:adjustRightInd w:val="0"/>
        <w:spacing w:line="360" w:lineRule="auto"/>
        <w:ind w:firstLine="705"/>
        <w:contextualSpacing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 xml:space="preserve">.1.1 Директор осуществляет руководство деятельностью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 xml:space="preserve"> в соответствии с действующим законодательством и настоящим Уставом, несет ответственность за деятельность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>.</w:t>
      </w:r>
      <w:r w:rsidR="002A28DB" w:rsidRPr="0064565B">
        <w:rPr>
          <w:bCs/>
          <w:sz w:val="28"/>
          <w:szCs w:val="28"/>
        </w:rPr>
        <w:t xml:space="preserve"> Директор имеет право передать часть своих полномочий заместителям, в т. ч. временно на период своего отсутствия.</w:t>
      </w:r>
    </w:p>
    <w:p w:rsidR="002A28DB" w:rsidRPr="0064565B" w:rsidRDefault="00C61D3C" w:rsidP="0064565B">
      <w:pPr>
        <w:autoSpaceDE w:val="0"/>
        <w:autoSpaceDN w:val="0"/>
        <w:adjustRightInd w:val="0"/>
        <w:spacing w:line="360" w:lineRule="auto"/>
        <w:ind w:firstLine="705"/>
        <w:contextualSpacing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 xml:space="preserve">.1.2. Директор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 xml:space="preserve"> организует и реализует выполнение решений Учредителя по вопросам деятельности </w:t>
      </w:r>
      <w:r w:rsidR="00D553DF"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>, принятым в рамках компетенции Учредителя.</w:t>
      </w:r>
    </w:p>
    <w:p w:rsidR="002A28DB" w:rsidRPr="0064565B" w:rsidRDefault="00C61D3C" w:rsidP="0064565B">
      <w:pPr>
        <w:autoSpaceDE w:val="0"/>
        <w:autoSpaceDN w:val="0"/>
        <w:adjustRightInd w:val="0"/>
        <w:spacing w:line="360" w:lineRule="auto"/>
        <w:ind w:firstLine="705"/>
        <w:contextualSpacing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 xml:space="preserve">.1.3. Директор </w:t>
      </w:r>
      <w:r w:rsidR="00D553DF"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 xml:space="preserve"> без доверенности действует от имени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>, в т. ч.: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заключает гражданско-правовые и трудовые договоры от имени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утверждает штатное расписание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должностные инструкции работников и положения о структурных подразделениях;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– утверждает план финансово-хозяйственной деятельности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его годовую и бухгалтерскую отчетность;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принимает локальные нормативные акты, регламентирующие деятельность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по вопросам, отнесенным к его компетенции настоящим Уставом, в порядке, установленном настоящим Уставом;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– обеспечивает открытие лицевых счетов в финансовых органах городского округа Бугульминского муниципального района;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– обеспечивает своевременную уплату налогов и сборов в порядке и размерах, определяемых налоговым законодательством Российской Федерации, представляет в установленном порядке статистические, бухгалтерские и иные отчеты;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– выдает доверенности на право представительства от имени</w:t>
      </w:r>
      <w:r w:rsidR="00C61D3C" w:rsidRPr="0064565B">
        <w:rPr>
          <w:sz w:val="28"/>
          <w:szCs w:val="28"/>
        </w:rPr>
        <w:t xml:space="preserve"> Учреждения</w:t>
      </w:r>
      <w:r w:rsidRPr="0064565B">
        <w:rPr>
          <w:sz w:val="28"/>
          <w:szCs w:val="28"/>
        </w:rPr>
        <w:t>, в т. ч. доверенности с правом передоверия;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издает приказы и распоряжения, дает поручения и указания, обязательные для исполнения всеми работниками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.</w:t>
      </w:r>
    </w:p>
    <w:p w:rsidR="002A28DB" w:rsidRPr="0064565B" w:rsidRDefault="00C61D3C" w:rsidP="0064565B">
      <w:pPr>
        <w:pStyle w:val="ad"/>
        <w:spacing w:line="360" w:lineRule="auto"/>
        <w:ind w:left="0" w:firstLine="72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 xml:space="preserve">.1.4. Директор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 xml:space="preserve"> осуществляет также следующие полномочия: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обеспечивает соблюдение законности в деятельности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планирует и организует работу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в целом и образовательный процесс в частности, осуществляет контроль за ходом и результатами образовательного процесса, отвечает за качество и эффективность работы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организует работу по исполнению решений других коллегиальных органов управления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организует работу по подготовке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к лицензированию и государственной аккредитации;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  <w:shd w:val="clear" w:color="auto" w:fill="FFFFFF"/>
        </w:rPr>
        <w:t xml:space="preserve">– принимает на работу и увольняет педагогических и иных работников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устанавливает заработную плату работников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в т. ч. оклады, надбавки и доплаты к окладам, компенсационные и стимулирующие выплаты в </w:t>
      </w:r>
      <w:r w:rsidRPr="0064565B">
        <w:rPr>
          <w:sz w:val="28"/>
          <w:szCs w:val="28"/>
        </w:rPr>
        <w:lastRenderedPageBreak/>
        <w:t xml:space="preserve">соответствии с Положением об оплате труда работников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законами и иными нормативными правовыми актами;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утверждает графики работы и педагогическую нагрузку работников;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издает приказы о зачислении обучающихся в</w:t>
      </w:r>
      <w:r w:rsidR="00C61D3C" w:rsidRPr="0064565B">
        <w:rPr>
          <w:sz w:val="28"/>
          <w:szCs w:val="28"/>
        </w:rPr>
        <w:t xml:space="preserve"> Учреждение</w:t>
      </w:r>
      <w:r w:rsidRPr="0064565B">
        <w:rPr>
          <w:sz w:val="28"/>
          <w:szCs w:val="28"/>
        </w:rPr>
        <w:t>, о переводе обучающихся в другой класс (на следующий год обучения);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организует обеспечение охраны жизни и здоровья обучающихся и работников;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формирует контингент обучающихся;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организует осуществление мер социальной поддержки обучающихся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защиту прав обучающихся;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обеспечивает учет, сохранность и пополнение учебно-материальной базы, учет и хранение документации;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организует делопроизводство;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– устанавливает порядок защиты персональных данных и обеспечивает его соблюдение;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назначает ответственных лиц за соблюдение требований охраны труда, техники безопасности и пожарной безопасности в  помещениях </w:t>
      </w:r>
      <w:r w:rsidR="00C61D3C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проводит занятия, совещания, инструктажи, иные действия со всеми работниками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по вопросам деятельности</w:t>
      </w:r>
      <w:r w:rsidR="00AC1147" w:rsidRPr="0064565B">
        <w:rPr>
          <w:sz w:val="28"/>
          <w:szCs w:val="28"/>
        </w:rPr>
        <w:t xml:space="preserve"> 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распределяет обязанности между работниками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привлекает к дисциплинарной и иной ответственности обучающихся и работников </w:t>
      </w:r>
      <w:r w:rsidR="00AC1147" w:rsidRPr="0064565B">
        <w:rPr>
          <w:sz w:val="28"/>
          <w:szCs w:val="28"/>
        </w:rPr>
        <w:t>Учреждении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применяет меры поощрения к работникам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в соответствии с трудовым законодательством, а также в установленном порядке представляет работников к поощрениям и награждению.</w:t>
      </w:r>
    </w:p>
    <w:p w:rsidR="002A28DB" w:rsidRPr="0064565B" w:rsidRDefault="00AC1147" w:rsidP="0064565B">
      <w:pPr>
        <w:pStyle w:val="ad"/>
        <w:spacing w:line="360" w:lineRule="auto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 xml:space="preserve">.1.5. Директор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 xml:space="preserve"> обязан:</w:t>
      </w:r>
    </w:p>
    <w:p w:rsidR="002A28DB" w:rsidRPr="0064565B" w:rsidRDefault="002A28DB" w:rsidP="0064565B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проходить обязательную аттестацию, порядок и сроки проведения которой устанавливаются Учредителем;</w:t>
      </w:r>
    </w:p>
    <w:p w:rsidR="002A28DB" w:rsidRPr="0064565B" w:rsidRDefault="002A28DB" w:rsidP="0064565B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обеспечивать выполнение муниципального задания Учредителя в полном объеме;</w:t>
      </w:r>
    </w:p>
    <w:p w:rsidR="002A28DB" w:rsidRPr="0064565B" w:rsidRDefault="002A28DB" w:rsidP="0064565B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– обеспечивать постоянную работу над повышением качества предоставляемых </w:t>
      </w:r>
      <w:r w:rsidR="00AC1147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муниципальных  и иных услуг, выполнением работ;</w:t>
      </w:r>
    </w:p>
    <w:p w:rsidR="002A28DB" w:rsidRPr="0064565B" w:rsidRDefault="002A28DB" w:rsidP="0064565B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обеспечивать составление, утверждение и выполнение плана финансово-хозяйственной деятельности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обеспечивать своевременную выплату заработной платы работникам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принимать меры по повышению размера заработной платы работникам;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– обеспечивать безопасные условия труда работникам</w:t>
      </w:r>
      <w:r w:rsidR="00AC1147" w:rsidRPr="0064565B">
        <w:rPr>
          <w:sz w:val="28"/>
          <w:szCs w:val="28"/>
        </w:rPr>
        <w:t xml:space="preserve"> 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обеспечивать составление и утверждение отчета о результатах деятельности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и об использовании закрепленного за ним на праве оперативного управления имущества;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обеспечивать целевое использование бюджетных средств, предоставляемых </w:t>
      </w:r>
      <w:r w:rsidR="00AC1147" w:rsidRPr="0064565B">
        <w:rPr>
          <w:sz w:val="28"/>
          <w:szCs w:val="28"/>
        </w:rPr>
        <w:t>Учреждению</w:t>
      </w:r>
      <w:r w:rsidRPr="0064565B">
        <w:rPr>
          <w:sz w:val="28"/>
          <w:szCs w:val="28"/>
        </w:rPr>
        <w:t xml:space="preserve"> из бюджета Бугульминского муниципального района Республики Татарстан, и соблюдение </w:t>
      </w:r>
      <w:r w:rsidR="00AC1147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финансовой дисциплины;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обеспечивать сохранность, рациональное и эффективное использование имущества, закрепленного на праве оперативного управления за </w:t>
      </w:r>
      <w:r w:rsidR="00AC1147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обеспечивать согласование распоряжения недвижимым имуществом и особо ценным движимым имуществом, закрепленным за </w:t>
      </w:r>
      <w:r w:rsidR="00AC1147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Собственником или приобретенным за счет средств, выделенных Учредителем на приобретение такого имущества;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обеспечивать согласование внесения </w:t>
      </w:r>
      <w:r w:rsidR="00AC1147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недвижимого имущества и особо ценного движимого имущества, закрепленного за </w:t>
      </w:r>
      <w:r w:rsidR="00AC1147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Собственником или приобретенного </w:t>
      </w:r>
      <w:r w:rsidR="00AC1147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за счет средств, выделенных ему Учредителем на приобретение этого имущества, в уставный (складочный) капитал других юридических лиц или передачу этого имущества иным образом другим юридическим лицам в качестве их Учредителя или участника;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обеспечивать согласование с Учредителем совершения сделки с имуществом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в совершении которой имеется заинтересованность;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  <w:shd w:val="clear" w:color="auto" w:fill="FFFFFF"/>
        </w:rPr>
        <w:t xml:space="preserve">– обеспечивать соблюдение Правил внутреннего трудового распорядка и трудовой дисциплины работниками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– организовывать в установленном порядке аттестацию работников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создать режим соблюдения норм и правил техники безопасности, пожарной безопасности, санитарно-эпидемиологических правил и нормативов, обеспечивающих охрану жизни и здоровья обучающихся и работников</w:t>
      </w:r>
      <w:r w:rsidR="00AC1147" w:rsidRPr="0064565B">
        <w:rPr>
          <w:sz w:val="28"/>
          <w:szCs w:val="28"/>
        </w:rPr>
        <w:t xml:space="preserve"> 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запрещать проведение образовательного процесса при наличии опасных условий для здоровья обучающихся и работников;</w:t>
      </w:r>
    </w:p>
    <w:p w:rsidR="002A28DB" w:rsidRPr="0064565B" w:rsidRDefault="002A28DB" w:rsidP="0064565B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организовывать подготовку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к новому учебному году, подписывать акт приемки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обеспечивать исполнение правовых актов, предписаний государственных органов, осуществляющих управление в сфере образования, государственных контрольных и надзорных органов, решений комиссии по урегулированию споров между участниками образовательных отношений;</w:t>
      </w:r>
    </w:p>
    <w:p w:rsidR="002A28DB" w:rsidRPr="0064565B" w:rsidRDefault="002A28DB" w:rsidP="0064565B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принимать совместные с медицинскими работниками меры по улучшению медицинского обслуживания и оздоровительной работы;</w:t>
      </w:r>
    </w:p>
    <w:p w:rsidR="002A28DB" w:rsidRPr="0064565B" w:rsidRDefault="002A28DB" w:rsidP="0064565B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обеспечивать проведение периодических бесплатных медицинских обследований работников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принимать меры по улучшению питания, ассортимента продуктов, созданию условий для качественного приготовления пищи в </w:t>
      </w:r>
      <w:r w:rsidR="00AC1147" w:rsidRPr="0064565B">
        <w:rPr>
          <w:sz w:val="28"/>
          <w:szCs w:val="28"/>
        </w:rPr>
        <w:t>Учреждении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выполнять иные обязанности, установленные законами и иными нормативными правовыми актами Республики Татарстан, нормативными правовыми актами органов местного самоуправления Бугульминского муниципального района Республики Татарстан, а также Уставом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и решениями Учредителя, принятыми в рамках его компетенции.</w:t>
      </w:r>
    </w:p>
    <w:p w:rsidR="002A28DB" w:rsidRPr="0064565B" w:rsidRDefault="00AC1147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 xml:space="preserve">.1.6. Директор </w:t>
      </w:r>
      <w:r w:rsidRPr="0064565B">
        <w:rPr>
          <w:sz w:val="28"/>
          <w:szCs w:val="28"/>
        </w:rPr>
        <w:t xml:space="preserve">Учреждения </w:t>
      </w:r>
      <w:r w:rsidR="002A28DB" w:rsidRPr="0064565B">
        <w:rPr>
          <w:sz w:val="28"/>
          <w:szCs w:val="28"/>
        </w:rPr>
        <w:t xml:space="preserve"> несет ответственность в размере убытков, причиненных в результате совершения крупной сделки с нарушением законодательства, независимо от того, была ли эта сделка признана недействительной.</w:t>
      </w:r>
    </w:p>
    <w:p w:rsidR="002A28DB" w:rsidRPr="0064565B" w:rsidRDefault="00AC1147" w:rsidP="0064565B">
      <w:pPr>
        <w:autoSpaceDE w:val="0"/>
        <w:autoSpaceDN w:val="0"/>
        <w:adjustRightInd w:val="0"/>
        <w:spacing w:line="360" w:lineRule="auto"/>
        <w:contextualSpacing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 xml:space="preserve">.2. В </w:t>
      </w:r>
      <w:r w:rsidRPr="0064565B">
        <w:rPr>
          <w:sz w:val="28"/>
          <w:szCs w:val="28"/>
        </w:rPr>
        <w:t>Учреждении</w:t>
      </w:r>
      <w:r w:rsidR="002A28DB" w:rsidRPr="0064565B">
        <w:rPr>
          <w:sz w:val="28"/>
          <w:szCs w:val="28"/>
        </w:rPr>
        <w:t xml:space="preserve"> формируются следующие коллегиальные органы управления:</w:t>
      </w:r>
    </w:p>
    <w:p w:rsidR="002A28DB" w:rsidRPr="0064565B" w:rsidRDefault="002A28DB" w:rsidP="0064565B">
      <w:pPr>
        <w:autoSpaceDE w:val="0"/>
        <w:autoSpaceDN w:val="0"/>
        <w:adjustRightInd w:val="0"/>
        <w:spacing w:line="360" w:lineRule="auto"/>
        <w:contextualSpacing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- Общее собрание работников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; </w:t>
      </w:r>
    </w:p>
    <w:p w:rsidR="002A28DB" w:rsidRPr="0064565B" w:rsidRDefault="002A28DB" w:rsidP="0064565B">
      <w:pPr>
        <w:autoSpaceDE w:val="0"/>
        <w:autoSpaceDN w:val="0"/>
        <w:adjustRightInd w:val="0"/>
        <w:spacing w:line="360" w:lineRule="auto"/>
        <w:contextualSpacing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>- Педагогический совет</w:t>
      </w:r>
      <w:r w:rsidR="00AC1147" w:rsidRPr="0064565B">
        <w:rPr>
          <w:sz w:val="28"/>
          <w:szCs w:val="28"/>
        </w:rPr>
        <w:t xml:space="preserve"> 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autoSpaceDE w:val="0"/>
        <w:autoSpaceDN w:val="0"/>
        <w:adjustRightInd w:val="0"/>
        <w:spacing w:line="360" w:lineRule="auto"/>
        <w:contextualSpacing/>
        <w:jc w:val="both"/>
        <w:outlineLvl w:val="2"/>
        <w:rPr>
          <w:sz w:val="28"/>
          <w:szCs w:val="28"/>
        </w:rPr>
      </w:pPr>
      <w:r w:rsidRPr="0064565B">
        <w:rPr>
          <w:sz w:val="28"/>
          <w:szCs w:val="28"/>
        </w:rPr>
        <w:t xml:space="preserve">- Попечительский совет </w:t>
      </w:r>
      <w:r w:rsidR="00AC1147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.</w:t>
      </w:r>
    </w:p>
    <w:p w:rsidR="002A28DB" w:rsidRPr="0064565B" w:rsidRDefault="005C6450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D553DF" w:rsidRPr="0064565B">
        <w:rPr>
          <w:sz w:val="28"/>
          <w:szCs w:val="28"/>
        </w:rPr>
        <w:t>.2.1.</w:t>
      </w:r>
      <w:r w:rsidR="002A28DB" w:rsidRPr="0064565B">
        <w:rPr>
          <w:sz w:val="28"/>
          <w:szCs w:val="28"/>
        </w:rPr>
        <w:t xml:space="preserve">Общее собрание работников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 xml:space="preserve"> является постоянно действующим коллегиальным органом управления. </w:t>
      </w:r>
    </w:p>
    <w:p w:rsidR="002A28DB" w:rsidRPr="0064565B" w:rsidRDefault="005C6450" w:rsidP="0064565B">
      <w:pPr>
        <w:widowControl w:val="0"/>
        <w:tabs>
          <w:tab w:val="num" w:pos="-960"/>
          <w:tab w:val="right" w:pos="9360"/>
        </w:tabs>
        <w:autoSpaceDE w:val="0"/>
        <w:autoSpaceDN w:val="0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D553DF" w:rsidRPr="0064565B">
        <w:rPr>
          <w:sz w:val="28"/>
          <w:szCs w:val="28"/>
        </w:rPr>
        <w:t>.2.2</w:t>
      </w:r>
      <w:r w:rsidR="002A28DB" w:rsidRPr="0064565B">
        <w:rPr>
          <w:sz w:val="28"/>
          <w:szCs w:val="28"/>
        </w:rPr>
        <w:t xml:space="preserve">. Структура и порядок формирования Общего собрания работников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>:</w:t>
      </w:r>
    </w:p>
    <w:p w:rsidR="002A28DB" w:rsidRPr="0064565B" w:rsidRDefault="005C6450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D553DF" w:rsidRPr="0064565B">
        <w:rPr>
          <w:sz w:val="28"/>
          <w:szCs w:val="28"/>
        </w:rPr>
        <w:t>.2.3</w:t>
      </w:r>
      <w:r w:rsidR="002A28DB" w:rsidRPr="0064565B">
        <w:rPr>
          <w:sz w:val="28"/>
          <w:szCs w:val="28"/>
        </w:rPr>
        <w:t xml:space="preserve">. Общее собрание включает в себя работников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 xml:space="preserve"> на дату проведения общего собрания, работающих на условиях полного рабочего дня по основному месту работы в</w:t>
      </w:r>
      <w:r w:rsidRPr="0064565B">
        <w:rPr>
          <w:sz w:val="28"/>
          <w:szCs w:val="28"/>
        </w:rPr>
        <w:t xml:space="preserve"> Учреждении</w:t>
      </w:r>
      <w:r w:rsidR="002A28DB" w:rsidRPr="0064565B">
        <w:rPr>
          <w:sz w:val="28"/>
          <w:szCs w:val="28"/>
        </w:rPr>
        <w:t>.</w:t>
      </w:r>
    </w:p>
    <w:p w:rsidR="002A28DB" w:rsidRPr="0064565B" w:rsidRDefault="005C6450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D553DF" w:rsidRPr="0064565B">
        <w:rPr>
          <w:sz w:val="28"/>
          <w:szCs w:val="28"/>
        </w:rPr>
        <w:t>.2.4</w:t>
      </w:r>
      <w:r w:rsidR="002A28DB" w:rsidRPr="0064565B">
        <w:rPr>
          <w:sz w:val="28"/>
          <w:szCs w:val="28"/>
        </w:rPr>
        <w:t xml:space="preserve">. Общее собрание избирает из своего состава председателя Общего собрания и секретаря Общего собрания сроком на один учебный год. Председатель и секретарь Общего собрания выполняют свои обязанности на общественных началах. </w:t>
      </w:r>
    </w:p>
    <w:p w:rsidR="002A28DB" w:rsidRPr="0064565B" w:rsidRDefault="005C6450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>.2.</w:t>
      </w:r>
      <w:r w:rsidR="00D553DF" w:rsidRPr="0064565B">
        <w:rPr>
          <w:sz w:val="28"/>
          <w:szCs w:val="28"/>
        </w:rPr>
        <w:t>5</w:t>
      </w:r>
      <w:r w:rsidR="002A28DB" w:rsidRPr="0064565B">
        <w:rPr>
          <w:sz w:val="28"/>
          <w:szCs w:val="28"/>
        </w:rPr>
        <w:t>. Общее собрание действует бессрочно.</w:t>
      </w:r>
    </w:p>
    <w:p w:rsidR="002A28DB" w:rsidRPr="0064565B" w:rsidRDefault="005C6450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D553DF" w:rsidRPr="0064565B">
        <w:rPr>
          <w:sz w:val="28"/>
          <w:szCs w:val="28"/>
        </w:rPr>
        <w:t>.2.6</w:t>
      </w:r>
      <w:r w:rsidR="002A28DB" w:rsidRPr="0064565B">
        <w:rPr>
          <w:sz w:val="28"/>
          <w:szCs w:val="28"/>
        </w:rPr>
        <w:t>. В компетенцию Общего собрания работни</w:t>
      </w:r>
      <w:r w:rsidRPr="0064565B">
        <w:rPr>
          <w:sz w:val="28"/>
          <w:szCs w:val="28"/>
        </w:rPr>
        <w:t>ков Учреждения</w:t>
      </w:r>
      <w:r w:rsidR="002A28DB" w:rsidRPr="0064565B">
        <w:rPr>
          <w:sz w:val="28"/>
          <w:szCs w:val="28"/>
        </w:rPr>
        <w:t xml:space="preserve"> входит принятие решений по следующим вопросам: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определяет перспективные направления функционирования и развития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принимает решение о необходимости заключения с администрацией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коллективного договора;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принимает текст коллективного договора, вносит изменения и дополнения в коллективный договор;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заслушивает отчет директора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о реализации коллективного договора;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вносит предложения директору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о внесении изменений в трудовые договоры с работниками;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принимает правила внутреннего трудового распорядка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принимает локальные нормативные акты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конкретизирующие и детализирующие нормы трудового законодательства Российской Федерации; 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- вносит предложения Учредителю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по вопросам улучшения функционирования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совершенствования трудовых отношений и условий труда работников, в том числе по вопросам охраны и безопасности условий образовательного процесса и трудовой деятельности, охраны жизни и здоровья учащихся и работников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создает при необходимости временные и постоянные комиссии для решения вопросов, отнесенных к компетенции Общего собрания, и устанавливает их полномочия;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осуществляет контроль за выполнением решений Общего собрания, информирует коллектив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об их выполнении, реализует замечания и предложения работников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по совершенствованию деятельности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заслушивает информацию директора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заместителей директора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иных ответственных лиц о выполнении решений Общего собрания; 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осуществляет общественный</w:t>
      </w:r>
      <w:r w:rsidR="00AB4149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t xml:space="preserve"> контроль за работой администрации </w:t>
      </w:r>
      <w:r w:rsidR="005C6450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по созданию необходимых условий для охраны и укрепления здоровья, организации питания работников </w:t>
      </w:r>
      <w:r w:rsidR="00D553DF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созданию безопасных условий труда;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осуществляет общественный</w:t>
      </w:r>
      <w:r w:rsidR="00AB4149">
        <w:rPr>
          <w:sz w:val="28"/>
          <w:szCs w:val="28"/>
        </w:rPr>
        <w:t xml:space="preserve"> </w:t>
      </w:r>
      <w:r w:rsidRPr="0064565B">
        <w:rPr>
          <w:sz w:val="28"/>
          <w:szCs w:val="28"/>
        </w:rPr>
        <w:t xml:space="preserve"> контроль за работой администрации </w:t>
      </w:r>
      <w:r w:rsidR="00D553DF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по материально-техническому обеспечению образовательной деятельности, оборудованию помещений в соответствии с установленными нормами и требованиями;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рассматривает итоговые документы контрольно-надзорных органов о результатах контрольно-надзорных мероприятий, проводимых в отношении </w:t>
      </w:r>
      <w:r w:rsidR="00D553DF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избирает представителей работников </w:t>
      </w:r>
      <w:r w:rsidR="00D553DF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в комиссию по трудовым спорам;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утверждает требования, выдвинутые работниками </w:t>
      </w:r>
      <w:r w:rsidR="00D553DF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или представительным органов работников </w:t>
      </w:r>
      <w:r w:rsidR="00D553DF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при коллективных трудовых спорах;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- принимает решение об объявлении забастовки;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принимает меры  по защите чести, достоинства и профессиональной репутации работников </w:t>
      </w:r>
      <w:r w:rsidR="00D553DF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по предупреждению противоправного вмешательства в их трудовую деятельность;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обсуждает вопросы состояния трудовой дисциплины в </w:t>
      </w:r>
      <w:r w:rsidR="00222DA2" w:rsidRPr="0064565B">
        <w:rPr>
          <w:sz w:val="28"/>
          <w:szCs w:val="28"/>
        </w:rPr>
        <w:t>Учреждении</w:t>
      </w:r>
      <w:r w:rsidRPr="0064565B">
        <w:rPr>
          <w:sz w:val="28"/>
          <w:szCs w:val="28"/>
        </w:rPr>
        <w:t xml:space="preserve"> и мероприятия по ее укреплению, рассматривает факты нарушения трудовой дисциплины работниками </w:t>
      </w:r>
      <w:r w:rsidR="00222DA2" w:rsidRPr="0064565B">
        <w:rPr>
          <w:sz w:val="28"/>
          <w:szCs w:val="28"/>
        </w:rPr>
        <w:t>Учреждения;</w:t>
      </w:r>
      <w:r w:rsidRPr="0064565B">
        <w:rPr>
          <w:sz w:val="28"/>
          <w:szCs w:val="28"/>
        </w:rPr>
        <w:t xml:space="preserve">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ходатайствует о награж</w:t>
      </w:r>
      <w:r w:rsidR="00222DA2" w:rsidRPr="0064565B">
        <w:rPr>
          <w:sz w:val="28"/>
          <w:szCs w:val="28"/>
        </w:rPr>
        <w:t>дении работников 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рассматривает отчет о рез</w:t>
      </w:r>
      <w:r w:rsidR="00222DA2" w:rsidRPr="0064565B">
        <w:rPr>
          <w:sz w:val="28"/>
          <w:szCs w:val="28"/>
        </w:rPr>
        <w:t>ультатах самообследования Учреждения</w:t>
      </w:r>
      <w:r w:rsidRPr="0064565B">
        <w:rPr>
          <w:sz w:val="28"/>
          <w:szCs w:val="28"/>
        </w:rPr>
        <w:t>.</w:t>
      </w:r>
    </w:p>
    <w:p w:rsidR="002A28DB" w:rsidRPr="0064565B" w:rsidRDefault="00222DA2" w:rsidP="0064565B">
      <w:pPr>
        <w:pStyle w:val="ad"/>
        <w:spacing w:line="360" w:lineRule="auto"/>
        <w:ind w:left="0"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>.2</w:t>
      </w:r>
      <w:r w:rsidRPr="0064565B">
        <w:rPr>
          <w:sz w:val="28"/>
          <w:szCs w:val="28"/>
        </w:rPr>
        <w:t>.7</w:t>
      </w:r>
      <w:r w:rsidR="002A28DB" w:rsidRPr="0064565B">
        <w:rPr>
          <w:sz w:val="28"/>
          <w:szCs w:val="28"/>
        </w:rPr>
        <w:t>. Общее собрание проводится по мере необходимости, но не реже 2 раз в год.</w:t>
      </w:r>
    </w:p>
    <w:p w:rsidR="002A28DB" w:rsidRPr="0064565B" w:rsidRDefault="00222DA2" w:rsidP="0064565B">
      <w:pPr>
        <w:pStyle w:val="ad"/>
        <w:spacing w:line="360" w:lineRule="auto"/>
        <w:ind w:left="0"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4.2.8</w:t>
      </w:r>
      <w:r w:rsidR="002A28DB" w:rsidRPr="0064565B">
        <w:rPr>
          <w:sz w:val="28"/>
          <w:szCs w:val="28"/>
        </w:rPr>
        <w:t xml:space="preserve">. Председатель Общего собрания: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организует деятельность Общего собрания;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информирует членов Общего собрания о предстоящем заседании не менее чем за 10 рабочих дней до его проведения;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организует подготовку и проведение заседания;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определяет повестку дня;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контролирует выполнение решений. </w:t>
      </w:r>
    </w:p>
    <w:p w:rsidR="002A28DB" w:rsidRPr="0064565B" w:rsidRDefault="00222DA2" w:rsidP="0064565B">
      <w:pPr>
        <w:pStyle w:val="ad"/>
        <w:spacing w:line="360" w:lineRule="auto"/>
        <w:ind w:left="0"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4.2.9</w:t>
      </w:r>
      <w:r w:rsidR="002A28DB" w:rsidRPr="0064565B">
        <w:rPr>
          <w:sz w:val="28"/>
          <w:szCs w:val="28"/>
        </w:rPr>
        <w:t xml:space="preserve">. Решение о проведении внеочередного Общего собрания вправе принять: </w:t>
      </w:r>
    </w:p>
    <w:p w:rsidR="002A28DB" w:rsidRPr="0064565B" w:rsidRDefault="00AB4149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2A28DB" w:rsidRPr="0064565B">
        <w:rPr>
          <w:sz w:val="28"/>
          <w:szCs w:val="28"/>
        </w:rPr>
        <w:t xml:space="preserve">иректор </w:t>
      </w:r>
      <w:r w:rsidR="00222DA2"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профсоюзный комитет </w:t>
      </w:r>
      <w:r w:rsidR="00222DA2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инициативная группа, состоящая не менее чем из одной трети от численного состава работников </w:t>
      </w:r>
      <w:r w:rsidR="00222DA2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; </w:t>
      </w:r>
    </w:p>
    <w:p w:rsidR="00222DA2" w:rsidRPr="0064565B" w:rsidRDefault="00222DA2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>.2.</w:t>
      </w:r>
      <w:r w:rsidRPr="0064565B">
        <w:rPr>
          <w:sz w:val="28"/>
          <w:szCs w:val="28"/>
        </w:rPr>
        <w:t>10</w:t>
      </w:r>
      <w:r w:rsidR="002A28DB" w:rsidRPr="0064565B">
        <w:rPr>
          <w:sz w:val="28"/>
          <w:szCs w:val="28"/>
        </w:rPr>
        <w:t>. Общее собрание считается правомочным, если в его работе принимают участие не менее 2/3 от списочного количества работников МБОУ.</w:t>
      </w:r>
    </w:p>
    <w:p w:rsidR="002A28DB" w:rsidRPr="0064565B" w:rsidRDefault="00222DA2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4.2.11</w:t>
      </w:r>
      <w:r w:rsidR="002A28DB" w:rsidRPr="0064565B">
        <w:rPr>
          <w:sz w:val="28"/>
          <w:szCs w:val="28"/>
        </w:rPr>
        <w:t xml:space="preserve">. Решения Общего собрания принимаются простым большинством голосов и оформляются протоколом. Решения являются обязательными, исполнение решений организуется Директором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>. Директор отчитывается на очередном Общем собрании работников об исполнении и (или) о ходе исполнения решений предыдущего Общего собрания.</w:t>
      </w:r>
    </w:p>
    <w:p w:rsidR="00222DA2" w:rsidRPr="0064565B" w:rsidRDefault="002A28D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Решения по вопросам о внесении предложений об изменении и дополнении Устава </w:t>
      </w:r>
      <w:r w:rsidR="00222DA2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утверждения правил внутреннего трудового распорядка </w:t>
      </w:r>
      <w:r w:rsidR="00222DA2" w:rsidRPr="0064565B">
        <w:rPr>
          <w:sz w:val="28"/>
          <w:szCs w:val="28"/>
        </w:rPr>
        <w:t xml:space="preserve">Учреждения </w:t>
      </w:r>
      <w:r w:rsidRPr="0064565B">
        <w:rPr>
          <w:sz w:val="28"/>
          <w:szCs w:val="28"/>
        </w:rPr>
        <w:t>принимаются большинством голосов в две трети</w:t>
      </w:r>
      <w:r w:rsidR="00222DA2" w:rsidRPr="0064565B">
        <w:rPr>
          <w:sz w:val="28"/>
          <w:szCs w:val="28"/>
        </w:rPr>
        <w:t>.</w:t>
      </w:r>
    </w:p>
    <w:p w:rsidR="002A28DB" w:rsidRPr="0064565B" w:rsidRDefault="00222DA2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>.</w:t>
      </w:r>
      <w:r w:rsidRPr="0064565B">
        <w:rPr>
          <w:sz w:val="28"/>
          <w:szCs w:val="28"/>
        </w:rPr>
        <w:t>3</w:t>
      </w:r>
      <w:r w:rsidR="002A28DB" w:rsidRPr="0064565B">
        <w:rPr>
          <w:sz w:val="28"/>
          <w:szCs w:val="28"/>
        </w:rPr>
        <w:t xml:space="preserve">. Педагогический совет </w:t>
      </w:r>
      <w:r w:rsidR="00AC5BA0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 xml:space="preserve"> является постоянно действующим коллегиальным органом управления, который создается для рассмотрения основных вопросов образовательного процесса.</w:t>
      </w:r>
    </w:p>
    <w:p w:rsidR="002A28DB" w:rsidRPr="0064565B" w:rsidRDefault="002A28DB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Педагогический совет в полном составе собирается не реже четырех раз в год. Для рассмотрения текущих вопросов созываются малые педагогические советы, формируемые в структурных подразделениях </w:t>
      </w:r>
      <w:r w:rsidR="00222DA2" w:rsidRPr="0064565B">
        <w:rPr>
          <w:sz w:val="28"/>
          <w:szCs w:val="28"/>
        </w:rPr>
        <w:t xml:space="preserve">Учреждения </w:t>
      </w:r>
      <w:r w:rsidRPr="0064565B">
        <w:rPr>
          <w:sz w:val="28"/>
          <w:szCs w:val="28"/>
        </w:rPr>
        <w:t>из числа педагогических работников, работающих в этих подразделениях.</w:t>
      </w:r>
    </w:p>
    <w:p w:rsidR="002A28DB" w:rsidRPr="0064565B" w:rsidRDefault="00222DA2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4.3.1</w:t>
      </w:r>
      <w:r w:rsidR="002A28DB" w:rsidRPr="0064565B">
        <w:rPr>
          <w:sz w:val="28"/>
          <w:szCs w:val="28"/>
        </w:rPr>
        <w:t>. Структ</w:t>
      </w:r>
      <w:r w:rsidRPr="0064565B">
        <w:rPr>
          <w:sz w:val="28"/>
          <w:szCs w:val="28"/>
        </w:rPr>
        <w:t>ура Педагогического совета Учреждения</w:t>
      </w:r>
      <w:r w:rsidR="002A28DB" w:rsidRPr="0064565B">
        <w:rPr>
          <w:sz w:val="28"/>
          <w:szCs w:val="28"/>
        </w:rPr>
        <w:t xml:space="preserve">: </w:t>
      </w:r>
    </w:p>
    <w:p w:rsidR="002A28DB" w:rsidRPr="0064565B" w:rsidRDefault="002A28DB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членами Педагогического совета являются все педагогические работники, а также иные работники </w:t>
      </w:r>
      <w:r w:rsidR="00222DA2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чья деятельность связана с содержанием и организацией образовательного процесса;</w:t>
      </w:r>
    </w:p>
    <w:p w:rsidR="002A28DB" w:rsidRPr="0064565B" w:rsidRDefault="002A28DB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председатель и секретарь Педагогического совета избираются на первом заседании каждого учебного года.</w:t>
      </w:r>
    </w:p>
    <w:p w:rsidR="002A28DB" w:rsidRPr="0064565B" w:rsidRDefault="00222DA2" w:rsidP="0064565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4.3</w:t>
      </w:r>
      <w:r w:rsidR="002A28DB" w:rsidRPr="0064565B">
        <w:rPr>
          <w:sz w:val="28"/>
          <w:szCs w:val="28"/>
        </w:rPr>
        <w:t>.2. Педагогический совет действует бессрочно.</w:t>
      </w:r>
    </w:p>
    <w:p w:rsidR="002A28DB" w:rsidRPr="0064565B" w:rsidRDefault="00222DA2" w:rsidP="0064565B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</w:t>
      </w:r>
      <w:r w:rsidR="002A28DB" w:rsidRPr="0064565B">
        <w:rPr>
          <w:sz w:val="28"/>
          <w:szCs w:val="28"/>
        </w:rPr>
        <w:t>3.3. В компетенцию Педагогического совета входит: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приняти</w:t>
      </w:r>
      <w:r w:rsidR="00222DA2" w:rsidRPr="0064565B">
        <w:rPr>
          <w:sz w:val="28"/>
          <w:szCs w:val="28"/>
        </w:rPr>
        <w:t>е Образовательных программ 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обсуждение и осуществление выбора учебных планов, программ, учебников, форм, методов образовательного процесса и способов их реализации;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организация работы по повышению квалификации педагогических работников, развитию их творческой инициативы, распространению передового педагогического опыта;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определение направления опытно-экспериментальной работы, взаимодействия </w:t>
      </w:r>
      <w:r w:rsidR="00222DA2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с научными организациями;</w:t>
      </w:r>
    </w:p>
    <w:p w:rsidR="002A28DB" w:rsidRPr="0064565B" w:rsidRDefault="002A28DB" w:rsidP="0064565B">
      <w:pPr>
        <w:pStyle w:val="ConsPlusNormal"/>
        <w:widowControl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принятие решения о применении систем оценок текущей успеваемости обучающихся по отдельным предметам (дисциплинам), в т. ч. разделам программ (модулям);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принятие решения о проведении промежуточной аттестации в данном учебном году, определение конкретных форм, порядка и сроков ее проведения;</w:t>
      </w:r>
    </w:p>
    <w:p w:rsidR="002A28DB" w:rsidRPr="0064565B" w:rsidRDefault="002A28D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– принятие решения о переводе обучающихся в следующий класс по результатам промежуточной аттестации; </w:t>
      </w:r>
    </w:p>
    <w:p w:rsidR="002A28DB" w:rsidRPr="0064565B" w:rsidRDefault="002A28DB" w:rsidP="0064565B">
      <w:pPr>
        <w:pStyle w:val="ConsPlusNormal"/>
        <w:widowControl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 об условном переводе;</w:t>
      </w:r>
    </w:p>
    <w:p w:rsidR="002A28DB" w:rsidRPr="0064565B" w:rsidRDefault="002A28DB" w:rsidP="0064565B">
      <w:pPr>
        <w:pStyle w:val="ConsPlusNormal"/>
        <w:widowControl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 об оставлении на повторный год обучающихся 4 классов и 9 классов (по усмотрению родителей);</w:t>
      </w:r>
    </w:p>
    <w:p w:rsidR="002A28DB" w:rsidRPr="0064565B" w:rsidRDefault="002A28DB" w:rsidP="0064565B">
      <w:pPr>
        <w:pStyle w:val="ConsPlusNormal"/>
        <w:widowControl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 об оставлении на повторный год – не ликвидировавших академическую задолженность;</w:t>
      </w:r>
    </w:p>
    <w:p w:rsidR="002A28DB" w:rsidRPr="0064565B" w:rsidRDefault="002A28DB" w:rsidP="0064565B">
      <w:pPr>
        <w:pStyle w:val="ConsPlusNormal"/>
        <w:widowControl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–  о допуске к ГИА обучающихся;</w:t>
      </w:r>
    </w:p>
    <w:p w:rsidR="002A28DB" w:rsidRPr="0064565B" w:rsidRDefault="002A28DB" w:rsidP="0064565B">
      <w:pPr>
        <w:pStyle w:val="ConsPlusNormal"/>
        <w:widowControl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–  о поощрении обучающихся за успехи в учебной и иной деятельности т.д.; </w:t>
      </w:r>
    </w:p>
    <w:p w:rsidR="002A28DB" w:rsidRPr="0064565B" w:rsidRDefault="002A28D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принятие локальных нормативных актов, регламентирующих организацию образовательного процесса.</w:t>
      </w:r>
    </w:p>
    <w:p w:rsidR="002A28DB" w:rsidRPr="0064565B" w:rsidRDefault="002A28D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обсуждение вопросов о ведении платной образовательной деятельности по конкретным образовательным программам;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определение осн</w:t>
      </w:r>
      <w:r w:rsidR="00222DA2" w:rsidRPr="0064565B">
        <w:rPr>
          <w:sz w:val="28"/>
          <w:szCs w:val="28"/>
        </w:rPr>
        <w:t>овных направлений развития Учреждения</w:t>
      </w:r>
      <w:r w:rsidRPr="0064565B">
        <w:rPr>
          <w:sz w:val="28"/>
          <w:szCs w:val="28"/>
        </w:rPr>
        <w:t xml:space="preserve">, повышения качества и эффективности образовательного процесса, 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осуществление взаимодействия с родителями (законными представителями) обучающихся по вопросам организации образовательного процесса,</w:t>
      </w:r>
    </w:p>
    <w:p w:rsidR="002A28DB" w:rsidRPr="0064565B" w:rsidRDefault="002A28D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поддержка общественных инициатив по совершенствованию обучения и воспитания обучающихся. </w:t>
      </w:r>
    </w:p>
    <w:p w:rsidR="002A28DB" w:rsidRPr="0064565B" w:rsidRDefault="007E6E6B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A28DB" w:rsidRPr="0064565B">
        <w:rPr>
          <w:sz w:val="28"/>
          <w:szCs w:val="28"/>
        </w:rPr>
        <w:t>.3.4. Порядок принятия решений.</w:t>
      </w:r>
    </w:p>
    <w:p w:rsidR="002A28DB" w:rsidRPr="0064565B" w:rsidRDefault="002A28DB" w:rsidP="0064565B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Решения Педагогического совета по вопросам, входящим в его компетенцию, правомочны, если на заседании присутствовало не менее половины его членов. Решения принимаются простым большинством голосов. При равенстве голосов голос Председателя Педагогического совета является решающим.</w:t>
      </w:r>
    </w:p>
    <w:p w:rsidR="002A28DB" w:rsidRPr="0064565B" w:rsidRDefault="007E6E6B" w:rsidP="0064565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22DA2" w:rsidRPr="0064565B">
        <w:rPr>
          <w:sz w:val="28"/>
          <w:szCs w:val="28"/>
        </w:rPr>
        <w:t>.3.5</w:t>
      </w:r>
      <w:r w:rsidR="002A28DB" w:rsidRPr="0064565B">
        <w:rPr>
          <w:sz w:val="28"/>
          <w:szCs w:val="28"/>
        </w:rPr>
        <w:t>. Попечительский совет является коллегиальным органом, обладающим полномочиями государственног</w:t>
      </w:r>
      <w:r w:rsidR="00222DA2" w:rsidRPr="0064565B">
        <w:rPr>
          <w:sz w:val="28"/>
          <w:szCs w:val="28"/>
        </w:rPr>
        <w:t>о общественного управления Учреждения</w:t>
      </w:r>
      <w:r w:rsidR="002A28DB" w:rsidRPr="0064565B">
        <w:rPr>
          <w:sz w:val="28"/>
          <w:szCs w:val="28"/>
        </w:rPr>
        <w:t xml:space="preserve">, и создается для оказания содействия в организации уставной деятельности </w:t>
      </w:r>
      <w:r w:rsidR="00222DA2"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>, осуществления общественного наблюдения за его финансово-хозяйственной деятельностью и укрепления его материально-технической базы.</w:t>
      </w:r>
    </w:p>
    <w:p w:rsidR="002A28DB" w:rsidRPr="0064565B" w:rsidRDefault="007E6E6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</w:t>
      </w:r>
      <w:r w:rsidR="00222DA2" w:rsidRPr="0064565B">
        <w:rPr>
          <w:sz w:val="28"/>
          <w:szCs w:val="28"/>
        </w:rPr>
        <w:t>.4.</w:t>
      </w:r>
      <w:r w:rsidR="002A28DB" w:rsidRPr="0064565B">
        <w:rPr>
          <w:sz w:val="28"/>
          <w:szCs w:val="28"/>
        </w:rPr>
        <w:t xml:space="preserve"> Структура Попечительского совета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>Попечительский совет действует на основе гласности и равноправия его членов.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В состав Попечительского совета (не менее пяти человек) могут входить представители от Учредителя, представители органов местного самоуправления, средств массовой информации и юридических лиц независимо от форм собственности, общественные деятели, представители государственных и муниципальных служб, а также граждане, изъявившие желание работать в совете и способные по своим деловым и моральным качествам выполнять задачи, стоящие перед ним.</w:t>
      </w:r>
    </w:p>
    <w:p w:rsidR="002A28DB" w:rsidRPr="0064565B" w:rsidRDefault="00AC5BA0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Учреждения</w:t>
      </w:r>
      <w:r w:rsidR="002A28DB" w:rsidRPr="0064565B">
        <w:rPr>
          <w:sz w:val="28"/>
          <w:szCs w:val="28"/>
        </w:rPr>
        <w:t xml:space="preserve"> в обязательном порядке входит в члены Попечительского совета.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В заседаниях Попечительского совета с правом совещательного голоса могут принимать участие приглашенные представители органов </w:t>
      </w:r>
      <w:r w:rsidR="007E6E6B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различных организаций, объединений, движений, деятели культуры и науки.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Оперативное руководство Попечительским советом осуществляет председатель Попечительского совета, а в его отсутствие – заместитель. Председатель и заместитель председателя Попечительского совета избираются ежегодно на первом заседании совета большинством голосов при открытом голосовании.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Председатель Попечительского совета организует работу совета, ведет заседания совета, выносит на рассмотрение совета предложения о планах его работы и времени заседаний.</w:t>
      </w:r>
      <w:r w:rsidRPr="0064565B">
        <w:rPr>
          <w:sz w:val="28"/>
          <w:szCs w:val="28"/>
        </w:rPr>
        <w:tab/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Секретарь Попечительского совета назначается на первом ежегодном заседании. В его обязанности входит организация и ведение протоколов заседаний совета, осуществление работы по оформлению текущей документации, оформление и рассылка решений совета, подготовка отчетов о работе совета за год и предложений по плану и графику работы на следующий год.</w:t>
      </w:r>
    </w:p>
    <w:p w:rsidR="002A28DB" w:rsidRPr="0064565B" w:rsidRDefault="007E6E6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4.4.1</w:t>
      </w:r>
      <w:r w:rsidR="002A28DB" w:rsidRPr="0064565B">
        <w:rPr>
          <w:sz w:val="28"/>
          <w:szCs w:val="28"/>
        </w:rPr>
        <w:t>. Порядок формирования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Состав Попечительского совета формируется на добровольных началах из числа родителей (законных представителей) обучающихся, воспитанников, </w:t>
      </w:r>
      <w:r w:rsidRPr="0064565B">
        <w:rPr>
          <w:sz w:val="28"/>
          <w:szCs w:val="28"/>
        </w:rPr>
        <w:lastRenderedPageBreak/>
        <w:t>представителей различных учреждений, организаций, об</w:t>
      </w:r>
      <w:r w:rsidR="00AC5BA0">
        <w:rPr>
          <w:sz w:val="28"/>
          <w:szCs w:val="28"/>
        </w:rPr>
        <w:t>ъединений, граждан, оказывающих учреждению</w:t>
      </w:r>
      <w:r w:rsidRPr="0064565B">
        <w:rPr>
          <w:sz w:val="28"/>
          <w:szCs w:val="28"/>
        </w:rPr>
        <w:t xml:space="preserve"> постоянную финансовую, материальную, правовую, организационную, информационную и иную помощь.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Новые представители могут быть приняты в Попечительский совет только в случае, если за их кандидатуры проголосовало более половины присутствующих на заседании членов Попечительского совета. 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Члены Попечительского совета исполняют свои обязанности безвозмездно и без отрыва от основной деятельности.</w:t>
      </w:r>
    </w:p>
    <w:p w:rsidR="002A28DB" w:rsidRPr="0064565B" w:rsidRDefault="007E6E6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4.4.2</w:t>
      </w:r>
      <w:r w:rsidR="002A28DB" w:rsidRPr="0064565B">
        <w:rPr>
          <w:sz w:val="28"/>
          <w:szCs w:val="28"/>
        </w:rPr>
        <w:t xml:space="preserve">. Попечительский совет создается на весь срок деятельности </w:t>
      </w:r>
      <w:r w:rsidRPr="0064565B">
        <w:rPr>
          <w:sz w:val="28"/>
          <w:szCs w:val="28"/>
        </w:rPr>
        <w:t>учреждения</w:t>
      </w:r>
      <w:r w:rsidR="002A28DB" w:rsidRPr="0064565B">
        <w:rPr>
          <w:sz w:val="28"/>
          <w:szCs w:val="28"/>
        </w:rPr>
        <w:t>.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4.4.</w:t>
      </w:r>
      <w:r w:rsidR="007E6E6B" w:rsidRPr="0064565B">
        <w:rPr>
          <w:sz w:val="28"/>
          <w:szCs w:val="28"/>
        </w:rPr>
        <w:t>3</w:t>
      </w:r>
      <w:r w:rsidRPr="0064565B">
        <w:rPr>
          <w:sz w:val="28"/>
          <w:szCs w:val="28"/>
        </w:rPr>
        <w:t xml:space="preserve"> Заседания Попечительского совета проводятся не менее двух раз год согласно плану работы. Внеочередные заседания могут быть созваны председателем совета по мере необходимости или по требованию его членов.</w:t>
      </w:r>
    </w:p>
    <w:p w:rsidR="002A28DB" w:rsidRPr="0064565B" w:rsidRDefault="007E6E6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4.4.4</w:t>
      </w:r>
      <w:r w:rsidR="002A28DB" w:rsidRPr="0064565B">
        <w:rPr>
          <w:sz w:val="28"/>
          <w:szCs w:val="28"/>
        </w:rPr>
        <w:t xml:space="preserve"> Первый состав Попечительского совета утверждается его решением.</w:t>
      </w:r>
    </w:p>
    <w:p w:rsidR="002A28DB" w:rsidRPr="0064565B" w:rsidRDefault="007E6E6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4.4.5.</w:t>
      </w:r>
      <w:r w:rsidR="002A28DB" w:rsidRPr="0064565B">
        <w:rPr>
          <w:sz w:val="28"/>
          <w:szCs w:val="28"/>
        </w:rPr>
        <w:t xml:space="preserve"> Компетенции Попечительского совета.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Попечительский совет вправе: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самостоятельно формировать состав совета на основе добровольного объединения представителей различных учреждений, организаций, граждан;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привлекать спонсорские средства, а также услуги и помощь иного характера для эффективной деятельности и развития </w:t>
      </w:r>
      <w:r w:rsidR="007E6E6B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 выходить с предложением к организациям, частным лицам и родителям обучающихся, воспитанников об оказании посильной помощи </w:t>
      </w:r>
      <w:r w:rsidR="007E6E6B" w:rsidRPr="0064565B">
        <w:rPr>
          <w:sz w:val="28"/>
          <w:szCs w:val="28"/>
        </w:rPr>
        <w:t>Учреждению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принимать решения о направлении привлеченных Попечительским советом средств на образовательную деятельность </w:t>
      </w:r>
      <w:r w:rsidR="00AC5BA0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утверждать соответствующую смету расходов;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способствовать целесообразному расходованию бюджетных средств, выделяемых на содержание </w:t>
      </w:r>
      <w:r w:rsidR="007E6E6B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средств, передаваемых </w:t>
      </w:r>
      <w:r w:rsidR="007E6E6B" w:rsidRPr="0064565B">
        <w:rPr>
          <w:sz w:val="28"/>
          <w:szCs w:val="28"/>
        </w:rPr>
        <w:t>Учреждению</w:t>
      </w:r>
      <w:r w:rsidRPr="0064565B">
        <w:rPr>
          <w:sz w:val="28"/>
          <w:szCs w:val="28"/>
        </w:rPr>
        <w:t xml:space="preserve"> гражданами и юридическими лицами в качестве добровольных пожертвований и даров, а в случае их нецелевого использования и расходования информировать об этом органы, осуществляющие контроль за деятельностью </w:t>
      </w:r>
      <w:r w:rsidR="007E6E6B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заслушивать отчеты администрации </w:t>
      </w:r>
      <w:r w:rsidR="007E6E6B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о реализации принятых Попечительским советом решений;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знакомиться с программой развития </w:t>
      </w:r>
      <w:r w:rsidR="007E6E6B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заслушивать отчеты о ее реализации и вносить предложения по их корректировке;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заслушивать предложения совета </w:t>
      </w:r>
      <w:r w:rsidR="007E6E6B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о совершенствовании и развитии </w:t>
      </w:r>
      <w:r w:rsidR="007E6E6B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принимать участие в конференциях, совещаниях, семинарах, а также выступать в средствах массовой информ</w:t>
      </w:r>
      <w:r w:rsidR="007E6E6B" w:rsidRPr="0064565B">
        <w:rPr>
          <w:sz w:val="28"/>
          <w:szCs w:val="28"/>
        </w:rPr>
        <w:t xml:space="preserve">ации по вопросам предоставления </w:t>
      </w:r>
      <w:r w:rsidRPr="0064565B">
        <w:rPr>
          <w:sz w:val="28"/>
          <w:szCs w:val="28"/>
        </w:rPr>
        <w:t xml:space="preserve"> услуг в сфере образования;</w:t>
      </w:r>
    </w:p>
    <w:p w:rsidR="002A28DB" w:rsidRPr="0064565B" w:rsidRDefault="002A28DB" w:rsidP="0064565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участвовать в проверке деятельности </w:t>
      </w:r>
      <w:r w:rsidR="007E6E6B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.</w:t>
      </w:r>
    </w:p>
    <w:p w:rsidR="002A28DB" w:rsidRPr="0064565B" w:rsidRDefault="007E6E6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4.4.6.</w:t>
      </w:r>
      <w:r w:rsidR="002A28DB" w:rsidRPr="0064565B">
        <w:rPr>
          <w:sz w:val="28"/>
          <w:szCs w:val="28"/>
        </w:rPr>
        <w:t xml:space="preserve"> Порядок принятия решений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Заседание Попечительского совета считается правомочным, если в нем участвует большинство членов. Решения попечительского совета принимаются путем открытого голосования большинством голосов присутствующих. В случае равенства голосов "за" и "против" решающим является голос председательствующего.</w:t>
      </w:r>
    </w:p>
    <w:p w:rsidR="002A28DB" w:rsidRPr="0064565B" w:rsidRDefault="002A28DB" w:rsidP="0064565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Решения Попечительского совета оформляются протоколами, которые в обязательном порядке подписывают председательствующий и секретарь.</w:t>
      </w:r>
    </w:p>
    <w:p w:rsidR="00C61D3C" w:rsidRPr="0064565B" w:rsidRDefault="007E6E6B" w:rsidP="0064565B">
      <w:pPr>
        <w:shd w:val="clear" w:color="auto" w:fill="FFFFFF"/>
        <w:tabs>
          <w:tab w:val="left" w:pos="34"/>
          <w:tab w:val="left" w:pos="720"/>
        </w:tabs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4.5.</w:t>
      </w:r>
      <w:r w:rsidR="002A28DB" w:rsidRPr="0064565B">
        <w:rPr>
          <w:color w:val="000000"/>
          <w:sz w:val="28"/>
          <w:szCs w:val="28"/>
        </w:rPr>
        <w:t xml:space="preserve"> Коллег</w:t>
      </w:r>
      <w:r w:rsidR="00E87735" w:rsidRPr="0064565B">
        <w:rPr>
          <w:color w:val="000000"/>
          <w:sz w:val="28"/>
          <w:szCs w:val="28"/>
        </w:rPr>
        <w:t>иальные органы управления Учреждением</w:t>
      </w:r>
      <w:r w:rsidR="002A28DB" w:rsidRPr="0064565B">
        <w:rPr>
          <w:color w:val="000000"/>
          <w:sz w:val="28"/>
          <w:szCs w:val="28"/>
        </w:rPr>
        <w:t xml:space="preserve"> не наделены</w:t>
      </w:r>
      <w:r w:rsidR="00E87735" w:rsidRPr="0064565B">
        <w:rPr>
          <w:color w:val="000000"/>
          <w:sz w:val="28"/>
          <w:szCs w:val="28"/>
        </w:rPr>
        <w:t xml:space="preserve"> правом выступать от имени Учреждения</w:t>
      </w:r>
      <w:r w:rsidR="002A28DB" w:rsidRPr="0064565B">
        <w:rPr>
          <w:color w:val="000000"/>
          <w:sz w:val="28"/>
          <w:szCs w:val="28"/>
        </w:rPr>
        <w:t>.</w:t>
      </w:r>
    </w:p>
    <w:p w:rsidR="0064565B" w:rsidRDefault="0064565B" w:rsidP="0064565B">
      <w:pPr>
        <w:shd w:val="clear" w:color="auto" w:fill="FFFFFF"/>
        <w:spacing w:line="360" w:lineRule="auto"/>
        <w:contextualSpacing/>
        <w:jc w:val="both"/>
        <w:rPr>
          <w:b/>
          <w:sz w:val="28"/>
          <w:szCs w:val="28"/>
        </w:rPr>
      </w:pPr>
    </w:p>
    <w:p w:rsidR="0087150E" w:rsidRPr="0064565B" w:rsidRDefault="0064565B" w:rsidP="0064565B">
      <w:pPr>
        <w:shd w:val="clear" w:color="auto" w:fill="FFFFFF"/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64565B">
        <w:rPr>
          <w:b/>
          <w:sz w:val="28"/>
          <w:szCs w:val="28"/>
        </w:rPr>
        <w:t xml:space="preserve">. </w:t>
      </w:r>
      <w:r w:rsidR="00415A66" w:rsidRPr="0064565B">
        <w:rPr>
          <w:b/>
          <w:sz w:val="28"/>
          <w:szCs w:val="28"/>
        </w:rPr>
        <w:t>УЧАС</w:t>
      </w:r>
      <w:r w:rsidR="004D34D5" w:rsidRPr="0064565B">
        <w:rPr>
          <w:b/>
          <w:sz w:val="28"/>
          <w:szCs w:val="28"/>
        </w:rPr>
        <w:t>ТНИКИ ОБРАЗОВАТЕЛЬНОГО ПРОЦЕССА</w:t>
      </w:r>
    </w:p>
    <w:p w:rsidR="001F679B" w:rsidRPr="0064565B" w:rsidRDefault="001F679B" w:rsidP="0064565B">
      <w:pPr>
        <w:shd w:val="clear" w:color="auto" w:fill="FFFFFF"/>
        <w:spacing w:line="360" w:lineRule="auto"/>
        <w:contextualSpacing/>
        <w:jc w:val="both"/>
        <w:rPr>
          <w:b/>
          <w:bCs/>
          <w:spacing w:val="-2"/>
          <w:w w:val="101"/>
          <w:sz w:val="28"/>
          <w:szCs w:val="28"/>
        </w:rPr>
      </w:pPr>
      <w:r w:rsidRPr="0064565B">
        <w:rPr>
          <w:sz w:val="28"/>
          <w:szCs w:val="28"/>
        </w:rPr>
        <w:t>5.1. К участникам образовательных отношений относятся обучающиеся, их родители (законные представители), педагогические работники.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5.2. </w:t>
      </w:r>
      <w:r w:rsidRPr="0064565B">
        <w:rPr>
          <w:rStyle w:val="blk"/>
          <w:sz w:val="28"/>
          <w:szCs w:val="28"/>
        </w:rPr>
        <w:t xml:space="preserve">Обучающиеся имеют </w:t>
      </w:r>
      <w:r w:rsidRPr="0064565B">
        <w:rPr>
          <w:rStyle w:val="f"/>
          <w:sz w:val="28"/>
          <w:szCs w:val="28"/>
        </w:rPr>
        <w:t>право</w:t>
      </w:r>
      <w:r w:rsidRPr="0064565B">
        <w:rPr>
          <w:rStyle w:val="blk"/>
          <w:sz w:val="28"/>
          <w:szCs w:val="28"/>
        </w:rPr>
        <w:t xml:space="preserve"> на: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выбор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предоставление условий для обучения с учетом особенностей их психофизического развития и состояния здоровья, в т. ч. получение социально-педагогической и психологической помощи, бесплатной психолого-медико-педагогической коррекции;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lastRenderedPageBreak/>
        <w:t>– обучение по индивидуальному учебному плану, в т. ч.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выбор факультативных и элективных учебных предметов, курсов, дисциплин (модулей) из перечня, предлагаемого </w:t>
      </w:r>
      <w:r w:rsidR="0087150E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</w:t>
      </w:r>
      <w:r w:rsidRPr="0064565B">
        <w:rPr>
          <w:rStyle w:val="blk"/>
          <w:sz w:val="28"/>
          <w:szCs w:val="28"/>
        </w:rPr>
        <w:t xml:space="preserve"> (после получения основного общего образования);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</w:t>
      </w:r>
      <w:r w:rsidR="0087150E" w:rsidRPr="0064565B">
        <w:rPr>
          <w:sz w:val="28"/>
          <w:szCs w:val="28"/>
        </w:rPr>
        <w:t>Учреждении</w:t>
      </w:r>
      <w:r w:rsidRPr="0064565B">
        <w:rPr>
          <w:rStyle w:val="blk"/>
          <w:sz w:val="28"/>
          <w:szCs w:val="28"/>
        </w:rPr>
        <w:t>, в установленном порядке;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свободу совести, информации, свободное выражение собственных взглядов и убеждений;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каникулы –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перевод в другую образовательную организацию, реализующую образовательную программу соответствующего уровня, в </w:t>
      </w:r>
      <w:r w:rsidRPr="0064565B">
        <w:rPr>
          <w:sz w:val="28"/>
          <w:szCs w:val="28"/>
        </w:rPr>
        <w:t>порядке</w:t>
      </w:r>
      <w:r w:rsidRPr="0064565B">
        <w:rPr>
          <w:rStyle w:val="blk"/>
          <w:sz w:val="28"/>
          <w:szCs w:val="28"/>
        </w:rPr>
        <w:t>, предусмотренном федеральным органом исполнительной власти, осуществляющим функции по выработке государственной политики и нормативно-</w:t>
      </w:r>
      <w:r w:rsidRPr="0064565B">
        <w:rPr>
          <w:rStyle w:val="f"/>
          <w:sz w:val="28"/>
          <w:szCs w:val="28"/>
        </w:rPr>
        <w:t>правовому</w:t>
      </w:r>
      <w:r w:rsidRPr="0064565B">
        <w:rPr>
          <w:rStyle w:val="blk"/>
          <w:sz w:val="28"/>
          <w:szCs w:val="28"/>
        </w:rPr>
        <w:t xml:space="preserve"> регулированию в сфере образования;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участие в управлении </w:t>
      </w:r>
      <w:r w:rsidR="0087150E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</w:t>
      </w:r>
      <w:r w:rsidRPr="0064565B">
        <w:rPr>
          <w:rStyle w:val="blk"/>
          <w:sz w:val="28"/>
          <w:szCs w:val="28"/>
        </w:rPr>
        <w:t>в порядке, установленном Уставом;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 w:rsidR="0087150E" w:rsidRPr="0064565B">
        <w:rPr>
          <w:sz w:val="28"/>
          <w:szCs w:val="28"/>
        </w:rPr>
        <w:t>Учреждении</w:t>
      </w:r>
      <w:r w:rsidRPr="0064565B">
        <w:rPr>
          <w:rStyle w:val="blk"/>
          <w:sz w:val="28"/>
          <w:szCs w:val="28"/>
        </w:rPr>
        <w:t>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обжалование актов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</w:t>
      </w:r>
      <w:r w:rsidRPr="0064565B">
        <w:rPr>
          <w:rStyle w:val="blk"/>
          <w:sz w:val="28"/>
          <w:szCs w:val="28"/>
        </w:rPr>
        <w:t>в установленном законодательством Российской Федерации порядке;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lastRenderedPageBreak/>
        <w:t>– бесплатное пользование библиотечно-информационными ресурсами, учебной, производственной, научной базой;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пользование в порядке, установленном локальными нормативными актами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rStyle w:val="blk"/>
          <w:sz w:val="28"/>
          <w:szCs w:val="28"/>
        </w:rPr>
        <w:t xml:space="preserve">, лечебно-оздоровительной инфраструктурой, объектами культуры и объектами спорта </w:t>
      </w:r>
      <w:r w:rsidR="0087150E" w:rsidRPr="0064565B">
        <w:rPr>
          <w:rStyle w:val="blk"/>
          <w:sz w:val="28"/>
          <w:szCs w:val="28"/>
        </w:rPr>
        <w:t>Учреждения</w:t>
      </w:r>
      <w:r w:rsidRPr="0064565B">
        <w:rPr>
          <w:rStyle w:val="blk"/>
          <w:sz w:val="28"/>
          <w:szCs w:val="28"/>
        </w:rPr>
        <w:t>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т. ч. в официальных спортивных соревнованиях, и других массовых мероприятиях;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иные </w:t>
      </w:r>
      <w:r w:rsidRPr="0064565B">
        <w:rPr>
          <w:rStyle w:val="f"/>
          <w:sz w:val="28"/>
          <w:szCs w:val="28"/>
        </w:rPr>
        <w:t>права</w:t>
      </w:r>
      <w:r w:rsidRPr="0064565B">
        <w:rPr>
          <w:rStyle w:val="blk"/>
          <w:sz w:val="28"/>
          <w:szCs w:val="28"/>
        </w:rPr>
        <w:t xml:space="preserve">, предусмотренные нормативными </w:t>
      </w:r>
      <w:r w:rsidRPr="0064565B">
        <w:rPr>
          <w:rStyle w:val="f"/>
          <w:sz w:val="28"/>
          <w:szCs w:val="28"/>
        </w:rPr>
        <w:t>правовыми</w:t>
      </w:r>
      <w:r w:rsidRPr="0064565B">
        <w:rPr>
          <w:rStyle w:val="blk"/>
          <w:sz w:val="28"/>
          <w:szCs w:val="28"/>
        </w:rPr>
        <w:t xml:space="preserve"> актами Российской Федерации, локальными нормативными актами.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5.3. </w:t>
      </w:r>
      <w:r w:rsidRPr="0064565B">
        <w:rPr>
          <w:rStyle w:val="blk"/>
          <w:sz w:val="28"/>
          <w:szCs w:val="28"/>
        </w:rPr>
        <w:t>Обучающиеся обязаны: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добросовестно осваивать образовательную программу, выполнять индивидуальный учебный план, в т. ч.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выполнять требования настоящего Устава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</w:t>
      </w:r>
      <w:r w:rsidRPr="0064565B">
        <w:rPr>
          <w:rStyle w:val="blk"/>
          <w:sz w:val="28"/>
          <w:szCs w:val="28"/>
        </w:rPr>
        <w:t xml:space="preserve"> правил внутреннего распорядка и иных локальных нормативных актов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rStyle w:val="blk"/>
          <w:sz w:val="28"/>
          <w:szCs w:val="28"/>
        </w:rPr>
        <w:t>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уважать честь и достоинство других обучающихся и работников</w:t>
      </w:r>
      <w:r w:rsidR="0087150E" w:rsidRPr="0064565B">
        <w:rPr>
          <w:rStyle w:val="blk"/>
          <w:sz w:val="28"/>
          <w:szCs w:val="28"/>
        </w:rPr>
        <w:t xml:space="preserve"> Учреждения</w:t>
      </w:r>
      <w:r w:rsidRPr="0064565B">
        <w:rPr>
          <w:rStyle w:val="blk"/>
          <w:sz w:val="28"/>
          <w:szCs w:val="28"/>
        </w:rPr>
        <w:t>, не создавать препятствий для получения образования другими обучающимися;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бережно относиться к имуществу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rStyle w:val="blk"/>
          <w:sz w:val="28"/>
          <w:szCs w:val="28"/>
        </w:rPr>
        <w:t>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иметь внешний вид, соответствующий </w:t>
      </w:r>
      <w:r w:rsidRPr="0064565B">
        <w:rPr>
          <w:sz w:val="28"/>
          <w:szCs w:val="28"/>
        </w:rPr>
        <w:t xml:space="preserve">требованиям к одежде обучающихся, установленным локальным нормативным актом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. 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5.4. Обучающимся запрещается: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– приносить, передавать или употреблять в </w:t>
      </w:r>
      <w:r w:rsidR="0087150E" w:rsidRPr="0064565B">
        <w:rPr>
          <w:sz w:val="28"/>
          <w:szCs w:val="28"/>
        </w:rPr>
        <w:t xml:space="preserve">Учреждении </w:t>
      </w:r>
      <w:r w:rsidRPr="0064565B">
        <w:rPr>
          <w:sz w:val="28"/>
          <w:szCs w:val="28"/>
        </w:rPr>
        <w:t>табачные изделия, спиртные напитки, токсические, наркотические вещества и их прекурсоры, а также приносить оружие и взрывчатые вещества иные вещества и предметы, запрещенные к обороту в Российской Федерации;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применять физическую силу для выяснения отношений, запугивания, вымогательства;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использовать непристойные выражения, жесты и ненормативную лексику, а также допускать выражения, унижающие человеческое достоинство, направленные на разжигание национальной и (или) религиозной розни;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пропускать обязательные занятия без уважительных причин;</w:t>
      </w:r>
    </w:p>
    <w:p w:rsidR="001F679B" w:rsidRPr="0064565B" w:rsidRDefault="001F679B" w:rsidP="0064565B">
      <w:pPr>
        <w:pStyle w:val="30"/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использовать на уроках мобильные телефоны, карманные персональные компьютеры, электронные устройства для компьютерных игр, воспроизведения музыки и изображений.</w:t>
      </w:r>
    </w:p>
    <w:p w:rsidR="001F679B" w:rsidRPr="0064565B" w:rsidRDefault="001F679B" w:rsidP="0064565B">
      <w:pPr>
        <w:pStyle w:val="30"/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5.5. Родители (законные представители) имеют право: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</w:t>
      </w:r>
      <w:r w:rsidR="0087150E" w:rsidRPr="0064565B">
        <w:rPr>
          <w:rStyle w:val="blk"/>
          <w:sz w:val="28"/>
          <w:szCs w:val="28"/>
        </w:rPr>
        <w:t>Учреждением</w:t>
      </w:r>
      <w:r w:rsidRPr="0064565B">
        <w:rPr>
          <w:rStyle w:val="blk"/>
          <w:sz w:val="28"/>
          <w:szCs w:val="28"/>
        </w:rPr>
        <w:t>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дать ребенку начальное общее, основное общее, среднее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</w:t>
      </w:r>
      <w:r w:rsidRPr="0064565B">
        <w:rPr>
          <w:rStyle w:val="f"/>
          <w:sz w:val="28"/>
          <w:szCs w:val="28"/>
        </w:rPr>
        <w:t>вправе</w:t>
      </w:r>
      <w:r w:rsidRPr="0064565B">
        <w:rPr>
          <w:rStyle w:val="blk"/>
          <w:sz w:val="28"/>
          <w:szCs w:val="28"/>
        </w:rPr>
        <w:t xml:space="preserve"> продолжить образование в </w:t>
      </w:r>
      <w:r w:rsidR="0087150E" w:rsidRPr="0064565B">
        <w:rPr>
          <w:sz w:val="28"/>
          <w:szCs w:val="28"/>
        </w:rPr>
        <w:t>Учреждении</w:t>
      </w:r>
      <w:r w:rsidRPr="0064565B">
        <w:rPr>
          <w:rStyle w:val="blk"/>
          <w:sz w:val="28"/>
          <w:szCs w:val="28"/>
        </w:rPr>
        <w:t>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знакомиться с настоящим Уставом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rStyle w:val="blk"/>
          <w:sz w:val="28"/>
          <w:szCs w:val="28"/>
        </w:rPr>
        <w:t>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lastRenderedPageBreak/>
        <w:t>–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защищать </w:t>
      </w:r>
      <w:r w:rsidRPr="0064565B">
        <w:rPr>
          <w:rStyle w:val="f"/>
          <w:sz w:val="28"/>
          <w:szCs w:val="28"/>
        </w:rPr>
        <w:t>права</w:t>
      </w:r>
      <w:r w:rsidRPr="0064565B">
        <w:rPr>
          <w:rStyle w:val="blk"/>
          <w:sz w:val="28"/>
          <w:szCs w:val="28"/>
        </w:rPr>
        <w:t xml:space="preserve"> и законные интересы своих детей;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получать информацию обо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принимать участие в управлении </w:t>
      </w:r>
      <w:r w:rsidR="0087150E" w:rsidRPr="0064565B">
        <w:rPr>
          <w:rStyle w:val="blk"/>
          <w:sz w:val="28"/>
          <w:szCs w:val="28"/>
        </w:rPr>
        <w:t>Учреждением</w:t>
      </w:r>
      <w:r w:rsidRPr="0064565B">
        <w:rPr>
          <w:rStyle w:val="blk"/>
          <w:sz w:val="28"/>
          <w:szCs w:val="28"/>
        </w:rPr>
        <w:t>, в формах, определяемых законодательством Российской Федерации и настоящим Уставом;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–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</w:t>
      </w:r>
      <w:r w:rsidRPr="0064565B">
        <w:rPr>
          <w:rStyle w:val="blk"/>
          <w:color w:val="FF0000"/>
          <w:sz w:val="28"/>
          <w:szCs w:val="28"/>
        </w:rPr>
        <w:t xml:space="preserve"> </w:t>
      </w:r>
      <w:r w:rsidRPr="0064565B">
        <w:rPr>
          <w:rStyle w:val="blk"/>
          <w:sz w:val="28"/>
          <w:szCs w:val="28"/>
        </w:rPr>
        <w:t>детей;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– обжаловать решения администрации, касающиеся образовательной деятельности в отношении их ребенка в комиссии по урегулированию споров.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5.6. Родители (законные представители) несовершеннолетних обучающихся обязаны: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</w:t>
      </w:r>
      <w:r w:rsidRPr="0064565B">
        <w:rPr>
          <w:sz w:val="28"/>
          <w:szCs w:val="28"/>
        </w:rPr>
        <w:t>заложить основы физического, нравственного и интеллектуального развития личности ребенка</w:t>
      </w:r>
      <w:r w:rsidRPr="0064565B">
        <w:rPr>
          <w:rStyle w:val="blk"/>
          <w:sz w:val="28"/>
          <w:szCs w:val="28"/>
        </w:rPr>
        <w:t>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обеспечить получение детьми общего образования;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соблюдать Устав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rStyle w:val="blk"/>
          <w:sz w:val="28"/>
          <w:szCs w:val="28"/>
        </w:rPr>
        <w:t xml:space="preserve">, правила внутреннего распорядка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rStyle w:val="blk"/>
          <w:sz w:val="28"/>
          <w:szCs w:val="28"/>
        </w:rPr>
        <w:t xml:space="preserve">, требования локальных нормативных актов, которые устанавливают режим занятий обучающихся, порядок регламентации образовательных отношений между </w:t>
      </w:r>
      <w:r w:rsidR="0087150E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</w:t>
      </w:r>
      <w:r w:rsidRPr="0064565B">
        <w:rPr>
          <w:rStyle w:val="blk"/>
          <w:sz w:val="28"/>
          <w:szCs w:val="28"/>
        </w:rPr>
        <w:t>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уважать честь и достоинство обучающихся и работников</w:t>
      </w:r>
      <w:r w:rsidR="0087150E" w:rsidRPr="0064565B">
        <w:rPr>
          <w:rStyle w:val="blk"/>
          <w:sz w:val="28"/>
          <w:szCs w:val="28"/>
        </w:rPr>
        <w:t xml:space="preserve"> Учреждения</w:t>
      </w:r>
      <w:r w:rsidRPr="0064565B">
        <w:rPr>
          <w:rStyle w:val="blk"/>
          <w:sz w:val="28"/>
          <w:szCs w:val="28"/>
        </w:rPr>
        <w:t>.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5.7. </w:t>
      </w:r>
      <w:r w:rsidRPr="0064565B">
        <w:rPr>
          <w:rStyle w:val="blk"/>
          <w:sz w:val="28"/>
          <w:szCs w:val="28"/>
        </w:rPr>
        <w:t xml:space="preserve">В целях защиты своих </w:t>
      </w:r>
      <w:r w:rsidRPr="0064565B">
        <w:rPr>
          <w:rStyle w:val="f"/>
          <w:sz w:val="28"/>
          <w:szCs w:val="28"/>
        </w:rPr>
        <w:t>прав</w:t>
      </w:r>
      <w:r w:rsidRPr="0064565B">
        <w:rPr>
          <w:rStyle w:val="blk"/>
          <w:sz w:val="28"/>
          <w:szCs w:val="28"/>
        </w:rPr>
        <w:t xml:space="preserve"> обучающиеся, родители </w:t>
      </w:r>
      <w:r w:rsidRPr="0064565B">
        <w:rPr>
          <w:sz w:val="28"/>
          <w:szCs w:val="28"/>
        </w:rPr>
        <w:t>(законные представители)</w:t>
      </w:r>
      <w:r w:rsidRPr="0064565B">
        <w:rPr>
          <w:rStyle w:val="blk"/>
          <w:sz w:val="28"/>
          <w:szCs w:val="28"/>
        </w:rPr>
        <w:t xml:space="preserve"> несовершеннолетних обучающихся самостоятельно или через своих представителей </w:t>
      </w:r>
      <w:r w:rsidRPr="0064565B">
        <w:rPr>
          <w:rStyle w:val="f"/>
          <w:sz w:val="28"/>
          <w:szCs w:val="28"/>
        </w:rPr>
        <w:t>вправе</w:t>
      </w:r>
      <w:r w:rsidRPr="0064565B">
        <w:rPr>
          <w:rStyle w:val="blk"/>
          <w:sz w:val="28"/>
          <w:szCs w:val="28"/>
        </w:rPr>
        <w:t>: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направлять в органы управления </w:t>
      </w:r>
      <w:r w:rsidR="0087150E" w:rsidRPr="0064565B">
        <w:rPr>
          <w:rStyle w:val="blk"/>
          <w:sz w:val="28"/>
          <w:szCs w:val="28"/>
        </w:rPr>
        <w:t>Учреждения</w:t>
      </w:r>
      <w:r w:rsidRPr="0064565B">
        <w:rPr>
          <w:rStyle w:val="blk"/>
          <w:sz w:val="28"/>
          <w:szCs w:val="28"/>
        </w:rPr>
        <w:t xml:space="preserve"> обращения о применении к ее работникам, нарушающим и (или) ущемляющим </w:t>
      </w:r>
      <w:r w:rsidRPr="0064565B">
        <w:rPr>
          <w:rStyle w:val="f"/>
          <w:sz w:val="28"/>
          <w:szCs w:val="28"/>
        </w:rPr>
        <w:t>права</w:t>
      </w:r>
      <w:r w:rsidRPr="0064565B">
        <w:rPr>
          <w:rStyle w:val="blk"/>
          <w:sz w:val="28"/>
          <w:szCs w:val="28"/>
        </w:rPr>
        <w:t xml:space="preserve"> обучающихся, родителей (законных представителей) несовершеннолетних обучающихся,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несовершеннолетних обучающихся;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обращаться в комиссию по урегулированию споров между участниками образовательных отношений, в т. ч. по вопросам о наличии или об отсутствии конфликта интересов педагогического работника;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использовать не запрещенные законодательством Российской Федерации иные способы защиты </w:t>
      </w:r>
      <w:r w:rsidRPr="0064565B">
        <w:rPr>
          <w:rStyle w:val="f"/>
          <w:sz w:val="28"/>
          <w:szCs w:val="28"/>
        </w:rPr>
        <w:t>прав</w:t>
      </w:r>
      <w:r w:rsidRPr="0064565B">
        <w:rPr>
          <w:rStyle w:val="blk"/>
          <w:sz w:val="28"/>
          <w:szCs w:val="28"/>
        </w:rPr>
        <w:t xml:space="preserve"> и законных интересов.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5.8. В целях урегулирования разногласий между участниками образовательных отношений по вопросам реализации права на образование, в т. ч.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 созда</w:t>
      </w:r>
      <w:r w:rsidR="001B70D6">
        <w:rPr>
          <w:sz w:val="28"/>
          <w:szCs w:val="28"/>
        </w:rPr>
        <w:t>ю</w:t>
      </w:r>
      <w:r w:rsidRPr="0064565B">
        <w:rPr>
          <w:sz w:val="28"/>
          <w:szCs w:val="28"/>
        </w:rPr>
        <w:t>тся</w:t>
      </w:r>
      <w:r w:rsidR="001B70D6">
        <w:rPr>
          <w:sz w:val="28"/>
          <w:szCs w:val="28"/>
        </w:rPr>
        <w:t>:</w:t>
      </w:r>
      <w:r w:rsidRPr="0064565B">
        <w:rPr>
          <w:sz w:val="28"/>
          <w:szCs w:val="28"/>
        </w:rPr>
        <w:t xml:space="preserve"> Комисси</w:t>
      </w:r>
      <w:r w:rsidR="001B70D6">
        <w:rPr>
          <w:sz w:val="28"/>
          <w:szCs w:val="28"/>
        </w:rPr>
        <w:t>я</w:t>
      </w:r>
      <w:r w:rsidRPr="0064565B">
        <w:rPr>
          <w:sz w:val="28"/>
          <w:szCs w:val="28"/>
        </w:rPr>
        <w:t xml:space="preserve"> по урегулированию споров между участниками образовательных отношений</w:t>
      </w:r>
      <w:r w:rsidR="001B70D6">
        <w:rPr>
          <w:sz w:val="28"/>
          <w:szCs w:val="28"/>
        </w:rPr>
        <w:t xml:space="preserve"> и Комиссия по урегулированию конфликтов интересов</w:t>
      </w:r>
      <w:r w:rsidRPr="0064565B">
        <w:rPr>
          <w:sz w:val="28"/>
          <w:szCs w:val="28"/>
        </w:rPr>
        <w:t xml:space="preserve">. Порядок создания, организации работы, принятия решений комиссией и их исполнения устанавливается соответствующим локальным актом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.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5.9. Работники </w:t>
      </w:r>
      <w:r w:rsidR="0087150E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имеют право на: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– участие в управлении </w:t>
      </w:r>
      <w:r w:rsidR="0087150E" w:rsidRPr="0064565B">
        <w:rPr>
          <w:sz w:val="28"/>
          <w:szCs w:val="28"/>
        </w:rPr>
        <w:t>Учреждением</w:t>
      </w:r>
      <w:r w:rsidRPr="0064565B">
        <w:rPr>
          <w:sz w:val="28"/>
          <w:szCs w:val="28"/>
        </w:rPr>
        <w:t xml:space="preserve"> в порядке, определяемом Уставом;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– защиту профессиональной чести и достоинства;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– иные права, предусмотренные нормативными правовыми актами федерального, регионального и муниципального уровня.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5.10. Педагогические работники </w:t>
      </w:r>
      <w:r w:rsidR="0087150E" w:rsidRPr="0064565B">
        <w:rPr>
          <w:sz w:val="28"/>
          <w:szCs w:val="28"/>
        </w:rPr>
        <w:t xml:space="preserve">Учреждения </w:t>
      </w:r>
      <w:r w:rsidRPr="0064565B">
        <w:rPr>
          <w:sz w:val="28"/>
          <w:szCs w:val="28"/>
        </w:rPr>
        <w:t>имеют право на: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самостоятельный выбор и использование методики обучения и воспитания, учебников, учебных пособий и материалов, соответствующих реализуемой </w:t>
      </w:r>
      <w:r w:rsidRPr="0064565B">
        <w:rPr>
          <w:sz w:val="28"/>
          <w:szCs w:val="28"/>
        </w:rPr>
        <w:lastRenderedPageBreak/>
        <w:t>образовательной программе, и в порядке, установленном законодательством об образовании, методов оценки знаний обучающихся;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участие в разработке образовательных программ, в т. ч.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outlineLvl w:val="3"/>
        <w:rPr>
          <w:sz w:val="28"/>
          <w:szCs w:val="28"/>
        </w:rPr>
      </w:pPr>
      <w:r w:rsidRPr="0064565B">
        <w:rPr>
          <w:sz w:val="28"/>
          <w:szCs w:val="28"/>
        </w:rPr>
        <w:t>– повышение квалификации. В этих целях администрация создает условия, необходимые для успешного обучения работников в системе повышения квалификации и профессиональной переподготовки;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outlineLvl w:val="3"/>
        <w:rPr>
          <w:sz w:val="28"/>
          <w:szCs w:val="28"/>
        </w:rPr>
      </w:pPr>
      <w:r w:rsidRPr="0064565B">
        <w:rPr>
          <w:sz w:val="28"/>
          <w:szCs w:val="28"/>
        </w:rPr>
        <w:t>– защиту профессиональной чести и достоинства, справедливое и объективное расследование нарушения норм профессиональной этики педагогических работников;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outlineLvl w:val="3"/>
        <w:rPr>
          <w:sz w:val="28"/>
          <w:szCs w:val="28"/>
        </w:rPr>
      </w:pPr>
      <w:r w:rsidRPr="0064565B">
        <w:rPr>
          <w:sz w:val="28"/>
          <w:szCs w:val="28"/>
        </w:rPr>
        <w:t>– сокращенную продолжительность рабочего времени, удлиненный оплачиваемый отпуск, досрочное назначение трудовой пенсии по старости в порядке, установленном законодательством Российской Федерации, иные меры социальной поддержки в порядке, установленном законодательством Российской Федерации;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– длительный (до одного года) отпуск не реже чем через каждые десять лет непрерывной преподавательской работы;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– дополнительные меры социальной поддержки, предоставляемые педагогическим работникам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– бесплатное пользование библиотеками и информационными ресурсами, а также доступ в порядке, установленном локальными нормативными актами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</w:t>
      </w:r>
      <w:r w:rsidR="005F45B6" w:rsidRPr="0064565B">
        <w:rPr>
          <w:sz w:val="28"/>
          <w:szCs w:val="28"/>
        </w:rPr>
        <w:t xml:space="preserve"> Учреждении</w:t>
      </w:r>
      <w:r w:rsidRPr="0064565B">
        <w:rPr>
          <w:sz w:val="28"/>
          <w:szCs w:val="28"/>
        </w:rPr>
        <w:t>;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– бесплатное пользование образовательными, методическими и научными услугами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в порядке, установленном законодательством Российской Федерации, локальным нормативным актом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>– иные права и свободы, предусмотренные федеральными законами.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5.11. Работники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 обязаны: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– соблюдать Устав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правила внутреннего трудового распорядка, иные локальные нормативные акты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соблюдать правовые, нравственные и этические нормы, следовать требованиям профессиональной этики;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уважать честь и достоинство обучающихся и других участников образовательных отношений;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соответствовать требованиям квалификационных характеристик и профессиональных стандартов;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проходить аттестацию на соответствие занимаемой должности в установленном порядке и систематически повышать свой профессиональный уровень;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выполнять условия трудового договора;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заботиться о защите прав и свобод обучающихся, уважать права родителей (законных представителей);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1F679B" w:rsidRPr="0064565B" w:rsidRDefault="001F679B" w:rsidP="0064565B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исполнять иные обязанности, предусмотренные действующими нормами законодательства в области образования.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5.12. Педагогические работники обязаны: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– соблюдать настоящий Устав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, правила внутреннего трудового распорядка, иные локальные нормативные акты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>;</w:t>
      </w:r>
    </w:p>
    <w:p w:rsidR="001F679B" w:rsidRPr="0064565B" w:rsidRDefault="001F679B" w:rsidP="0064565B">
      <w:pPr>
        <w:pStyle w:val="ad"/>
        <w:autoSpaceDE w:val="0"/>
        <w:autoSpaceDN w:val="0"/>
        <w:adjustRightInd w:val="0"/>
        <w:spacing w:line="360" w:lineRule="auto"/>
        <w:ind w:left="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– осуществлять свою деятельность на высоком профессиональном уровне, обеспечивать в полном объеме реализацию преподаваемых учебных предметов, курсов, дисциплин</w:t>
      </w:r>
      <w:r w:rsidRPr="0064565B">
        <w:rPr>
          <w:rStyle w:val="blk"/>
          <w:sz w:val="28"/>
          <w:szCs w:val="28"/>
        </w:rPr>
        <w:t xml:space="preserve"> (модулей) в соответствии с утвержденной рабочей программой;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– соблюдать правовые, нравственные и этические нормы, следовать требованиям профессиональной этики;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sz w:val="28"/>
          <w:szCs w:val="28"/>
        </w:rPr>
        <w:t>– уважать честь и достоинство обучающихся и других участников образовательных отношений;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lastRenderedPageBreak/>
        <w:t>–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применять педагогически обоснованные и обеспечивающие высокое качество образования формы, методы обучения и воспитания;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sz w:val="28"/>
          <w:szCs w:val="28"/>
        </w:rPr>
      </w:pPr>
      <w:r w:rsidRPr="0064565B">
        <w:rPr>
          <w:rStyle w:val="blk"/>
          <w:sz w:val="28"/>
          <w:szCs w:val="28"/>
        </w:rPr>
        <w:t>–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 xml:space="preserve">– проходить в </w:t>
      </w:r>
      <w:r w:rsidRPr="0064565B">
        <w:rPr>
          <w:sz w:val="28"/>
          <w:szCs w:val="28"/>
        </w:rPr>
        <w:t>порядке,</w:t>
      </w:r>
      <w:r w:rsidRPr="0064565B">
        <w:rPr>
          <w:rStyle w:val="blk"/>
          <w:sz w:val="28"/>
          <w:szCs w:val="28"/>
        </w:rPr>
        <w:t xml:space="preserve"> установленном </w:t>
      </w:r>
      <w:r w:rsidRPr="0064565B">
        <w:rPr>
          <w:sz w:val="28"/>
          <w:szCs w:val="28"/>
        </w:rPr>
        <w:t>законодательством</w:t>
      </w:r>
      <w:r w:rsidRPr="0064565B">
        <w:rPr>
          <w:rStyle w:val="blk"/>
          <w:sz w:val="28"/>
          <w:szCs w:val="28"/>
        </w:rPr>
        <w:t xml:space="preserve"> Российской Федерации, обучение и проверку знаний и навыков в области охраны труда;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sz w:val="28"/>
          <w:szCs w:val="28"/>
        </w:rPr>
        <w:t xml:space="preserve">– проходить в соответствии с трудовым законодательством предварительные при </w:t>
      </w:r>
      <w:r w:rsidRPr="0064565B">
        <w:rPr>
          <w:rStyle w:val="blk"/>
          <w:sz w:val="28"/>
          <w:szCs w:val="28"/>
        </w:rPr>
        <w:t xml:space="preserve">поступлении на работу и периодические медицинские осмотры, а также внеочередные медицинские осмотры по направлению </w:t>
      </w:r>
      <w:r w:rsidR="005F45B6" w:rsidRPr="0064565B">
        <w:rPr>
          <w:rStyle w:val="blk"/>
          <w:sz w:val="28"/>
          <w:szCs w:val="28"/>
        </w:rPr>
        <w:t>Учреждения</w:t>
      </w:r>
      <w:r w:rsidRPr="0064565B">
        <w:rPr>
          <w:rStyle w:val="blk"/>
          <w:sz w:val="28"/>
          <w:szCs w:val="28"/>
        </w:rPr>
        <w:t>;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– выполнять иные обязанности, предусмотренные федеральными законами.</w:t>
      </w:r>
    </w:p>
    <w:p w:rsidR="001F679B" w:rsidRPr="0064565B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5.13.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ненадлежащее исполнение педагогическими работниками обязанностей, учитывается при прохождении ими аттестации.</w:t>
      </w:r>
    </w:p>
    <w:p w:rsidR="00684D6E" w:rsidRDefault="001F679B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 w:rsidRPr="0064565B">
        <w:rPr>
          <w:rStyle w:val="blk"/>
          <w:sz w:val="28"/>
          <w:szCs w:val="28"/>
        </w:rPr>
        <w:t>5.14</w:t>
      </w:r>
      <w:r w:rsidR="005F45B6" w:rsidRPr="0064565B">
        <w:rPr>
          <w:rStyle w:val="blk"/>
          <w:sz w:val="28"/>
          <w:szCs w:val="28"/>
        </w:rPr>
        <w:t xml:space="preserve">. </w:t>
      </w:r>
      <w:r w:rsidR="002A1B2F">
        <w:rPr>
          <w:rStyle w:val="blk"/>
          <w:sz w:val="28"/>
          <w:szCs w:val="28"/>
        </w:rPr>
        <w:t xml:space="preserve">Под конфликтом интересов понимается ситуация, при которой личная заинтересованность работника учреждения может повлиять на надлежащие </w:t>
      </w:r>
      <w:r w:rsidR="00684D6E">
        <w:rPr>
          <w:rStyle w:val="blk"/>
          <w:sz w:val="28"/>
          <w:szCs w:val="28"/>
        </w:rPr>
        <w:t>исполнение им трудовых обязанностей и при которой во</w:t>
      </w:r>
      <w:r w:rsidR="00C65A8A">
        <w:rPr>
          <w:rStyle w:val="blk"/>
          <w:sz w:val="28"/>
          <w:szCs w:val="28"/>
        </w:rPr>
        <w:t>зникает или может возникнуть про</w:t>
      </w:r>
      <w:r w:rsidR="00684D6E">
        <w:rPr>
          <w:rStyle w:val="blk"/>
          <w:sz w:val="28"/>
          <w:szCs w:val="28"/>
        </w:rPr>
        <w:t>тиворечие</w:t>
      </w:r>
      <w:r w:rsidR="00C65A8A">
        <w:rPr>
          <w:rStyle w:val="blk"/>
          <w:sz w:val="28"/>
          <w:szCs w:val="28"/>
        </w:rPr>
        <w:t xml:space="preserve"> между личной заинтересованностью работника учреждения и правами законными интересами учреждения, работником которого </w:t>
      </w:r>
      <w:r w:rsidR="00684D6E">
        <w:rPr>
          <w:rStyle w:val="blk"/>
          <w:sz w:val="28"/>
          <w:szCs w:val="28"/>
        </w:rPr>
        <w:t xml:space="preserve"> </w:t>
      </w:r>
      <w:r w:rsidR="00C65A8A">
        <w:rPr>
          <w:rStyle w:val="blk"/>
          <w:sz w:val="28"/>
          <w:szCs w:val="28"/>
        </w:rPr>
        <w:t xml:space="preserve">он является, способное привести причинению вреда имуществу и (или) деловой репутации учреждения. </w:t>
      </w:r>
    </w:p>
    <w:p w:rsidR="00C65A8A" w:rsidRDefault="00C65A8A" w:rsidP="00B155F6">
      <w:pPr>
        <w:spacing w:line="360" w:lineRule="auto"/>
        <w:ind w:firstLine="708"/>
        <w:contextualSpacing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 xml:space="preserve">Под личной заинтересованностью работника учреждения, которая влияет или может повлиять на надлежащее исполнение им трудовых обязанностей, понимается возможность получения работником учреждения в связи с </w:t>
      </w:r>
      <w:r>
        <w:rPr>
          <w:rStyle w:val="blk"/>
          <w:sz w:val="28"/>
          <w:szCs w:val="28"/>
        </w:rPr>
        <w:lastRenderedPageBreak/>
        <w:t xml:space="preserve">исполнением трудовых обязанностей доходов в виде денег, ценностей, иного имущества, в том числе имущественных прав, или услуг имущественного характера для себя или для третьих лиц. </w:t>
      </w:r>
    </w:p>
    <w:p w:rsidR="00C65A8A" w:rsidRDefault="00C65A8A" w:rsidP="00B155F6">
      <w:pPr>
        <w:spacing w:line="360" w:lineRule="auto"/>
        <w:ind w:firstLine="708"/>
        <w:contextualSpacing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Директор учреждения обязан уведомлять работодателя (учредителя) о возни</w:t>
      </w:r>
      <w:r w:rsidR="001D3DAD">
        <w:rPr>
          <w:rStyle w:val="blk"/>
          <w:sz w:val="28"/>
          <w:szCs w:val="28"/>
        </w:rPr>
        <w:t>к</w:t>
      </w:r>
      <w:r>
        <w:rPr>
          <w:rStyle w:val="blk"/>
          <w:sz w:val="28"/>
          <w:szCs w:val="28"/>
        </w:rPr>
        <w:t xml:space="preserve">новения личной  </w:t>
      </w:r>
      <w:r w:rsidR="001D3DAD">
        <w:rPr>
          <w:rStyle w:val="blk"/>
          <w:sz w:val="28"/>
          <w:szCs w:val="28"/>
        </w:rPr>
        <w:t xml:space="preserve">заинтересованности при исполнении должностных обязанностей, которая приводит или может привести к конфликту интересов. </w:t>
      </w:r>
    </w:p>
    <w:p w:rsidR="001D3DAD" w:rsidRDefault="00B155F6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ab/>
        <w:t xml:space="preserve">Работник учреждения обязан уведомлять директора учреждения о возникновении личной заинтересованности при исполнении должностных обязанностей, которая приводит или может привести к конфликту интересов. </w:t>
      </w:r>
    </w:p>
    <w:p w:rsidR="004214C7" w:rsidRDefault="004214C7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 xml:space="preserve">Порядок уведомления директора учреждения, перечень сведений, содержащихся в уведомлениях, организация проверка этих сведений и порядок регистрации уведомлений определяются директором учреждения. </w:t>
      </w:r>
    </w:p>
    <w:p w:rsidR="001F679B" w:rsidRPr="0064565B" w:rsidRDefault="00684D6E" w:rsidP="0064565B">
      <w:pPr>
        <w:spacing w:line="360" w:lineRule="auto"/>
        <w:contextualSpacing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 xml:space="preserve">5.15 </w:t>
      </w:r>
      <w:r w:rsidR="005F45B6" w:rsidRPr="0064565B">
        <w:rPr>
          <w:rStyle w:val="blk"/>
          <w:sz w:val="28"/>
          <w:szCs w:val="28"/>
        </w:rPr>
        <w:t>В Учреждении</w:t>
      </w:r>
      <w:r w:rsidR="001F679B" w:rsidRPr="0064565B">
        <w:rPr>
          <w:rStyle w:val="blk"/>
          <w:sz w:val="28"/>
          <w:szCs w:val="28"/>
        </w:rPr>
        <w:t xml:space="preserve"> наряду с должностями руководящих и педагогических работников предусмотрены должности инженерно-технических, административно-хозяйственных, учебно-вспомогательных работников, осуществляющих вспомогательные функции (далее – Иные работники).</w:t>
      </w:r>
    </w:p>
    <w:p w:rsidR="001F679B" w:rsidRPr="0064565B" w:rsidRDefault="00684D6E" w:rsidP="0064565B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5.15.</w:t>
      </w:r>
      <w:r w:rsidR="001F679B" w:rsidRPr="0064565B">
        <w:rPr>
          <w:sz w:val="28"/>
          <w:szCs w:val="28"/>
        </w:rPr>
        <w:t>1.</w:t>
      </w:r>
      <w:r w:rsidR="005F45B6" w:rsidRPr="0064565B">
        <w:rPr>
          <w:sz w:val="28"/>
          <w:szCs w:val="28"/>
        </w:rPr>
        <w:t xml:space="preserve"> Иные работники Учреждения</w:t>
      </w:r>
      <w:r w:rsidR="001F679B" w:rsidRPr="0064565B">
        <w:rPr>
          <w:sz w:val="28"/>
          <w:szCs w:val="28"/>
        </w:rPr>
        <w:t xml:space="preserve"> имеют право на: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участие </w:t>
      </w:r>
      <w:r w:rsidR="005F45B6" w:rsidRPr="0064565B">
        <w:rPr>
          <w:sz w:val="28"/>
          <w:szCs w:val="28"/>
        </w:rPr>
        <w:t xml:space="preserve">в управлении Учреждением </w:t>
      </w:r>
      <w:r w:rsidRPr="0064565B">
        <w:rPr>
          <w:sz w:val="28"/>
          <w:szCs w:val="28"/>
        </w:rPr>
        <w:t xml:space="preserve"> в порядке, определяемом настоящим Уставом и (или) лока</w:t>
      </w:r>
      <w:r w:rsidR="005F45B6" w:rsidRPr="0064565B">
        <w:rPr>
          <w:sz w:val="28"/>
          <w:szCs w:val="28"/>
        </w:rPr>
        <w:t>льными нормативными актами Учреждения</w:t>
      </w:r>
      <w:r w:rsidRPr="0064565B">
        <w:rPr>
          <w:sz w:val="28"/>
          <w:szCs w:val="28"/>
        </w:rPr>
        <w:t>, а именно участвовать в деятельности  Общего собрания работников;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4565B">
        <w:rPr>
          <w:sz w:val="28"/>
          <w:szCs w:val="28"/>
        </w:rPr>
        <w:t xml:space="preserve">- </w:t>
      </w:r>
      <w:r w:rsidRPr="0064565B">
        <w:rPr>
          <w:color w:val="000000"/>
          <w:sz w:val="28"/>
          <w:szCs w:val="28"/>
        </w:rPr>
        <w:t>условия труда, отвечающие требованиям безопасности и гигиены;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 отдых, обеспеченный ограничением продолжительности рабочего времени, предоставлением еженедельных выходных и праздничных дней, а также оплачиваемых ежегодных отпусков;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4565B">
        <w:rPr>
          <w:color w:val="000000"/>
          <w:sz w:val="28"/>
          <w:szCs w:val="28"/>
        </w:rPr>
        <w:t>- п</w:t>
      </w:r>
      <w:r w:rsidRPr="0064565B">
        <w:rPr>
          <w:sz w:val="28"/>
          <w:szCs w:val="28"/>
        </w:rPr>
        <w:t>олучение необходимого организационного, учебно-методического и материально-технического обеспечения своей профессиональной деятельности, бесплатное пользование библиотечными, информационными ресурсами, услугами учебных, учебно-методичес</w:t>
      </w:r>
      <w:r w:rsidR="005F45B6" w:rsidRPr="0064565B">
        <w:rPr>
          <w:sz w:val="28"/>
          <w:szCs w:val="28"/>
        </w:rPr>
        <w:t>ких и других подразделений Учреждения</w:t>
      </w:r>
      <w:r w:rsidRPr="0064565B">
        <w:rPr>
          <w:sz w:val="28"/>
          <w:szCs w:val="28"/>
        </w:rPr>
        <w:t xml:space="preserve">  в соответствии с коллективным договором;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4565B">
        <w:rPr>
          <w:sz w:val="28"/>
          <w:szCs w:val="28"/>
        </w:rPr>
        <w:lastRenderedPageBreak/>
        <w:t>- с</w:t>
      </w:r>
      <w:r w:rsidRPr="0064565B">
        <w:rPr>
          <w:color w:val="000000"/>
          <w:sz w:val="28"/>
          <w:szCs w:val="28"/>
        </w:rPr>
        <w:t>праведливую оплату труда в соответствии с его квалификацией, определяемой каждому персонально по результатам тарификации, и объемом выполняемой работы;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отдых, установленный федеральным законодательством с максимальной продолжительностью рабочего времени, с предоставлением еженедельных выходных дней, нерабочих праздничных дней, ежегодного оплачиваемого отпуска, сокращенного дня для ряда профессий, работ и отдельных категорий работников;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получение рабочего места, соответствующего санитарно-гигиеническим нормам, нормам охраны труда, снабженного необходимым оборудованием, пособиями и иными материалами;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профессиональную подготовку, переподготовку и повышение своей квалификации в порядке, установленном федеральным законодательством;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поощрение в соответствии с Правилами внутреннего трудового рас</w:t>
      </w:r>
      <w:r w:rsidR="005F45B6" w:rsidRPr="0064565B">
        <w:rPr>
          <w:color w:val="000000"/>
          <w:sz w:val="28"/>
          <w:szCs w:val="28"/>
        </w:rPr>
        <w:t>порядка Учреждения</w:t>
      </w:r>
      <w:r w:rsidRPr="0064565B">
        <w:rPr>
          <w:color w:val="000000"/>
          <w:sz w:val="28"/>
          <w:szCs w:val="28"/>
        </w:rPr>
        <w:t xml:space="preserve"> за достижения в труде и общественной жизни;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 xml:space="preserve">- получение установленных в </w:t>
      </w:r>
      <w:r w:rsidR="005F45B6" w:rsidRPr="0064565B">
        <w:rPr>
          <w:sz w:val="28"/>
          <w:szCs w:val="28"/>
        </w:rPr>
        <w:t>Учреждении</w:t>
      </w:r>
      <w:r w:rsidRPr="0064565B">
        <w:rPr>
          <w:sz w:val="28"/>
          <w:szCs w:val="28"/>
        </w:rPr>
        <w:t xml:space="preserve"> </w:t>
      </w:r>
      <w:r w:rsidRPr="0064565B">
        <w:rPr>
          <w:color w:val="000000"/>
          <w:sz w:val="28"/>
          <w:szCs w:val="28"/>
        </w:rPr>
        <w:t>надбавок и доплат;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4565B">
        <w:rPr>
          <w:color w:val="000000"/>
          <w:sz w:val="28"/>
          <w:szCs w:val="28"/>
        </w:rPr>
        <w:t xml:space="preserve">- </w:t>
      </w:r>
      <w:r w:rsidRPr="0064565B">
        <w:rPr>
          <w:sz w:val="28"/>
          <w:szCs w:val="28"/>
        </w:rPr>
        <w:t xml:space="preserve"> защиту профессиональной чести и достоинства;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- обжалование приказов и </w:t>
      </w:r>
      <w:r w:rsidR="005F45B6" w:rsidRPr="0064565B">
        <w:rPr>
          <w:sz w:val="28"/>
          <w:szCs w:val="28"/>
        </w:rPr>
        <w:t>распоряжений администрации Учреждения</w:t>
      </w:r>
      <w:r w:rsidRPr="0064565B">
        <w:rPr>
          <w:sz w:val="28"/>
          <w:szCs w:val="28"/>
        </w:rPr>
        <w:t xml:space="preserve"> в установленном законодательством Российской Федерации порядке;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 защиту персональных данных в  порядке, установленном законодательством.</w:t>
      </w:r>
    </w:p>
    <w:p w:rsidR="001F679B" w:rsidRPr="0064565B" w:rsidRDefault="005F74BA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5.15</w:t>
      </w:r>
      <w:r w:rsidR="001F679B" w:rsidRPr="0064565B">
        <w:rPr>
          <w:sz w:val="28"/>
          <w:szCs w:val="28"/>
        </w:rPr>
        <w:t>.2.</w:t>
      </w:r>
      <w:r w:rsidR="005F45B6" w:rsidRPr="0064565B">
        <w:rPr>
          <w:sz w:val="28"/>
          <w:szCs w:val="28"/>
        </w:rPr>
        <w:t xml:space="preserve"> Иные работники Учреждения</w:t>
      </w:r>
      <w:r w:rsidR="001F679B" w:rsidRPr="0064565B">
        <w:rPr>
          <w:sz w:val="28"/>
          <w:szCs w:val="28"/>
        </w:rPr>
        <w:t xml:space="preserve"> обязаны: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соответствовать требованиям квалификационных характеристик;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соблюдать трудовую дисциплину, работать честно и добросовестно, своевременно и точно исполнять распоряжения администрации, использовать рабочее время для производственного труда;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соблюдать Правила внутре</w:t>
      </w:r>
      <w:r w:rsidR="005F45B6" w:rsidRPr="0064565B">
        <w:rPr>
          <w:color w:val="000000"/>
          <w:sz w:val="28"/>
          <w:szCs w:val="28"/>
        </w:rPr>
        <w:t>ннего трудового распорядка Учреждения</w:t>
      </w:r>
      <w:r w:rsidRPr="0064565B">
        <w:rPr>
          <w:color w:val="000000"/>
          <w:sz w:val="28"/>
          <w:szCs w:val="28"/>
        </w:rPr>
        <w:t xml:space="preserve">, иные локальные нормативные акты </w:t>
      </w:r>
      <w:r w:rsidR="005F45B6" w:rsidRPr="0064565B">
        <w:rPr>
          <w:sz w:val="28"/>
          <w:szCs w:val="28"/>
        </w:rPr>
        <w:t>Учреждения</w:t>
      </w:r>
      <w:r w:rsidRPr="0064565B">
        <w:rPr>
          <w:sz w:val="28"/>
          <w:szCs w:val="28"/>
        </w:rPr>
        <w:t xml:space="preserve">; </w:t>
      </w:r>
      <w:r w:rsidRPr="0064565B">
        <w:rPr>
          <w:color w:val="000000"/>
          <w:sz w:val="28"/>
          <w:szCs w:val="28"/>
        </w:rPr>
        <w:t xml:space="preserve"> 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lastRenderedPageBreak/>
        <w:t>- воздерживаться от действий, мешающих другим работникам выполнять их трудовые обязанности;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соблюдать установленный порядок хранения материальных ценностей и документов;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эффективно использовать оборудование, экономно и рационально расходовать электроэнергию, воду и другие материальные ресурсы;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соблюдать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инструкциями, пользоваться необходимыми средствами индивидуальной защиты;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565B">
        <w:rPr>
          <w:color w:val="000000"/>
          <w:sz w:val="28"/>
          <w:szCs w:val="28"/>
        </w:rPr>
        <w:t>- быть вежливыми, внимательными к обучающимся, родителям (законным представителям) обучающихся и членам коллектива, знать и уважать права участников образовательного процесса, соблюдать этические нормы поведения в коллективе;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4565B">
        <w:rPr>
          <w:color w:val="000000"/>
          <w:sz w:val="28"/>
          <w:szCs w:val="28"/>
        </w:rPr>
        <w:t>- система</w:t>
      </w:r>
      <w:r w:rsidRPr="0064565B">
        <w:rPr>
          <w:sz w:val="28"/>
          <w:szCs w:val="28"/>
        </w:rPr>
        <w:t>тически повышать свою профессиональную квалификацию;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проходить в установленные сроки периодические медицинские осмотры в соответствии с правилами проведения медицинских осмотров, своевременно делать необходимые прививки;</w:t>
      </w:r>
    </w:p>
    <w:p w:rsidR="001F679B" w:rsidRPr="0064565B" w:rsidRDefault="001F679B" w:rsidP="0064565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- принимать меры к немедленному устранению причин и условий, препятствующих или затрудняющих нормальную работу (простой, авария) и немедленно сообщать администрации о случившемся.</w:t>
      </w:r>
    </w:p>
    <w:p w:rsidR="001F679B" w:rsidRPr="0064565B" w:rsidRDefault="005F74BA" w:rsidP="0064565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5.16</w:t>
      </w:r>
      <w:r w:rsidR="005F45B6" w:rsidRPr="0064565B">
        <w:rPr>
          <w:sz w:val="28"/>
          <w:szCs w:val="28"/>
        </w:rPr>
        <w:t>. Иные работники Учреждения</w:t>
      </w:r>
      <w:r w:rsidR="001F679B" w:rsidRPr="0064565B">
        <w:rPr>
          <w:sz w:val="28"/>
          <w:szCs w:val="28"/>
        </w:rPr>
        <w:t xml:space="preserve"> несут ответственность </w:t>
      </w:r>
      <w:r w:rsidR="001F679B" w:rsidRPr="0064565B">
        <w:rPr>
          <w:sz w:val="28"/>
          <w:szCs w:val="28"/>
          <w:shd w:val="clear" w:color="auto" w:fill="FFFFFF"/>
        </w:rPr>
        <w:t xml:space="preserve">за неисполнение или ненадлежащее исполнение возложенных на них обязанностей в порядке и в случаях, которые установлены федеральными законами. 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center"/>
        <w:rPr>
          <w:b/>
          <w:color w:val="000000"/>
          <w:spacing w:val="-7"/>
          <w:sz w:val="28"/>
          <w:szCs w:val="28"/>
        </w:rPr>
      </w:pPr>
      <w:r w:rsidRPr="0064565B">
        <w:rPr>
          <w:b/>
          <w:color w:val="000000"/>
          <w:spacing w:val="-7"/>
          <w:sz w:val="28"/>
          <w:szCs w:val="28"/>
        </w:rPr>
        <w:t xml:space="preserve">  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center"/>
        <w:rPr>
          <w:b/>
          <w:color w:val="000000"/>
          <w:spacing w:val="-7"/>
          <w:sz w:val="28"/>
          <w:szCs w:val="28"/>
        </w:rPr>
      </w:pPr>
      <w:r w:rsidRPr="0064565B">
        <w:rPr>
          <w:b/>
          <w:color w:val="000000"/>
          <w:spacing w:val="-7"/>
          <w:sz w:val="28"/>
          <w:szCs w:val="28"/>
        </w:rPr>
        <w:t xml:space="preserve"> </w:t>
      </w:r>
      <w:r w:rsidR="0064565B">
        <w:rPr>
          <w:b/>
          <w:color w:val="000000"/>
          <w:spacing w:val="-7"/>
          <w:sz w:val="28"/>
          <w:szCs w:val="28"/>
          <w:lang w:val="en-US"/>
        </w:rPr>
        <w:t>VI</w:t>
      </w:r>
      <w:r w:rsidR="0064565B" w:rsidRPr="0064565B">
        <w:rPr>
          <w:b/>
          <w:color w:val="000000"/>
          <w:spacing w:val="-7"/>
          <w:sz w:val="28"/>
          <w:szCs w:val="28"/>
        </w:rPr>
        <w:t xml:space="preserve">. </w:t>
      </w:r>
      <w:r w:rsidRPr="0064565B">
        <w:rPr>
          <w:b/>
          <w:color w:val="000000"/>
          <w:spacing w:val="-7"/>
          <w:sz w:val="28"/>
          <w:szCs w:val="28"/>
        </w:rPr>
        <w:t>ПОРЯДОК</w:t>
      </w:r>
      <w:r w:rsidR="005F45B6" w:rsidRPr="0064565B">
        <w:rPr>
          <w:b/>
          <w:color w:val="000000"/>
          <w:spacing w:val="-7"/>
          <w:sz w:val="28"/>
          <w:szCs w:val="28"/>
        </w:rPr>
        <w:t xml:space="preserve"> КОМПЛЕКТОВАНИЯ РАБОТНИКОВ </w:t>
      </w:r>
      <w:r w:rsidR="0064565B" w:rsidRPr="0064565B">
        <w:rPr>
          <w:b/>
          <w:color w:val="000000"/>
          <w:spacing w:val="-7"/>
          <w:sz w:val="28"/>
          <w:szCs w:val="28"/>
        </w:rPr>
        <w:t>УЧРЕЖДЕНИЯ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 xml:space="preserve">6.1. </w:t>
      </w:r>
      <w:r w:rsidRPr="0064565B">
        <w:rPr>
          <w:sz w:val="28"/>
          <w:szCs w:val="28"/>
        </w:rPr>
        <w:t>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bookmarkStart w:id="1" w:name="Par4348"/>
      <w:bookmarkEnd w:id="1"/>
      <w:r w:rsidRPr="0064565B">
        <w:rPr>
          <w:color w:val="000000"/>
          <w:spacing w:val="-7"/>
          <w:sz w:val="28"/>
          <w:szCs w:val="28"/>
        </w:rPr>
        <w:t>6.2. К педагогической деятельности не допускаются лица: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lastRenderedPageBreak/>
        <w:t>- лишенные права заниматься педагогической деятельностью в соответствии с вступившим в законную силу приговором суда;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bookmarkStart w:id="2" w:name="Par4350"/>
      <w:bookmarkEnd w:id="2"/>
      <w:r w:rsidRPr="0064565B">
        <w:rPr>
          <w:color w:val="000000"/>
          <w:spacing w:val="-7"/>
          <w:sz w:val="28"/>
          <w:szCs w:val="28"/>
        </w:rPr>
        <w:t xml:space="preserve">- 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за исключением случаев, предусмотренных </w:t>
      </w:r>
      <w:hyperlink w:anchor="Par4357" w:tooltip="Лица из числа указанных в абзаце третьем части второй настоящей статьи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" w:history="1">
        <w:r w:rsidRPr="0064565B">
          <w:rPr>
            <w:color w:val="000000"/>
            <w:spacing w:val="-7"/>
            <w:sz w:val="28"/>
            <w:szCs w:val="28"/>
          </w:rPr>
          <w:t>частью третьей</w:t>
        </w:r>
      </w:hyperlink>
      <w:r w:rsidRPr="0064565B">
        <w:rPr>
          <w:color w:val="000000"/>
          <w:spacing w:val="-7"/>
          <w:sz w:val="28"/>
          <w:szCs w:val="28"/>
        </w:rPr>
        <w:t xml:space="preserve"> статьи 331 «Трудового кодекса Российской Федерации» № 197 ФЗ;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bookmarkStart w:id="3" w:name="Par4352"/>
      <w:bookmarkEnd w:id="3"/>
      <w:r w:rsidRPr="0064565B">
        <w:rPr>
          <w:color w:val="000000"/>
          <w:spacing w:val="-7"/>
          <w:sz w:val="28"/>
          <w:szCs w:val="28"/>
        </w:rPr>
        <w:t>- имеющие неснятую или непогашенную судимость за иные умышленные тяжкие и особо тяжк</w:t>
      </w:r>
      <w:r w:rsidR="005F45B6" w:rsidRPr="0064565B">
        <w:rPr>
          <w:color w:val="000000"/>
          <w:spacing w:val="-7"/>
          <w:sz w:val="28"/>
          <w:szCs w:val="28"/>
        </w:rPr>
        <w:t>ие преступления</w:t>
      </w:r>
      <w:r w:rsidRPr="0064565B">
        <w:rPr>
          <w:color w:val="000000"/>
          <w:spacing w:val="-7"/>
          <w:sz w:val="28"/>
          <w:szCs w:val="28"/>
        </w:rPr>
        <w:t>;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>- признанные недееспособными в установленном федеральным законом порядке;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bookmarkStart w:id="4" w:name="Par4355"/>
      <w:bookmarkEnd w:id="4"/>
      <w:r w:rsidRPr="0064565B">
        <w:rPr>
          <w:color w:val="000000"/>
          <w:spacing w:val="-7"/>
          <w:sz w:val="28"/>
          <w:szCs w:val="28"/>
        </w:rPr>
        <w:t xml:space="preserve"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851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bookmarkStart w:id="5" w:name="Par4357"/>
      <w:bookmarkEnd w:id="5"/>
      <w:r w:rsidRPr="0064565B">
        <w:rPr>
          <w:color w:val="000000"/>
          <w:spacing w:val="-7"/>
          <w:sz w:val="28"/>
          <w:szCs w:val="28"/>
        </w:rPr>
        <w:tab/>
        <w:t>Лица,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прав.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>6.3. Особенности отстранения от работы педагогических работников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851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lastRenderedPageBreak/>
        <w:tab/>
        <w:t xml:space="preserve">Работодатель </w:t>
      </w:r>
      <w:r w:rsidR="00A87313" w:rsidRPr="0064565B">
        <w:rPr>
          <w:color w:val="000000"/>
          <w:spacing w:val="-7"/>
          <w:sz w:val="28"/>
          <w:szCs w:val="28"/>
        </w:rPr>
        <w:t>(Учреждение</w:t>
      </w:r>
      <w:r w:rsidRPr="0064565B">
        <w:rPr>
          <w:color w:val="000000"/>
          <w:spacing w:val="-7"/>
          <w:sz w:val="28"/>
          <w:szCs w:val="28"/>
        </w:rPr>
        <w:t>) обязан отстранить от работы (не допускать к работе) работника: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>- появившегося на работе в состоянии алкогольного, наркотического или иного токсического опьянения;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 xml:space="preserve">- не прошедшего в установленном </w:t>
      </w:r>
      <w:hyperlink r:id="rId10" w:tooltip="Постановление Минтруда РФ, Минобразования РФ от 13.01.2003 N 1/29 &quot;Об утверждении Порядка обучения по охране труда и проверки знаний требований охраны труда работников организаций&quot; (Зарегистрировано в Минюсте РФ 12.02.2003 N 4209){КонсультантПлюс}" w:history="1">
        <w:r w:rsidRPr="0064565B">
          <w:rPr>
            <w:color w:val="000000"/>
            <w:spacing w:val="-7"/>
            <w:sz w:val="28"/>
            <w:szCs w:val="28"/>
          </w:rPr>
          <w:t>порядке</w:t>
        </w:r>
      </w:hyperlink>
      <w:r w:rsidRPr="0064565B">
        <w:rPr>
          <w:color w:val="000000"/>
          <w:spacing w:val="-7"/>
          <w:sz w:val="28"/>
          <w:szCs w:val="28"/>
        </w:rPr>
        <w:t xml:space="preserve"> обучение и проверку знаний и навыков в области охраны труда;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>- не прошедшего в установленном порядке обязательный медицинский осмотр, а также обязательное психиатрическое освидетельствование в случаях, предусмотренных настоящим Кодексом, другими федеральными законами и иными нормативными правовыми актами Российской Федерации;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 xml:space="preserve">- при выявлении в соответствии с медицинским заключением, выданным в </w:t>
      </w:r>
      <w:hyperlink r:id="rId11" w:tooltip="Приказ Минздравсоцразвития России от 02.05.2012 N 441н &quot;Об утверждении Порядка выдачи медицинскими организациями справок и медицинских заключений&quot; (Зарегистрировано в Минюсте России 29.05.2012 N 24366){КонсультантПлюс}" w:history="1">
        <w:r w:rsidRPr="0064565B">
          <w:rPr>
            <w:color w:val="000000"/>
            <w:spacing w:val="-7"/>
            <w:sz w:val="28"/>
            <w:szCs w:val="28"/>
          </w:rPr>
          <w:t>порядке</w:t>
        </w:r>
      </w:hyperlink>
      <w:r w:rsidRPr="0064565B">
        <w:rPr>
          <w:color w:val="000000"/>
          <w:spacing w:val="-7"/>
          <w:sz w:val="28"/>
          <w:szCs w:val="28"/>
        </w:rPr>
        <w:t>, установленном федеральными законами и иными нормативными правовыми актами Российской Федерации, Республики Татарстан противопоказаний для выполнения работником работы, обусловленной трудовым договором;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>- по требованию органов или должностных лиц, уполномоченных федеральными законами и иными нормативными правовыми актами Российской Федерации;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>- в других случаях, предусмотренных Трудовым Кодексом, другими федеральными законами и иными нормативными правовыми актами Российской Федерации.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>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работе, если иное не предусмотрено настоящим Кодексом, другими федеральными законами.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851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ab/>
        <w:t xml:space="preserve">В период отстранения от работы (недопущения к работе) заработная плата работнику не начисляется, за исключением случаев, предусмотренных настоящим Кодексом или иными федеральными законами. В случаях отстранения от работы работника, который не прошел обучение и проверку знаний и навыков в области охраны труда либо обязательный медицинский осмотр не по своей вине, ему производится </w:t>
      </w:r>
      <w:hyperlink w:anchor="Par2208" w:tooltip="Статья 157. Оплата времени простоя" w:history="1">
        <w:r w:rsidRPr="0064565B">
          <w:rPr>
            <w:color w:val="000000"/>
            <w:spacing w:val="-7"/>
            <w:sz w:val="28"/>
            <w:szCs w:val="28"/>
          </w:rPr>
          <w:t>оплата</w:t>
        </w:r>
      </w:hyperlink>
      <w:r w:rsidRPr="0064565B">
        <w:rPr>
          <w:color w:val="000000"/>
          <w:spacing w:val="-7"/>
          <w:sz w:val="28"/>
          <w:szCs w:val="28"/>
        </w:rPr>
        <w:t xml:space="preserve"> за все время отстранения от работы как за простой.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 xml:space="preserve">Работодатель обязан отстранить от работы (не допускать к работе) педагогического работника при получении от правоохранительных органов сведений о том, что данный работник подвергается уголовному преследованию за преступления, </w:t>
      </w:r>
      <w:r w:rsidRPr="0064565B">
        <w:rPr>
          <w:color w:val="000000"/>
          <w:spacing w:val="-7"/>
          <w:sz w:val="28"/>
          <w:szCs w:val="28"/>
        </w:rPr>
        <w:lastRenderedPageBreak/>
        <w:t xml:space="preserve">указанные в </w:t>
      </w:r>
      <w:hyperlink w:anchor="Par4352" w:tooltip="имеющие неснятую или непогашенную судимость за иные умышленные тяжкие и особо тяжкие преступления, не указанные в абзаце третьем настоящей части;" w:history="1">
        <w:r w:rsidRPr="0064565B">
          <w:rPr>
            <w:color w:val="000000"/>
            <w:spacing w:val="-7"/>
            <w:sz w:val="28"/>
            <w:szCs w:val="28"/>
          </w:rPr>
          <w:t>статье</w:t>
        </w:r>
      </w:hyperlink>
      <w:r w:rsidRPr="0064565B">
        <w:rPr>
          <w:color w:val="000000"/>
          <w:spacing w:val="-7"/>
          <w:sz w:val="28"/>
          <w:szCs w:val="28"/>
        </w:rPr>
        <w:t xml:space="preserve"> 331 Трудового кодекса Российской Федерации. Работодатель отстраняет от работы (не допускает к работе) педагогического работника на весь период производства по уголовному делу до его прекращения либо до вступления в силу приговора суда.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>6.4. Дополнительные основания прекращения трудового договора с педагогическим работником.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851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64565B">
        <w:rPr>
          <w:color w:val="000000"/>
          <w:spacing w:val="-7"/>
          <w:sz w:val="28"/>
          <w:szCs w:val="28"/>
        </w:rPr>
        <w:t xml:space="preserve">Помимо оснований, предусмотренных Трудовым </w:t>
      </w:r>
      <w:hyperlink w:anchor="Par1169" w:tooltip="Глава 13. ПРЕКРАЩЕНИЕ ТРУДОВОГО ДОГОВОРА" w:history="1">
        <w:r w:rsidRPr="0064565B">
          <w:rPr>
            <w:color w:val="000000"/>
            <w:spacing w:val="-7"/>
            <w:sz w:val="28"/>
            <w:szCs w:val="28"/>
          </w:rPr>
          <w:t>Кодексом</w:t>
        </w:r>
      </w:hyperlink>
      <w:r w:rsidRPr="0064565B">
        <w:rPr>
          <w:color w:val="000000"/>
          <w:spacing w:val="-7"/>
          <w:sz w:val="28"/>
          <w:szCs w:val="28"/>
        </w:rPr>
        <w:t xml:space="preserve"> и иными федеральными законами, основаниями прекращения трудового договора с педагогическим работником являются:</w:t>
      </w:r>
    </w:p>
    <w:p w:rsidR="001F679B" w:rsidRPr="0064565B" w:rsidRDefault="001F679B" w:rsidP="0064565B">
      <w:pPr>
        <w:widowControl w:val="0"/>
        <w:shd w:val="clear" w:color="auto" w:fill="FFFFFF"/>
        <w:tabs>
          <w:tab w:val="left" w:pos="1386"/>
          <w:tab w:val="right" w:pos="9360"/>
        </w:tabs>
        <w:spacing w:line="360" w:lineRule="auto"/>
        <w:jc w:val="both"/>
        <w:rPr>
          <w:color w:val="000000"/>
          <w:spacing w:val="-7"/>
          <w:sz w:val="28"/>
          <w:szCs w:val="28"/>
        </w:rPr>
      </w:pPr>
      <w:bookmarkStart w:id="6" w:name="Par4424"/>
      <w:bookmarkEnd w:id="6"/>
      <w:r w:rsidRPr="0064565B">
        <w:rPr>
          <w:color w:val="000000"/>
          <w:spacing w:val="-7"/>
          <w:sz w:val="28"/>
          <w:szCs w:val="28"/>
        </w:rPr>
        <w:t xml:space="preserve">повторное в течение одного года грубое нарушение настоящего Устава </w:t>
      </w:r>
      <w:r w:rsidR="00A87313" w:rsidRPr="0064565B">
        <w:rPr>
          <w:color w:val="000000"/>
          <w:spacing w:val="-7"/>
          <w:sz w:val="28"/>
          <w:szCs w:val="28"/>
        </w:rPr>
        <w:t>Учреждения</w:t>
      </w:r>
      <w:r w:rsidRPr="0064565B">
        <w:rPr>
          <w:color w:val="000000"/>
          <w:spacing w:val="-7"/>
          <w:sz w:val="28"/>
          <w:szCs w:val="28"/>
        </w:rPr>
        <w:t xml:space="preserve"> (прогул или отсутствие на работе более трех часов в течение рабочего дня без уважительных причин; появление на работе в нетрезвом состоянии, а также состоянии наркотического или токсического опьянения; совершение работником, выполняющим воспитательные функции, аморального поступка, несовместимого с продолжением данной работы;  применение, в том числе однократное, методов воспитания, связанных с физическим и (или) психическим насилием над личностью обучающегося; неисполнение работником без уважительных причин возложенных на него трудовых обязанностей).</w:t>
      </w:r>
    </w:p>
    <w:p w:rsidR="001F679B" w:rsidRPr="0064565B" w:rsidRDefault="001F679B" w:rsidP="0064565B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7" w:name="Par4426"/>
      <w:bookmarkEnd w:id="7"/>
      <w:r w:rsidRPr="0064565B">
        <w:rPr>
          <w:sz w:val="28"/>
          <w:szCs w:val="28"/>
        </w:rPr>
        <w:t>6.5</w:t>
      </w:r>
      <w:r w:rsidR="00A87313" w:rsidRPr="0064565B">
        <w:rPr>
          <w:sz w:val="28"/>
          <w:szCs w:val="28"/>
        </w:rPr>
        <w:t>. В Учреждении</w:t>
      </w:r>
      <w:r w:rsidRPr="0064565B">
        <w:rPr>
          <w:sz w:val="28"/>
          <w:szCs w:val="28"/>
        </w:rPr>
        <w:t xml:space="preserve"> наряду с должностями руководящих и педагогических работников предусмотрены должности инженерно-технических, административно-хозяйственных, учебно-вспомогательных работников, осуществляющих вспомогательные функции (далее – Иные работники).</w:t>
      </w:r>
    </w:p>
    <w:p w:rsidR="001F679B" w:rsidRPr="0064565B" w:rsidRDefault="001F679B" w:rsidP="0064565B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6.6. Право на занятие д</w:t>
      </w:r>
      <w:r w:rsidR="00A87313" w:rsidRPr="0064565B">
        <w:rPr>
          <w:sz w:val="28"/>
          <w:szCs w:val="28"/>
        </w:rPr>
        <w:t>олжностей</w:t>
      </w:r>
      <w:r w:rsidRPr="0064565B">
        <w:rPr>
          <w:sz w:val="28"/>
          <w:szCs w:val="28"/>
        </w:rPr>
        <w:t xml:space="preserve">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1F679B" w:rsidRPr="0064565B" w:rsidRDefault="001F679B" w:rsidP="006456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6.7. </w:t>
      </w:r>
      <w:r w:rsidRPr="0064565B">
        <w:rPr>
          <w:sz w:val="28"/>
          <w:szCs w:val="28"/>
          <w:shd w:val="clear" w:color="auto" w:fill="FFFFFF"/>
        </w:rPr>
        <w:t>Правовой статус (права, обязанности и ответственность) вспомогате</w:t>
      </w:r>
      <w:r w:rsidR="0064565B">
        <w:rPr>
          <w:sz w:val="28"/>
          <w:szCs w:val="28"/>
          <w:shd w:val="clear" w:color="auto" w:fill="FFFFFF"/>
        </w:rPr>
        <w:t>льного (инженерно-технического,</w:t>
      </w:r>
      <w:r w:rsidR="0064565B" w:rsidRPr="0064565B">
        <w:rPr>
          <w:sz w:val="28"/>
          <w:szCs w:val="28"/>
          <w:shd w:val="clear" w:color="auto" w:fill="FFFFFF"/>
        </w:rPr>
        <w:t xml:space="preserve"> </w:t>
      </w:r>
      <w:r w:rsidRPr="0064565B">
        <w:rPr>
          <w:sz w:val="28"/>
          <w:szCs w:val="28"/>
          <w:shd w:val="clear" w:color="auto" w:fill="FFFFFF"/>
        </w:rPr>
        <w:t>административно-хозяйственного,</w:t>
      </w:r>
      <w:r w:rsidR="0064565B" w:rsidRPr="0064565B">
        <w:rPr>
          <w:sz w:val="28"/>
          <w:szCs w:val="28"/>
          <w:shd w:val="clear" w:color="auto" w:fill="FFFFFF"/>
        </w:rPr>
        <w:t xml:space="preserve"> </w:t>
      </w:r>
      <w:r w:rsidRPr="0064565B">
        <w:rPr>
          <w:sz w:val="28"/>
          <w:szCs w:val="28"/>
          <w:shd w:val="clear" w:color="auto" w:fill="FFFFFF"/>
        </w:rPr>
        <w:t xml:space="preserve">производственного, учебно-вспомогательного, медицинского) персонала, а также их </w:t>
      </w:r>
      <w:r w:rsidRPr="0064565B">
        <w:rPr>
          <w:sz w:val="28"/>
          <w:szCs w:val="28"/>
        </w:rPr>
        <w:t xml:space="preserve">социальные гарантии и льготы определяются </w:t>
      </w:r>
      <w:r w:rsidRPr="0064565B">
        <w:rPr>
          <w:sz w:val="28"/>
          <w:szCs w:val="28"/>
          <w:shd w:val="clear" w:color="auto" w:fill="FFFFFF"/>
        </w:rPr>
        <w:t xml:space="preserve">в соответствии с Федеральным законом «Об образовании в Российской Федерации», Трудовым кодексом Российской Федерации в Правилах внутреннего трудового </w:t>
      </w:r>
      <w:r w:rsidRPr="0064565B">
        <w:rPr>
          <w:sz w:val="28"/>
          <w:szCs w:val="28"/>
          <w:shd w:val="clear" w:color="auto" w:fill="FFFFFF"/>
        </w:rPr>
        <w:lastRenderedPageBreak/>
        <w:t>распорядка</w:t>
      </w:r>
      <w:r w:rsidR="00A87313" w:rsidRPr="0064565B">
        <w:rPr>
          <w:sz w:val="28"/>
          <w:szCs w:val="28"/>
        </w:rPr>
        <w:t xml:space="preserve"> Учреждения</w:t>
      </w:r>
      <w:r w:rsidRPr="0064565B">
        <w:rPr>
          <w:sz w:val="28"/>
          <w:szCs w:val="28"/>
          <w:shd w:val="clear" w:color="auto" w:fill="FFFFFF"/>
        </w:rPr>
        <w:t>, должностных инструкциях и в трудовых договорах с работниками.  </w:t>
      </w:r>
      <w:r w:rsidRPr="0064565B">
        <w:rPr>
          <w:sz w:val="28"/>
          <w:szCs w:val="28"/>
        </w:rPr>
        <w:t xml:space="preserve"> </w:t>
      </w:r>
    </w:p>
    <w:p w:rsidR="000C7DA6" w:rsidRPr="0064565B" w:rsidRDefault="000C7DA6" w:rsidP="0064565B">
      <w:pPr>
        <w:spacing w:line="360" w:lineRule="auto"/>
        <w:ind w:right="-57"/>
        <w:jc w:val="both"/>
        <w:rPr>
          <w:color w:val="000000"/>
          <w:sz w:val="28"/>
          <w:szCs w:val="28"/>
        </w:rPr>
      </w:pPr>
    </w:p>
    <w:p w:rsidR="00415A66" w:rsidRPr="0064565B" w:rsidRDefault="0064565B" w:rsidP="0064565B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64565B">
        <w:rPr>
          <w:b/>
          <w:sz w:val="28"/>
          <w:szCs w:val="28"/>
        </w:rPr>
        <w:t xml:space="preserve">. </w:t>
      </w:r>
      <w:r w:rsidR="00415A66" w:rsidRPr="0064565B">
        <w:rPr>
          <w:b/>
          <w:sz w:val="28"/>
          <w:szCs w:val="28"/>
        </w:rPr>
        <w:t>ИМУЩЕСТВО И ФИНАНСОВО-ХОЗЯЙС</w:t>
      </w:r>
      <w:r w:rsidR="004D34D5" w:rsidRPr="0064565B">
        <w:rPr>
          <w:b/>
          <w:sz w:val="28"/>
          <w:szCs w:val="28"/>
        </w:rPr>
        <w:t>ТВЕННАЯ</w:t>
      </w:r>
      <w:r w:rsidR="00120EE4" w:rsidRPr="0064565B">
        <w:rPr>
          <w:b/>
          <w:sz w:val="28"/>
          <w:szCs w:val="28"/>
        </w:rPr>
        <w:t xml:space="preserve"> </w:t>
      </w:r>
      <w:r w:rsidR="004D34D5" w:rsidRPr="0064565B">
        <w:rPr>
          <w:b/>
          <w:sz w:val="28"/>
          <w:szCs w:val="28"/>
        </w:rPr>
        <w:t>ДЕЯТЕЛЬНОСТЬ УЧРЕЖДЕНИЯ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.1.</w:t>
      </w:r>
      <w:r w:rsidR="00835067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За Учреждением в целях обеспечения образовательной, воспитательной и финансово-хозяйственной деятельности в соответствии с настоящим Уставом Учредитель закрепляет объекты права собственности (здания, сооружения, имущество, оборудование, а также другое необходимое имущество) на правах оперативного управления, принадлежащие Учредителю на праве собственности.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Земельный участок предоставляется Учреждению на праве постоянного (бессрочного) пользования.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.3.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 xml:space="preserve">Собственником имущества и земельного участка является Исполнительный комитет Бугульминского муниципального района Республики Татарстан. 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.4.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Объекты собственности, закрепленные Учредителем за Учреждением, находятся в оперативном управлении этого Учреждения.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.5.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Учреждение несет ответственность перед собственником за сохранность и эффективное использование закрепленной за ним собственности. Контроль деятельности Учреждения в этой части осуществляется Учредителем, Управлением образования исполнительного комитета Бугульминского муниципального района Республики Татарстан,  Палатой имущественных и земельных отношений Бугульминского муниципального района Республики Татарстан.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.6. При осуществлении права оперативного управления имуществом Учреждение обязано: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- эффективно сохранять и строго использовать по целевому назначению  закрепленное на праве оперативного управления имущество,  не допускать ухудшения его технического состояния;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- осуществлять капитальный и текущий ремонт закрепленного за ним имущества;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>- осуществлять амортизацию и восстановление изнашиваемой части имущества;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-  имущество, вновь приобретенное взамен списанного (в том числе в связи с износом), включается в состав имущества, переданного в оперативное управление, на основании сметы расходов.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.7.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Списанное имущество (в том числе в связи с износом) исключается из состава имущества, переданного в оперативное управление Учреждению, на основании акта списания.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      Решение об отнесении имущества Учреждения к категории особо ценного движимого имущества принимается Учредителем Учреждения.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.8. Имущество, закрепленное за Учреждением на праве оперативного управления, может быть изъято  как полностью, так и частично исключительно в случаях предусмотренных законодательством.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.9.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Имущество, приобретенное Учреждением за счет доходов от собственной хозяйственной деятельности, не подлежит изъятию и (или) отчуждению в любой форме по решению Учредителя, за исключением случая ликвидации Учреждения.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.10.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В Учреждении, согласно установленным нормативам, должен быть необходимый набор помещений, сооружений, оборудования для бытового и санитарно-гигиенического обслуживания,  досуга и отдыха.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.11.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При  переходе собственности к другому лицу Учреждение сохраняет право оперативного управления на принадлежащее ему имущество.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.12.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Учреждение без согласия собственника имущества не вправе распоряжаться особо ценным движимым имуществом, закрепленным за ним или приобретенным Учреждением за счет средств, выделенных Учреждению на приобретение такого имущества, а также недвижимым имуществом. Остальным имуществом, находящимся у Учреждения на праве оперативного управления, оно вправе распоряжаться самостоятельно.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.13.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 xml:space="preserve">Учреждению запрещено совершать сделки, возможными последствиями которых является отчуждение или обременение имущества, закрепленного за Учреждением, или имущества, приобретенного за счет средств, выделенных </w:t>
      </w:r>
      <w:r w:rsidR="00415A66" w:rsidRPr="0064565B">
        <w:rPr>
          <w:sz w:val="28"/>
          <w:szCs w:val="28"/>
        </w:rPr>
        <w:lastRenderedPageBreak/>
        <w:t>этому Учреждению собственником Учреждения, за исключением случаев, если совершение таких сделок допускается Федеральными законами.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ind w:firstLine="540"/>
        <w:jc w:val="both"/>
        <w:outlineLvl w:val="0"/>
        <w:rPr>
          <w:sz w:val="28"/>
          <w:szCs w:val="28"/>
        </w:rPr>
      </w:pPr>
      <w:r w:rsidRPr="0064565B">
        <w:rPr>
          <w:sz w:val="28"/>
          <w:szCs w:val="28"/>
        </w:rPr>
        <w:t xml:space="preserve"> Для Учреждения  крупной признается сделка (несколько взаимосвязанных сделок), связанная с распоряжением денежными средствами, отчуждением иного имущества (которым Учреждение вправе распоряжаться самостоятельно), а также с передачей имущества в пользование и залог при условии, что цена такой сделки либо стоимости отчуждаемого или передаваемого имущества должна превышать 10% балансовой стоимости активов бюджетного учреждения. Балансовая стоимость активов Учреждения определяется по данным бухгалтерской отчетности на последнюю отчетную дату. Совершать крупную сделку Учреждение может только с предварительного согласия Учредителя. Крупная сделка, совершенная с нарушениями, может быть признана недействительной по иску самого Учреждения или его Учредителя, если будет доказано, что другая сторона в сделке знала или должна была знать об отсутствии предварительного согласия Учредителя  Учреждения.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0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.14.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Порядок совершение сделок с заинтересованностью для Учреждения  регулируется Федеральным законом Российской Федерации № 7-ФЗ от 12.01.1996 г. «О некоммерческих организациях»</w:t>
      </w:r>
      <w:r w:rsidR="00DB764F" w:rsidRPr="0064565B">
        <w:rPr>
          <w:sz w:val="28"/>
          <w:szCs w:val="28"/>
        </w:rPr>
        <w:t>.</w:t>
      </w:r>
      <w:r w:rsidR="00415A66" w:rsidRPr="0064565B">
        <w:rPr>
          <w:sz w:val="28"/>
          <w:szCs w:val="28"/>
        </w:rPr>
        <w:t xml:space="preserve"> 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          Лицами, заинтересованными в совершении Учреждением  сделок с другими организациями или гражданами, признаются </w:t>
      </w:r>
      <w:r w:rsidR="002B4960" w:rsidRPr="0064565B">
        <w:rPr>
          <w:sz w:val="28"/>
          <w:szCs w:val="28"/>
        </w:rPr>
        <w:t>директор</w:t>
      </w:r>
      <w:r w:rsidRPr="0064565B">
        <w:rPr>
          <w:sz w:val="28"/>
          <w:szCs w:val="28"/>
        </w:rPr>
        <w:t xml:space="preserve">, лицо исполняющее обязанность </w:t>
      </w:r>
      <w:r w:rsidR="002B4960" w:rsidRPr="0064565B">
        <w:rPr>
          <w:sz w:val="28"/>
          <w:szCs w:val="28"/>
        </w:rPr>
        <w:t>директора</w:t>
      </w:r>
      <w:r w:rsidR="00931E8F" w:rsidRPr="0064565B">
        <w:rPr>
          <w:sz w:val="28"/>
          <w:szCs w:val="28"/>
        </w:rPr>
        <w:t>, и лица</w:t>
      </w:r>
      <w:r w:rsidRPr="0064565B">
        <w:rPr>
          <w:sz w:val="28"/>
          <w:szCs w:val="28"/>
        </w:rPr>
        <w:t xml:space="preserve">, входящее в состав органов управления Учреждения или органов надзора за деятельностью Учреждения, если они: состоят с этими организациями или гражданами в трудовых отношениях, являются участниками, кредиторами этих организаций, либо состоят с этими гражданами в близких родственных отношениях или являются кредиторами этих граждан. При этом указанные организации или граждане: выступают в качестве поставщиков товаров (услуг) для Учреждения, являются крупными потребителями товаров (услуг), производимых Учреждением, владеют имуществом, которое полностью или частично образовано </w:t>
      </w:r>
      <w:r w:rsidRPr="0064565B">
        <w:rPr>
          <w:sz w:val="28"/>
          <w:szCs w:val="28"/>
        </w:rPr>
        <w:lastRenderedPageBreak/>
        <w:t>Учреждение, или могут извлекать выгоду из пользования, распоряжения имуществом Учреждения.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Заинтересованность в совершении Учреждением тех или иных действий, в том числе в совершении сделок, влечет за собой конфликт интересов заинтересованных лиц и Учреждения. Заинтересованные лица обязаны соблюдать интересы Учреждения, прежде всего в отношении целей его деятельности, и не должны использовать возможности Учреждения или допускать их использование в иных целях, помимо предусмотренных учредительными документами Учреждения, сообщить о своей заинтересованности Учредителю Учреждения.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Сделка с заинтересованностью должна быть одобрена Учредителем Учреждения. Сделка, в совершении которой имеется заинтересованность и которая совершена с нарушением требований федерального законодательства, может быть признана судом недействительной.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Заинтересованное лицо несет перед Учреждением ответственность в размере убытков, причиненных им Учреждению. Если убытки причинены Учреждению несколькими заинтересованными лицами, их ответственность перед Учреждением является солидарной.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.15.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Учреждение включено в систему централизованного муниципального бюджетного финансирования, которое осуществляется за счет средств муниципального бюджета Бугульминского муниципального района Республики Татарстан.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.16.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Финансовое обеспечение выполнения муниципального задания Учреждения осуществляются на основе нормативов финансового обеспечения образовательной деятельности. Данные нормативы определяются по каждому типу, виду и категории образовательного учреждения, уровню образовательных программ в расчете на одного воспитанника,  а также на иной основе. Нормативы финансового обеспечения образовательной деятельности и порядок формирования муниципального задания  устанавливается Учредителем Учреждения.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ind w:firstLine="540"/>
        <w:jc w:val="both"/>
        <w:outlineLvl w:val="0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  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Учреждением Учредителем или приобретенных 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ind w:firstLine="540"/>
        <w:jc w:val="both"/>
        <w:outlineLvl w:val="0"/>
        <w:rPr>
          <w:sz w:val="28"/>
          <w:szCs w:val="28"/>
        </w:rPr>
      </w:pPr>
      <w:r w:rsidRPr="0064565B">
        <w:rPr>
          <w:sz w:val="28"/>
          <w:szCs w:val="28"/>
        </w:rPr>
        <w:t xml:space="preserve"> Уменьшение объема финансирования, предоставленного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.17.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Учреждение вправе привлекать в порядке, установленном законодательством Российской Федерации и Республики Татарстан, дополнительные финансовые средства за счет предоставления платных дополнительных образовательных (населению, предприятиям, учреждениям, организациям – преподавание специальных курсов, дисциплин, репетиторство, занятия с обучающимися, воспитанниками углубленным изучением предметов и другие услуги, не предусмотренные соответствующими образовательными  программами, стандартами) и иных предусмотренных Уставом Учреждения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.18.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Привлечение Учреждением дополнительных средств не влечет за собой снижения нормативов и абсолютных размеров  финансового обеспечения его деятельности за счет средств Учредителя.</w:t>
      </w:r>
    </w:p>
    <w:p w:rsidR="00415A66" w:rsidRPr="0064565B" w:rsidRDefault="00E62751" w:rsidP="0064565B">
      <w:p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.19.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Источниками формирования имущества и денежных средств Учреждения являются:</w:t>
      </w:r>
    </w:p>
    <w:p w:rsidR="00415A66" w:rsidRPr="0064565B" w:rsidRDefault="00415A66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      - бюджетные ассигнования;</w:t>
      </w:r>
    </w:p>
    <w:p w:rsidR="00415A66" w:rsidRPr="0064565B" w:rsidRDefault="00415A66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       - доход, полученный от реализации товаров, выполнения работ, оказания услуг;</w:t>
      </w:r>
    </w:p>
    <w:p w:rsidR="00415A66" w:rsidRPr="0064565B" w:rsidRDefault="00415A66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       - имущество, закрепленное за Учреждением на праве оперативного управления;</w:t>
      </w:r>
    </w:p>
    <w:p w:rsidR="00415A66" w:rsidRPr="0064565B" w:rsidRDefault="00415A66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lastRenderedPageBreak/>
        <w:t xml:space="preserve">       - пожертвования;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- целевые взносы физических и (или) юридических лиц, в том числе  </w:t>
      </w:r>
    </w:p>
    <w:p w:rsidR="00415A66" w:rsidRPr="0064565B" w:rsidRDefault="00415A66" w:rsidP="0064565B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64565B">
        <w:rPr>
          <w:sz w:val="28"/>
          <w:szCs w:val="28"/>
        </w:rPr>
        <w:t xml:space="preserve"> иностранных граждан и (или) иностранных юридических лиц;</w:t>
      </w:r>
    </w:p>
    <w:p w:rsidR="00415A66" w:rsidRPr="0064565B" w:rsidRDefault="00415A66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 xml:space="preserve">       - другие, не запрещенные законом поступления.   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.20.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 xml:space="preserve">Учреждение самостоятельно распоряжается имеющимися финансовыми средствами. Учреждение устанавливает ставки заработной платы работников Учреждения, в том числе надбавки, доплаты и другие выплаты стимулирующего характера к должностным окладам, порядок и размеры их премирования в пределах средств, направляемых на оплату труда в соответствии с действующей системой оплаты труда, а также штатное расписание в пределах фонда оплаты труда, установленного Учредителем. 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.21.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Учреждение вправе  вести  иную</w:t>
      </w:r>
      <w:r w:rsidR="002B4960" w:rsidRPr="0064565B">
        <w:rPr>
          <w:sz w:val="28"/>
          <w:szCs w:val="28"/>
        </w:rPr>
        <w:t>,</w:t>
      </w:r>
      <w:r w:rsidR="00415A66" w:rsidRPr="0064565B">
        <w:rPr>
          <w:sz w:val="28"/>
          <w:szCs w:val="28"/>
        </w:rPr>
        <w:t xml:space="preserve"> приносящую доход</w:t>
      </w:r>
      <w:r w:rsidR="002B4960" w:rsidRPr="0064565B">
        <w:rPr>
          <w:sz w:val="28"/>
          <w:szCs w:val="28"/>
        </w:rPr>
        <w:t>,</w:t>
      </w:r>
      <w:r w:rsidR="00415A66" w:rsidRPr="0064565B">
        <w:rPr>
          <w:sz w:val="28"/>
          <w:szCs w:val="28"/>
        </w:rPr>
        <w:t xml:space="preserve"> деятельность в соответствии с законодательством Российской Федерации и Республики Татарстан, предусмотренную его Уставом постольку, поскольку это служит достижению целей, ради которых они созданы, и соответствует указанным целям. Осуществление такой деятельности допускается, если это не противоречит федеральным законам. Учредитель имеет право приостановить приносящую доходы деятельность Учреждения, если она идет в ущерб образовательной деятельности, предусмотренной Уставом, до решения суда по этому вопросу. 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.22. Учреждению принадлежит право самостоятельного распоряжения денежными средствами, имуществом и иными объектами собственности, переданные ему физическими и юридическими лицами в форме дара, пожертвования или по завещанию, а также доходами от собственной деятельности и приобретенными на эти доходы объекты собственности.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.23.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Финансовые и материальные средства используются Учреждением в соответствии с Уставом. Не использованные средства в текущем году не могут быть изъяты или зачтены в объем финансирования следующего года.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.24. Учреждение осуществляет оперативный бухгалтерский учет результатов своей работы,  ведет установленную статистическую отчетность в порядке, установленном законом Российской Федерации Республики Татарстан и иным</w:t>
      </w:r>
      <w:r w:rsidR="00931E8F" w:rsidRPr="0064565B">
        <w:rPr>
          <w:sz w:val="28"/>
          <w:szCs w:val="28"/>
        </w:rPr>
        <w:t xml:space="preserve">и </w:t>
      </w:r>
      <w:r w:rsidR="00931E8F" w:rsidRPr="0064565B">
        <w:rPr>
          <w:sz w:val="28"/>
          <w:szCs w:val="28"/>
        </w:rPr>
        <w:lastRenderedPageBreak/>
        <w:t xml:space="preserve">нормативно-правовыми актами. </w:t>
      </w:r>
      <w:r w:rsidR="00415A66" w:rsidRPr="0064565B">
        <w:rPr>
          <w:sz w:val="28"/>
          <w:szCs w:val="28"/>
        </w:rPr>
        <w:t>Собственные средства Учреждения учитываются отдельно от средств Учредителя и иных средств целевого назначения.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.25.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Развитие материально-технической базы Учреждения осуществляется самим Учреждением в пределах выделяемых бюджетных средств, а также внебюджетных средств, полу</w:t>
      </w:r>
      <w:r w:rsidR="00C753B6" w:rsidRPr="0064565B">
        <w:rPr>
          <w:sz w:val="28"/>
          <w:szCs w:val="28"/>
        </w:rPr>
        <w:t>ченных от иной приносящей доход,</w:t>
      </w:r>
      <w:r w:rsidR="00415A66" w:rsidRPr="0064565B">
        <w:rPr>
          <w:sz w:val="28"/>
          <w:szCs w:val="28"/>
        </w:rPr>
        <w:t xml:space="preserve"> деятельности и оказания платных дополнительных образовательных услуг.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.26.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Доходы,  полученные Учреждением от иной,  приносящей доходы, деятельности, и приобретенное за счет этих доходов имущество поступают в самостоятельное распоряжение и используется Учреждением в соответствии с законодательством Российской Федерации и Республики Татарстан и уставными целями,  расходуется на обеспечение развития и совершенствования воспитательно-образовательного процесса (включая заработную плату, стимулирующие и социальные выплаты), а также на материальное поощрение и социальную поддержку ветеранов труда  Учреждения.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.27.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Расходование средств Учреждения производится по единой смете статей расходов и доходов.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.28.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Экономия средств по всем и любым отдельным видам деятельности  изъятию не подлежит, остается в распоряжении Учреждения и используется по решению Совета Учреждения.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.29.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Учреждение обязано осуществлять природоохранные мероприятия.</w:t>
      </w:r>
    </w:p>
    <w:p w:rsidR="00415A66" w:rsidRPr="0064565B" w:rsidRDefault="00E62751" w:rsidP="0064565B">
      <w:pPr>
        <w:spacing w:line="360" w:lineRule="auto"/>
        <w:jc w:val="both"/>
        <w:rPr>
          <w:sz w:val="28"/>
          <w:szCs w:val="28"/>
        </w:rPr>
      </w:pPr>
      <w:r w:rsidRPr="0064565B">
        <w:rPr>
          <w:sz w:val="28"/>
          <w:szCs w:val="28"/>
        </w:rPr>
        <w:t>7</w:t>
      </w:r>
      <w:r w:rsidR="00415A66" w:rsidRPr="0064565B">
        <w:rPr>
          <w:sz w:val="28"/>
          <w:szCs w:val="28"/>
        </w:rPr>
        <w:t>.30.</w:t>
      </w:r>
      <w:r w:rsidR="002B4960" w:rsidRPr="0064565B">
        <w:rPr>
          <w:sz w:val="28"/>
          <w:szCs w:val="28"/>
        </w:rPr>
        <w:t xml:space="preserve"> </w:t>
      </w:r>
      <w:r w:rsidR="00415A66" w:rsidRPr="0064565B">
        <w:rPr>
          <w:sz w:val="28"/>
          <w:szCs w:val="28"/>
        </w:rPr>
        <w:t>Контроль за финансово-хозяйственной деятельностью Учреждения осуществляет в пределах своей компетенции Управление образованием исполнительного комитета Бугульминского муниципального района Р</w:t>
      </w:r>
      <w:r w:rsidR="00C753B6" w:rsidRPr="0064565B">
        <w:rPr>
          <w:sz w:val="28"/>
          <w:szCs w:val="28"/>
        </w:rPr>
        <w:t>еспублики Татарстан, Учредитель</w:t>
      </w:r>
      <w:r w:rsidR="00415A66" w:rsidRPr="0064565B">
        <w:rPr>
          <w:sz w:val="28"/>
          <w:szCs w:val="28"/>
        </w:rPr>
        <w:t>.</w:t>
      </w:r>
    </w:p>
    <w:p w:rsidR="00F82801" w:rsidRDefault="00E62751" w:rsidP="0064565B">
      <w:pPr>
        <w:pStyle w:val="ConsPlusNormal"/>
        <w:widowControl/>
        <w:suppressAutoHyphens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7</w:t>
      </w:r>
      <w:r w:rsidR="00415A66" w:rsidRPr="0064565B">
        <w:rPr>
          <w:rFonts w:ascii="Times New Roman" w:hAnsi="Times New Roman" w:cs="Times New Roman"/>
          <w:sz w:val="28"/>
          <w:szCs w:val="28"/>
        </w:rPr>
        <w:t>.31.</w:t>
      </w:r>
      <w:r w:rsidR="002B4960" w:rsidRPr="0064565B">
        <w:rPr>
          <w:rFonts w:ascii="Times New Roman" w:hAnsi="Times New Roman" w:cs="Times New Roman"/>
          <w:sz w:val="28"/>
          <w:szCs w:val="28"/>
        </w:rPr>
        <w:t xml:space="preserve"> </w:t>
      </w:r>
      <w:r w:rsidR="00415A66" w:rsidRPr="0064565B">
        <w:rPr>
          <w:rFonts w:ascii="Times New Roman" w:hAnsi="Times New Roman" w:cs="Times New Roman"/>
          <w:sz w:val="28"/>
          <w:szCs w:val="28"/>
        </w:rPr>
        <w:t>Учреждение вправе выступать в качестве арендатора и арендодателя имущества.</w:t>
      </w:r>
    </w:p>
    <w:p w:rsidR="00A04F8F" w:rsidRDefault="00A04F8F" w:rsidP="0064565B">
      <w:pPr>
        <w:pStyle w:val="ConsPlusNormal"/>
        <w:widowControl/>
        <w:suppressAutoHyphens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F3806" w:rsidRDefault="005F3806" w:rsidP="0064565B">
      <w:pPr>
        <w:pStyle w:val="ConsPlusNormal"/>
        <w:widowControl/>
        <w:suppressAutoHyphens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F3806" w:rsidRPr="0064565B" w:rsidRDefault="005F3806" w:rsidP="0064565B">
      <w:pPr>
        <w:pStyle w:val="ConsPlusNormal"/>
        <w:widowControl/>
        <w:suppressAutoHyphens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F82801" w:rsidRPr="0064565B" w:rsidRDefault="00001D1D" w:rsidP="00A04F8F">
      <w:pPr>
        <w:pStyle w:val="ConsPlusNormal"/>
        <w:widowControl/>
        <w:suppressAutoHyphens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VIII</w:t>
      </w:r>
      <w:r w:rsidRPr="00001D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2801" w:rsidRPr="0064565B">
        <w:rPr>
          <w:rFonts w:ascii="Times New Roman" w:hAnsi="Times New Roman" w:cs="Times New Roman"/>
          <w:b/>
          <w:sz w:val="28"/>
          <w:szCs w:val="28"/>
        </w:rPr>
        <w:t xml:space="preserve">ПОРЯДОК  </w:t>
      </w:r>
      <w:r w:rsidR="00F82801" w:rsidRPr="0064565B">
        <w:rPr>
          <w:rFonts w:ascii="Times New Roman" w:hAnsi="Times New Roman" w:cs="Times New Roman"/>
          <w:b/>
          <w:bCs/>
          <w:sz w:val="28"/>
          <w:szCs w:val="28"/>
        </w:rPr>
        <w:t>ВНЕСЕНИЯ  ИЗМЕНЕНИЙ И ДОПОЛНЕНИЙ,</w:t>
      </w:r>
      <w:r w:rsidR="00120EE4" w:rsidRPr="006456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0EE4" w:rsidRPr="0064565B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="00F82801" w:rsidRPr="0064565B">
        <w:rPr>
          <w:rFonts w:ascii="Times New Roman" w:hAnsi="Times New Roman" w:cs="Times New Roman"/>
          <w:b/>
          <w:bCs/>
          <w:sz w:val="28"/>
          <w:szCs w:val="28"/>
        </w:rPr>
        <w:t xml:space="preserve">ОГЛАСОВАНИЕ </w:t>
      </w:r>
      <w:r w:rsidR="00622DB1" w:rsidRPr="0064565B">
        <w:rPr>
          <w:rFonts w:ascii="Times New Roman" w:hAnsi="Times New Roman" w:cs="Times New Roman"/>
          <w:b/>
          <w:bCs/>
          <w:sz w:val="28"/>
          <w:szCs w:val="28"/>
        </w:rPr>
        <w:t>И УТВЕРЖДЕНИЕ УСТАВА УЧРЕЖДЕНИЯ,</w:t>
      </w:r>
    </w:p>
    <w:p w:rsidR="00F82801" w:rsidRPr="0064565B" w:rsidRDefault="00F82801" w:rsidP="0064565B">
      <w:pPr>
        <w:pStyle w:val="ConsPlusNormal"/>
        <w:widowControl/>
        <w:suppressAutoHyphens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b/>
          <w:bCs/>
          <w:sz w:val="28"/>
          <w:szCs w:val="28"/>
        </w:rPr>
        <w:t>ЛОКАЛЬНЫЕ НОРМАТИВНЫЕ АКТЫ УЧРЕЖДЕНИЯ</w:t>
      </w:r>
    </w:p>
    <w:p w:rsidR="00F82801" w:rsidRPr="0064565B" w:rsidRDefault="00F82801" w:rsidP="0064565B">
      <w:pPr>
        <w:pStyle w:val="text"/>
        <w:suppressAutoHyphens/>
        <w:spacing w:after="0" w:line="360" w:lineRule="auto"/>
        <w:ind w:left="0"/>
        <w:rPr>
          <w:sz w:val="28"/>
          <w:szCs w:val="28"/>
        </w:rPr>
      </w:pPr>
      <w:r w:rsidRPr="0064565B">
        <w:rPr>
          <w:sz w:val="28"/>
          <w:szCs w:val="28"/>
        </w:rPr>
        <w:t>8.1. Утверждение Устава Учреждения осуществляется в порядке,  установленном  нормативно-правовыми актами исполнительного комитета Бугульминского муниципального района Республики Татарстан.</w:t>
      </w:r>
    </w:p>
    <w:p w:rsidR="00F82801" w:rsidRPr="0064565B" w:rsidRDefault="00F82801" w:rsidP="0064565B">
      <w:pPr>
        <w:pStyle w:val="text"/>
        <w:suppressAutoHyphens/>
        <w:spacing w:after="0" w:line="360" w:lineRule="auto"/>
        <w:ind w:left="0"/>
        <w:rPr>
          <w:sz w:val="28"/>
          <w:szCs w:val="28"/>
        </w:rPr>
      </w:pPr>
      <w:r w:rsidRPr="0064565B">
        <w:rPr>
          <w:sz w:val="28"/>
          <w:szCs w:val="28"/>
        </w:rPr>
        <w:t>8.2. Изменения и дополнения в настоящий Устав могут вноситься исключительно Учредителем.</w:t>
      </w:r>
    </w:p>
    <w:p w:rsidR="00F82801" w:rsidRPr="0064565B" w:rsidRDefault="00F82801" w:rsidP="0064565B">
      <w:pPr>
        <w:pStyle w:val="ConsPlusNormal"/>
        <w:widowControl/>
        <w:suppressAutoHyphens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 xml:space="preserve">8.3. Изменения, внесенные в Устав Учреждения, или Устав Учреждения в новой редакции подлежат государственной регистрации и согласованию с Палатой имущественных и земельных отношений Бугульминского муниципального района РТ и Финансово-бюджетной палатой Бугульминского муниципального района РТ утвержденным Учредителем. </w:t>
      </w:r>
    </w:p>
    <w:p w:rsidR="00F82801" w:rsidRPr="0064565B" w:rsidRDefault="00F82801" w:rsidP="0064565B">
      <w:pPr>
        <w:pStyle w:val="ConsPlusNormal"/>
        <w:widowControl/>
        <w:suppressAutoHyphens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4565B">
        <w:rPr>
          <w:rFonts w:ascii="Times New Roman" w:hAnsi="Times New Roman" w:cs="Times New Roman"/>
          <w:sz w:val="28"/>
          <w:szCs w:val="28"/>
        </w:rPr>
        <w:t>8.4. Решение об утверждении настоящего Устава Учреждения принимается Учредителем после поступления согласованной в установленном законодательством порядке, новой редакции   настоящего  Устава, изменений в Устав.</w:t>
      </w:r>
    </w:p>
    <w:p w:rsidR="004F03C7" w:rsidRPr="004F03C7" w:rsidRDefault="00F82801" w:rsidP="00781D25">
      <w:pPr>
        <w:pStyle w:val="text"/>
        <w:suppressAutoHyphens/>
        <w:spacing w:after="0" w:line="360" w:lineRule="auto"/>
        <w:ind w:left="0"/>
        <w:rPr>
          <w:sz w:val="28"/>
          <w:szCs w:val="28"/>
        </w:rPr>
      </w:pPr>
      <w:r w:rsidRPr="0064565B">
        <w:rPr>
          <w:sz w:val="28"/>
          <w:szCs w:val="28"/>
        </w:rPr>
        <w:t>8.5. В Учреждении должны быть созданы все услови</w:t>
      </w:r>
      <w:r w:rsidR="00120EE4" w:rsidRPr="0064565B">
        <w:rPr>
          <w:sz w:val="28"/>
          <w:szCs w:val="28"/>
        </w:rPr>
        <w:t xml:space="preserve">я работникам для ознакомления с </w:t>
      </w:r>
      <w:r w:rsidRPr="0064565B">
        <w:rPr>
          <w:sz w:val="28"/>
          <w:szCs w:val="28"/>
        </w:rPr>
        <w:t xml:space="preserve">настоящим  Уставом, проектом изменений и дополнений к Уставу, и </w:t>
      </w:r>
      <w:r w:rsidR="00781D25">
        <w:rPr>
          <w:sz w:val="28"/>
          <w:szCs w:val="28"/>
        </w:rPr>
        <w:t>для внесения в него предложений.</w:t>
      </w:r>
    </w:p>
    <w:p w:rsidR="004F03C7" w:rsidRDefault="004F03C7" w:rsidP="004F03C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82801" w:rsidRPr="004F03C7" w:rsidRDefault="00A04F8F" w:rsidP="004F03C7">
      <w:pPr>
        <w:suppressAutoHyphens/>
        <w:spacing w:line="360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4F03C7">
        <w:rPr>
          <w:b/>
          <w:sz w:val="28"/>
          <w:szCs w:val="28"/>
          <w:lang w:val="en-US"/>
        </w:rPr>
        <w:t>X</w:t>
      </w:r>
      <w:r w:rsidR="00F82801" w:rsidRPr="004F03C7">
        <w:rPr>
          <w:b/>
          <w:sz w:val="28"/>
          <w:szCs w:val="28"/>
        </w:rPr>
        <w:t>. ЗАКЛЮЧИТЕЛЬНЫЕ ПОЛОЖЕНИЯ</w:t>
      </w:r>
    </w:p>
    <w:p w:rsidR="00F82801" w:rsidRDefault="00A04F8F" w:rsidP="004F03C7">
      <w:pPr>
        <w:suppressAutoHyphens/>
        <w:spacing w:line="360" w:lineRule="auto"/>
        <w:jc w:val="both"/>
        <w:rPr>
          <w:b/>
          <w:sz w:val="28"/>
          <w:szCs w:val="28"/>
        </w:rPr>
      </w:pPr>
      <w:r w:rsidRPr="00882689">
        <w:rPr>
          <w:sz w:val="28"/>
          <w:szCs w:val="28"/>
        </w:rPr>
        <w:t>9</w:t>
      </w:r>
      <w:r w:rsidR="00F82801" w:rsidRPr="004F03C7">
        <w:rPr>
          <w:sz w:val="28"/>
          <w:szCs w:val="28"/>
        </w:rPr>
        <w:t>.1. Все вопросы, не урегулированные настоящим  Уставом, регулируются действующим законодательством и локальными нормативными актами Учреждения</w:t>
      </w:r>
      <w:r w:rsidR="00F82801" w:rsidRPr="004F03C7">
        <w:rPr>
          <w:b/>
          <w:sz w:val="28"/>
          <w:szCs w:val="28"/>
        </w:rPr>
        <w:t>.</w:t>
      </w:r>
    </w:p>
    <w:p w:rsidR="00174C0C" w:rsidRDefault="00174C0C" w:rsidP="004F03C7">
      <w:pPr>
        <w:suppressAutoHyphens/>
        <w:spacing w:line="360" w:lineRule="auto"/>
        <w:jc w:val="both"/>
        <w:rPr>
          <w:b/>
          <w:sz w:val="28"/>
          <w:szCs w:val="28"/>
        </w:rPr>
      </w:pPr>
    </w:p>
    <w:p w:rsidR="00174C0C" w:rsidRDefault="00174C0C" w:rsidP="004F03C7">
      <w:pPr>
        <w:suppressAutoHyphens/>
        <w:spacing w:line="360" w:lineRule="auto"/>
        <w:jc w:val="both"/>
        <w:rPr>
          <w:b/>
          <w:sz w:val="28"/>
          <w:szCs w:val="28"/>
        </w:rPr>
      </w:pPr>
    </w:p>
    <w:p w:rsidR="00174C0C" w:rsidRDefault="00174C0C" w:rsidP="004F03C7">
      <w:pPr>
        <w:suppressAutoHyphens/>
        <w:spacing w:line="360" w:lineRule="auto"/>
        <w:jc w:val="both"/>
        <w:rPr>
          <w:b/>
          <w:sz w:val="28"/>
          <w:szCs w:val="28"/>
        </w:rPr>
      </w:pPr>
    </w:p>
    <w:p w:rsidR="00174C0C" w:rsidRDefault="00174C0C" w:rsidP="004F03C7">
      <w:pPr>
        <w:suppressAutoHyphens/>
        <w:spacing w:line="360" w:lineRule="auto"/>
        <w:jc w:val="both"/>
        <w:rPr>
          <w:b/>
          <w:sz w:val="28"/>
          <w:szCs w:val="28"/>
        </w:rPr>
      </w:pPr>
    </w:p>
    <w:p w:rsidR="00174C0C" w:rsidRDefault="00174C0C" w:rsidP="004F03C7">
      <w:pPr>
        <w:suppressAutoHyphens/>
        <w:spacing w:line="360" w:lineRule="auto"/>
        <w:jc w:val="both"/>
        <w:rPr>
          <w:b/>
          <w:sz w:val="28"/>
          <w:szCs w:val="28"/>
        </w:rPr>
      </w:pPr>
    </w:p>
    <w:p w:rsidR="00174C0C" w:rsidRDefault="00174C0C" w:rsidP="004F03C7">
      <w:pPr>
        <w:suppressAutoHyphens/>
        <w:spacing w:line="360" w:lineRule="auto"/>
        <w:jc w:val="both"/>
        <w:rPr>
          <w:b/>
          <w:sz w:val="28"/>
          <w:szCs w:val="28"/>
        </w:rPr>
      </w:pPr>
    </w:p>
    <w:p w:rsidR="00174C0C" w:rsidRPr="004F03C7" w:rsidRDefault="001B70D6" w:rsidP="004F03C7">
      <w:pPr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3175</wp:posOffset>
            </wp:positionV>
            <wp:extent cx="7729220" cy="10679430"/>
            <wp:effectExtent l="19050" t="0" r="5080" b="0"/>
            <wp:wrapTight wrapText="bothSides">
              <wp:wrapPolygon edited="0">
                <wp:start x="-53" y="0"/>
                <wp:lineTo x="-53" y="21577"/>
                <wp:lineTo x="21614" y="21577"/>
                <wp:lineTo x="21614" y="0"/>
                <wp:lineTo x="-53" y="0"/>
              </wp:wrapPolygon>
            </wp:wrapTight>
            <wp:docPr id="3" name="Рисунок 3" descr="пос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лед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20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4C0C" w:rsidRPr="004F03C7" w:rsidSect="001B70D6">
      <w:footerReference w:type="even" r:id="rId13"/>
      <w:footerReference w:type="default" r:id="rId14"/>
      <w:pgSz w:w="11906" w:h="16838"/>
      <w:pgMar w:top="567" w:right="567" w:bottom="567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454" w:rsidRDefault="00C12454">
      <w:r>
        <w:separator/>
      </w:r>
    </w:p>
  </w:endnote>
  <w:endnote w:type="continuationSeparator" w:id="0">
    <w:p w:rsidR="00C12454" w:rsidRDefault="00C1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083" w:rsidRDefault="00490083" w:rsidP="00BC6F6C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90083" w:rsidRDefault="0049008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083" w:rsidRDefault="00490083" w:rsidP="00BC6F6C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D001F">
      <w:rPr>
        <w:rStyle w:val="aa"/>
        <w:noProof/>
      </w:rPr>
      <w:t>53</w:t>
    </w:r>
    <w:r>
      <w:rPr>
        <w:rStyle w:val="aa"/>
      </w:rPr>
      <w:fldChar w:fldCharType="end"/>
    </w:r>
  </w:p>
  <w:p w:rsidR="00490083" w:rsidRDefault="0049008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454" w:rsidRDefault="00C12454">
      <w:r>
        <w:separator/>
      </w:r>
    </w:p>
  </w:footnote>
  <w:footnote w:type="continuationSeparator" w:id="0">
    <w:p w:rsidR="00C12454" w:rsidRDefault="00C12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344B2F4"/>
    <w:lvl w:ilvl="0">
      <w:numFmt w:val="bullet"/>
      <w:lvlText w:val="*"/>
      <w:lvlJc w:val="left"/>
    </w:lvl>
  </w:abstractNum>
  <w:abstractNum w:abstractNumId="1">
    <w:nsid w:val="016D5DFD"/>
    <w:multiLevelType w:val="hybridMultilevel"/>
    <w:tmpl w:val="DA381902"/>
    <w:lvl w:ilvl="0" w:tplc="04190001">
      <w:start w:val="1"/>
      <w:numFmt w:val="bullet"/>
      <w:lvlText w:val=""/>
      <w:lvlJc w:val="left"/>
      <w:pPr>
        <w:tabs>
          <w:tab w:val="num" w:pos="1110"/>
        </w:tabs>
        <w:ind w:left="11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0C3EC6"/>
    <w:multiLevelType w:val="hybridMultilevel"/>
    <w:tmpl w:val="D22C6A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F653EC9"/>
    <w:multiLevelType w:val="hybridMultilevel"/>
    <w:tmpl w:val="FEDE328C"/>
    <w:lvl w:ilvl="0" w:tplc="E19240A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F143B"/>
    <w:multiLevelType w:val="hybridMultilevel"/>
    <w:tmpl w:val="B39860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1663C1"/>
    <w:multiLevelType w:val="hybridMultilevel"/>
    <w:tmpl w:val="F952745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0B020A"/>
    <w:multiLevelType w:val="hybridMultilevel"/>
    <w:tmpl w:val="BE5A1E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9E6821"/>
    <w:multiLevelType w:val="hybridMultilevel"/>
    <w:tmpl w:val="C5A61D9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E2001F"/>
    <w:multiLevelType w:val="hybridMultilevel"/>
    <w:tmpl w:val="B4444446"/>
    <w:lvl w:ilvl="0" w:tplc="FFFFFFFF">
      <w:start w:val="1"/>
      <w:numFmt w:val="bullet"/>
      <w:lvlText w:val="-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B869DD"/>
    <w:multiLevelType w:val="hybridMultilevel"/>
    <w:tmpl w:val="FEEC3BF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6873A5"/>
    <w:multiLevelType w:val="singleLevel"/>
    <w:tmpl w:val="A8065A94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44D7336C"/>
    <w:multiLevelType w:val="hybridMultilevel"/>
    <w:tmpl w:val="E6307144"/>
    <w:lvl w:ilvl="0" w:tplc="04190001">
      <w:start w:val="1"/>
      <w:numFmt w:val="bullet"/>
      <w:lvlText w:val=""/>
      <w:lvlJc w:val="left"/>
      <w:pPr>
        <w:tabs>
          <w:tab w:val="num" w:pos="724"/>
        </w:tabs>
        <w:ind w:left="72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4"/>
        </w:tabs>
        <w:ind w:left="144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4"/>
        </w:tabs>
        <w:ind w:left="216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4"/>
        </w:tabs>
        <w:ind w:left="360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4"/>
        </w:tabs>
        <w:ind w:left="4324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4"/>
        </w:tabs>
        <w:ind w:left="576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4"/>
        </w:tabs>
        <w:ind w:left="6484" w:hanging="360"/>
      </w:pPr>
    </w:lvl>
  </w:abstractNum>
  <w:abstractNum w:abstractNumId="12">
    <w:nsid w:val="494819FA"/>
    <w:multiLevelType w:val="hybridMultilevel"/>
    <w:tmpl w:val="7D7A44C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E6C1D67"/>
    <w:multiLevelType w:val="multilevel"/>
    <w:tmpl w:val="7AF7CC4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4">
    <w:nsid w:val="518775BA"/>
    <w:multiLevelType w:val="multilevel"/>
    <w:tmpl w:val="62C2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2D0ADA"/>
    <w:multiLevelType w:val="hybridMultilevel"/>
    <w:tmpl w:val="6916F92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E06FB2"/>
    <w:multiLevelType w:val="hybridMultilevel"/>
    <w:tmpl w:val="8A3EE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032CFF"/>
    <w:multiLevelType w:val="hybridMultilevel"/>
    <w:tmpl w:val="34D438BE"/>
    <w:lvl w:ilvl="0" w:tplc="5606AF9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351ED4"/>
    <w:multiLevelType w:val="hybridMultilevel"/>
    <w:tmpl w:val="BE7E6844"/>
    <w:lvl w:ilvl="0" w:tplc="8AC2D6A4">
      <w:start w:val="1"/>
      <w:numFmt w:val="bullet"/>
      <w:lvlText w:val=""/>
      <w:lvlJc w:val="left"/>
      <w:pPr>
        <w:tabs>
          <w:tab w:val="num" w:pos="2234"/>
        </w:tabs>
        <w:ind w:left="223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AA242B"/>
    <w:multiLevelType w:val="multilevel"/>
    <w:tmpl w:val="6CE63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FA3B61"/>
    <w:multiLevelType w:val="multilevel"/>
    <w:tmpl w:val="6F801F3C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0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3"/>
  </w:num>
  <w:num w:numId="20">
    <w:abstractNumId w:val="12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A66"/>
    <w:rsid w:val="00001D1D"/>
    <w:rsid w:val="00005B1E"/>
    <w:rsid w:val="00011BB4"/>
    <w:rsid w:val="00022C58"/>
    <w:rsid w:val="00025FA0"/>
    <w:rsid w:val="00027C27"/>
    <w:rsid w:val="0003235C"/>
    <w:rsid w:val="000327E9"/>
    <w:rsid w:val="00033366"/>
    <w:rsid w:val="00054DB9"/>
    <w:rsid w:val="00062064"/>
    <w:rsid w:val="000710AE"/>
    <w:rsid w:val="0007585A"/>
    <w:rsid w:val="000760CD"/>
    <w:rsid w:val="00084DEE"/>
    <w:rsid w:val="000855CE"/>
    <w:rsid w:val="00090EDA"/>
    <w:rsid w:val="000A7F81"/>
    <w:rsid w:val="000B1B6F"/>
    <w:rsid w:val="000B2A9E"/>
    <w:rsid w:val="000C7DA6"/>
    <w:rsid w:val="000D19E0"/>
    <w:rsid w:val="000D1EBB"/>
    <w:rsid w:val="000D384B"/>
    <w:rsid w:val="000F45D8"/>
    <w:rsid w:val="00105F77"/>
    <w:rsid w:val="00116A4E"/>
    <w:rsid w:val="00120EE4"/>
    <w:rsid w:val="00123EAF"/>
    <w:rsid w:val="00157D39"/>
    <w:rsid w:val="00167702"/>
    <w:rsid w:val="00174C0C"/>
    <w:rsid w:val="00177D1B"/>
    <w:rsid w:val="00180D13"/>
    <w:rsid w:val="00182B7C"/>
    <w:rsid w:val="001B70D6"/>
    <w:rsid w:val="001D001F"/>
    <w:rsid w:val="001D3DAD"/>
    <w:rsid w:val="001D5442"/>
    <w:rsid w:val="001E081B"/>
    <w:rsid w:val="001E7BE4"/>
    <w:rsid w:val="001F679B"/>
    <w:rsid w:val="00201BB5"/>
    <w:rsid w:val="00210284"/>
    <w:rsid w:val="00212E8D"/>
    <w:rsid w:val="00222DA2"/>
    <w:rsid w:val="002341E0"/>
    <w:rsid w:val="002345B3"/>
    <w:rsid w:val="00247C39"/>
    <w:rsid w:val="00247DB1"/>
    <w:rsid w:val="002534BB"/>
    <w:rsid w:val="002627DE"/>
    <w:rsid w:val="002648ED"/>
    <w:rsid w:val="002846CD"/>
    <w:rsid w:val="002A1B2F"/>
    <w:rsid w:val="002A28DB"/>
    <w:rsid w:val="002A4134"/>
    <w:rsid w:val="002B4960"/>
    <w:rsid w:val="00303524"/>
    <w:rsid w:val="0033774B"/>
    <w:rsid w:val="00343B05"/>
    <w:rsid w:val="00347A06"/>
    <w:rsid w:val="003606C2"/>
    <w:rsid w:val="003755E0"/>
    <w:rsid w:val="00395E8F"/>
    <w:rsid w:val="00396CFB"/>
    <w:rsid w:val="003A3E98"/>
    <w:rsid w:val="003A70F9"/>
    <w:rsid w:val="003B108A"/>
    <w:rsid w:val="003C4F60"/>
    <w:rsid w:val="003D3409"/>
    <w:rsid w:val="00402B98"/>
    <w:rsid w:val="0041146E"/>
    <w:rsid w:val="00413F00"/>
    <w:rsid w:val="00415A66"/>
    <w:rsid w:val="004214C7"/>
    <w:rsid w:val="0042349F"/>
    <w:rsid w:val="004332A8"/>
    <w:rsid w:val="00436F26"/>
    <w:rsid w:val="004523D8"/>
    <w:rsid w:val="0045491F"/>
    <w:rsid w:val="00465D86"/>
    <w:rsid w:val="00487091"/>
    <w:rsid w:val="00490083"/>
    <w:rsid w:val="004A22EA"/>
    <w:rsid w:val="004B4C6E"/>
    <w:rsid w:val="004C4B2D"/>
    <w:rsid w:val="004D299B"/>
    <w:rsid w:val="004D34D5"/>
    <w:rsid w:val="004D3597"/>
    <w:rsid w:val="004E6769"/>
    <w:rsid w:val="004F03C7"/>
    <w:rsid w:val="004F6983"/>
    <w:rsid w:val="00511FFA"/>
    <w:rsid w:val="00515EAA"/>
    <w:rsid w:val="00522DFB"/>
    <w:rsid w:val="00524277"/>
    <w:rsid w:val="00527B78"/>
    <w:rsid w:val="00553A35"/>
    <w:rsid w:val="0057320A"/>
    <w:rsid w:val="005841C7"/>
    <w:rsid w:val="0058676C"/>
    <w:rsid w:val="005B2CEE"/>
    <w:rsid w:val="005B36BA"/>
    <w:rsid w:val="005B5CBE"/>
    <w:rsid w:val="005C0E41"/>
    <w:rsid w:val="005C6450"/>
    <w:rsid w:val="005F05C0"/>
    <w:rsid w:val="005F0C7C"/>
    <w:rsid w:val="005F1218"/>
    <w:rsid w:val="005F3806"/>
    <w:rsid w:val="005F45B6"/>
    <w:rsid w:val="005F74BA"/>
    <w:rsid w:val="005F757C"/>
    <w:rsid w:val="00613A34"/>
    <w:rsid w:val="00622DB1"/>
    <w:rsid w:val="0064565B"/>
    <w:rsid w:val="006575D5"/>
    <w:rsid w:val="00680784"/>
    <w:rsid w:val="00682AAE"/>
    <w:rsid w:val="00684D6E"/>
    <w:rsid w:val="00693CDD"/>
    <w:rsid w:val="00693FC3"/>
    <w:rsid w:val="006A44FC"/>
    <w:rsid w:val="006B4C0C"/>
    <w:rsid w:val="006E395E"/>
    <w:rsid w:val="00703211"/>
    <w:rsid w:val="007255BC"/>
    <w:rsid w:val="007467EF"/>
    <w:rsid w:val="0074685B"/>
    <w:rsid w:val="007470D1"/>
    <w:rsid w:val="00753352"/>
    <w:rsid w:val="00763AE5"/>
    <w:rsid w:val="007660C7"/>
    <w:rsid w:val="00773FB9"/>
    <w:rsid w:val="00781D25"/>
    <w:rsid w:val="00787590"/>
    <w:rsid w:val="007A0628"/>
    <w:rsid w:val="007A3596"/>
    <w:rsid w:val="007D6934"/>
    <w:rsid w:val="007E6E6B"/>
    <w:rsid w:val="007F445D"/>
    <w:rsid w:val="008032D1"/>
    <w:rsid w:val="008079FE"/>
    <w:rsid w:val="008100EC"/>
    <w:rsid w:val="008158C1"/>
    <w:rsid w:val="00831AF6"/>
    <w:rsid w:val="008340DE"/>
    <w:rsid w:val="00834E4A"/>
    <w:rsid w:val="00835067"/>
    <w:rsid w:val="00836B78"/>
    <w:rsid w:val="00847640"/>
    <w:rsid w:val="00851974"/>
    <w:rsid w:val="00856294"/>
    <w:rsid w:val="00860E0B"/>
    <w:rsid w:val="008667A5"/>
    <w:rsid w:val="008711BD"/>
    <w:rsid w:val="0087150E"/>
    <w:rsid w:val="00882689"/>
    <w:rsid w:val="00894295"/>
    <w:rsid w:val="008A2D58"/>
    <w:rsid w:val="008A59C2"/>
    <w:rsid w:val="008B42E8"/>
    <w:rsid w:val="008C426C"/>
    <w:rsid w:val="008C62BB"/>
    <w:rsid w:val="008D24C3"/>
    <w:rsid w:val="008D5455"/>
    <w:rsid w:val="008E1C66"/>
    <w:rsid w:val="008E1DEE"/>
    <w:rsid w:val="008E4D74"/>
    <w:rsid w:val="008F1C8B"/>
    <w:rsid w:val="008F1D59"/>
    <w:rsid w:val="008F3D69"/>
    <w:rsid w:val="00931E8F"/>
    <w:rsid w:val="00944F57"/>
    <w:rsid w:val="00952377"/>
    <w:rsid w:val="009541E1"/>
    <w:rsid w:val="0096469A"/>
    <w:rsid w:val="00966D86"/>
    <w:rsid w:val="00970B7C"/>
    <w:rsid w:val="0097140A"/>
    <w:rsid w:val="009820AC"/>
    <w:rsid w:val="0098340A"/>
    <w:rsid w:val="00993E6B"/>
    <w:rsid w:val="009A6725"/>
    <w:rsid w:val="009B3061"/>
    <w:rsid w:val="009B3F8E"/>
    <w:rsid w:val="009B5560"/>
    <w:rsid w:val="009D1CCC"/>
    <w:rsid w:val="009E50D2"/>
    <w:rsid w:val="00A04A6D"/>
    <w:rsid w:val="00A04F8F"/>
    <w:rsid w:val="00A105BE"/>
    <w:rsid w:val="00A139C3"/>
    <w:rsid w:val="00A158BF"/>
    <w:rsid w:val="00A40575"/>
    <w:rsid w:val="00A4320F"/>
    <w:rsid w:val="00A65CC1"/>
    <w:rsid w:val="00A70BE2"/>
    <w:rsid w:val="00A84EB3"/>
    <w:rsid w:val="00A8698C"/>
    <w:rsid w:val="00A87313"/>
    <w:rsid w:val="00A90B19"/>
    <w:rsid w:val="00A97D78"/>
    <w:rsid w:val="00AA43AE"/>
    <w:rsid w:val="00AB4149"/>
    <w:rsid w:val="00AC1147"/>
    <w:rsid w:val="00AC5BA0"/>
    <w:rsid w:val="00AC7D94"/>
    <w:rsid w:val="00AE166A"/>
    <w:rsid w:val="00B05918"/>
    <w:rsid w:val="00B155F6"/>
    <w:rsid w:val="00B21B72"/>
    <w:rsid w:val="00B4688A"/>
    <w:rsid w:val="00B62B77"/>
    <w:rsid w:val="00B83611"/>
    <w:rsid w:val="00B97089"/>
    <w:rsid w:val="00BA6BF2"/>
    <w:rsid w:val="00BB4990"/>
    <w:rsid w:val="00BB592B"/>
    <w:rsid w:val="00BC151B"/>
    <w:rsid w:val="00BC6F6C"/>
    <w:rsid w:val="00BF19C5"/>
    <w:rsid w:val="00BF7A67"/>
    <w:rsid w:val="00C07EE3"/>
    <w:rsid w:val="00C12454"/>
    <w:rsid w:val="00C15387"/>
    <w:rsid w:val="00C21F01"/>
    <w:rsid w:val="00C510FB"/>
    <w:rsid w:val="00C5304D"/>
    <w:rsid w:val="00C548D3"/>
    <w:rsid w:val="00C61D3C"/>
    <w:rsid w:val="00C64504"/>
    <w:rsid w:val="00C65A8A"/>
    <w:rsid w:val="00C740B0"/>
    <w:rsid w:val="00C753B6"/>
    <w:rsid w:val="00C80F9E"/>
    <w:rsid w:val="00C81A2D"/>
    <w:rsid w:val="00C87513"/>
    <w:rsid w:val="00CB39A3"/>
    <w:rsid w:val="00CB57DB"/>
    <w:rsid w:val="00CB5D4C"/>
    <w:rsid w:val="00CD5A8A"/>
    <w:rsid w:val="00CD6F4B"/>
    <w:rsid w:val="00CE1E10"/>
    <w:rsid w:val="00CE4DEF"/>
    <w:rsid w:val="00CF3614"/>
    <w:rsid w:val="00D004B9"/>
    <w:rsid w:val="00D04F8E"/>
    <w:rsid w:val="00D17F61"/>
    <w:rsid w:val="00D3708F"/>
    <w:rsid w:val="00D553DF"/>
    <w:rsid w:val="00D56E2A"/>
    <w:rsid w:val="00D67BFA"/>
    <w:rsid w:val="00D803DD"/>
    <w:rsid w:val="00D91B7E"/>
    <w:rsid w:val="00DA1E8F"/>
    <w:rsid w:val="00DB764F"/>
    <w:rsid w:val="00DC4273"/>
    <w:rsid w:val="00DD27BE"/>
    <w:rsid w:val="00DD2FFA"/>
    <w:rsid w:val="00DE5AD3"/>
    <w:rsid w:val="00DE6573"/>
    <w:rsid w:val="00DF02F9"/>
    <w:rsid w:val="00E01461"/>
    <w:rsid w:val="00E07FE0"/>
    <w:rsid w:val="00E12976"/>
    <w:rsid w:val="00E175CF"/>
    <w:rsid w:val="00E247E3"/>
    <w:rsid w:val="00E52AA1"/>
    <w:rsid w:val="00E55ECD"/>
    <w:rsid w:val="00E62751"/>
    <w:rsid w:val="00E81B26"/>
    <w:rsid w:val="00E86D69"/>
    <w:rsid w:val="00E87735"/>
    <w:rsid w:val="00E97B75"/>
    <w:rsid w:val="00EA152E"/>
    <w:rsid w:val="00EA2DBA"/>
    <w:rsid w:val="00EB56F1"/>
    <w:rsid w:val="00EB7F03"/>
    <w:rsid w:val="00EC01C2"/>
    <w:rsid w:val="00EC73AD"/>
    <w:rsid w:val="00EC7F81"/>
    <w:rsid w:val="00EE39C6"/>
    <w:rsid w:val="00F019AC"/>
    <w:rsid w:val="00F21E97"/>
    <w:rsid w:val="00F32989"/>
    <w:rsid w:val="00F32C17"/>
    <w:rsid w:val="00F4392B"/>
    <w:rsid w:val="00F57679"/>
    <w:rsid w:val="00F82801"/>
    <w:rsid w:val="00F8646D"/>
    <w:rsid w:val="00FE33B5"/>
    <w:rsid w:val="00FE53E0"/>
    <w:rsid w:val="00FF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5A66"/>
    <w:rPr>
      <w:sz w:val="24"/>
      <w:szCs w:val="24"/>
    </w:rPr>
  </w:style>
  <w:style w:type="paragraph" w:styleId="1">
    <w:name w:val="heading 1"/>
    <w:basedOn w:val="a"/>
    <w:next w:val="a"/>
    <w:qFormat/>
    <w:rsid w:val="00415A66"/>
    <w:pPr>
      <w:keepNext/>
      <w:tabs>
        <w:tab w:val="num" w:pos="720"/>
      </w:tabs>
      <w:spacing w:before="240" w:after="80"/>
      <w:ind w:left="720" w:hanging="3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autoRedefine/>
    <w:qFormat/>
    <w:rsid w:val="0064565B"/>
    <w:pPr>
      <w:spacing w:line="360" w:lineRule="auto"/>
      <w:jc w:val="center"/>
      <w:outlineLvl w:val="1"/>
    </w:pPr>
    <w:rPr>
      <w:b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15A66"/>
    <w:rPr>
      <w:color w:val="0000FF"/>
      <w:u w:val="single"/>
    </w:rPr>
  </w:style>
  <w:style w:type="character" w:styleId="a4">
    <w:name w:val="FollowedHyperlink"/>
    <w:rsid w:val="00415A66"/>
    <w:rPr>
      <w:color w:val="800080"/>
      <w:u w:val="single"/>
    </w:rPr>
  </w:style>
  <w:style w:type="paragraph" w:styleId="a5">
    <w:name w:val="header"/>
    <w:basedOn w:val="a"/>
    <w:rsid w:val="00415A66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415A66"/>
    <w:pPr>
      <w:tabs>
        <w:tab w:val="center" w:pos="4677"/>
        <w:tab w:val="right" w:pos="9355"/>
      </w:tabs>
    </w:pPr>
  </w:style>
  <w:style w:type="character" w:customStyle="1" w:styleId="a7">
    <w:name w:val="Основной текст Знак"/>
    <w:link w:val="a8"/>
    <w:locked/>
    <w:rsid w:val="00415A66"/>
    <w:rPr>
      <w:sz w:val="28"/>
      <w:lang w:bidi="ar-SA"/>
    </w:rPr>
  </w:style>
  <w:style w:type="paragraph" w:styleId="a8">
    <w:name w:val="Body Text"/>
    <w:basedOn w:val="a"/>
    <w:link w:val="a7"/>
    <w:rsid w:val="00415A66"/>
    <w:pPr>
      <w:jc w:val="both"/>
    </w:pPr>
    <w:rPr>
      <w:sz w:val="28"/>
      <w:szCs w:val="20"/>
    </w:rPr>
  </w:style>
  <w:style w:type="paragraph" w:styleId="a9">
    <w:name w:val="Body Text Indent"/>
    <w:basedOn w:val="a"/>
    <w:rsid w:val="00415A66"/>
    <w:pPr>
      <w:spacing w:after="120"/>
      <w:ind w:left="283"/>
    </w:pPr>
  </w:style>
  <w:style w:type="character" w:customStyle="1" w:styleId="20">
    <w:name w:val="Основной текст 2 Знак"/>
    <w:link w:val="21"/>
    <w:locked/>
    <w:rsid w:val="00415A66"/>
    <w:rPr>
      <w:sz w:val="24"/>
      <w:szCs w:val="24"/>
      <w:lang w:bidi="ar-SA"/>
    </w:rPr>
  </w:style>
  <w:style w:type="paragraph" w:styleId="21">
    <w:name w:val="Body Text 2"/>
    <w:basedOn w:val="a"/>
    <w:link w:val="20"/>
    <w:rsid w:val="00415A66"/>
    <w:pPr>
      <w:spacing w:after="120" w:line="480" w:lineRule="auto"/>
    </w:pPr>
  </w:style>
  <w:style w:type="character" w:customStyle="1" w:styleId="22">
    <w:name w:val="Основной текст с отступом 2 Знак"/>
    <w:link w:val="23"/>
    <w:locked/>
    <w:rsid w:val="00415A66"/>
    <w:rPr>
      <w:sz w:val="24"/>
      <w:szCs w:val="24"/>
      <w:lang w:val="de-DE" w:bidi="ar-SA"/>
    </w:rPr>
  </w:style>
  <w:style w:type="paragraph" w:styleId="23">
    <w:name w:val="Body Text Indent 2"/>
    <w:basedOn w:val="a"/>
    <w:link w:val="22"/>
    <w:rsid w:val="00415A66"/>
    <w:pPr>
      <w:spacing w:after="120" w:line="480" w:lineRule="auto"/>
      <w:ind w:left="283"/>
    </w:pPr>
    <w:rPr>
      <w:lang w:val="de-DE"/>
    </w:rPr>
  </w:style>
  <w:style w:type="character" w:customStyle="1" w:styleId="3">
    <w:name w:val="Основной текст с отступом 3 Знак"/>
    <w:link w:val="30"/>
    <w:locked/>
    <w:rsid w:val="00415A66"/>
    <w:rPr>
      <w:sz w:val="16"/>
      <w:szCs w:val="16"/>
      <w:lang w:val="de-DE" w:bidi="ar-SA"/>
    </w:rPr>
  </w:style>
  <w:style w:type="paragraph" w:styleId="30">
    <w:name w:val="Body Text Indent 3"/>
    <w:basedOn w:val="a"/>
    <w:link w:val="3"/>
    <w:rsid w:val="00415A66"/>
    <w:pPr>
      <w:spacing w:after="120"/>
      <w:ind w:left="283"/>
    </w:pPr>
    <w:rPr>
      <w:sz w:val="16"/>
      <w:szCs w:val="16"/>
      <w:lang w:val="de-DE"/>
    </w:rPr>
  </w:style>
  <w:style w:type="paragraph" w:customStyle="1" w:styleId="text">
    <w:name w:val="text"/>
    <w:basedOn w:val="a"/>
    <w:rsid w:val="00415A66"/>
    <w:pPr>
      <w:spacing w:after="80"/>
      <w:ind w:left="567"/>
      <w:jc w:val="both"/>
    </w:pPr>
    <w:rPr>
      <w:szCs w:val="20"/>
    </w:rPr>
  </w:style>
  <w:style w:type="paragraph" w:customStyle="1" w:styleId="bullet">
    <w:name w:val="bullet"/>
    <w:basedOn w:val="text"/>
    <w:rsid w:val="00415A66"/>
    <w:pPr>
      <w:numPr>
        <w:numId w:val="2"/>
      </w:numPr>
    </w:pPr>
  </w:style>
  <w:style w:type="paragraph" w:customStyle="1" w:styleId="10">
    <w:name w:val="Обычный1"/>
    <w:rsid w:val="00415A66"/>
    <w:pPr>
      <w:widowControl w:val="0"/>
      <w:snapToGrid w:val="0"/>
      <w:spacing w:line="300" w:lineRule="auto"/>
      <w:ind w:firstLine="200"/>
      <w:jc w:val="both"/>
    </w:pPr>
    <w:rPr>
      <w:rFonts w:ascii="Arial" w:hAnsi="Arial"/>
      <w:b/>
      <w:sz w:val="22"/>
    </w:rPr>
  </w:style>
  <w:style w:type="paragraph" w:customStyle="1" w:styleId="u">
    <w:name w:val="u"/>
    <w:basedOn w:val="a"/>
    <w:rsid w:val="00415A66"/>
    <w:pPr>
      <w:ind w:firstLine="284"/>
      <w:jc w:val="both"/>
    </w:pPr>
    <w:rPr>
      <w:color w:val="000000"/>
    </w:rPr>
  </w:style>
  <w:style w:type="paragraph" w:customStyle="1" w:styleId="ConsPlusNormal">
    <w:name w:val="ConsPlusNormal"/>
    <w:rsid w:val="00415A6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5">
    <w:name w:val="Style5"/>
    <w:basedOn w:val="a"/>
    <w:rsid w:val="00415A66"/>
    <w:pPr>
      <w:widowControl w:val="0"/>
      <w:autoSpaceDE w:val="0"/>
      <w:autoSpaceDN w:val="0"/>
      <w:adjustRightInd w:val="0"/>
      <w:spacing w:line="322" w:lineRule="exact"/>
      <w:ind w:firstLine="710"/>
      <w:jc w:val="both"/>
    </w:pPr>
  </w:style>
  <w:style w:type="paragraph" w:customStyle="1" w:styleId="ConsNormal">
    <w:name w:val="ConsNormal"/>
    <w:rsid w:val="00415A6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rsid w:val="00415A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ag11">
    <w:name w:val="Zag_11"/>
    <w:rsid w:val="00415A66"/>
  </w:style>
  <w:style w:type="character" w:customStyle="1" w:styleId="FontStyle11">
    <w:name w:val="Font Style11"/>
    <w:rsid w:val="00415A6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5">
    <w:name w:val="Font Style25"/>
    <w:rsid w:val="00415A66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basedOn w:val="a0"/>
    <w:rsid w:val="00415A66"/>
  </w:style>
  <w:style w:type="character" w:customStyle="1" w:styleId="apple-style-span">
    <w:name w:val="apple-style-span"/>
    <w:basedOn w:val="a0"/>
    <w:rsid w:val="00415A66"/>
  </w:style>
  <w:style w:type="character" w:customStyle="1" w:styleId="FontStyle12">
    <w:name w:val="Font Style12"/>
    <w:rsid w:val="00415A66"/>
    <w:rPr>
      <w:rFonts w:ascii="Times New Roman" w:hAnsi="Times New Roman" w:cs="Times New Roman" w:hint="default"/>
      <w:sz w:val="26"/>
      <w:szCs w:val="26"/>
    </w:rPr>
  </w:style>
  <w:style w:type="character" w:styleId="aa">
    <w:name w:val="page number"/>
    <w:basedOn w:val="a0"/>
    <w:rsid w:val="002B4960"/>
  </w:style>
  <w:style w:type="table" w:styleId="ab">
    <w:name w:val="Table Grid"/>
    <w:basedOn w:val="a1"/>
    <w:rsid w:val="00BC6F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semiHidden/>
    <w:rsid w:val="00613A3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8079F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14">
    <w:name w:val="Обычный + 14 пт"/>
    <w:aliases w:val="По ширине"/>
    <w:basedOn w:val="a"/>
    <w:rsid w:val="008079FE"/>
    <w:pPr>
      <w:autoSpaceDE w:val="0"/>
      <w:autoSpaceDN w:val="0"/>
      <w:adjustRightInd w:val="0"/>
      <w:jc w:val="both"/>
    </w:pPr>
    <w:rPr>
      <w:sz w:val="28"/>
      <w:szCs w:val="28"/>
    </w:rPr>
  </w:style>
  <w:style w:type="paragraph" w:styleId="ad">
    <w:name w:val="List Paragraph"/>
    <w:basedOn w:val="a"/>
    <w:uiPriority w:val="34"/>
    <w:qFormat/>
    <w:rsid w:val="00C80F9E"/>
    <w:pPr>
      <w:ind w:left="720"/>
      <w:contextualSpacing/>
    </w:pPr>
    <w:rPr>
      <w:sz w:val="20"/>
      <w:szCs w:val="20"/>
    </w:rPr>
  </w:style>
  <w:style w:type="paragraph" w:customStyle="1" w:styleId="ParagraphStyle">
    <w:name w:val="Paragraph Style"/>
    <w:rsid w:val="00553A3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nformat">
    <w:name w:val="ConsPlusNonformat"/>
    <w:uiPriority w:val="99"/>
    <w:rsid w:val="00553A3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blk">
    <w:name w:val="blk"/>
    <w:rsid w:val="00553A35"/>
    <w:rPr>
      <w:rFonts w:cs="Times New Roman"/>
    </w:rPr>
  </w:style>
  <w:style w:type="character" w:customStyle="1" w:styleId="ep">
    <w:name w:val="ep"/>
    <w:rsid w:val="00553A35"/>
    <w:rPr>
      <w:rFonts w:cs="Times New Roman"/>
    </w:rPr>
  </w:style>
  <w:style w:type="character" w:customStyle="1" w:styleId="epm">
    <w:name w:val="epm"/>
    <w:rsid w:val="000D1EBB"/>
    <w:rPr>
      <w:rFonts w:cs="Times New Roman"/>
    </w:rPr>
  </w:style>
  <w:style w:type="character" w:customStyle="1" w:styleId="f">
    <w:name w:val="f"/>
    <w:rsid w:val="000D1EBB"/>
    <w:rPr>
      <w:rFonts w:cs="Times New Roman"/>
    </w:rPr>
  </w:style>
  <w:style w:type="character" w:customStyle="1" w:styleId="normal-c-c01">
    <w:name w:val="normal-c-c01"/>
    <w:rsid w:val="00EC73AD"/>
    <w:rPr>
      <w:rFonts w:ascii="Times New Roman" w:hAnsi="Times New Roman" w:cs="Times New Roman" w:hint="default"/>
      <w:sz w:val="24"/>
    </w:rPr>
  </w:style>
  <w:style w:type="character" w:customStyle="1" w:styleId="FontStyle22">
    <w:name w:val="Font Style22"/>
    <w:uiPriority w:val="99"/>
    <w:rsid w:val="002A28DB"/>
    <w:rPr>
      <w:rFonts w:ascii="Times New Roman" w:hAnsi="Times New Roman"/>
      <w:sz w:val="22"/>
    </w:rPr>
  </w:style>
  <w:style w:type="paragraph" w:styleId="ae">
    <w:name w:val="Normal (Web)"/>
    <w:basedOn w:val="a"/>
    <w:uiPriority w:val="99"/>
    <w:unhideWhenUsed/>
    <w:rsid w:val="001F679B"/>
    <w:pPr>
      <w:spacing w:before="100" w:beforeAutospacing="1" w:after="100" w:afterAutospacing="1"/>
    </w:pPr>
  </w:style>
  <w:style w:type="paragraph" w:customStyle="1" w:styleId="af">
    <w:name w:val="Стиль"/>
    <w:rsid w:val="003755E0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5A66"/>
    <w:rPr>
      <w:sz w:val="24"/>
      <w:szCs w:val="24"/>
    </w:rPr>
  </w:style>
  <w:style w:type="paragraph" w:styleId="1">
    <w:name w:val="heading 1"/>
    <w:basedOn w:val="a"/>
    <w:next w:val="a"/>
    <w:qFormat/>
    <w:rsid w:val="00415A66"/>
    <w:pPr>
      <w:keepNext/>
      <w:tabs>
        <w:tab w:val="num" w:pos="720"/>
      </w:tabs>
      <w:spacing w:before="240" w:after="80"/>
      <w:ind w:left="720" w:hanging="3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autoRedefine/>
    <w:qFormat/>
    <w:rsid w:val="0064565B"/>
    <w:pPr>
      <w:spacing w:line="360" w:lineRule="auto"/>
      <w:jc w:val="center"/>
      <w:outlineLvl w:val="1"/>
    </w:pPr>
    <w:rPr>
      <w:b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15A66"/>
    <w:rPr>
      <w:color w:val="0000FF"/>
      <w:u w:val="single"/>
    </w:rPr>
  </w:style>
  <w:style w:type="character" w:styleId="a4">
    <w:name w:val="FollowedHyperlink"/>
    <w:rsid w:val="00415A66"/>
    <w:rPr>
      <w:color w:val="800080"/>
      <w:u w:val="single"/>
    </w:rPr>
  </w:style>
  <w:style w:type="paragraph" w:styleId="a5">
    <w:name w:val="header"/>
    <w:basedOn w:val="a"/>
    <w:rsid w:val="00415A66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415A66"/>
    <w:pPr>
      <w:tabs>
        <w:tab w:val="center" w:pos="4677"/>
        <w:tab w:val="right" w:pos="9355"/>
      </w:tabs>
    </w:pPr>
  </w:style>
  <w:style w:type="character" w:customStyle="1" w:styleId="a7">
    <w:name w:val="Основной текст Знак"/>
    <w:link w:val="a8"/>
    <w:locked/>
    <w:rsid w:val="00415A66"/>
    <w:rPr>
      <w:sz w:val="28"/>
      <w:lang w:bidi="ar-SA"/>
    </w:rPr>
  </w:style>
  <w:style w:type="paragraph" w:styleId="a8">
    <w:name w:val="Body Text"/>
    <w:basedOn w:val="a"/>
    <w:link w:val="a7"/>
    <w:rsid w:val="00415A66"/>
    <w:pPr>
      <w:jc w:val="both"/>
    </w:pPr>
    <w:rPr>
      <w:sz w:val="28"/>
      <w:szCs w:val="20"/>
    </w:rPr>
  </w:style>
  <w:style w:type="paragraph" w:styleId="a9">
    <w:name w:val="Body Text Indent"/>
    <w:basedOn w:val="a"/>
    <w:rsid w:val="00415A66"/>
    <w:pPr>
      <w:spacing w:after="120"/>
      <w:ind w:left="283"/>
    </w:pPr>
  </w:style>
  <w:style w:type="character" w:customStyle="1" w:styleId="20">
    <w:name w:val="Основной текст 2 Знак"/>
    <w:link w:val="21"/>
    <w:locked/>
    <w:rsid w:val="00415A66"/>
    <w:rPr>
      <w:sz w:val="24"/>
      <w:szCs w:val="24"/>
      <w:lang w:bidi="ar-SA"/>
    </w:rPr>
  </w:style>
  <w:style w:type="paragraph" w:styleId="21">
    <w:name w:val="Body Text 2"/>
    <w:basedOn w:val="a"/>
    <w:link w:val="20"/>
    <w:rsid w:val="00415A66"/>
    <w:pPr>
      <w:spacing w:after="120" w:line="480" w:lineRule="auto"/>
    </w:pPr>
  </w:style>
  <w:style w:type="character" w:customStyle="1" w:styleId="22">
    <w:name w:val="Основной текст с отступом 2 Знак"/>
    <w:link w:val="23"/>
    <w:locked/>
    <w:rsid w:val="00415A66"/>
    <w:rPr>
      <w:sz w:val="24"/>
      <w:szCs w:val="24"/>
      <w:lang w:val="de-DE" w:bidi="ar-SA"/>
    </w:rPr>
  </w:style>
  <w:style w:type="paragraph" w:styleId="23">
    <w:name w:val="Body Text Indent 2"/>
    <w:basedOn w:val="a"/>
    <w:link w:val="22"/>
    <w:rsid w:val="00415A66"/>
    <w:pPr>
      <w:spacing w:after="120" w:line="480" w:lineRule="auto"/>
      <w:ind w:left="283"/>
    </w:pPr>
    <w:rPr>
      <w:lang w:val="de-DE"/>
    </w:rPr>
  </w:style>
  <w:style w:type="character" w:customStyle="1" w:styleId="3">
    <w:name w:val="Основной текст с отступом 3 Знак"/>
    <w:link w:val="30"/>
    <w:locked/>
    <w:rsid w:val="00415A66"/>
    <w:rPr>
      <w:sz w:val="16"/>
      <w:szCs w:val="16"/>
      <w:lang w:val="de-DE" w:bidi="ar-SA"/>
    </w:rPr>
  </w:style>
  <w:style w:type="paragraph" w:styleId="30">
    <w:name w:val="Body Text Indent 3"/>
    <w:basedOn w:val="a"/>
    <w:link w:val="3"/>
    <w:rsid w:val="00415A66"/>
    <w:pPr>
      <w:spacing w:after="120"/>
      <w:ind w:left="283"/>
    </w:pPr>
    <w:rPr>
      <w:sz w:val="16"/>
      <w:szCs w:val="16"/>
      <w:lang w:val="de-DE"/>
    </w:rPr>
  </w:style>
  <w:style w:type="paragraph" w:customStyle="1" w:styleId="text">
    <w:name w:val="text"/>
    <w:basedOn w:val="a"/>
    <w:rsid w:val="00415A66"/>
    <w:pPr>
      <w:spacing w:after="80"/>
      <w:ind w:left="567"/>
      <w:jc w:val="both"/>
    </w:pPr>
    <w:rPr>
      <w:szCs w:val="20"/>
    </w:rPr>
  </w:style>
  <w:style w:type="paragraph" w:customStyle="1" w:styleId="bullet">
    <w:name w:val="bullet"/>
    <w:basedOn w:val="text"/>
    <w:rsid w:val="00415A66"/>
    <w:pPr>
      <w:numPr>
        <w:numId w:val="2"/>
      </w:numPr>
    </w:pPr>
  </w:style>
  <w:style w:type="paragraph" w:customStyle="1" w:styleId="10">
    <w:name w:val="Обычный1"/>
    <w:rsid w:val="00415A66"/>
    <w:pPr>
      <w:widowControl w:val="0"/>
      <w:snapToGrid w:val="0"/>
      <w:spacing w:line="300" w:lineRule="auto"/>
      <w:ind w:firstLine="200"/>
      <w:jc w:val="both"/>
    </w:pPr>
    <w:rPr>
      <w:rFonts w:ascii="Arial" w:hAnsi="Arial"/>
      <w:b/>
      <w:sz w:val="22"/>
    </w:rPr>
  </w:style>
  <w:style w:type="paragraph" w:customStyle="1" w:styleId="u">
    <w:name w:val="u"/>
    <w:basedOn w:val="a"/>
    <w:rsid w:val="00415A66"/>
    <w:pPr>
      <w:ind w:firstLine="284"/>
      <w:jc w:val="both"/>
    </w:pPr>
    <w:rPr>
      <w:color w:val="000000"/>
    </w:rPr>
  </w:style>
  <w:style w:type="paragraph" w:customStyle="1" w:styleId="ConsPlusNormal">
    <w:name w:val="ConsPlusNormal"/>
    <w:rsid w:val="00415A6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5">
    <w:name w:val="Style5"/>
    <w:basedOn w:val="a"/>
    <w:rsid w:val="00415A66"/>
    <w:pPr>
      <w:widowControl w:val="0"/>
      <w:autoSpaceDE w:val="0"/>
      <w:autoSpaceDN w:val="0"/>
      <w:adjustRightInd w:val="0"/>
      <w:spacing w:line="322" w:lineRule="exact"/>
      <w:ind w:firstLine="710"/>
      <w:jc w:val="both"/>
    </w:pPr>
  </w:style>
  <w:style w:type="paragraph" w:customStyle="1" w:styleId="ConsNormal">
    <w:name w:val="ConsNormal"/>
    <w:rsid w:val="00415A6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rsid w:val="00415A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ag11">
    <w:name w:val="Zag_11"/>
    <w:rsid w:val="00415A66"/>
  </w:style>
  <w:style w:type="character" w:customStyle="1" w:styleId="FontStyle11">
    <w:name w:val="Font Style11"/>
    <w:rsid w:val="00415A6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5">
    <w:name w:val="Font Style25"/>
    <w:rsid w:val="00415A66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basedOn w:val="a0"/>
    <w:rsid w:val="00415A66"/>
  </w:style>
  <w:style w:type="character" w:customStyle="1" w:styleId="apple-style-span">
    <w:name w:val="apple-style-span"/>
    <w:basedOn w:val="a0"/>
    <w:rsid w:val="00415A66"/>
  </w:style>
  <w:style w:type="character" w:customStyle="1" w:styleId="FontStyle12">
    <w:name w:val="Font Style12"/>
    <w:rsid w:val="00415A66"/>
    <w:rPr>
      <w:rFonts w:ascii="Times New Roman" w:hAnsi="Times New Roman" w:cs="Times New Roman" w:hint="default"/>
      <w:sz w:val="26"/>
      <w:szCs w:val="26"/>
    </w:rPr>
  </w:style>
  <w:style w:type="character" w:styleId="aa">
    <w:name w:val="page number"/>
    <w:basedOn w:val="a0"/>
    <w:rsid w:val="002B4960"/>
  </w:style>
  <w:style w:type="table" w:styleId="ab">
    <w:name w:val="Table Grid"/>
    <w:basedOn w:val="a1"/>
    <w:rsid w:val="00BC6F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semiHidden/>
    <w:rsid w:val="00613A3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8079F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14">
    <w:name w:val="Обычный + 14 пт"/>
    <w:aliases w:val="По ширине"/>
    <w:basedOn w:val="a"/>
    <w:rsid w:val="008079FE"/>
    <w:pPr>
      <w:autoSpaceDE w:val="0"/>
      <w:autoSpaceDN w:val="0"/>
      <w:adjustRightInd w:val="0"/>
      <w:jc w:val="both"/>
    </w:pPr>
    <w:rPr>
      <w:sz w:val="28"/>
      <w:szCs w:val="28"/>
    </w:rPr>
  </w:style>
  <w:style w:type="paragraph" w:styleId="ad">
    <w:name w:val="List Paragraph"/>
    <w:basedOn w:val="a"/>
    <w:uiPriority w:val="34"/>
    <w:qFormat/>
    <w:rsid w:val="00C80F9E"/>
    <w:pPr>
      <w:ind w:left="720"/>
      <w:contextualSpacing/>
    </w:pPr>
    <w:rPr>
      <w:sz w:val="20"/>
      <w:szCs w:val="20"/>
    </w:rPr>
  </w:style>
  <w:style w:type="paragraph" w:customStyle="1" w:styleId="ParagraphStyle">
    <w:name w:val="Paragraph Style"/>
    <w:rsid w:val="00553A3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nformat">
    <w:name w:val="ConsPlusNonformat"/>
    <w:uiPriority w:val="99"/>
    <w:rsid w:val="00553A3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blk">
    <w:name w:val="blk"/>
    <w:rsid w:val="00553A35"/>
    <w:rPr>
      <w:rFonts w:cs="Times New Roman"/>
    </w:rPr>
  </w:style>
  <w:style w:type="character" w:customStyle="1" w:styleId="ep">
    <w:name w:val="ep"/>
    <w:rsid w:val="00553A35"/>
    <w:rPr>
      <w:rFonts w:cs="Times New Roman"/>
    </w:rPr>
  </w:style>
  <w:style w:type="character" w:customStyle="1" w:styleId="epm">
    <w:name w:val="epm"/>
    <w:rsid w:val="000D1EBB"/>
    <w:rPr>
      <w:rFonts w:cs="Times New Roman"/>
    </w:rPr>
  </w:style>
  <w:style w:type="character" w:customStyle="1" w:styleId="f">
    <w:name w:val="f"/>
    <w:rsid w:val="000D1EBB"/>
    <w:rPr>
      <w:rFonts w:cs="Times New Roman"/>
    </w:rPr>
  </w:style>
  <w:style w:type="character" w:customStyle="1" w:styleId="normal-c-c01">
    <w:name w:val="normal-c-c01"/>
    <w:rsid w:val="00EC73AD"/>
    <w:rPr>
      <w:rFonts w:ascii="Times New Roman" w:hAnsi="Times New Roman" w:cs="Times New Roman" w:hint="default"/>
      <w:sz w:val="24"/>
    </w:rPr>
  </w:style>
  <w:style w:type="character" w:customStyle="1" w:styleId="FontStyle22">
    <w:name w:val="Font Style22"/>
    <w:uiPriority w:val="99"/>
    <w:rsid w:val="002A28DB"/>
    <w:rPr>
      <w:rFonts w:ascii="Times New Roman" w:hAnsi="Times New Roman"/>
      <w:sz w:val="22"/>
    </w:rPr>
  </w:style>
  <w:style w:type="paragraph" w:styleId="ae">
    <w:name w:val="Normal (Web)"/>
    <w:basedOn w:val="a"/>
    <w:uiPriority w:val="99"/>
    <w:unhideWhenUsed/>
    <w:rsid w:val="001F679B"/>
    <w:pPr>
      <w:spacing w:before="100" w:beforeAutospacing="1" w:after="100" w:afterAutospacing="1"/>
    </w:pPr>
  </w:style>
  <w:style w:type="paragraph" w:customStyle="1" w:styleId="af">
    <w:name w:val="Стиль"/>
    <w:rsid w:val="003755E0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CA061895D1D83CD79613137E730779382F9FD0C8F695C74AA34E284CF9025048158BD84C83D08CCAB6B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5CA061895D1D83CD79613137E730779387FAF401886A017EA26DEE86C89F7A138611B185C83D09AC6E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2810D218C974D19C4D83883B4C9510E1A5CB1969217E2C12AC28E86B98A7866D55F66D60A9F7CF70CP1I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13614</Words>
  <Characters>77602</Characters>
  <Application>Microsoft Office Word</Application>
  <DocSecurity>0</DocSecurity>
  <Lines>646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</vt:lpstr>
    </vt:vector>
  </TitlesOfParts>
  <Company/>
  <LinksUpToDate>false</LinksUpToDate>
  <CharactersWithSpaces>91034</CharactersWithSpaces>
  <SharedDoc>false</SharedDoc>
  <HLinks>
    <vt:vector size="42" baseType="variant">
      <vt:variant>
        <vt:i4>6684723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Par1169</vt:lpwstr>
      </vt:variant>
      <vt:variant>
        <vt:i4>6291505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Par4352</vt:lpwstr>
      </vt:variant>
      <vt:variant>
        <vt:i4>6488112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Par2208</vt:lpwstr>
      </vt:variant>
      <vt:variant>
        <vt:i4>3014718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consultantplus://offline/ref=5CA061895D1D83CD79613137E730779382F9FD0C8F695C74AA34E284CF9025048158BD84C83D08CCAB6BF</vt:lpwstr>
      </vt:variant>
      <vt:variant>
        <vt:lpwstr/>
      </vt:variant>
      <vt:variant>
        <vt:i4>5046359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consultantplus://offline/ref=5CA061895D1D83CD79613137E730779387FAF401886A017EA26DEE86C89F7A138611B185C83D09AC6EF</vt:lpwstr>
      </vt:variant>
      <vt:variant>
        <vt:lpwstr/>
      </vt:variant>
      <vt:variant>
        <vt:i4>6291505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Par4357</vt:lpwstr>
      </vt:variant>
      <vt:variant>
        <vt:i4>3997799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consultantplus://offline/ref=F2810D218C974D19C4D83883B4C9510E1A5CB1969217E2C12AC28E86B98A7866D55F66D60A9F7CF70CP1I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</dc:title>
  <dc:creator>Admin</dc:creator>
  <cp:lastModifiedBy>Лана</cp:lastModifiedBy>
  <cp:revision>2</cp:revision>
  <cp:lastPrinted>2020-10-09T09:21:00Z</cp:lastPrinted>
  <dcterms:created xsi:type="dcterms:W3CDTF">2023-10-07T07:11:00Z</dcterms:created>
  <dcterms:modified xsi:type="dcterms:W3CDTF">2023-10-07T07:11:00Z</dcterms:modified>
</cp:coreProperties>
</file>