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2" w:rsidRDefault="00FE7ECB" w:rsidP="009C0354">
      <w:pPr>
        <w:spacing w:line="360" w:lineRule="auto"/>
        <w:jc w:val="center"/>
      </w:pPr>
      <w:bookmarkStart w:id="0" w:name="_GoBack"/>
      <w:bookmarkEnd w:id="0"/>
      <w:r>
        <w:t>Уважаемый Роман</w:t>
      </w:r>
      <w:r w:rsidR="00DA619C">
        <w:t xml:space="preserve"> Александрович!</w:t>
      </w:r>
    </w:p>
    <w:p w:rsidR="00520CFF" w:rsidRDefault="00DA619C" w:rsidP="00712C8C">
      <w:pPr>
        <w:spacing w:line="360" w:lineRule="auto"/>
        <w:ind w:firstLine="708"/>
        <w:jc w:val="both"/>
      </w:pPr>
      <w:r>
        <w:t>Педагогический коллектив МКОУ С(К)ШИ № 37 выражает Вам благодарность за организацию встречи с Элиной Олеговной Красильниковой по Психологической поддержке педагогов и школьников</w:t>
      </w:r>
      <w:r w:rsidR="00520CFF">
        <w:t>.</w:t>
      </w:r>
    </w:p>
    <w:p w:rsidR="00520CFF" w:rsidRDefault="00520CFF" w:rsidP="00712C8C">
      <w:pPr>
        <w:spacing w:line="360" w:lineRule="auto"/>
        <w:ind w:firstLine="708"/>
        <w:jc w:val="both"/>
      </w:pPr>
      <w:r>
        <w:t xml:space="preserve">Выступление Элины Олеговны имело теоретическую и практическую направленность. </w:t>
      </w:r>
      <w:r w:rsidR="00392E7B">
        <w:t xml:space="preserve"> </w:t>
      </w:r>
      <w:r>
        <w:t>В своём докладе она сделала акцент на нескольких вещах:</w:t>
      </w:r>
    </w:p>
    <w:p w:rsidR="00520CFF" w:rsidRDefault="00520CFF" w:rsidP="009C0354">
      <w:pPr>
        <w:pStyle w:val="a5"/>
        <w:numPr>
          <w:ilvl w:val="0"/>
          <w:numId w:val="1"/>
        </w:numPr>
        <w:spacing w:line="360" w:lineRule="auto"/>
        <w:ind w:firstLine="0"/>
        <w:jc w:val="both"/>
      </w:pPr>
      <w:r>
        <w:t>В фокусе находится ребёнок в трудной ситуации;</w:t>
      </w:r>
    </w:p>
    <w:p w:rsidR="00DA619C" w:rsidRDefault="00520CFF" w:rsidP="009C0354">
      <w:pPr>
        <w:pStyle w:val="a5"/>
        <w:numPr>
          <w:ilvl w:val="0"/>
          <w:numId w:val="1"/>
        </w:numPr>
        <w:spacing w:line="360" w:lineRule="auto"/>
        <w:ind w:firstLine="0"/>
        <w:jc w:val="both"/>
      </w:pPr>
      <w:r>
        <w:t>Любая сложная ситуация решаема;</w:t>
      </w:r>
      <w:r w:rsidR="00DA619C">
        <w:t xml:space="preserve"> </w:t>
      </w:r>
    </w:p>
    <w:p w:rsidR="00520CFF" w:rsidRDefault="00520CFF" w:rsidP="009C0354">
      <w:pPr>
        <w:pStyle w:val="a5"/>
        <w:numPr>
          <w:ilvl w:val="0"/>
          <w:numId w:val="1"/>
        </w:numPr>
        <w:spacing w:line="360" w:lineRule="auto"/>
        <w:ind w:firstLine="0"/>
        <w:jc w:val="both"/>
      </w:pPr>
      <w:r>
        <w:t>Главными воспитат</w:t>
      </w:r>
      <w:r w:rsidR="009C0354">
        <w:t>елями ребёнка являются родители, которые в с</w:t>
      </w:r>
      <w:r w:rsidR="00E53375">
        <w:t>в</w:t>
      </w:r>
      <w:r w:rsidR="009C0354">
        <w:t>ою очередь являются активными соратниками школы.</w:t>
      </w:r>
    </w:p>
    <w:p w:rsidR="009C0354" w:rsidRDefault="00AA0D8B" w:rsidP="00712C8C">
      <w:pPr>
        <w:spacing w:line="360" w:lineRule="auto"/>
        <w:ind w:left="62" w:firstLine="646"/>
        <w:jc w:val="both"/>
      </w:pPr>
      <w:r>
        <w:t>Она указала на теоретические аспекты возникновения эмоционального выгорания педагога</w:t>
      </w:r>
      <w:r w:rsidR="00E53375">
        <w:t>. Раскрыла понимание эмоциональной устойчивости педагога, как способность осуществлять необходимую деятельность в сложных эмоциональных условиях. Дала</w:t>
      </w:r>
      <w:r>
        <w:t xml:space="preserve"> практические рекомендации эффективного взаимодействия педагога с ребёнком в трудной ситуации и его родителями. </w:t>
      </w:r>
      <w:r w:rsidR="009C0354">
        <w:t>Выделила компоненты, способствующие возникновению нежелательного поведения ребёнка в школе. Поделилась опытом своей практической деятельности.</w:t>
      </w:r>
      <w:r w:rsidR="00E53375">
        <w:t xml:space="preserve"> Ответила на вопросы педагогов и дала практические рекомендации, что делать в конкретных сложных ситуациях педагогу.</w:t>
      </w:r>
    </w:p>
    <w:p w:rsidR="00520CFF" w:rsidRDefault="009C0354" w:rsidP="00712C8C">
      <w:pPr>
        <w:spacing w:line="360" w:lineRule="auto"/>
        <w:ind w:left="62" w:firstLine="646"/>
        <w:jc w:val="both"/>
      </w:pPr>
      <w:r>
        <w:t xml:space="preserve">Информация, полученная в ходе выступления, полезна и имеет практическую направленность, т.к. каждый педагог моет использовать её в своей деятельности и способствует формированию потребности повышения своего профессионального роста.  </w:t>
      </w:r>
    </w:p>
    <w:p w:rsidR="00FE7ECB" w:rsidRDefault="00FE7ECB" w:rsidP="00712C8C">
      <w:pPr>
        <w:spacing w:line="360" w:lineRule="auto"/>
        <w:ind w:left="62" w:firstLine="646"/>
        <w:jc w:val="both"/>
      </w:pPr>
    </w:p>
    <w:p w:rsidR="00FE7ECB" w:rsidRDefault="00FE7ECB" w:rsidP="00712C8C">
      <w:pPr>
        <w:spacing w:line="360" w:lineRule="auto"/>
        <w:ind w:left="62" w:firstLine="646"/>
        <w:jc w:val="both"/>
      </w:pPr>
    </w:p>
    <w:p w:rsidR="00FE7ECB" w:rsidRDefault="00FE7ECB" w:rsidP="00712C8C">
      <w:pPr>
        <w:spacing w:line="360" w:lineRule="auto"/>
        <w:ind w:left="62" w:firstLine="646"/>
        <w:jc w:val="both"/>
      </w:pPr>
      <w:r>
        <w:t>Директор    МКОУ С(К)ШИ №37                                   И.А. Зайцева</w:t>
      </w:r>
    </w:p>
    <w:sectPr w:rsidR="00FE7ECB" w:rsidSect="009C0354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360CE"/>
    <w:multiLevelType w:val="hybridMultilevel"/>
    <w:tmpl w:val="71FEAF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F5"/>
    <w:rsid w:val="000F650B"/>
    <w:rsid w:val="00183E62"/>
    <w:rsid w:val="002C72F5"/>
    <w:rsid w:val="00392E7B"/>
    <w:rsid w:val="00520CFF"/>
    <w:rsid w:val="00712C8C"/>
    <w:rsid w:val="009C0354"/>
    <w:rsid w:val="00A25E62"/>
    <w:rsid w:val="00AA0D8B"/>
    <w:rsid w:val="00DA619C"/>
    <w:rsid w:val="00E53375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0E24-E4A9-4FB6-9D71-132E5180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2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SCHOOL-37-3463786758</dc:creator>
  <cp:keywords/>
  <dc:description/>
  <cp:lastModifiedBy>USER</cp:lastModifiedBy>
  <cp:revision>7</cp:revision>
  <cp:lastPrinted>2022-03-29T01:53:00Z</cp:lastPrinted>
  <dcterms:created xsi:type="dcterms:W3CDTF">2022-03-15T06:14:00Z</dcterms:created>
  <dcterms:modified xsi:type="dcterms:W3CDTF">2022-03-29T02:39:00Z</dcterms:modified>
</cp:coreProperties>
</file>