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EB2" w:rsidRDefault="00BE0188">
      <w:pPr>
        <w:rPr>
          <w:b/>
          <w:sz w:val="24"/>
        </w:rPr>
      </w:pPr>
      <w:r w:rsidRPr="00BE0188">
        <w:rPr>
          <w:b/>
          <w:sz w:val="24"/>
        </w:rPr>
        <w:t xml:space="preserve">17-23 апреля 2023 </w:t>
      </w:r>
      <w:proofErr w:type="gramStart"/>
      <w:r w:rsidRPr="00BE0188">
        <w:rPr>
          <w:b/>
          <w:sz w:val="24"/>
        </w:rPr>
        <w:t>года-Неделя</w:t>
      </w:r>
      <w:proofErr w:type="gramEnd"/>
      <w:r w:rsidRPr="00BE0188">
        <w:rPr>
          <w:b/>
          <w:sz w:val="24"/>
        </w:rPr>
        <w:t xml:space="preserve"> популяризации донорства крови (в честь Дня донора в России-20 апреля)</w:t>
      </w:r>
    </w:p>
    <w:p w:rsidR="00BE0188" w:rsidRPr="00BE0188" w:rsidRDefault="00BE0188" w:rsidP="00BE0188">
      <w:pPr>
        <w:rPr>
          <w:sz w:val="24"/>
        </w:rPr>
      </w:pPr>
      <w:r w:rsidRPr="00BE0188">
        <w:rPr>
          <w:sz w:val="24"/>
        </w:rPr>
        <w:t>Ежегодно 20 апреля, начиная с 2007 года, в России отмечается  Национальный день донора. Этот День посвящён, в первую очередь, самим донорам — людям, которые безвозмездно сдают свою кровь во благо здоровья и жизни совершенно незнакомых людей. Этот День посвящён также и врачам, которые проводят забор крови, контролируют санитарное состояние станций переливания крови, разрабатывают методики и аппаратуру, тщательно обследуют сдаваемые препараты.</w:t>
      </w:r>
    </w:p>
    <w:p w:rsidR="00BE0188" w:rsidRPr="00BE0188" w:rsidRDefault="00BE0188" w:rsidP="00BE0188">
      <w:pPr>
        <w:rPr>
          <w:sz w:val="24"/>
        </w:rPr>
      </w:pPr>
      <w:r w:rsidRPr="00BE0188">
        <w:rPr>
          <w:sz w:val="24"/>
        </w:rPr>
        <w:t xml:space="preserve">Поводом для праздника послужило очень гуманное событие — 20 апреля 1832 года молодой петербургский акушер Андрей </w:t>
      </w:r>
      <w:proofErr w:type="spellStart"/>
      <w:r w:rsidRPr="00BE0188">
        <w:rPr>
          <w:sz w:val="24"/>
        </w:rPr>
        <w:t>Мартынович</w:t>
      </w:r>
      <w:proofErr w:type="spellEnd"/>
      <w:r w:rsidRPr="00BE0188">
        <w:rPr>
          <w:sz w:val="24"/>
        </w:rPr>
        <w:t xml:space="preserve"> Вольф впервые успешно провёл переливание крови роженице с акушерским кровотечением. Жизнь женщине была спасена, благодаря грамотной работе врача и донорской крови мужа пациентки.</w:t>
      </w:r>
    </w:p>
    <w:p w:rsidR="00BE0188" w:rsidRPr="00BE0188" w:rsidRDefault="00BE0188" w:rsidP="00BE0188">
      <w:pPr>
        <w:rPr>
          <w:sz w:val="24"/>
        </w:rPr>
      </w:pPr>
      <w:r w:rsidRPr="00BE0188">
        <w:rPr>
          <w:sz w:val="24"/>
        </w:rPr>
        <w:t>Сам же День донора, в память об этом первом переливании крови, был учреждён 20 февраля 2007 года на «круглом столе» по проблемам донорства и службы крови, состоявшемся в Государственной Думе РФ.</w:t>
      </w:r>
    </w:p>
    <w:p w:rsidR="00BE0188" w:rsidRPr="00BE0188" w:rsidRDefault="00BE0188" w:rsidP="00BE0188">
      <w:pPr>
        <w:rPr>
          <w:sz w:val="24"/>
        </w:rPr>
      </w:pPr>
      <w:r w:rsidRPr="00BE0188">
        <w:rPr>
          <w:sz w:val="24"/>
        </w:rPr>
        <w:t xml:space="preserve">Ежегодно в России более полутора миллиона человек нуждаются в переливании крови. Кровь и компоненты крови необходимы больным тяжёлых </w:t>
      </w:r>
      <w:proofErr w:type="spellStart"/>
      <w:r w:rsidRPr="00BE0188">
        <w:rPr>
          <w:sz w:val="24"/>
        </w:rPr>
        <w:t>онкогематологических</w:t>
      </w:r>
      <w:proofErr w:type="spellEnd"/>
      <w:r w:rsidRPr="00BE0188">
        <w:rPr>
          <w:sz w:val="24"/>
        </w:rPr>
        <w:t xml:space="preserve"> заболеваний, среди которых большой процент детей, препараты необходимы женщинам в послеродовом периоде, пациентам, попавшим в дорожно-транспортные происшествия, людям различных, связанных с риском, специальностей.</w:t>
      </w:r>
    </w:p>
    <w:p w:rsidR="00BE0188" w:rsidRPr="00BE0188" w:rsidRDefault="00BE0188" w:rsidP="00BE0188">
      <w:pPr>
        <w:rPr>
          <w:sz w:val="24"/>
        </w:rPr>
      </w:pPr>
      <w:r w:rsidRPr="00BE0188">
        <w:rPr>
          <w:sz w:val="24"/>
        </w:rPr>
        <w:t>Постоянно ведётся работа по развитию донорского движения в России. Разработана большая федеральная программа по развитию службы крови, которая в основном занимается модернизацией региональной службы крови.</w:t>
      </w:r>
    </w:p>
    <w:p w:rsidR="00BE0188" w:rsidRDefault="00BE0188" w:rsidP="00BE0188">
      <w:pPr>
        <w:rPr>
          <w:sz w:val="24"/>
        </w:rPr>
      </w:pPr>
      <w:r w:rsidRPr="00BE0188">
        <w:rPr>
          <w:sz w:val="24"/>
        </w:rPr>
        <w:t>Почётными донорами России считаются люди, которые за свою жизнь 40 раз сдали кровь и её компоненты или 60 раз пожертвовали плазму. Кроме значка «Почётный донор» эти люди могут рассчитывать на ежегодный отпуск в удобное время согласно Трудовому кодексу, получение медпомощи вне очереди в госучреждениях и право приобретения путевок в санаторий по месту работы или учёбы. Ежегодные выплаты почётным донорам увеличены в 1,5 раза и индексируются согласно уровню инфляции.</w:t>
      </w:r>
    </w:p>
    <w:p w:rsidR="00BE0188" w:rsidRPr="00BE0188" w:rsidRDefault="00BE0188" w:rsidP="00BE0188">
      <w:pPr>
        <w:rPr>
          <w:sz w:val="24"/>
        </w:rPr>
      </w:pPr>
      <w:r>
        <w:rPr>
          <w:sz w:val="24"/>
        </w:rPr>
        <w:t>По материалам сайта ГБУЗ «ВРЦОЗ и МП»</w:t>
      </w:r>
      <w:bookmarkStart w:id="0" w:name="_GoBack"/>
      <w:bookmarkEnd w:id="0"/>
    </w:p>
    <w:sectPr w:rsidR="00BE0188" w:rsidRPr="00BE0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4A3"/>
    <w:rsid w:val="001804A3"/>
    <w:rsid w:val="00AD7EB2"/>
    <w:rsid w:val="00BE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2023-04-17T06:06:00Z</dcterms:created>
  <dcterms:modified xsi:type="dcterms:W3CDTF">2023-04-17T06:08:00Z</dcterms:modified>
</cp:coreProperties>
</file>