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A98" w:rsidRDefault="00B46A98" w:rsidP="00B46A98">
      <w:pPr>
        <w:pStyle w:val="Defaul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C05E6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C05E60">
        <w:rPr>
          <w:sz w:val="28"/>
          <w:szCs w:val="28"/>
        </w:rPr>
        <w:t xml:space="preserve"> </w:t>
      </w:r>
    </w:p>
    <w:p w:rsidR="00B46A98" w:rsidRDefault="00B46A98" w:rsidP="00B46A98">
      <w:pPr>
        <w:pStyle w:val="Defaul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</w:p>
    <w:p w:rsidR="00B46A98" w:rsidRDefault="00B46A98" w:rsidP="00B46A98">
      <w:pPr>
        <w:pStyle w:val="Default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Министерства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Юстиции РФ по Воронежской области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А.В. Терещенко</w:t>
      </w:r>
    </w:p>
    <w:p w:rsidR="00B46A98" w:rsidRPr="00EC1FF5" w:rsidRDefault="00B46A98" w:rsidP="00B46A98">
      <w:pPr>
        <w:pStyle w:val="Defaul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EC1FF5">
        <w:rPr>
          <w:sz w:val="28"/>
          <w:szCs w:val="28"/>
        </w:rPr>
        <w:t>9 января ул., д.36 Воронеж, 394006</w:t>
      </w:r>
    </w:p>
    <w:p w:rsidR="00B46A98" w:rsidRDefault="00B46A98" w:rsidP="00B46A98">
      <w:pPr>
        <w:pStyle w:val="Defaul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C1FF5">
        <w:rPr>
          <w:sz w:val="28"/>
          <w:szCs w:val="28"/>
        </w:rPr>
        <w:t>Благотв</w:t>
      </w:r>
      <w:r>
        <w:rPr>
          <w:sz w:val="28"/>
          <w:szCs w:val="28"/>
        </w:rPr>
        <w:t xml:space="preserve">орительного Фонда помощи </w:t>
      </w:r>
    </w:p>
    <w:p w:rsidR="00B46A98" w:rsidRDefault="00B46A98" w:rsidP="00B46A98">
      <w:pPr>
        <w:pStyle w:val="Defaul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детям   с редкими заболеваниями и                                                                                                                   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семьям, попавшим в трудную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жизненную ситуацию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C1F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C1FF5">
        <w:rPr>
          <w:sz w:val="28"/>
          <w:szCs w:val="28"/>
        </w:rPr>
        <w:t>«СТЕША»,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EC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C1FF5">
        <w:rPr>
          <w:sz w:val="28"/>
          <w:szCs w:val="28"/>
        </w:rPr>
        <w:t>ОГРН 1183600001078</w:t>
      </w: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ind w:left="-720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jc w:val="center"/>
        <w:rPr>
          <w:sz w:val="28"/>
          <w:szCs w:val="28"/>
        </w:rPr>
      </w:pPr>
    </w:p>
    <w:p w:rsidR="00B46A98" w:rsidRDefault="00B46A98" w:rsidP="00B46A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Отчет о деятельности за 2023 год,</w:t>
      </w:r>
    </w:p>
    <w:p w:rsidR="00B46A98" w:rsidRDefault="00B46A98" w:rsidP="00B46A98">
      <w:pPr>
        <w:pStyle w:val="Default"/>
        <w:ind w:firstLine="720"/>
        <w:jc w:val="both"/>
        <w:rPr>
          <w:sz w:val="28"/>
          <w:szCs w:val="28"/>
        </w:rPr>
      </w:pPr>
    </w:p>
    <w:p w:rsidR="00B46A98" w:rsidRDefault="00B46A98" w:rsidP="00B46A98">
      <w:pPr>
        <w:pStyle w:val="Default"/>
        <w:ind w:firstLine="720"/>
        <w:jc w:val="both"/>
        <w:rPr>
          <w:sz w:val="28"/>
          <w:szCs w:val="28"/>
        </w:rPr>
      </w:pPr>
    </w:p>
    <w:p w:rsidR="00B46A98" w:rsidRDefault="00B46A98" w:rsidP="00B46A98">
      <w:pPr>
        <w:pStyle w:val="Default"/>
        <w:ind w:firstLine="720"/>
        <w:jc w:val="both"/>
        <w:rPr>
          <w:sz w:val="28"/>
          <w:szCs w:val="28"/>
        </w:rPr>
      </w:pPr>
    </w:p>
    <w:p w:rsidR="00B46A98" w:rsidRPr="0035113F" w:rsidRDefault="00B46A98" w:rsidP="00B46A98">
      <w:pPr>
        <w:pStyle w:val="Default"/>
        <w:ind w:firstLine="720"/>
        <w:jc w:val="both"/>
        <w:rPr>
          <w:sz w:val="28"/>
          <w:szCs w:val="28"/>
        </w:rPr>
      </w:pPr>
    </w:p>
    <w:p w:rsidR="00B46A98" w:rsidRDefault="00B46A98" w:rsidP="00B46A98">
      <w:pPr>
        <w:pStyle w:val="Default"/>
        <w:ind w:left="-720"/>
        <w:jc w:val="both"/>
        <w:rPr>
          <w:sz w:val="28"/>
          <w:szCs w:val="28"/>
        </w:rPr>
      </w:pPr>
      <w:r w:rsidRPr="0035113F">
        <w:rPr>
          <w:rFonts w:eastAsia="Times New Roman"/>
          <w:sz w:val="28"/>
          <w:szCs w:val="28"/>
        </w:rPr>
        <w:t xml:space="preserve">Благотворительный фонд помощи </w:t>
      </w:r>
      <w:r>
        <w:rPr>
          <w:rFonts w:eastAsia="Times New Roman"/>
          <w:sz w:val="28"/>
          <w:szCs w:val="28"/>
        </w:rPr>
        <w:t xml:space="preserve">детям </w:t>
      </w:r>
      <w:r w:rsidRPr="0035113F">
        <w:rPr>
          <w:rFonts w:eastAsia="Times New Roman"/>
          <w:sz w:val="28"/>
          <w:szCs w:val="28"/>
        </w:rPr>
        <w:t xml:space="preserve">с редкими заболеваниями </w:t>
      </w:r>
      <w:proofErr w:type="gramStart"/>
      <w:r w:rsidRPr="0035113F">
        <w:rPr>
          <w:rFonts w:eastAsia="Times New Roman"/>
          <w:sz w:val="28"/>
          <w:szCs w:val="28"/>
        </w:rPr>
        <w:t>и</w:t>
      </w:r>
      <w:r>
        <w:rPr>
          <w:sz w:val="28"/>
          <w:szCs w:val="28"/>
        </w:rPr>
        <w:t xml:space="preserve">  семьям</w:t>
      </w:r>
      <w:proofErr w:type="gramEnd"/>
      <w:r>
        <w:rPr>
          <w:sz w:val="28"/>
          <w:szCs w:val="28"/>
        </w:rPr>
        <w:t>,              попавшим в трудную жизненную ситуацию «Стеша»</w:t>
      </w:r>
    </w:p>
    <w:p w:rsidR="00B46A98" w:rsidRDefault="00B46A98" w:rsidP="00B46A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06">
        <w:rPr>
          <w:rFonts w:ascii="Times New Roman" w:hAnsi="Times New Roman" w:cs="Times New Roman"/>
          <w:sz w:val="28"/>
          <w:szCs w:val="28"/>
        </w:rPr>
        <w:t xml:space="preserve">в соответствии со ст. 19 Федерального закона от 11.09.1995 № 135-ФЗ «О благотворительной деятельности и </w:t>
      </w:r>
      <w:r>
        <w:rPr>
          <w:rFonts w:ascii="Times New Roman" w:hAnsi="Times New Roman" w:cs="Times New Roman"/>
          <w:sz w:val="28"/>
          <w:szCs w:val="28"/>
        </w:rPr>
        <w:t>благотворительных организациях»</w:t>
      </w:r>
      <w:r w:rsidRPr="00EF3206">
        <w:rPr>
          <w:rFonts w:ascii="Times New Roman" w:hAnsi="Times New Roman" w:cs="Times New Roman"/>
          <w:sz w:val="28"/>
          <w:szCs w:val="28"/>
        </w:rPr>
        <w:t xml:space="preserve"> представляет отчет о своей деятельности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EF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tbl>
      <w:tblPr>
        <w:tblpPr w:leftFromText="180" w:rightFromText="180" w:vertAnchor="text" w:horzAnchor="margin" w:tblpXSpec="center" w:tblpY="36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489"/>
        <w:gridCol w:w="1743"/>
        <w:gridCol w:w="1481"/>
        <w:gridCol w:w="1879"/>
        <w:gridCol w:w="1980"/>
      </w:tblGrid>
      <w:tr w:rsidR="00B46A98" w:rsidRPr="00686BF8" w:rsidTr="00D00313">
        <w:trPr>
          <w:trHeight w:val="1043"/>
        </w:trPr>
        <w:tc>
          <w:tcPr>
            <w:tcW w:w="2021" w:type="dxa"/>
          </w:tcPr>
          <w:p w:rsidR="00B46A98" w:rsidRPr="00686BF8" w:rsidRDefault="00B46A98" w:rsidP="00D00313">
            <w:pPr>
              <w:pStyle w:val="Default"/>
            </w:pPr>
            <w:r w:rsidRPr="00686BF8">
              <w:t>Сведения о персональном составе высшего</w:t>
            </w:r>
            <w:r>
              <w:t xml:space="preserve"> органа управления-Общее собрание участников Фонда</w:t>
            </w:r>
            <w:r w:rsidRPr="00686BF8">
              <w:t xml:space="preserve">: </w:t>
            </w:r>
            <w:r w:rsidRPr="00686BF8">
              <w:rPr>
                <w:b/>
                <w:bCs/>
              </w:rPr>
              <w:t xml:space="preserve">Фамилия, имя, отчество </w:t>
            </w:r>
          </w:p>
        </w:tc>
        <w:tc>
          <w:tcPr>
            <w:tcW w:w="1489" w:type="dxa"/>
          </w:tcPr>
          <w:p w:rsidR="00B46A98" w:rsidRPr="00686BF8" w:rsidRDefault="00B46A98" w:rsidP="00D00313">
            <w:pPr>
              <w:pStyle w:val="Default"/>
            </w:pPr>
            <w:r w:rsidRPr="00686BF8">
              <w:rPr>
                <w:b/>
                <w:bCs/>
              </w:rPr>
              <w:t xml:space="preserve">Дата рождения </w:t>
            </w:r>
          </w:p>
        </w:tc>
        <w:tc>
          <w:tcPr>
            <w:tcW w:w="1743" w:type="dxa"/>
          </w:tcPr>
          <w:p w:rsidR="00B46A98" w:rsidRPr="00686BF8" w:rsidRDefault="00B46A98" w:rsidP="00D00313">
            <w:pPr>
              <w:pStyle w:val="Default"/>
            </w:pPr>
            <w:r w:rsidRPr="00686BF8">
              <w:rPr>
                <w:b/>
                <w:bCs/>
              </w:rPr>
              <w:t xml:space="preserve">Гражданство </w:t>
            </w:r>
          </w:p>
        </w:tc>
        <w:tc>
          <w:tcPr>
            <w:tcW w:w="1481" w:type="dxa"/>
          </w:tcPr>
          <w:p w:rsidR="00B46A98" w:rsidRPr="00686BF8" w:rsidRDefault="00B46A98" w:rsidP="00D00313">
            <w:pPr>
              <w:pStyle w:val="Default"/>
            </w:pPr>
            <w:r w:rsidRPr="00686BF8">
              <w:rPr>
                <w:b/>
                <w:bCs/>
              </w:rPr>
              <w:t xml:space="preserve">Данные документа, удостоверяющего личность </w:t>
            </w:r>
          </w:p>
        </w:tc>
        <w:tc>
          <w:tcPr>
            <w:tcW w:w="1879" w:type="dxa"/>
          </w:tcPr>
          <w:p w:rsidR="00B46A98" w:rsidRPr="00686BF8" w:rsidRDefault="00B46A98" w:rsidP="00D00313">
            <w:pPr>
              <w:pStyle w:val="Default"/>
            </w:pPr>
            <w:r w:rsidRPr="00686BF8">
              <w:rPr>
                <w:b/>
                <w:bCs/>
              </w:rPr>
              <w:t xml:space="preserve">Адрес (места жительства) </w:t>
            </w:r>
          </w:p>
        </w:tc>
        <w:tc>
          <w:tcPr>
            <w:tcW w:w="1980" w:type="dxa"/>
          </w:tcPr>
          <w:p w:rsidR="00B46A98" w:rsidRPr="00686BF8" w:rsidRDefault="00B46A98" w:rsidP="00D00313">
            <w:pPr>
              <w:pStyle w:val="Default"/>
            </w:pPr>
            <w:r w:rsidRPr="00686BF8">
              <w:rPr>
                <w:b/>
                <w:bCs/>
              </w:rPr>
              <w:t xml:space="preserve">Должность в организации, наименование и реквизиты решения о принятии (избрании) </w:t>
            </w:r>
          </w:p>
        </w:tc>
      </w:tr>
      <w:tr w:rsidR="00B46A98" w:rsidRPr="00686BF8" w:rsidTr="00D00313">
        <w:trPr>
          <w:trHeight w:val="750"/>
        </w:trPr>
        <w:tc>
          <w:tcPr>
            <w:tcW w:w="2021" w:type="dxa"/>
          </w:tcPr>
          <w:p w:rsidR="00B46A98" w:rsidRDefault="00B46A98" w:rsidP="00D00313">
            <w:pPr>
              <w:pStyle w:val="Default"/>
            </w:pPr>
            <w:r w:rsidRPr="00686BF8">
              <w:t>1</w:t>
            </w:r>
            <w:r>
              <w:t>.Булгакова Марина Олеговна</w:t>
            </w: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Default="00B46A98" w:rsidP="00D00313">
            <w:pPr>
              <w:pStyle w:val="Default"/>
            </w:pPr>
          </w:p>
          <w:p w:rsidR="00B46A98" w:rsidRPr="00686BF8" w:rsidRDefault="00B46A98" w:rsidP="00D00313">
            <w:pPr>
              <w:pStyle w:val="Default"/>
            </w:pPr>
          </w:p>
          <w:p w:rsidR="00B46A98" w:rsidRPr="00686BF8" w:rsidRDefault="00B46A98" w:rsidP="00D00313">
            <w:pPr>
              <w:pStyle w:val="Default"/>
            </w:pPr>
          </w:p>
        </w:tc>
        <w:tc>
          <w:tcPr>
            <w:tcW w:w="1489" w:type="dxa"/>
          </w:tcPr>
          <w:p w:rsidR="00B46A98" w:rsidRPr="00686BF8" w:rsidRDefault="00B46A98" w:rsidP="00D00313">
            <w:pPr>
              <w:pStyle w:val="Default"/>
            </w:pPr>
            <w:r>
              <w:lastRenderedPageBreak/>
              <w:t>1.03.04.1985</w:t>
            </w:r>
          </w:p>
        </w:tc>
        <w:tc>
          <w:tcPr>
            <w:tcW w:w="1743" w:type="dxa"/>
          </w:tcPr>
          <w:p w:rsidR="00B46A98" w:rsidRPr="00686BF8" w:rsidRDefault="00B46A98" w:rsidP="00D00313">
            <w:pPr>
              <w:pStyle w:val="Default"/>
            </w:pPr>
            <w:r>
              <w:t>1.</w:t>
            </w:r>
            <w:r w:rsidRPr="001D39D9">
              <w:t>Гражданин Российской Федерации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46A98" w:rsidRPr="00686BF8" w:rsidRDefault="00B46A98" w:rsidP="00D00313">
            <w:pPr>
              <w:pStyle w:val="Default"/>
            </w:pPr>
            <w:r>
              <w:t>1.</w:t>
            </w:r>
            <w:r w:rsidRPr="001D39D9">
              <w:t xml:space="preserve">паспорт серии 2009 №110880 выдан ОТДЕЛОМ УФМС </w:t>
            </w:r>
            <w:r w:rsidRPr="001D39D9">
              <w:lastRenderedPageBreak/>
              <w:t xml:space="preserve">РОССИИ ПО ВОРОНЕЖСКОЙ ОБЛАСТИ В ЛЕНИНСКОМ РАЙОНЕ </w:t>
            </w:r>
            <w:proofErr w:type="gramStart"/>
            <w:r w:rsidRPr="001D39D9">
              <w:t>Г.ВОРОНЕЖА  «</w:t>
            </w:r>
            <w:proofErr w:type="gramEnd"/>
            <w:r w:rsidRPr="001D39D9">
              <w:t>03» апре</w:t>
            </w:r>
            <w:r>
              <w:t>ля 2009 г., к/п 360-006</w:t>
            </w:r>
          </w:p>
        </w:tc>
        <w:tc>
          <w:tcPr>
            <w:tcW w:w="1879" w:type="dxa"/>
          </w:tcPr>
          <w:p w:rsidR="00B46A98" w:rsidRDefault="00B46A98" w:rsidP="00D00313">
            <w:pPr>
              <w:pStyle w:val="Default"/>
            </w:pPr>
            <w:r>
              <w:lastRenderedPageBreak/>
              <w:t>1.394004,</w:t>
            </w:r>
          </w:p>
          <w:p w:rsidR="00B46A98" w:rsidRPr="00686BF8" w:rsidRDefault="00B46A98" w:rsidP="00D00313">
            <w:pPr>
              <w:pStyle w:val="Default"/>
            </w:pPr>
            <w:r>
              <w:t>г. Воронеж, пер. Ольховый д.2б, кв.70</w:t>
            </w:r>
          </w:p>
        </w:tc>
        <w:tc>
          <w:tcPr>
            <w:tcW w:w="1980" w:type="dxa"/>
          </w:tcPr>
          <w:p w:rsidR="00B46A98" w:rsidRDefault="00B46A98" w:rsidP="00D00313">
            <w:pPr>
              <w:pStyle w:val="Default"/>
            </w:pPr>
            <w:r>
              <w:t>1.Директор, учредитель</w:t>
            </w:r>
          </w:p>
          <w:p w:rsidR="00B46A98" w:rsidRDefault="00B46A98" w:rsidP="00D00313">
            <w:pPr>
              <w:pStyle w:val="Default"/>
            </w:pPr>
            <w:r>
              <w:t>ПРОТОКОЛ №1</w:t>
            </w:r>
          </w:p>
          <w:p w:rsidR="00B46A98" w:rsidRPr="00686BF8" w:rsidRDefault="00B46A98" w:rsidP="00D00313">
            <w:pPr>
              <w:pStyle w:val="Default"/>
            </w:pPr>
            <w:r>
              <w:t xml:space="preserve">ОБЩЕГО СОБРАНИЯ </w:t>
            </w:r>
            <w:r>
              <w:lastRenderedPageBreak/>
              <w:t>УЧРЕДИТЕЛЕЙ от 01.10.2018г</w:t>
            </w:r>
          </w:p>
        </w:tc>
      </w:tr>
      <w:tr w:rsidR="00B46A98" w:rsidRPr="00686BF8" w:rsidTr="00D00313">
        <w:trPr>
          <w:trHeight w:val="750"/>
        </w:trPr>
        <w:tc>
          <w:tcPr>
            <w:tcW w:w="2021" w:type="dxa"/>
          </w:tcPr>
          <w:p w:rsidR="00B46A98" w:rsidRPr="00686BF8" w:rsidRDefault="00B46A98" w:rsidP="00D00313">
            <w:pPr>
              <w:pStyle w:val="Default"/>
            </w:pPr>
            <w:r>
              <w:lastRenderedPageBreak/>
              <w:t>2.Бердников Андрей Анатольевич</w:t>
            </w:r>
          </w:p>
        </w:tc>
        <w:tc>
          <w:tcPr>
            <w:tcW w:w="1489" w:type="dxa"/>
          </w:tcPr>
          <w:p w:rsidR="00B46A98" w:rsidRDefault="00B46A98" w:rsidP="00D00313">
            <w:pPr>
              <w:pStyle w:val="Default"/>
            </w:pPr>
            <w:r>
              <w:t>2.10.03.1981</w:t>
            </w:r>
          </w:p>
        </w:tc>
        <w:tc>
          <w:tcPr>
            <w:tcW w:w="1743" w:type="dxa"/>
          </w:tcPr>
          <w:p w:rsidR="00B46A98" w:rsidRDefault="00B46A98" w:rsidP="00D00313">
            <w:pPr>
              <w:pStyle w:val="Default"/>
            </w:pPr>
            <w:r>
              <w:t>2</w:t>
            </w:r>
            <w:r w:rsidRPr="0035113F">
              <w:t>.Гражданин Российской Федерации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46A98" w:rsidRPr="0035113F" w:rsidRDefault="00B46A98" w:rsidP="00D00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51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 2004 № 236947 выдан Коминтерновским РУВД города Воронежа «19» марта 2004г., к/п 362-002.</w:t>
            </w:r>
          </w:p>
          <w:p w:rsidR="00B46A98" w:rsidRDefault="00B46A98" w:rsidP="00D00313">
            <w:pPr>
              <w:pStyle w:val="Default"/>
            </w:pPr>
          </w:p>
        </w:tc>
        <w:tc>
          <w:tcPr>
            <w:tcW w:w="1879" w:type="dxa"/>
          </w:tcPr>
          <w:p w:rsidR="00B46A98" w:rsidRDefault="00B46A98" w:rsidP="00D00313">
            <w:pPr>
              <w:pStyle w:val="Default"/>
            </w:pPr>
            <w:r>
              <w:t>2. 394036,</w:t>
            </w:r>
          </w:p>
          <w:p w:rsidR="00B46A98" w:rsidRDefault="00B46A98" w:rsidP="00D00313">
            <w:pPr>
              <w:pStyle w:val="Default"/>
            </w:pPr>
            <w:r>
              <w:t xml:space="preserve">г. Воронеж, </w:t>
            </w:r>
          </w:p>
          <w:p w:rsidR="00B46A98" w:rsidRDefault="00B46A98" w:rsidP="00D00313">
            <w:pPr>
              <w:pStyle w:val="Default"/>
            </w:pPr>
            <w:r>
              <w:t>ул. Вокзальная,</w:t>
            </w:r>
          </w:p>
          <w:p w:rsidR="00B46A98" w:rsidRDefault="00B46A98" w:rsidP="00D00313">
            <w:pPr>
              <w:pStyle w:val="Default"/>
            </w:pPr>
            <w:r>
              <w:t>д.29</w:t>
            </w:r>
          </w:p>
        </w:tc>
        <w:tc>
          <w:tcPr>
            <w:tcW w:w="1980" w:type="dxa"/>
          </w:tcPr>
          <w:p w:rsidR="00B46A98" w:rsidRDefault="00B46A98" w:rsidP="00D00313">
            <w:pPr>
              <w:pStyle w:val="Default"/>
            </w:pPr>
            <w:r>
              <w:t>2. Учредитель</w:t>
            </w:r>
          </w:p>
          <w:p w:rsidR="00B46A98" w:rsidRDefault="00B46A98" w:rsidP="00D00313">
            <w:pPr>
              <w:pStyle w:val="Default"/>
            </w:pPr>
            <w:r>
              <w:t>ПРОТОКОЛ №1</w:t>
            </w:r>
          </w:p>
          <w:p w:rsidR="00B46A98" w:rsidRDefault="00B46A98" w:rsidP="00D00313">
            <w:pPr>
              <w:pStyle w:val="Default"/>
            </w:pPr>
            <w:r>
              <w:t>ОБЩЕГО СОБРАНИЯ УЧРЕДИТЕЛЕЙ от 01.10.2018г</w:t>
            </w:r>
          </w:p>
        </w:tc>
      </w:tr>
    </w:tbl>
    <w:p w:rsidR="00B46A98" w:rsidRPr="00EF3206" w:rsidRDefault="00B46A98" w:rsidP="00B46A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A98" w:rsidRDefault="00B46A98" w:rsidP="00B46A98">
      <w:pPr>
        <w:rPr>
          <w:rFonts w:ascii="Times New Roman" w:hAnsi="Times New Roman" w:cs="Times New Roman"/>
          <w:sz w:val="28"/>
          <w:szCs w:val="28"/>
        </w:rPr>
      </w:pPr>
    </w:p>
    <w:p w:rsidR="00B46A98" w:rsidRPr="006C71D6" w:rsidRDefault="00B46A98" w:rsidP="00B46A98">
      <w:pPr>
        <w:pStyle w:val="Default"/>
        <w:rPr>
          <w:b/>
          <w:sz w:val="28"/>
          <w:szCs w:val="28"/>
        </w:rPr>
      </w:pPr>
      <w:r w:rsidRPr="006C71D6">
        <w:rPr>
          <w:b/>
          <w:sz w:val="28"/>
          <w:szCs w:val="28"/>
        </w:rPr>
        <w:t xml:space="preserve">1. Сведения о составе и содержании благотворительных программ: </w:t>
      </w:r>
    </w:p>
    <w:p w:rsidR="00B46A98" w:rsidRDefault="00B46A98" w:rsidP="00B46A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В 2023 году фондом реализовывалось 3 программы:</w:t>
      </w:r>
    </w:p>
    <w:p w:rsidR="00B46A98" w:rsidRDefault="00B46A98" w:rsidP="00B46A9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«Надо быть просто рядом» - адресная помощь детям с редкими заболеваниями и неуточненными диагнозами, путем организации сборов денежных средств для приобретения жизненно необходимого оборудования, медицинских расходных материалов, оплаты лечения, обследований, диагностики и реабилитации. Сборы организуются при помощи СМИ, интернет – ресурсов, привлечение спонсорской помощи.</w:t>
      </w:r>
    </w:p>
    <w:p w:rsidR="00B46A98" w:rsidRPr="00346D8A" w:rsidRDefault="00B46A98" w:rsidP="00B46A98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«Школа особенного материнства/отцовства» - помощь семьям с детьми с редкими заболеваниями и неуточненными диагнозами в социализации и адаптации, путем проведения мероприятий с привлечением медицинских специалистов (психологи, генетики, реаниматологи, неврологи, педиатры) и представителей социальных и юридических служб. В рамках программы оказывается коллективное и индивидуальное сопровождение семей. Также под опеку фонда были взяты семьи военных, в том числе мобилизованных, участвующих в </w:t>
      </w:r>
      <w:r>
        <w:rPr>
          <w:sz w:val="28"/>
          <w:szCs w:val="28"/>
        </w:rPr>
        <w:lastRenderedPageBreak/>
        <w:t xml:space="preserve">СВО. В первую очередь внимание Фонда было направлено на семьи с детьми с инвалидностью. </w:t>
      </w:r>
    </w:p>
    <w:p w:rsidR="00B46A98" w:rsidRDefault="00B46A98" w:rsidP="00B46A98">
      <w:pPr>
        <w:pStyle w:val="a3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46D8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«Стеша рядом»</w:t>
      </w:r>
      <w:r w:rsidRPr="00346D8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Helvetica Neue" w:eastAsia="Times New Roman" w:hAnsi="Helvetica Neue" w:cs="Times New Roman"/>
          <w:color w:val="212529"/>
          <w:sz w:val="24"/>
          <w:szCs w:val="24"/>
        </w:rPr>
        <w:t xml:space="preserve">- </w:t>
      </w:r>
      <w:r w:rsidRPr="00346D8A">
        <w:rPr>
          <w:rFonts w:ascii="Times New Roman" w:eastAsia="Times New Roman" w:hAnsi="Times New Roman" w:cs="Times New Roman"/>
          <w:color w:val="212529"/>
          <w:sz w:val="28"/>
          <w:szCs w:val="28"/>
        </w:rPr>
        <w:t>программа направлена на поддержку семей с детьми-инвалидами (приоритетная группа матери/отцы-одиночки с детьми-инвалидами), попавшими в трудную жизненную ситуацию, а также в условиях карантина и любых других ситуациях, когда невозможно самостоятельно приобрести жизненно необходимые товары.</w:t>
      </w:r>
      <w:r w:rsidRPr="00346D8A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 20 февраля 2022 года, когда на территорию Воронежской области начали прибывать первые эшелоны с беженцами с территорий, оккупированных Украиной, Фонд активно включился в работу по помощи. В первую очередь помощь оказывалась и оказывается по настоящее время семьям с детьми с инвалидность, особое внимание уделяется детям с редкими заболеваниями. Руководитель Фонда Булгакова Марина Олеговна вошла в координационный совет при Ресурсном центре поддержки НКО Воронежской области как Общественный куратор по вопросам помощи беженцам. Под опекой Фонда находилось 15 Пунктов временного размещения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( в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настоящее время 9). Фонд закрывает первичные основные потребности беженцев, в том числе лекарственные препараты и оборудование, организовывает бесплатное юридическое и психологическое сопровождение.</w:t>
      </w:r>
    </w:p>
    <w:p w:rsidR="00B46A98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 в рамках данной программы, оказывается помощь Фондом на Новых территориях, находящихся под контролем Российской Федерации и оккупированных Украиной: сбор и доставка гуманитарного груза, эвакуация мирного населения, в первую очередь семей с детьми с инвалидностью.</w:t>
      </w:r>
    </w:p>
    <w:p w:rsidR="00B46A98" w:rsidRPr="00CC0B9E" w:rsidRDefault="00B46A98" w:rsidP="00B46A98">
      <w:pPr>
        <w:pStyle w:val="a3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122FD">
        <w:rPr>
          <w:rFonts w:ascii="Times New Roman" w:eastAsia="Times New Roman" w:hAnsi="Times New Roman" w:cs="Times New Roman"/>
          <w:color w:val="212529"/>
          <w:sz w:val="28"/>
          <w:szCs w:val="28"/>
        </w:rPr>
        <w:t>«Другие краски жизни»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122F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Pr="005A2246">
        <w:rPr>
          <w:rFonts w:ascii="Times New Roman" w:eastAsia="Times New Roman" w:hAnsi="Times New Roman" w:cs="Times New Roman"/>
          <w:color w:val="212529"/>
          <w:sz w:val="28"/>
          <w:szCs w:val="28"/>
        </w:rPr>
        <w:t>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течение 12 месяцев (01.07.2023г.-30.06.2024г.),  и </w:t>
      </w:r>
      <w:r w:rsidRPr="00CC0B9E">
        <w:rPr>
          <w:rFonts w:ascii="Times New Roman" w:eastAsia="Times New Roman" w:hAnsi="Times New Roman" w:cs="Times New Roman"/>
          <w:color w:val="212529"/>
          <w:sz w:val="28"/>
          <w:szCs w:val="28"/>
        </w:rPr>
        <w:t>направлен на создание команды больничных клоунов, аниматоров, иллюзионистов, для обучения их технологии социально-психологической реабилитации детей и оказания добровольной психоэмоциональной помощи, поддержки широкой целевой группы детей - маленьких пациентов, находящихся на длительном лечении в стационарах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C0B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г. Воронежа.</w:t>
      </w:r>
    </w:p>
    <w:p w:rsidR="00B46A98" w:rsidRPr="00915A7F" w:rsidRDefault="00B46A98" w:rsidP="00B46A98">
      <w:pPr>
        <w:pStyle w:val="a3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« Ты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нужен» - п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реализуется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рамках конкурса грантов АНО «Образ Будущего» по инициативе вице-спикера Госдумы Алексея Гордеева и при непосредственной поддержке Губернатора Вороне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жской области Александра Гусева в течение 6 месяцев (01.08.2023г.-31.01.2024г.),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направлен на решение проблем социализации и психологической реабилитации здоровых детей (сиблингов)</w:t>
      </w:r>
    </w:p>
    <w:p w:rsidR="00B46A98" w:rsidRPr="00915A7F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8-12 лет, проживающих в семье с тяжело или неизлечимо больным братом или сестрой.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рамках данного проекта</w:t>
      </w:r>
    </w:p>
    <w:p w:rsidR="00B46A98" w:rsidRPr="00915A7F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планируется проведение цикла поддерживающих мероприятий, направленных на улучшение психоэмоционального</w:t>
      </w:r>
    </w:p>
    <w:p w:rsidR="00B46A98" w:rsidRPr="00915A7F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состояния и повышение самооценки сиблингов тяжелобольных детей. </w:t>
      </w:r>
    </w:p>
    <w:p w:rsidR="00B46A98" w:rsidRPr="00915A7F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редусматривает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ся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повышение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осведомленности населения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Воронежа и Воронежской области и непосредственно семей с тяжелобольными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детьми, имеющих также здоровых сиблингов, о психоэмоциональных проблемах последних и необходимости их</w:t>
      </w:r>
    </w:p>
    <w:p w:rsidR="00B46A98" w:rsidRPr="006C71D6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решения.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Родители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получили </w:t>
      </w:r>
      <w:r w:rsidRPr="006C71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возможность</w:t>
      </w:r>
      <w:proofErr w:type="gramEnd"/>
      <w:r w:rsidRPr="006C71D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по-новому взглянуть на</w:t>
      </w:r>
    </w:p>
    <w:p w:rsidR="00B46A98" w:rsidRDefault="00B46A98" w:rsidP="00B46A98">
      <w:pPr>
        <w:pStyle w:val="a3"/>
        <w:spacing w:beforeAutospacing="1" w:after="0" w:afterAutospacing="1" w:line="240" w:lineRule="auto"/>
        <w:ind w:left="78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5A7F">
        <w:rPr>
          <w:rFonts w:ascii="Times New Roman" w:eastAsia="Times New Roman" w:hAnsi="Times New Roman" w:cs="Times New Roman"/>
          <w:color w:val="212529"/>
          <w:sz w:val="28"/>
          <w:szCs w:val="28"/>
        </w:rPr>
        <w:t>внутреннюю жизнь своей семьи и улучшить отношения со своим здоровым ребенком.</w:t>
      </w:r>
    </w:p>
    <w:p w:rsidR="00B46A98" w:rsidRPr="00CC0B9E" w:rsidRDefault="00B46A98" w:rsidP="00B46A98">
      <w:pPr>
        <w:pStyle w:val="a3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«Неравнодушные люди»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  программа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направлена на  </w:t>
      </w:r>
      <w:r w:rsidRPr="00CC0B9E">
        <w:rPr>
          <w:rFonts w:ascii="Times New Roman" w:eastAsia="Times New Roman" w:hAnsi="Times New Roman" w:cs="Times New Roman"/>
          <w:color w:val="212529"/>
          <w:sz w:val="28"/>
          <w:szCs w:val="28"/>
        </w:rPr>
        <w:t>оказание благотворительной помощи гражданам Российской Федерации, из семей, находящихся в трудной жизненной ситуации, нуждающихся в квалифицированной медицинской помощи по заболеваниям органов зрения и сопряженными социально-психологическими проблемами, для улучшения качества жизни, возврата к трудовой деятельности и социальной адаптации.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C0B9E">
        <w:rPr>
          <w:rFonts w:ascii="Times New Roman" w:eastAsia="Times New Roman" w:hAnsi="Times New Roman" w:cs="Times New Roman"/>
          <w:color w:val="212529"/>
          <w:sz w:val="28"/>
          <w:szCs w:val="28"/>
        </w:rPr>
        <w:t>А также проведение информационных и консультационных мероприятий, направленных на профилактику социально-значимых заболеваний органов зрения.</w:t>
      </w:r>
    </w:p>
    <w:p w:rsidR="00B46A98" w:rsidRPr="00CC0B9E" w:rsidRDefault="00B46A98" w:rsidP="00B46A98">
      <w:pPr>
        <w:spacing w:beforeAutospacing="1" w:after="0" w:afterAutospacing="1" w:line="240" w:lineRule="auto"/>
        <w:ind w:left="360"/>
        <w:jc w:val="both"/>
        <w:textAlignment w:val="baseline"/>
        <w:outlineLvl w:val="3"/>
        <w:rPr>
          <w:b/>
          <w:sz w:val="28"/>
          <w:szCs w:val="28"/>
        </w:rPr>
      </w:pPr>
      <w:r w:rsidRPr="00CC0B9E">
        <w:rPr>
          <w:b/>
          <w:sz w:val="28"/>
          <w:szCs w:val="28"/>
        </w:rPr>
        <w:t xml:space="preserve">2. Сведения о содержании и результатах деятельности благотворительной организации: 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проводилась работа по выявлению нуждающихся в поддержке и помощи детей с редкими заболеваниями и семей, попавших в трудную жизненную ситуацию. 14 детей получили адресную помощь в рамках программы «Надо быть просто рядом». 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 семьи </w:t>
      </w:r>
      <w:r>
        <w:rPr>
          <w:sz w:val="28"/>
          <w:szCs w:val="28"/>
        </w:rPr>
        <w:t xml:space="preserve">получили помощь и поддержку в рамках программы «Школа особенного материнства/отцовства», в том числе семьи беженцев. 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программе «Стеша </w:t>
      </w:r>
      <w:proofErr w:type="gramStart"/>
      <w:r>
        <w:rPr>
          <w:sz w:val="28"/>
          <w:szCs w:val="28"/>
        </w:rPr>
        <w:t xml:space="preserve">рядом»  </w:t>
      </w:r>
      <w:r>
        <w:rPr>
          <w:sz w:val="28"/>
          <w:szCs w:val="28"/>
        </w:rPr>
        <w:t>1024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в том числе беженцы с детьми с редкими заболеваниями</w:t>
      </w:r>
      <w:r>
        <w:rPr>
          <w:sz w:val="28"/>
          <w:szCs w:val="28"/>
        </w:rPr>
        <w:t xml:space="preserve"> и семьи</w:t>
      </w:r>
      <w:r>
        <w:rPr>
          <w:sz w:val="28"/>
          <w:szCs w:val="28"/>
        </w:rPr>
        <w:t xml:space="preserve"> на Новых территориях </w:t>
      </w:r>
      <w:r>
        <w:rPr>
          <w:sz w:val="28"/>
          <w:szCs w:val="28"/>
        </w:rPr>
        <w:t>, воины, принимающие участие в Специальной военной операции (СВО)</w:t>
      </w:r>
      <w:r>
        <w:rPr>
          <w:sz w:val="28"/>
          <w:szCs w:val="28"/>
        </w:rPr>
        <w:t xml:space="preserve"> получили помощь Фонда. </w:t>
      </w:r>
      <w:r>
        <w:rPr>
          <w:sz w:val="28"/>
          <w:szCs w:val="28"/>
        </w:rPr>
        <w:t xml:space="preserve"> 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rFonts w:eastAsia="Times New Roman"/>
          <w:color w:val="212529"/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</w:t>
      </w:r>
      <w:r w:rsidRPr="00A122FD">
        <w:rPr>
          <w:rFonts w:eastAsia="Times New Roman"/>
          <w:color w:val="212529"/>
          <w:sz w:val="28"/>
          <w:szCs w:val="28"/>
        </w:rPr>
        <w:t>«Другие краски жизни»</w:t>
      </w:r>
      <w:r>
        <w:rPr>
          <w:rFonts w:eastAsia="Times New Roman"/>
          <w:color w:val="212529"/>
          <w:sz w:val="28"/>
          <w:szCs w:val="28"/>
        </w:rPr>
        <w:t xml:space="preserve">, фондом </w:t>
      </w:r>
      <w:proofErr w:type="gramStart"/>
      <w:r>
        <w:rPr>
          <w:rFonts w:eastAsia="Times New Roman"/>
          <w:color w:val="212529"/>
          <w:sz w:val="28"/>
          <w:szCs w:val="28"/>
        </w:rPr>
        <w:t>СТЕША  проведено</w:t>
      </w:r>
      <w:proofErr w:type="gramEnd"/>
      <w:r>
        <w:rPr>
          <w:rFonts w:eastAsia="Times New Roman"/>
          <w:color w:val="212529"/>
          <w:sz w:val="28"/>
          <w:szCs w:val="28"/>
        </w:rPr>
        <w:t xml:space="preserve"> обучение 30 волонтеров больничных-клоунов,70 детей, находящихся в стационарах  лечебных учреждений </w:t>
      </w:r>
      <w:r w:rsidRPr="00C40E87">
        <w:rPr>
          <w:rFonts w:eastAsia="Times New Roman"/>
          <w:color w:val="212529"/>
          <w:sz w:val="28"/>
          <w:szCs w:val="28"/>
        </w:rPr>
        <w:t>«Областная детская клиническая больница №2" и "Областная детская клиническая больница №</w:t>
      </w:r>
      <w:r>
        <w:rPr>
          <w:rFonts w:eastAsia="Times New Roman"/>
          <w:color w:val="212529"/>
          <w:sz w:val="28"/>
          <w:szCs w:val="28"/>
        </w:rPr>
        <w:t>1, получили психоэмоциональную поддержку.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После </w:t>
      </w:r>
      <w:r w:rsidRPr="00C40E87">
        <w:rPr>
          <w:rFonts w:eastAsia="Times New Roman"/>
          <w:color w:val="212529"/>
          <w:sz w:val="28"/>
          <w:szCs w:val="28"/>
        </w:rPr>
        <w:t>проведения социализирующих мероприятий и индивидуальных психологических консультаций</w:t>
      </w:r>
      <w:r>
        <w:rPr>
          <w:rFonts w:eastAsia="Times New Roman"/>
          <w:color w:val="212529"/>
          <w:sz w:val="28"/>
          <w:szCs w:val="28"/>
        </w:rPr>
        <w:t xml:space="preserve"> в рамках проекта «Ты нужен» в</w:t>
      </w:r>
      <w:r w:rsidRPr="00C40E87">
        <w:rPr>
          <w:rFonts w:eastAsia="Times New Roman"/>
          <w:color w:val="212529"/>
          <w:sz w:val="28"/>
          <w:szCs w:val="28"/>
        </w:rPr>
        <w:t>ыявлена</w:t>
      </w:r>
      <w:r>
        <w:rPr>
          <w:rFonts w:eastAsia="Times New Roman"/>
          <w:color w:val="212529"/>
          <w:sz w:val="28"/>
          <w:szCs w:val="28"/>
        </w:rPr>
        <w:t xml:space="preserve"> </w:t>
      </w:r>
      <w:r w:rsidRPr="00C40E87">
        <w:rPr>
          <w:rFonts w:eastAsia="Times New Roman"/>
          <w:color w:val="212529"/>
          <w:sz w:val="28"/>
          <w:szCs w:val="28"/>
        </w:rPr>
        <w:t xml:space="preserve">эффективность проекта </w:t>
      </w:r>
      <w:proofErr w:type="gramStart"/>
      <w:r>
        <w:rPr>
          <w:rFonts w:eastAsia="Times New Roman"/>
          <w:color w:val="212529"/>
          <w:sz w:val="28"/>
          <w:szCs w:val="28"/>
        </w:rPr>
        <w:t>у 20 семей</w:t>
      </w:r>
      <w:proofErr w:type="gramEnd"/>
      <w:r>
        <w:rPr>
          <w:rFonts w:eastAsia="Times New Roman"/>
          <w:color w:val="212529"/>
          <w:sz w:val="28"/>
          <w:szCs w:val="28"/>
        </w:rPr>
        <w:t xml:space="preserve"> воспитывающих </w:t>
      </w:r>
      <w:r w:rsidRPr="00C40E87">
        <w:rPr>
          <w:rFonts w:eastAsia="Times New Roman"/>
          <w:color w:val="212529"/>
          <w:sz w:val="28"/>
          <w:szCs w:val="28"/>
        </w:rPr>
        <w:t>тяжелобольного ребенка и здорового сиблинга (брата или сестру) 8-12 лет</w:t>
      </w:r>
      <w:r>
        <w:rPr>
          <w:rFonts w:eastAsia="Times New Roman"/>
          <w:color w:val="212529"/>
          <w:sz w:val="28"/>
          <w:szCs w:val="28"/>
        </w:rPr>
        <w:t xml:space="preserve">, </w:t>
      </w:r>
      <w:r w:rsidRPr="00C40E87">
        <w:rPr>
          <w:rFonts w:eastAsia="Times New Roman"/>
          <w:color w:val="212529"/>
          <w:sz w:val="28"/>
          <w:szCs w:val="28"/>
        </w:rPr>
        <w:t>укреплены отношения здоровых детей с их родителями, восполн</w:t>
      </w:r>
      <w:r>
        <w:rPr>
          <w:rFonts w:eastAsia="Times New Roman"/>
          <w:color w:val="212529"/>
          <w:sz w:val="28"/>
          <w:szCs w:val="28"/>
        </w:rPr>
        <w:t xml:space="preserve">ен дефицит внимания и общения. </w:t>
      </w:r>
      <w:r w:rsidRPr="00C40E87">
        <w:rPr>
          <w:rFonts w:eastAsia="Times New Roman"/>
          <w:color w:val="212529"/>
          <w:sz w:val="28"/>
          <w:szCs w:val="28"/>
        </w:rPr>
        <w:t>Родители здоровых сиблингов осведомлены о наличии</w:t>
      </w:r>
      <w:r>
        <w:rPr>
          <w:rFonts w:eastAsia="Times New Roman"/>
          <w:color w:val="212529"/>
          <w:sz w:val="28"/>
          <w:szCs w:val="28"/>
        </w:rPr>
        <w:t xml:space="preserve"> </w:t>
      </w:r>
      <w:r w:rsidRPr="00C40E87">
        <w:rPr>
          <w:rFonts w:eastAsia="Times New Roman"/>
          <w:color w:val="212529"/>
          <w:sz w:val="28"/>
          <w:szCs w:val="28"/>
        </w:rPr>
        <w:t xml:space="preserve">проблем здоровых </w:t>
      </w:r>
      <w:r w:rsidRPr="00C40E87">
        <w:rPr>
          <w:rFonts w:eastAsia="Times New Roman"/>
          <w:color w:val="212529"/>
          <w:sz w:val="28"/>
          <w:szCs w:val="28"/>
        </w:rPr>
        <w:lastRenderedPageBreak/>
        <w:t xml:space="preserve">детей и видят пути их решения. </w:t>
      </w:r>
      <w:r>
        <w:rPr>
          <w:rFonts w:eastAsia="Times New Roman"/>
          <w:color w:val="212529"/>
          <w:sz w:val="28"/>
          <w:szCs w:val="28"/>
        </w:rPr>
        <w:t xml:space="preserve">Общественная аудитория </w:t>
      </w:r>
      <w:r w:rsidRPr="00C40E87">
        <w:rPr>
          <w:rFonts w:eastAsia="Times New Roman"/>
          <w:color w:val="212529"/>
          <w:sz w:val="28"/>
          <w:szCs w:val="28"/>
        </w:rPr>
        <w:t xml:space="preserve">Воронежской </w:t>
      </w:r>
      <w:r w:rsidRPr="00B46A98">
        <w:rPr>
          <w:rFonts w:eastAsia="Times New Roman"/>
          <w:color w:val="212529"/>
          <w:sz w:val="28"/>
          <w:szCs w:val="28"/>
        </w:rPr>
        <w:t>области осведомлена о проблематике здоровых сиблингов, проживающих в</w:t>
      </w:r>
      <w:r w:rsidRPr="00C40E87">
        <w:rPr>
          <w:rFonts w:eastAsia="Times New Roman"/>
          <w:color w:val="212529"/>
          <w:sz w:val="28"/>
          <w:szCs w:val="28"/>
        </w:rPr>
        <w:t xml:space="preserve"> семье с тяжело больными</w:t>
      </w:r>
      <w:r>
        <w:rPr>
          <w:rFonts w:eastAsia="Times New Roman"/>
          <w:color w:val="212529"/>
          <w:sz w:val="28"/>
          <w:szCs w:val="28"/>
        </w:rPr>
        <w:t xml:space="preserve"> детьми.</w:t>
      </w:r>
    </w:p>
    <w:p w:rsidR="00B46A98" w:rsidRPr="00C40E87" w:rsidRDefault="00B46A98" w:rsidP="00B46A98">
      <w:pPr>
        <w:pStyle w:val="Default"/>
        <w:spacing w:before="240"/>
        <w:ind w:firstLine="709"/>
        <w:jc w:val="both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Благодаря программе  «Неравнодушные люди» в 2023 году благотворительная медицинская помощь была оказана</w:t>
      </w:r>
      <w:r>
        <w:rPr>
          <w:rFonts w:eastAsia="Times New Roman"/>
          <w:color w:val="212529"/>
          <w:sz w:val="28"/>
          <w:szCs w:val="28"/>
        </w:rPr>
        <w:t xml:space="preserve"> 1</w:t>
      </w:r>
      <w:r w:rsidR="001359F4">
        <w:rPr>
          <w:rFonts w:eastAsia="Times New Roman"/>
          <w:color w:val="212529"/>
          <w:sz w:val="28"/>
          <w:szCs w:val="28"/>
        </w:rPr>
        <w:t>4</w:t>
      </w:r>
      <w:r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A165F5">
        <w:rPr>
          <w:rFonts w:eastAsia="Times New Roman"/>
          <w:color w:val="212529"/>
          <w:sz w:val="28"/>
          <w:szCs w:val="28"/>
        </w:rPr>
        <w:t>Благополучателям</w:t>
      </w:r>
      <w:proofErr w:type="spellEnd"/>
      <w:r w:rsidRPr="00A165F5">
        <w:rPr>
          <w:rFonts w:eastAsia="Times New Roman"/>
          <w:color w:val="212529"/>
          <w:sz w:val="28"/>
          <w:szCs w:val="28"/>
        </w:rPr>
        <w:t xml:space="preserve"> по заболеваниям органов зрения</w:t>
      </w:r>
      <w:r>
        <w:rPr>
          <w:rFonts w:eastAsia="Times New Roman"/>
          <w:color w:val="212529"/>
          <w:sz w:val="28"/>
          <w:szCs w:val="28"/>
        </w:rPr>
        <w:t>.</w:t>
      </w:r>
    </w:p>
    <w:p w:rsidR="00B46A98" w:rsidRPr="00B46A98" w:rsidRDefault="00B46A98" w:rsidP="00B46A98">
      <w:pPr>
        <w:pStyle w:val="Default"/>
        <w:spacing w:before="24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2023 году деятельность Фонда была отмечена</w:t>
      </w:r>
      <w:r>
        <w:rPr>
          <w:sz w:val="28"/>
          <w:szCs w:val="28"/>
        </w:rPr>
        <w:t xml:space="preserve"> благодарственными письмами и грамотами. </w:t>
      </w:r>
    </w:p>
    <w:p w:rsidR="00B46A98" w:rsidRDefault="00B46A98" w:rsidP="00B46A98">
      <w:pPr>
        <w:pStyle w:val="Default"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53FA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13D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2023 </w:t>
      </w:r>
      <w:r w:rsidRPr="006A13DA">
        <w:rPr>
          <w:b/>
          <w:sz w:val="28"/>
          <w:szCs w:val="28"/>
        </w:rPr>
        <w:t>году со стороны налогового органа про</w:t>
      </w:r>
      <w:r>
        <w:rPr>
          <w:b/>
          <w:sz w:val="28"/>
          <w:szCs w:val="28"/>
        </w:rPr>
        <w:t xml:space="preserve">верки организации </w:t>
      </w:r>
      <w:proofErr w:type="gramStart"/>
      <w:r>
        <w:rPr>
          <w:b/>
          <w:sz w:val="28"/>
          <w:szCs w:val="28"/>
        </w:rPr>
        <w:t>не  проводилась</w:t>
      </w:r>
      <w:proofErr w:type="gramEnd"/>
      <w:r w:rsidRPr="006A13DA">
        <w:rPr>
          <w:b/>
          <w:sz w:val="28"/>
          <w:szCs w:val="28"/>
        </w:rPr>
        <w:t>.</w:t>
      </w:r>
    </w:p>
    <w:p w:rsidR="00B46A98" w:rsidRPr="00686BF8" w:rsidRDefault="00B46A98" w:rsidP="001359F4">
      <w:pPr>
        <w:pStyle w:val="Default"/>
        <w:jc w:val="both"/>
        <w:rPr>
          <w:b/>
          <w:i/>
          <w:sz w:val="28"/>
          <w:szCs w:val="28"/>
        </w:rPr>
      </w:pPr>
    </w:p>
    <w:p w:rsidR="00902CC9" w:rsidRDefault="00B46A98" w:rsidP="001359F4">
      <w:pPr>
        <w:pStyle w:val="Default"/>
        <w:spacing w:before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F7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F7529">
        <w:rPr>
          <w:b/>
          <w:sz w:val="28"/>
          <w:szCs w:val="28"/>
        </w:rPr>
        <w:t>ведения о финансово – хозяйственной деятельно</w:t>
      </w:r>
      <w:r>
        <w:rPr>
          <w:b/>
          <w:sz w:val="28"/>
          <w:szCs w:val="28"/>
        </w:rPr>
        <w:t xml:space="preserve">сти </w:t>
      </w:r>
      <w:r w:rsidR="001359F4">
        <w:rPr>
          <w:b/>
          <w:sz w:val="28"/>
          <w:szCs w:val="28"/>
        </w:rPr>
        <w:t>Организации:</w:t>
      </w:r>
    </w:p>
    <w:p w:rsidR="00902CC9" w:rsidRPr="00686BF8" w:rsidRDefault="001359F4" w:rsidP="001359F4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02CC9">
        <w:rPr>
          <w:b/>
          <w:i/>
          <w:sz w:val="28"/>
          <w:szCs w:val="28"/>
        </w:rPr>
        <w:t>Поступления от физических лиц в размере 17 313 774, 35 руб.</w:t>
      </w:r>
    </w:p>
    <w:p w:rsidR="00902CC9" w:rsidRDefault="00902CC9" w:rsidP="00B46A98">
      <w:pPr>
        <w:pStyle w:val="Default"/>
        <w:spacing w:before="240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2897" w:tblpY="751"/>
        <w:tblW w:w="75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4"/>
      </w:tblGrid>
      <w:tr w:rsidR="001359F4" w:rsidTr="00D00313">
        <w:trPr>
          <w:trHeight w:val="3014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u w:val="single"/>
              </w:rPr>
              <w:t>Директор Булгакова Марина Олеговна</w:t>
            </w:r>
            <w:r w:rsidRPr="004F033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1359F4" w:rsidRDefault="001359F4" w:rsidP="00D00313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1359F4" w:rsidRPr="005F7529" w:rsidRDefault="001359F4" w:rsidP="00D003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М.П.</w:t>
            </w:r>
          </w:p>
          <w:p w:rsidR="001359F4" w:rsidRPr="004F033D" w:rsidRDefault="001359F4" w:rsidP="00D0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 ____ 2024</w:t>
            </w:r>
            <w:r w:rsidRPr="004F03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17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296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01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17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17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  <w:tr w:rsidR="001359F4" w:rsidTr="00D00313">
        <w:trPr>
          <w:trHeight w:val="117"/>
        </w:trPr>
        <w:tc>
          <w:tcPr>
            <w:tcW w:w="7514" w:type="dxa"/>
          </w:tcPr>
          <w:p w:rsidR="001359F4" w:rsidRDefault="001359F4" w:rsidP="00D0031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46A98" w:rsidRPr="004F033D" w:rsidRDefault="00B46A98" w:rsidP="00B46A98">
      <w:pPr>
        <w:pStyle w:val="Default"/>
        <w:jc w:val="both"/>
        <w:rPr>
          <w:sz w:val="28"/>
          <w:szCs w:val="28"/>
        </w:rPr>
      </w:pPr>
    </w:p>
    <w:p w:rsidR="00CA4988" w:rsidRDefault="00CA4988"/>
    <w:sectPr w:rsidR="00CA4988" w:rsidSect="003511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82E"/>
    <w:multiLevelType w:val="hybridMultilevel"/>
    <w:tmpl w:val="6C4E5B1E"/>
    <w:lvl w:ilvl="0" w:tplc="D996EA56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8"/>
    <w:rsid w:val="001359F4"/>
    <w:rsid w:val="00807E30"/>
    <w:rsid w:val="008829E7"/>
    <w:rsid w:val="00902CC9"/>
    <w:rsid w:val="00B46A98"/>
    <w:rsid w:val="00C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C88F9"/>
  <w15:chartTrackingRefBased/>
  <w15:docId w15:val="{56950E3D-B512-974B-93A7-D094132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98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A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B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Булгакова</dc:creator>
  <cp:keywords/>
  <dc:description/>
  <cp:lastModifiedBy>Марина Булгакова</cp:lastModifiedBy>
  <cp:revision>1</cp:revision>
  <dcterms:created xsi:type="dcterms:W3CDTF">2024-03-29T11:11:00Z</dcterms:created>
  <dcterms:modified xsi:type="dcterms:W3CDTF">2024-03-29T11:51:00Z</dcterms:modified>
</cp:coreProperties>
</file>