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652" w:rsidRDefault="00754652" w:rsidP="00B018FC"/>
    <w:p w:rsidR="00754652" w:rsidRDefault="00754652" w:rsidP="00B018FC"/>
    <w:p w:rsidR="00754652" w:rsidRDefault="00754652" w:rsidP="00B018FC"/>
    <w:p w:rsidR="00754652" w:rsidRPr="00754652" w:rsidRDefault="00754652" w:rsidP="00754652">
      <w:pPr>
        <w:spacing w:after="0" w:line="360" w:lineRule="exact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4652" w:rsidRPr="00754652" w:rsidRDefault="00754652" w:rsidP="00754652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4652" w:rsidRPr="00754652" w:rsidRDefault="00754652" w:rsidP="00754652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4652" w:rsidRPr="00754652" w:rsidRDefault="00754652" w:rsidP="00754652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4652" w:rsidRPr="00754652" w:rsidRDefault="00754652" w:rsidP="00754652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4652" w:rsidRPr="00754652" w:rsidRDefault="00754652" w:rsidP="00754652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4652" w:rsidRPr="00754652" w:rsidRDefault="00754652" w:rsidP="00754652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4652" w:rsidRDefault="00754652" w:rsidP="00754652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A7F75" w:rsidRPr="00754652" w:rsidRDefault="00FA7F75" w:rsidP="00754652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4652" w:rsidRPr="00754652" w:rsidRDefault="00754652" w:rsidP="00754652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4652" w:rsidRPr="00754652" w:rsidRDefault="00754652" w:rsidP="00754652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4652" w:rsidRPr="00754652" w:rsidRDefault="00754652" w:rsidP="00754652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4652" w:rsidRPr="00754652" w:rsidRDefault="00754652" w:rsidP="00754652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54652">
        <w:rPr>
          <w:rFonts w:ascii="Times New Roman" w:eastAsia="Calibri" w:hAnsi="Times New Roman" w:cs="Times New Roman"/>
          <w:b/>
          <w:sz w:val="28"/>
          <w:szCs w:val="28"/>
        </w:rPr>
        <w:t>МЕТОДИЧЕСКИЕ РЕКОМЕНДАЦИИ</w:t>
      </w:r>
      <w:r w:rsidRPr="007546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4652">
        <w:rPr>
          <w:rFonts w:ascii="Times New Roman" w:eastAsia="Calibri" w:hAnsi="Times New Roman" w:cs="Times New Roman"/>
          <w:sz w:val="28"/>
          <w:szCs w:val="28"/>
        </w:rPr>
        <w:br/>
      </w:r>
      <w:r w:rsidRPr="00754652">
        <w:rPr>
          <w:rFonts w:ascii="Times New Roman" w:eastAsia="Calibri" w:hAnsi="Times New Roman" w:cs="Times New Roman"/>
          <w:bCs/>
          <w:iCs/>
          <w:sz w:val="28"/>
          <w:szCs w:val="28"/>
        </w:rPr>
        <w:t>по организации и проведению</w:t>
      </w:r>
      <w:r w:rsidR="0057285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 2020 году</w:t>
      </w:r>
      <w:r w:rsidRPr="0075465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754652">
        <w:rPr>
          <w:rFonts w:ascii="Times New Roman" w:eastAsia="Calibri" w:hAnsi="Times New Roman" w:cs="Times New Roman"/>
          <w:bCs/>
          <w:iCs/>
          <w:sz w:val="28"/>
          <w:szCs w:val="28"/>
        </w:rPr>
        <w:br/>
        <w:t xml:space="preserve">на территории муниципальных образований Ростовской области мероприятий, посвященных Дню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народного единства</w:t>
      </w:r>
      <w:r w:rsidRPr="0075465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</w:p>
    <w:p w:rsidR="00754652" w:rsidRPr="00754652" w:rsidRDefault="00754652" w:rsidP="00754652">
      <w:pPr>
        <w:spacing w:after="0" w:line="360" w:lineRule="exact"/>
        <w:jc w:val="center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754652" w:rsidRPr="00754652" w:rsidRDefault="00754652" w:rsidP="00754652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4652" w:rsidRPr="00754652" w:rsidRDefault="00754652" w:rsidP="00754652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4652" w:rsidRPr="00754652" w:rsidRDefault="00754652" w:rsidP="00754652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4652" w:rsidRPr="00754652" w:rsidRDefault="00754652" w:rsidP="00754652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4652" w:rsidRPr="00754652" w:rsidRDefault="00754652" w:rsidP="00754652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4652" w:rsidRPr="00754652" w:rsidRDefault="00754652" w:rsidP="00754652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4652" w:rsidRPr="00754652" w:rsidRDefault="00754652" w:rsidP="00754652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4652" w:rsidRPr="00754652" w:rsidRDefault="00754652" w:rsidP="00754652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4652" w:rsidRPr="00754652" w:rsidRDefault="00754652" w:rsidP="00754652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4652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00470" cy="6300470"/>
            <wp:effectExtent l="0" t="0" r="0" b="0"/>
            <wp:docPr id="2" name="Рисунок 2" descr="Z:\3 коммуникацииࢗ\3-2 Контент и продвижение\1-2 контент КМПРО общий 2019\KMPRO-donmolodoy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3 коммуникацииࢗ\3-2 Контент и продвижение\1-2 контент КМПРО общий 2019\KMPRO-donmolodoy-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630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652" w:rsidRPr="00754652" w:rsidRDefault="00754652" w:rsidP="00754652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4652" w:rsidRDefault="00754652" w:rsidP="00754652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310A" w:rsidRPr="00754652" w:rsidRDefault="0094310A" w:rsidP="00754652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4652" w:rsidRPr="00754652" w:rsidRDefault="00754652" w:rsidP="00754652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4652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00470" cy="6300470"/>
            <wp:effectExtent l="0" t="0" r="5080" b="5080"/>
            <wp:docPr id="6" name="Рисунок 6" descr="C:\Users\user\Desktop\Гражданская идентичность\День флага\Росмолодеж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Гражданская идентичность\День флага\Росмолодежь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630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652" w:rsidRPr="00754652" w:rsidRDefault="00754652" w:rsidP="00754652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28"/>
        <w:gridCol w:w="3267"/>
        <w:gridCol w:w="3327"/>
      </w:tblGrid>
      <w:tr w:rsidR="00754652" w:rsidRPr="00754652" w:rsidTr="001E1158">
        <w:trPr>
          <w:trHeight w:val="2186"/>
        </w:trPr>
        <w:tc>
          <w:tcPr>
            <w:tcW w:w="3328" w:type="dxa"/>
          </w:tcPr>
          <w:p w:rsidR="00754652" w:rsidRPr="00754652" w:rsidRDefault="009036E6" w:rsidP="00754652">
            <w:pPr>
              <w:spacing w:after="200"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54652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947420</wp:posOffset>
                  </wp:positionH>
                  <wp:positionV relativeFrom="paragraph">
                    <wp:posOffset>408940</wp:posOffset>
                  </wp:positionV>
                  <wp:extent cx="1104265" cy="1126490"/>
                  <wp:effectExtent l="0" t="0" r="635" b="0"/>
                  <wp:wrapTight wrapText="bothSides">
                    <wp:wrapPolygon edited="0">
                      <wp:start x="4844" y="5114"/>
                      <wp:lineTo x="4844" y="19725"/>
                      <wp:lineTo x="21240" y="19725"/>
                      <wp:lineTo x="21240" y="5114"/>
                      <wp:lineTo x="4844" y="5114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MPRO-donmolodoy-01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4167" r="21354" b="15623"/>
                          <a:stretch/>
                        </pic:blipFill>
                        <pic:spPr bwMode="auto">
                          <a:xfrm>
                            <a:off x="0" y="0"/>
                            <a:ext cx="1104265" cy="1126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67" w:type="dxa"/>
          </w:tcPr>
          <w:p w:rsidR="00754652" w:rsidRPr="00754652" w:rsidRDefault="00754652" w:rsidP="00754652">
            <w:pPr>
              <w:spacing w:after="200"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7" w:type="dxa"/>
          </w:tcPr>
          <w:p w:rsidR="00754652" w:rsidRPr="00754652" w:rsidRDefault="009036E6" w:rsidP="00754652">
            <w:pPr>
              <w:spacing w:after="200"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54652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582295</wp:posOffset>
                  </wp:positionV>
                  <wp:extent cx="1059815" cy="914400"/>
                  <wp:effectExtent l="0" t="0" r="6985" b="0"/>
                  <wp:wrapTight wrapText="bothSides">
                    <wp:wrapPolygon edited="0">
                      <wp:start x="7765" y="0"/>
                      <wp:lineTo x="5047" y="1350"/>
                      <wp:lineTo x="1165" y="5850"/>
                      <wp:lineTo x="0" y="9450"/>
                      <wp:lineTo x="0" y="16200"/>
                      <wp:lineTo x="7377" y="21150"/>
                      <wp:lineTo x="14754" y="21150"/>
                      <wp:lineTo x="15919" y="21150"/>
                      <wp:lineTo x="20189" y="15750"/>
                      <wp:lineTo x="21354" y="10800"/>
                      <wp:lineTo x="21354" y="4050"/>
                      <wp:lineTo x="14365" y="0"/>
                      <wp:lineTo x="7765" y="0"/>
                    </wp:wrapPolygon>
                  </wp:wrapTight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07_Кривые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81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B0803" w:rsidRDefault="007B0803" w:rsidP="001E1158">
      <w:pPr>
        <w:pStyle w:val="1"/>
        <w:rPr>
          <w:color w:val="auto"/>
        </w:rPr>
      </w:pPr>
    </w:p>
    <w:p w:rsidR="001E1158" w:rsidRPr="003026A5" w:rsidRDefault="001E1158" w:rsidP="001E1158">
      <w:pPr>
        <w:pStyle w:val="1"/>
        <w:rPr>
          <w:color w:val="auto"/>
        </w:rPr>
      </w:pPr>
      <w:r>
        <w:rPr>
          <w:color w:val="auto"/>
        </w:rPr>
        <w:lastRenderedPageBreak/>
        <w:t>1. Общие положения</w:t>
      </w:r>
      <w:r>
        <w:tab/>
      </w:r>
    </w:p>
    <w:p w:rsidR="001E1158" w:rsidRPr="002B4409" w:rsidRDefault="001E1158" w:rsidP="001E1158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1.1.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Методические р</w:t>
      </w:r>
      <w:r w:rsidRPr="003026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екомендации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 организации и проведению </w:t>
      </w:r>
      <w:r w:rsidR="00037F21" w:rsidRPr="002B44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2020 году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 </w:t>
      </w:r>
      <w:r w:rsidRPr="002B44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территории муниципальных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образований Ростовской области </w:t>
      </w:r>
      <w:r w:rsidRPr="001E115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мероприятий, посвященных Дню народного единства</w:t>
      </w:r>
      <w:r w:rsidRPr="002B44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1E0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(далее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Рекомендации), разработаны 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го</w:t>
      </w:r>
      <w:r w:rsidRPr="00CF328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сударственн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ым</w:t>
      </w:r>
      <w:r w:rsidRPr="00CF328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автономн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ым</w:t>
      </w:r>
      <w:r w:rsidRPr="00CF328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учреждение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м</w:t>
      </w:r>
      <w:r w:rsidRPr="00CF328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Ростовской области «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Центр патриотического воспитания молодежи Ростовской области</w:t>
      </w:r>
      <w:r w:rsidRPr="00CF328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(далее – ГАУ РО «</w:t>
      </w:r>
      <w:proofErr w:type="spellStart"/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Ростовпатриотцентр</w:t>
      </w:r>
      <w:proofErr w:type="spellEnd"/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»)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совместно с комитетом по молодежной политике Ростовской области (далее – комитет) в соответствии с п</w:t>
      </w:r>
      <w:r w:rsidRPr="00823A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лан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ом работы по </w:t>
      </w:r>
      <w:r w:rsidRPr="00823A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реализации госуд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арственной молодежной политики в Ростовской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области на </w:t>
      </w:r>
      <w:r w:rsidR="00FE5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2020 </w:t>
      </w:r>
      <w:r w:rsidRPr="00823A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год</w:t>
      </w:r>
      <w:r w:rsidRPr="001E0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1E0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утвержденн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ым</w:t>
      </w:r>
      <w:r w:rsidRPr="001E0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приказом комитета от 31.12.2019 № </w:t>
      </w:r>
      <w:r w:rsidRPr="00823A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285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(с изм. от </w:t>
      </w:r>
      <w:r w:rsidRPr="00C62D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15.05.2020 № 105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)</w:t>
      </w:r>
      <w:r w:rsidRPr="00C62D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</w:p>
    <w:p w:rsidR="001E1158" w:rsidRDefault="001E1158" w:rsidP="001E1158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1.2. </w:t>
      </w:r>
      <w:r w:rsidRPr="003026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Цель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:</w:t>
      </w:r>
      <w:r w:rsidRPr="001E1158">
        <w:t xml:space="preserve"> </w:t>
      </w:r>
      <w:r w:rsidRPr="001E11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формирование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ценностных установок </w:t>
      </w:r>
      <w:r w:rsidR="00941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</w:t>
      </w:r>
      <w:r w:rsidRPr="001E11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национального самосознания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молодежи, </w:t>
      </w:r>
      <w:r w:rsidRPr="001E11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развитие гр</w:t>
      </w:r>
      <w:r w:rsidR="00037F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ажданственности и патриотизма в </w:t>
      </w:r>
      <w:r w:rsidRPr="001E11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молодежной среде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  <w:r w:rsidR="00941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</w:p>
    <w:p w:rsidR="001E1158" w:rsidRDefault="001E1158" w:rsidP="001E1158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1219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1.3. Задачи:</w:t>
      </w:r>
    </w:p>
    <w:p w:rsidR="001E1158" w:rsidRDefault="001E1158" w:rsidP="00037F21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– формирование представления</w:t>
      </w:r>
      <w:r w:rsidRPr="001E11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об истории создания государственного праздника </w:t>
      </w:r>
      <w:r w:rsidR="00037F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1E11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Дня народного единства, о возрождении традиций и роли </w:t>
      </w:r>
      <w:r w:rsidR="00037F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молодежи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037F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единени</w:t>
      </w:r>
      <w:r w:rsidR="00037F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российского народа;</w:t>
      </w:r>
    </w:p>
    <w:p w:rsidR="001E1158" w:rsidRPr="00256EED" w:rsidRDefault="001E1158" w:rsidP="001E1158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– </w:t>
      </w:r>
      <w:r w:rsidRPr="00256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воспитание у молодых граждан чувства уважения к Российскому государству, утверждение в их сознании социально значимых государственно-гражданских ценностей, взглядов, убеждений, чувства уважения к культурному, историческому прошлому народов России и Ростовской области; </w:t>
      </w:r>
    </w:p>
    <w:p w:rsidR="001E1158" w:rsidRPr="00256EED" w:rsidRDefault="001E1158" w:rsidP="001E1158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– </w:t>
      </w:r>
      <w:r w:rsidRPr="00256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вовлечение молодых жителей Ростовской области в процесс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развития гражданского общества.</w:t>
      </w:r>
    </w:p>
    <w:p w:rsidR="001E1158" w:rsidRDefault="001E1158" w:rsidP="001E1158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BB7B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4</w:t>
      </w:r>
      <w:r w:rsidRPr="00BB7B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. Период проведения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мероприятий</w:t>
      </w:r>
      <w:r w:rsidRPr="00BB7B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: </w:t>
      </w:r>
      <w:r w:rsidRPr="00256E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с </w:t>
      </w:r>
      <w:r w:rsidR="009413D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A0616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по </w:t>
      </w:r>
      <w:r w:rsidR="009413D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04</w:t>
      </w:r>
      <w:r w:rsidRPr="00A0616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9413D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ноября</w:t>
      </w:r>
      <w:r w:rsidRPr="00A0616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2020 года</w:t>
      </w:r>
      <w:r w:rsidRPr="00BB7B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:rsidR="00AC3921" w:rsidRDefault="001E1158" w:rsidP="001E1158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1.5. </w:t>
      </w:r>
      <w:r w:rsidR="00941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Отчет о проведении мероприятий </w:t>
      </w:r>
      <w:r w:rsidR="009413D6" w:rsidRPr="00BF43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(</w:t>
      </w:r>
      <w:r w:rsidR="00941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</w:t>
      </w:r>
      <w:r w:rsidR="009413D6" w:rsidRPr="00BF43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риложение </w:t>
      </w:r>
      <w:r w:rsidR="00941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№ 1 к Рекомендациям</w:t>
      </w:r>
      <w:r w:rsidR="009413D6" w:rsidRPr="00BF43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)</w:t>
      </w:r>
      <w:r w:rsidR="00941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в рамках реализации Рекомендаций необходимо направить </w:t>
      </w:r>
      <w:r w:rsidR="009413D6" w:rsidRPr="00062F3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не позднее </w:t>
      </w:r>
      <w:r w:rsidR="004260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6</w:t>
      </w:r>
      <w:r w:rsidR="009413D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 ноября 2020 </w:t>
      </w:r>
      <w:r w:rsidR="009413D6" w:rsidRPr="00062F3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года</w:t>
      </w:r>
      <w:r w:rsidR="009413D6" w:rsidRPr="00062F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9413D6" w:rsidRPr="00E056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на электронную </w:t>
      </w:r>
      <w:r w:rsidR="009413D6" w:rsidRPr="004260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почту</w:t>
      </w:r>
      <w:r w:rsidR="009413D6" w:rsidRPr="004260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hyperlink r:id="rId11" w:history="1">
        <w:r w:rsidR="004260F7" w:rsidRPr="004260F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ovsrsulin</w:t>
        </w:r>
        <w:r w:rsidR="004260F7" w:rsidRPr="004260F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4260F7" w:rsidRPr="004260F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4260F7" w:rsidRPr="004260F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260F7" w:rsidRPr="004260F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9413D6" w:rsidRPr="004260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с</w:t>
      </w:r>
      <w:r w:rsidR="00941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 </w:t>
      </w:r>
      <w:r w:rsidR="009413D6" w:rsidRPr="001E3A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пометкой </w:t>
      </w:r>
      <w:r w:rsidR="009413D6" w:rsidRPr="003046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«</w:t>
      </w:r>
      <w:r w:rsidR="009413D6" w:rsidRPr="0030460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День народного единства</w:t>
      </w:r>
      <w:r w:rsidR="004260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»</w:t>
      </w:r>
      <w:r w:rsidR="00941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и прикрепить не менее </w:t>
      </w:r>
      <w:r w:rsidR="00543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5 фотографий и 5</w:t>
      </w:r>
      <w:r w:rsidR="00941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="00941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скриншотов</w:t>
      </w:r>
      <w:proofErr w:type="spellEnd"/>
      <w:r w:rsidR="00941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543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постов в социальных сетях о </w:t>
      </w:r>
      <w:r w:rsidR="00941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проведенных мероприяти</w:t>
      </w:r>
      <w:r w:rsidR="00543A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ях</w:t>
      </w:r>
      <w:r w:rsidR="009413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  <w:r w:rsidR="00AC39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</w:p>
    <w:p w:rsidR="001E1158" w:rsidRDefault="00AC3921" w:rsidP="001E1158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 целях эффективного обмена информацией, сводный отчет можно не формировать, при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условии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что каждую ссылку Вы мне будете направлять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вотсап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по номеру телефона 8-951-501-00-62 с указанием наименования учреждения (организации, объединения).</w:t>
      </w:r>
    </w:p>
    <w:p w:rsidR="001E1158" w:rsidRPr="00FB010E" w:rsidRDefault="001E1158" w:rsidP="001E1158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Cs w:val="28"/>
          <w:shd w:val="clear" w:color="auto" w:fill="FFFFFF"/>
        </w:rPr>
      </w:pPr>
    </w:p>
    <w:p w:rsidR="001E1158" w:rsidRPr="00524AB4" w:rsidRDefault="001E1158" w:rsidP="001E1158">
      <w:pPr>
        <w:pStyle w:val="1"/>
        <w:tabs>
          <w:tab w:val="center" w:pos="4961"/>
          <w:tab w:val="left" w:pos="7830"/>
        </w:tabs>
        <w:jc w:val="left"/>
        <w:rPr>
          <w:color w:val="auto"/>
        </w:rPr>
      </w:pPr>
      <w:r>
        <w:rPr>
          <w:color w:val="auto"/>
        </w:rPr>
        <w:tab/>
        <w:t>2</w:t>
      </w:r>
      <w:r w:rsidRPr="00524AB4">
        <w:rPr>
          <w:color w:val="auto"/>
        </w:rPr>
        <w:t xml:space="preserve">. </w:t>
      </w:r>
      <w:r>
        <w:rPr>
          <w:color w:val="auto"/>
        </w:rPr>
        <w:t>Участники мероприятий</w:t>
      </w:r>
      <w:r>
        <w:rPr>
          <w:color w:val="auto"/>
        </w:rPr>
        <w:tab/>
      </w:r>
    </w:p>
    <w:p w:rsidR="001E1158" w:rsidRDefault="001E1158" w:rsidP="001E1158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524A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9413D6" w:rsidRPr="009413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Участниками мероприятий являются жители Ростовской области, активисты патриотических объединений и поисковых отрядов, молодежные общественные объединения, волонт</w:t>
      </w:r>
      <w:r w:rsidR="00037F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9413D6" w:rsidRPr="009413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ры, обучающиеся образовательных организаций на территории</w:t>
      </w:r>
      <w:r w:rsidR="00037F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муниципальных образований</w:t>
      </w:r>
      <w:r w:rsidR="009413D6" w:rsidRPr="009413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Ростовской области.</w:t>
      </w:r>
    </w:p>
    <w:p w:rsidR="001E1158" w:rsidRDefault="001E1158" w:rsidP="001E1158">
      <w:pPr>
        <w:suppressLineNumbers/>
        <w:tabs>
          <w:tab w:val="left" w:pos="4335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E1158" w:rsidRPr="00524AB4" w:rsidRDefault="001E1158" w:rsidP="001E1158">
      <w:pPr>
        <w:pStyle w:val="1"/>
        <w:rPr>
          <w:color w:val="auto"/>
        </w:rPr>
      </w:pPr>
      <w:r>
        <w:rPr>
          <w:color w:val="auto"/>
        </w:rPr>
        <w:t>3</w:t>
      </w:r>
      <w:r w:rsidRPr="00524AB4">
        <w:rPr>
          <w:color w:val="auto"/>
        </w:rPr>
        <w:t>. Порядок реализации Рекомендаций</w:t>
      </w:r>
    </w:p>
    <w:p w:rsidR="001E1158" w:rsidRPr="000068E8" w:rsidRDefault="001E1158" w:rsidP="001E1158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68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 </w:t>
      </w:r>
      <w:r w:rsidRPr="000068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Рекомендации включают в себя следующие мероприятия:</w:t>
      </w:r>
    </w:p>
    <w:p w:rsidR="00F82750" w:rsidRDefault="009413D6" w:rsidP="001E1158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3.1.1. </w:t>
      </w:r>
      <w:r w:rsidR="00F82750" w:rsidRPr="00F82750">
        <w:rPr>
          <w:rFonts w:ascii="Times New Roman" w:hAnsi="Times New Roman" w:cs="Times New Roman"/>
          <w:sz w:val="28"/>
          <w:szCs w:val="28"/>
          <w:shd w:val="clear" w:color="auto" w:fill="FFFFFF"/>
        </w:rPr>
        <w:t>Всероссийская акция «Россия – наш общий дом»</w:t>
      </w:r>
    </w:p>
    <w:p w:rsidR="001E1158" w:rsidRPr="000068E8" w:rsidRDefault="00F82750" w:rsidP="001E1158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68E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3.1.2. </w:t>
      </w:r>
      <w:r w:rsidR="009413D6" w:rsidRPr="009413D6"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Гражданско-патриотическая акция «#</w:t>
      </w:r>
      <w:proofErr w:type="spellStart"/>
      <w:r w:rsidR="009413D6" w:rsidRPr="009413D6">
        <w:rPr>
          <w:rFonts w:ascii="Times New Roman" w:hAnsi="Times New Roman" w:cs="Times New Roman"/>
          <w:sz w:val="28"/>
          <w:szCs w:val="28"/>
          <w:shd w:val="clear" w:color="auto" w:fill="FFFFFF"/>
        </w:rPr>
        <w:t>МойФлаг</w:t>
      </w:r>
      <w:proofErr w:type="spellEnd"/>
      <w:r w:rsidR="009413D6" w:rsidRPr="009413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в </w:t>
      </w:r>
      <w:proofErr w:type="spellStart"/>
      <w:r w:rsidR="009413D6" w:rsidRPr="009413D6">
        <w:rPr>
          <w:rFonts w:ascii="Times New Roman" w:hAnsi="Times New Roman" w:cs="Times New Roman"/>
          <w:sz w:val="28"/>
          <w:szCs w:val="28"/>
          <w:shd w:val="clear" w:color="auto" w:fill="FFFFFF"/>
        </w:rPr>
        <w:t>онлайн</w:t>
      </w:r>
      <w:proofErr w:type="spellEnd"/>
      <w:r w:rsidR="009413D6" w:rsidRPr="009413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формате</w:t>
      </w:r>
      <w:r w:rsidR="001E1158" w:rsidRPr="000068E8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1E1158" w:rsidRPr="000068E8" w:rsidRDefault="00F82750" w:rsidP="00F82750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68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3.1.3. </w:t>
      </w:r>
      <w:r w:rsidR="009413D6" w:rsidRPr="009413D6">
        <w:rPr>
          <w:rFonts w:ascii="Times New Roman" w:hAnsi="Times New Roman" w:cs="Times New Roman"/>
          <w:sz w:val="28"/>
          <w:szCs w:val="28"/>
          <w:shd w:val="clear" w:color="auto" w:fill="FFFFFF"/>
        </w:rPr>
        <w:t>КВИЗ-викторина «День народного единства»</w:t>
      </w:r>
      <w:r w:rsidR="00037F2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7B0803" w:rsidRDefault="009413D6" w:rsidP="007B0803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3.1.4. </w:t>
      </w:r>
      <w:r w:rsidRPr="009413D6">
        <w:rPr>
          <w:rFonts w:ascii="Times New Roman" w:hAnsi="Times New Roman" w:cs="Times New Roman"/>
          <w:sz w:val="28"/>
          <w:szCs w:val="28"/>
          <w:shd w:val="clear" w:color="auto" w:fill="FFFFFF"/>
        </w:rPr>
        <w:t>Флешмоб «Россия – это мы!»</w:t>
      </w:r>
      <w:r w:rsidR="00037F2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312B5" w:rsidRPr="007B0803" w:rsidRDefault="004312B5" w:rsidP="007B0803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2750" w:rsidRPr="00F82750" w:rsidRDefault="001E1158" w:rsidP="00F82750">
      <w:pPr>
        <w:pStyle w:val="1"/>
        <w:rPr>
          <w:color w:val="auto"/>
        </w:rPr>
      </w:pPr>
      <w:r>
        <w:rPr>
          <w:color w:val="auto"/>
        </w:rPr>
        <w:t>4</w:t>
      </w:r>
      <w:r w:rsidRPr="002E454F">
        <w:rPr>
          <w:color w:val="auto"/>
        </w:rPr>
        <w:t>. Организация и проведение мероприятий</w:t>
      </w:r>
    </w:p>
    <w:p w:rsidR="00F82750" w:rsidRPr="0002618E" w:rsidRDefault="00F82750" w:rsidP="00F82750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4.1. </w:t>
      </w:r>
      <w:r w:rsidRPr="0002618E">
        <w:rPr>
          <w:rFonts w:ascii="Times New Roman" w:eastAsia="Calibri" w:hAnsi="Times New Roman" w:cs="Times New Roman"/>
          <w:b/>
          <w:sz w:val="28"/>
          <w:szCs w:val="28"/>
          <w:lang w:bidi="en-US"/>
        </w:rPr>
        <w:t>Всероссийск</w:t>
      </w:r>
      <w:r>
        <w:rPr>
          <w:rFonts w:ascii="Times New Roman" w:eastAsia="Calibri" w:hAnsi="Times New Roman" w:cs="Times New Roman"/>
          <w:b/>
          <w:sz w:val="28"/>
          <w:szCs w:val="28"/>
          <w:lang w:bidi="en-US"/>
        </w:rPr>
        <w:t>ая</w:t>
      </w:r>
      <w:r w:rsidRPr="0002618E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 акци</w:t>
      </w:r>
      <w:r>
        <w:rPr>
          <w:rFonts w:ascii="Times New Roman" w:eastAsia="Calibri" w:hAnsi="Times New Roman" w:cs="Times New Roman"/>
          <w:b/>
          <w:sz w:val="28"/>
          <w:szCs w:val="28"/>
          <w:lang w:bidi="en-US"/>
        </w:rPr>
        <w:t>я</w:t>
      </w:r>
      <w:r w:rsidRPr="0002618E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 «</w:t>
      </w:r>
      <w:r w:rsidRPr="0002618E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bidi="en-US"/>
        </w:rPr>
        <w:t>Россия</w:t>
      </w:r>
      <w:r w:rsidRPr="0002618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bidi="en-US"/>
        </w:rPr>
        <w:t xml:space="preserve"> </w:t>
      </w:r>
      <w:r w:rsidRPr="0002618E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bidi="en-US"/>
        </w:rPr>
        <w:t>– наш общий дом</w:t>
      </w:r>
      <w:r w:rsidRPr="0002618E">
        <w:rPr>
          <w:rFonts w:ascii="Times New Roman" w:eastAsia="Calibri" w:hAnsi="Times New Roman" w:cs="Times New Roman"/>
          <w:b/>
          <w:sz w:val="28"/>
          <w:szCs w:val="28"/>
          <w:lang w:bidi="en-US"/>
        </w:rPr>
        <w:t>»</w:t>
      </w:r>
    </w:p>
    <w:p w:rsidR="00F82750" w:rsidRPr="0002618E" w:rsidRDefault="00F82750" w:rsidP="00F827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4.1.1. </w:t>
      </w:r>
      <w:r w:rsidRPr="0002618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Акция проводится в формате </w:t>
      </w:r>
      <w:proofErr w:type="spellStart"/>
      <w:r w:rsidRPr="0002618E">
        <w:rPr>
          <w:rFonts w:ascii="Times New Roman" w:eastAsia="Times New Roman" w:hAnsi="Times New Roman" w:cs="Times New Roman"/>
          <w:sz w:val="28"/>
          <w:szCs w:val="28"/>
          <w:lang w:bidi="en-US"/>
        </w:rPr>
        <w:t>онлайн-флешмоба</w:t>
      </w:r>
      <w:proofErr w:type="spellEnd"/>
      <w:r w:rsidRPr="0002618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, в рамках которого участникам предлагается рассказать о культурных традициях, обычаях, национальных промыслах и ремеслах, </w:t>
      </w:r>
      <w:r w:rsidRPr="0002618E">
        <w:rPr>
          <w:rFonts w:ascii="Times New Roman" w:eastAsia="Calibri" w:hAnsi="Times New Roman" w:cs="Times New Roman"/>
          <w:color w:val="000000"/>
          <w:sz w:val="28"/>
          <w:szCs w:val="28"/>
          <w:lang w:bidi="en-US"/>
        </w:rPr>
        <w:t>музыке и литературе</w:t>
      </w:r>
      <w:r w:rsidRPr="0002618E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, </w:t>
      </w:r>
      <w:r w:rsidRPr="0002618E">
        <w:rPr>
          <w:rFonts w:ascii="Times New Roman" w:eastAsia="Calibri" w:hAnsi="Times New Roman" w:cs="Times New Roman"/>
          <w:color w:val="000000"/>
          <w:sz w:val="28"/>
          <w:szCs w:val="28"/>
          <w:lang w:bidi="en-US"/>
        </w:rPr>
        <w:t xml:space="preserve">происхождении блюд традиционной кухни и значении орнаментов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bidi="en-US"/>
        </w:rPr>
        <w:t>на народных костюмах, а также о </w:t>
      </w:r>
      <w:r w:rsidRPr="0002618E">
        <w:rPr>
          <w:rFonts w:ascii="Times New Roman" w:eastAsia="Calibri" w:hAnsi="Times New Roman" w:cs="Times New Roman"/>
          <w:sz w:val="28"/>
          <w:szCs w:val="28"/>
          <w:lang w:bidi="en-US"/>
        </w:rPr>
        <w:t>других сведениях, которые вызывают интерес к богатству и национальному многообразию нашей страны.</w:t>
      </w:r>
    </w:p>
    <w:p w:rsidR="00F82750" w:rsidRPr="0002618E" w:rsidRDefault="00F82750" w:rsidP="00F827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4.1.2. </w:t>
      </w:r>
      <w:r w:rsidRPr="0002618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Старт Акции состоится в официальном </w:t>
      </w:r>
      <w:r w:rsidRPr="0002618E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сообществе </w:t>
      </w:r>
      <w:r w:rsidRPr="0002618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bidi="en-US"/>
        </w:rPr>
        <w:t>«Привет, Россия!»</w:t>
      </w:r>
      <w:r w:rsidRPr="0002618E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(</w:t>
      </w:r>
      <w:proofErr w:type="spellStart"/>
      <w:r w:rsidRPr="0002618E">
        <w:rPr>
          <w:rFonts w:ascii="Times New Roman" w:eastAsia="Calibri" w:hAnsi="Times New Roman" w:cs="Times New Roman"/>
          <w:sz w:val="28"/>
          <w:szCs w:val="28"/>
          <w:lang w:bidi="en-US"/>
        </w:rPr>
        <w:t>vk.com</w:t>
      </w:r>
      <w:proofErr w:type="spellEnd"/>
      <w:r w:rsidRPr="0002618E">
        <w:rPr>
          <w:rFonts w:ascii="Times New Roman" w:eastAsia="Calibri" w:hAnsi="Times New Roman" w:cs="Times New Roman"/>
          <w:sz w:val="28"/>
          <w:szCs w:val="28"/>
          <w:lang w:bidi="en-US"/>
        </w:rPr>
        <w:t>/</w:t>
      </w:r>
      <w:proofErr w:type="spellStart"/>
      <w:r w:rsidRPr="0002618E">
        <w:rPr>
          <w:rFonts w:ascii="Times New Roman" w:eastAsia="Calibri" w:hAnsi="Times New Roman" w:cs="Times New Roman"/>
          <w:sz w:val="28"/>
          <w:szCs w:val="28"/>
          <w:lang w:bidi="en-US"/>
        </w:rPr>
        <w:t>hellomyrussia</w:t>
      </w:r>
      <w:proofErr w:type="spellEnd"/>
      <w:r w:rsidRPr="0002618E">
        <w:rPr>
          <w:rFonts w:ascii="Times New Roman" w:eastAsia="Calibri" w:hAnsi="Times New Roman" w:cs="Times New Roman"/>
          <w:sz w:val="28"/>
          <w:szCs w:val="28"/>
          <w:lang w:bidi="en-US"/>
        </w:rPr>
        <w:t>) в социально</w:t>
      </w:r>
      <w:bookmarkStart w:id="0" w:name="_GoBack"/>
      <w:bookmarkEnd w:id="0"/>
      <w:r w:rsidRPr="0002618E">
        <w:rPr>
          <w:rFonts w:ascii="Times New Roman" w:eastAsia="Calibri" w:hAnsi="Times New Roman" w:cs="Times New Roman"/>
          <w:sz w:val="28"/>
          <w:szCs w:val="28"/>
          <w:lang w:bidi="en-US"/>
        </w:rPr>
        <w:t>й сети «</w:t>
      </w:r>
      <w:proofErr w:type="spellStart"/>
      <w:r w:rsidRPr="0002618E">
        <w:rPr>
          <w:rFonts w:ascii="Times New Roman" w:eastAsia="Calibri" w:hAnsi="Times New Roman" w:cs="Times New Roman"/>
          <w:sz w:val="28"/>
          <w:szCs w:val="28"/>
          <w:lang w:bidi="en-US"/>
        </w:rPr>
        <w:t>ВКонтакте</w:t>
      </w:r>
      <w:proofErr w:type="spellEnd"/>
      <w:r w:rsidRPr="0002618E">
        <w:rPr>
          <w:rFonts w:ascii="Times New Roman" w:eastAsia="Calibri" w:hAnsi="Times New Roman" w:cs="Times New Roman"/>
          <w:sz w:val="28"/>
          <w:szCs w:val="28"/>
          <w:lang w:bidi="en-US"/>
        </w:rPr>
        <w:t>»</w:t>
      </w:r>
      <w:r w:rsidRPr="0002618E">
        <w:rPr>
          <w:rFonts w:ascii="Times New Roman" w:eastAsia="Times New Roman" w:hAnsi="Times New Roman" w:cs="Times New Roman"/>
          <w:sz w:val="28"/>
          <w:szCs w:val="28"/>
          <w:lang w:bidi="en-US"/>
        </w:rPr>
        <w:t>, где 3 ноября 2020 года будет опубликована соответствующая публикация.</w:t>
      </w:r>
    </w:p>
    <w:p w:rsidR="00F82750" w:rsidRDefault="00F82750" w:rsidP="00F827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bidi="en-US"/>
        </w:rPr>
        <w:t xml:space="preserve">4.1.3. </w:t>
      </w:r>
      <w:r w:rsidRPr="0002618E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>Алгоритм проведения Акции:</w:t>
      </w:r>
    </w:p>
    <w:p w:rsidR="00F82750" w:rsidRDefault="00F82750" w:rsidP="00F827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en-US"/>
        </w:rPr>
      </w:pPr>
      <w:r w:rsidRPr="00FE5E5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–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>о</w:t>
      </w:r>
      <w:r w:rsidRPr="00026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 xml:space="preserve">казать содействие в информационной поддержке Акции: распространить </w:t>
      </w:r>
      <w:r w:rsidRPr="000261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en-US"/>
        </w:rPr>
        <w:t>не позднее 3 ноября</w:t>
      </w:r>
      <w:r w:rsidRPr="00026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 xml:space="preserve"> 2020 года в публичных аккаунтах/группах/сообществах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>муниципального образования</w:t>
      </w:r>
      <w:r w:rsidRPr="00026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 xml:space="preserve"> в социальных сетях </w:t>
      </w:r>
      <w:r w:rsidRPr="00FE5E5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(«</w:t>
      </w:r>
      <w:proofErr w:type="spellStart"/>
      <w:r w:rsidRPr="00FE5E5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ВКонтакте</w:t>
      </w:r>
      <w:proofErr w:type="spellEnd"/>
      <w:r w:rsidRPr="00FE5E5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», «</w:t>
      </w:r>
      <w:r w:rsidRPr="00FE5E5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Instagram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 и </w:t>
      </w:r>
      <w:r w:rsidRPr="00FE5E5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др.)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026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 xml:space="preserve">информацию об Акции с призывом принять участие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>ней</w:t>
      </w:r>
      <w:r w:rsidRPr="00026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 xml:space="preserve"> и указанием официальных </w:t>
      </w:r>
      <w:proofErr w:type="spellStart"/>
      <w:r w:rsidRPr="00026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>хештегов</w:t>
      </w:r>
      <w:proofErr w:type="spellEnd"/>
      <w:r w:rsidRPr="00026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>;</w:t>
      </w:r>
    </w:p>
    <w:p w:rsidR="00F82750" w:rsidRDefault="00F82750" w:rsidP="00F827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en-US"/>
        </w:rPr>
      </w:pPr>
      <w:r w:rsidRPr="00FE5E5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–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>п</w:t>
      </w:r>
      <w:r w:rsidRPr="00026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>ригласить к участию в Акц</w:t>
      </w:r>
      <w:proofErr w:type="gramStart"/>
      <w:r w:rsidRPr="00026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>ии и ее</w:t>
      </w:r>
      <w:proofErr w:type="gramEnd"/>
      <w:r w:rsidRPr="00026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 xml:space="preserve"> информационной поддержке руководителей общественных организаций и других лидеров общественного мнения. Для информирования целевой аудитории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>и приглашения к участию в </w:t>
      </w:r>
      <w:r w:rsidRPr="00026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>Акции рекомендуется направить информацию по общественным, патриотическим, студенческим, молодежн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>ым, волонтерским, ветеранским и другим организациям;</w:t>
      </w:r>
    </w:p>
    <w:p w:rsidR="00F82750" w:rsidRPr="0002618E" w:rsidRDefault="00F82750" w:rsidP="00F827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en-US"/>
        </w:rPr>
      </w:pPr>
      <w:r w:rsidRPr="00FE5E5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–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>п</w:t>
      </w:r>
      <w:r w:rsidRPr="00026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 xml:space="preserve">ригласить к участию в 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>местные СМИ, предложить им </w:t>
      </w:r>
      <w:r w:rsidRPr="00026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>опубликовать в рамках Акции интересные факты.</w:t>
      </w:r>
    </w:p>
    <w:p w:rsidR="00F82750" w:rsidRPr="0002618E" w:rsidRDefault="00F82750" w:rsidP="00F827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4.1.4. </w:t>
      </w:r>
      <w:r w:rsidRPr="0002618E">
        <w:rPr>
          <w:rFonts w:ascii="Times New Roman" w:eastAsia="Times New Roman" w:hAnsi="Times New Roman" w:cs="Times New Roman"/>
          <w:sz w:val="28"/>
          <w:szCs w:val="28"/>
          <w:lang w:bidi="en-US"/>
        </w:rPr>
        <w:t>Для участия в Акции необходимо опубликовать пост в социальных сетях, который будет содержать изображен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ие и информационное сообщение в </w:t>
      </w:r>
      <w:r w:rsidRPr="0002618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виде познавательных </w:t>
      </w:r>
      <w:proofErr w:type="gramStart"/>
      <w:r w:rsidRPr="0002618E">
        <w:rPr>
          <w:rFonts w:ascii="Times New Roman" w:eastAsia="Times New Roman" w:hAnsi="Times New Roman" w:cs="Times New Roman"/>
          <w:sz w:val="28"/>
          <w:szCs w:val="28"/>
          <w:lang w:bidi="en-US"/>
        </w:rPr>
        <w:t>фактов о культуре</w:t>
      </w:r>
      <w:proofErr w:type="gramEnd"/>
      <w:r w:rsidRPr="0002618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 традициях народов России. </w:t>
      </w:r>
      <w:r w:rsidRPr="0002618E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Записи публикуются в социальных сетях с </w:t>
      </w:r>
      <w:proofErr w:type="spellStart"/>
      <w:r w:rsidRPr="0002618E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хештег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а</w:t>
      </w:r>
      <w:r w:rsidRPr="0002618E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м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и</w:t>
      </w:r>
      <w:proofErr w:type="spellEnd"/>
      <w:r w:rsidRPr="0002618E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</w:t>
      </w:r>
      <w:hyperlink r:id="rId12" w:history="1">
        <w:r w:rsidRPr="00F82750">
          <w:rPr>
            <w:rFonts w:ascii="Times New Roman" w:eastAsia="Calibri" w:hAnsi="Times New Roman" w:cs="Times New Roman"/>
            <w:b/>
            <w:color w:val="000000"/>
            <w:sz w:val="28"/>
            <w:szCs w:val="28"/>
            <w:shd w:val="clear" w:color="auto" w:fill="FFFFFF"/>
            <w:lang w:bidi="en-US"/>
          </w:rPr>
          <w:t>#</w:t>
        </w:r>
        <w:proofErr w:type="spellStart"/>
        <w:r w:rsidRPr="00F82750">
          <w:rPr>
            <w:rFonts w:ascii="Times New Roman" w:eastAsia="Calibri" w:hAnsi="Times New Roman" w:cs="Times New Roman"/>
            <w:b/>
            <w:color w:val="000000"/>
            <w:sz w:val="28"/>
            <w:szCs w:val="28"/>
            <w:shd w:val="clear" w:color="auto" w:fill="FFFFFF"/>
            <w:lang w:bidi="en-US"/>
          </w:rPr>
          <w:t>Россиянашобщийдом</w:t>
        </w:r>
        <w:proofErr w:type="spellEnd"/>
      </w:hyperlink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bidi="en-US"/>
        </w:rPr>
        <w:t xml:space="preserve"> </w:t>
      </w:r>
      <w:r w:rsidRPr="00F82750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bidi="en-US"/>
        </w:rPr>
        <w:t>#</w:t>
      </w:r>
      <w:proofErr w:type="spellStart"/>
      <w:r w:rsidRPr="00F82750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bidi="en-US"/>
        </w:rPr>
        <w:t>ДонМолодой</w:t>
      </w:r>
      <w:proofErr w:type="spellEnd"/>
      <w:r w:rsidRPr="00F82750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bidi="en-US"/>
        </w:rPr>
        <w:t xml:space="preserve"> #</w:t>
      </w:r>
      <w:proofErr w:type="spellStart"/>
      <w:r w:rsidRPr="00F82750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bidi="en-US"/>
        </w:rPr>
        <w:t>РостовскаяОбласть</w:t>
      </w:r>
      <w:proofErr w:type="spellEnd"/>
      <w:r w:rsidRPr="00F82750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bidi="en-US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bidi="en-US"/>
        </w:rPr>
        <w:t>#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bidi="en-US"/>
        </w:rPr>
        <w:t>Ростовпатриотцентр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bidi="en-US"/>
        </w:rPr>
        <w:t xml:space="preserve"> #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bidi="en-US"/>
        </w:rPr>
        <w:t>ЖивуНаДону</w:t>
      </w:r>
      <w:proofErr w:type="spellEnd"/>
      <w:r w:rsidRPr="0002618E">
        <w:rPr>
          <w:rFonts w:ascii="Times New Roman" w:eastAsia="Calibri" w:hAnsi="Times New Roman" w:cs="Times New Roman"/>
          <w:b/>
          <w:sz w:val="28"/>
          <w:szCs w:val="28"/>
          <w:lang w:bidi="en-US"/>
        </w:rPr>
        <w:t>.</w:t>
      </w:r>
    </w:p>
    <w:p w:rsidR="00F82750" w:rsidRPr="0002618E" w:rsidRDefault="00F82750" w:rsidP="00F827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4.1.5. Пост оформляется </w:t>
      </w:r>
      <w:r w:rsidRPr="0002618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 соответствии с </w:t>
      </w:r>
      <w:r w:rsidRPr="0002618E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шаблоном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, размещенным по </w:t>
      </w:r>
      <w:r w:rsidRPr="0002618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адресу </w:t>
      </w:r>
      <w:hyperlink r:id="rId13" w:history="1">
        <w:r w:rsidRPr="0002618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bidi="en-US"/>
          </w:rPr>
          <w:t>yadi.sk/d/3F2h0j67mYtbCA?w=1</w:t>
        </w:r>
      </w:hyperlink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:rsidR="00F82750" w:rsidRPr="0002618E" w:rsidRDefault="00F82750" w:rsidP="00F827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4.1.6. </w:t>
      </w:r>
      <w:r w:rsidRPr="0002618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Публикация должна содержать следующую информацию: </w:t>
      </w:r>
    </w:p>
    <w:p w:rsidR="00F82750" w:rsidRPr="0002618E" w:rsidRDefault="00F82750" w:rsidP="00F827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FE5E5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– </w:t>
      </w:r>
      <w:r w:rsidRPr="0002618E">
        <w:rPr>
          <w:rFonts w:ascii="Times New Roman" w:eastAsia="Times New Roman" w:hAnsi="Times New Roman" w:cs="Times New Roman"/>
          <w:sz w:val="28"/>
          <w:szCs w:val="28"/>
          <w:lang w:bidi="en-US"/>
        </w:rPr>
        <w:t>название народа, факт о котором содержит публикация;</w:t>
      </w:r>
    </w:p>
    <w:p w:rsidR="00F82750" w:rsidRPr="0002618E" w:rsidRDefault="00F82750" w:rsidP="00F827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FE5E5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– </w:t>
      </w:r>
      <w:proofErr w:type="gramStart"/>
      <w:r w:rsidRPr="0002618E">
        <w:rPr>
          <w:rFonts w:ascii="Times New Roman" w:eastAsia="Times New Roman" w:hAnsi="Times New Roman" w:cs="Times New Roman"/>
          <w:sz w:val="28"/>
          <w:szCs w:val="28"/>
          <w:lang w:bidi="en-US"/>
        </w:rPr>
        <w:t>факт о культуре</w:t>
      </w:r>
      <w:proofErr w:type="gramEnd"/>
      <w:r w:rsidRPr="0002618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 традициях народов России;</w:t>
      </w:r>
    </w:p>
    <w:p w:rsidR="00F82750" w:rsidRPr="0002618E" w:rsidRDefault="00F82750" w:rsidP="00F827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FE5E5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– </w:t>
      </w:r>
      <w:proofErr w:type="gramStart"/>
      <w:r w:rsidRPr="0002618E">
        <w:rPr>
          <w:rFonts w:ascii="Times New Roman" w:eastAsia="Times New Roman" w:hAnsi="Times New Roman" w:cs="Times New Roman"/>
          <w:sz w:val="28"/>
          <w:szCs w:val="28"/>
          <w:lang w:bidi="en-US"/>
        </w:rPr>
        <w:t>официальный</w:t>
      </w:r>
      <w:proofErr w:type="gramEnd"/>
      <w:r w:rsidRPr="0002618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02618E">
        <w:rPr>
          <w:rFonts w:ascii="Times New Roman" w:eastAsia="Times New Roman" w:hAnsi="Times New Roman" w:cs="Times New Roman"/>
          <w:sz w:val="28"/>
          <w:szCs w:val="28"/>
          <w:lang w:bidi="en-US"/>
        </w:rPr>
        <w:t>хэштег</w:t>
      </w:r>
      <w:proofErr w:type="spellEnd"/>
      <w:r w:rsidRPr="0002618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Акции;</w:t>
      </w:r>
    </w:p>
    <w:p w:rsidR="00F82750" w:rsidRPr="0002618E" w:rsidRDefault="00F82750" w:rsidP="00F827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bidi="en-US"/>
        </w:rPr>
      </w:pPr>
      <w:r w:rsidRPr="00FE5E5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– </w:t>
      </w:r>
      <w:r w:rsidRPr="0002618E">
        <w:rPr>
          <w:rFonts w:ascii="Times New Roman" w:eastAsia="Times New Roman" w:hAnsi="Times New Roman" w:cs="Times New Roman"/>
          <w:sz w:val="28"/>
          <w:szCs w:val="28"/>
          <w:lang w:bidi="en-US"/>
        </w:rPr>
        <w:t>фотографию или изображение, оформленную в соответствии с шаблоном.</w:t>
      </w:r>
    </w:p>
    <w:p w:rsidR="00F82750" w:rsidRPr="0002618E" w:rsidRDefault="00F82750" w:rsidP="00F827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4.1.7. </w:t>
      </w:r>
      <w:r w:rsidRPr="0002618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Публикация записи участника Акции возможна: </w:t>
      </w:r>
    </w:p>
    <w:p w:rsidR="00F82750" w:rsidRPr="0002618E" w:rsidRDefault="00F82750" w:rsidP="00F827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FE5E5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– </w:t>
      </w:r>
      <w:r w:rsidRPr="0002618E">
        <w:rPr>
          <w:rFonts w:ascii="Times New Roman" w:eastAsia="Times New Roman" w:hAnsi="Times New Roman" w:cs="Times New Roman"/>
          <w:sz w:val="28"/>
          <w:szCs w:val="28"/>
          <w:lang w:bidi="en-US"/>
        </w:rPr>
        <w:t>в комментариях к основному посту Акции в социальной сети «</w:t>
      </w:r>
      <w:proofErr w:type="spellStart"/>
      <w:r w:rsidRPr="0002618E">
        <w:rPr>
          <w:rFonts w:ascii="Times New Roman" w:eastAsia="Times New Roman" w:hAnsi="Times New Roman" w:cs="Times New Roman"/>
          <w:sz w:val="28"/>
          <w:szCs w:val="28"/>
          <w:lang w:bidi="en-US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К</w:t>
      </w:r>
      <w:r w:rsidRPr="0002618E">
        <w:rPr>
          <w:rFonts w:ascii="Times New Roman" w:eastAsia="Times New Roman" w:hAnsi="Times New Roman" w:cs="Times New Roman"/>
          <w:sz w:val="28"/>
          <w:szCs w:val="28"/>
          <w:lang w:bidi="en-US"/>
        </w:rPr>
        <w:t>онтакте</w:t>
      </w:r>
      <w:proofErr w:type="spellEnd"/>
      <w:r w:rsidRPr="0002618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» в официальном </w:t>
      </w:r>
      <w:r w:rsidRPr="0002618E">
        <w:rPr>
          <w:rFonts w:ascii="Times New Roman" w:eastAsia="Calibri" w:hAnsi="Times New Roman" w:cs="Times New Roman"/>
          <w:sz w:val="28"/>
          <w:szCs w:val="28"/>
          <w:lang w:bidi="en-US"/>
        </w:rPr>
        <w:t>сообществе</w:t>
      </w:r>
      <w:r w:rsidRPr="0002618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02618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bidi="en-US"/>
        </w:rPr>
        <w:t>«Привет, Россия!»</w:t>
      </w:r>
      <w:r w:rsidRPr="0002618E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>(</w:t>
      </w:r>
      <w:proofErr w:type="spellStart"/>
      <w:r w:rsidRPr="0002618E">
        <w:rPr>
          <w:rFonts w:ascii="Times New Roman" w:eastAsia="Calibri" w:hAnsi="Times New Roman" w:cs="Times New Roman"/>
          <w:sz w:val="28"/>
          <w:szCs w:val="28"/>
          <w:lang w:bidi="en-US"/>
        </w:rPr>
        <w:t>vk.com</w:t>
      </w:r>
      <w:proofErr w:type="spellEnd"/>
      <w:r w:rsidRPr="0002618E">
        <w:rPr>
          <w:rFonts w:ascii="Times New Roman" w:eastAsia="Calibri" w:hAnsi="Times New Roman" w:cs="Times New Roman"/>
          <w:sz w:val="28"/>
          <w:szCs w:val="28"/>
          <w:lang w:bidi="en-US"/>
        </w:rPr>
        <w:t>/</w:t>
      </w:r>
      <w:proofErr w:type="spellStart"/>
      <w:r w:rsidRPr="0002618E">
        <w:rPr>
          <w:rFonts w:ascii="Times New Roman" w:eastAsia="Calibri" w:hAnsi="Times New Roman" w:cs="Times New Roman"/>
          <w:sz w:val="28"/>
          <w:szCs w:val="28"/>
          <w:lang w:bidi="en-US"/>
        </w:rPr>
        <w:t>hellomyrussia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bidi="en-US"/>
        </w:rPr>
        <w:t>)</w:t>
      </w:r>
      <w:r w:rsidRPr="0002618E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 w:rsidRPr="0002618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 </w:t>
      </w:r>
      <w:proofErr w:type="spellStart"/>
      <w:r w:rsidRPr="0002618E">
        <w:rPr>
          <w:rFonts w:ascii="Times New Roman" w:eastAsia="Times New Roman" w:hAnsi="Times New Roman" w:cs="Times New Roman"/>
          <w:sz w:val="28"/>
          <w:szCs w:val="28"/>
          <w:lang w:bidi="en-US"/>
        </w:rPr>
        <w:t>хештегом</w:t>
      </w:r>
      <w:proofErr w:type="spellEnd"/>
      <w:r w:rsidRPr="0002618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hyperlink r:id="rId14" w:history="1">
        <w:r w:rsidRPr="0002618E">
          <w:rPr>
            <w:rFonts w:ascii="Times New Roman" w:eastAsia="Calibri" w:hAnsi="Times New Roman" w:cs="Times New Roman"/>
            <w:color w:val="000000"/>
            <w:sz w:val="28"/>
            <w:szCs w:val="28"/>
            <w:shd w:val="clear" w:color="auto" w:fill="FFFFFF"/>
            <w:lang w:bidi="en-US"/>
          </w:rPr>
          <w:t>#</w:t>
        </w:r>
        <w:proofErr w:type="spellStart"/>
        <w:r w:rsidRPr="0002618E">
          <w:rPr>
            <w:rFonts w:ascii="Times New Roman" w:eastAsia="Calibri" w:hAnsi="Times New Roman" w:cs="Times New Roman"/>
            <w:color w:val="000000"/>
            <w:sz w:val="28"/>
            <w:szCs w:val="28"/>
            <w:shd w:val="clear" w:color="auto" w:fill="FFFFFF"/>
            <w:lang w:bidi="en-US"/>
          </w:rPr>
          <w:t>Россиянашобщийдом</w:t>
        </w:r>
        <w:proofErr w:type="spellEnd"/>
      </w:hyperlink>
      <w:r w:rsidRPr="0002618E">
        <w:rPr>
          <w:rFonts w:ascii="Times New Roman" w:eastAsia="Times New Roman" w:hAnsi="Times New Roman" w:cs="Times New Roman"/>
          <w:sz w:val="28"/>
          <w:szCs w:val="28"/>
          <w:lang w:bidi="en-US"/>
        </w:rPr>
        <w:t>;</w:t>
      </w:r>
    </w:p>
    <w:p w:rsidR="00F82750" w:rsidRDefault="00F82750" w:rsidP="00F827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FE5E5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– </w:t>
      </w:r>
      <w:r w:rsidRPr="0002618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на личных страницах пользователей с </w:t>
      </w:r>
      <w:proofErr w:type="spellStart"/>
      <w:r w:rsidRPr="0002618E">
        <w:rPr>
          <w:rFonts w:ascii="Times New Roman" w:eastAsia="Times New Roman" w:hAnsi="Times New Roman" w:cs="Times New Roman"/>
          <w:sz w:val="28"/>
          <w:szCs w:val="28"/>
          <w:lang w:bidi="en-US"/>
        </w:rPr>
        <w:t>хештег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</w:t>
      </w:r>
      <w:r w:rsidRPr="0002618E">
        <w:rPr>
          <w:rFonts w:ascii="Times New Roman" w:eastAsia="Times New Roman" w:hAnsi="Times New Roman" w:cs="Times New Roman"/>
          <w:sz w:val="28"/>
          <w:szCs w:val="28"/>
          <w:lang w:bidi="en-US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Акции.</w:t>
      </w:r>
      <w:r w:rsidRPr="0002618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</w:p>
    <w:p w:rsidR="00F82750" w:rsidRPr="0002618E" w:rsidRDefault="00F82750" w:rsidP="00F827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4.1.8. </w:t>
      </w:r>
      <w:r w:rsidRPr="0002618E">
        <w:rPr>
          <w:rFonts w:ascii="Times New Roman" w:eastAsia="Times New Roman" w:hAnsi="Times New Roman" w:cs="Times New Roman"/>
          <w:i/>
          <w:iCs/>
          <w:sz w:val="28"/>
          <w:szCs w:val="28"/>
          <w:lang w:bidi="en-US"/>
        </w:rPr>
        <w:t>Пример текста публикации.</w:t>
      </w:r>
    </w:p>
    <w:p w:rsidR="00F82750" w:rsidRPr="0002618E" w:rsidRDefault="00F82750" w:rsidP="00F827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02618E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Привет! Я участвую в акции </w:t>
      </w:r>
      <w:hyperlink r:id="rId15" w:history="1">
        <w:r w:rsidRPr="0002618E">
          <w:rPr>
            <w:rFonts w:ascii="Times New Roman" w:eastAsia="Calibri" w:hAnsi="Times New Roman" w:cs="Times New Roman"/>
            <w:i/>
            <w:color w:val="000000"/>
            <w:sz w:val="28"/>
            <w:szCs w:val="28"/>
            <w:shd w:val="clear" w:color="auto" w:fill="FFFFFF"/>
            <w:lang w:bidi="en-US"/>
          </w:rPr>
          <w:t>#</w:t>
        </w:r>
        <w:proofErr w:type="spellStart"/>
        <w:r w:rsidRPr="0002618E">
          <w:rPr>
            <w:rFonts w:ascii="Times New Roman" w:eastAsia="Calibri" w:hAnsi="Times New Roman" w:cs="Times New Roman"/>
            <w:i/>
            <w:color w:val="000000"/>
            <w:sz w:val="28"/>
            <w:szCs w:val="28"/>
            <w:shd w:val="clear" w:color="auto" w:fill="FFFFFF"/>
            <w:lang w:bidi="en-US"/>
          </w:rPr>
          <w:t>Россиянашобщийдом</w:t>
        </w:r>
        <w:proofErr w:type="spellEnd"/>
      </w:hyperlink>
      <w:r w:rsidRPr="0002618E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и хочу рассказать про </w:t>
      </w:r>
      <w:r w:rsidRPr="0002618E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национальное татарское блюдо </w:t>
      </w:r>
      <w:proofErr w:type="spellStart"/>
      <w:r w:rsidRPr="0002618E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эчпочмак</w:t>
      </w:r>
      <w:proofErr w:type="spellEnd"/>
      <w:r w:rsidRPr="0002618E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. </w:t>
      </w:r>
    </w:p>
    <w:p w:rsidR="00F82750" w:rsidRPr="0002618E" w:rsidRDefault="00F82750" w:rsidP="00F827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proofErr w:type="spellStart"/>
      <w:r w:rsidRPr="0002618E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Эчпочмак</w:t>
      </w:r>
      <w:proofErr w:type="spellEnd"/>
      <w:r w:rsidRPr="0002618E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, что в переводе с татарского означает «треугольник», — это национальная татарская выпечка треугольной формы с начинкой из картофеля, мяса и лука. Наряду с десертом «</w:t>
      </w:r>
      <w:proofErr w:type="spellStart"/>
      <w:r w:rsidRPr="0002618E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чак-чак</w:t>
      </w:r>
      <w:proofErr w:type="spellEnd"/>
      <w:r w:rsidRPr="0002618E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» </w:t>
      </w:r>
      <w:proofErr w:type="spellStart"/>
      <w:r w:rsidRPr="0002618E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эчпочмак</w:t>
      </w:r>
      <w:proofErr w:type="spellEnd"/>
      <w:r w:rsidRPr="0002618E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 — самый распространенный и известный атрибут местной кулинарии. </w:t>
      </w:r>
    </w:p>
    <w:p w:rsidR="00F82750" w:rsidRPr="0002618E" w:rsidRDefault="00F82750" w:rsidP="00F827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02618E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История </w:t>
      </w:r>
      <w:proofErr w:type="spellStart"/>
      <w:r w:rsidRPr="0002618E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эчпочмака</w:t>
      </w:r>
      <w:proofErr w:type="spellEnd"/>
      <w:r w:rsidRPr="0002618E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 уходит своими корнями вглубь веков, когда кочевые народы тюркских племен передвигались с одной территории</w:t>
      </w:r>
      <w:r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 на другую на </w:t>
      </w:r>
      <w:r w:rsidRPr="0002618E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лошадях. Лошади не только служили средством передвижения, но и нередко становились едой кочевников. Из мяса конины готовились различные блюда, его добавляли и в </w:t>
      </w:r>
      <w:proofErr w:type="spellStart"/>
      <w:r w:rsidRPr="0002618E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эчпочмаки</w:t>
      </w:r>
      <w:proofErr w:type="spellEnd"/>
      <w:r w:rsidRPr="0002618E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, но чаще на их приготовление шло </w:t>
      </w:r>
      <w:proofErr w:type="gramStart"/>
      <w:r w:rsidRPr="0002618E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мясо баранины</w:t>
      </w:r>
      <w:proofErr w:type="gramEnd"/>
      <w:r w:rsidRPr="0002618E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.</w:t>
      </w:r>
    </w:p>
    <w:p w:rsidR="00F82750" w:rsidRPr="0002618E" w:rsidRDefault="00F82750" w:rsidP="00F827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02618E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С изобретением рецепта </w:t>
      </w:r>
      <w:proofErr w:type="spellStart"/>
      <w:r w:rsidRPr="0002618E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эчпочмака</w:t>
      </w:r>
      <w:proofErr w:type="spellEnd"/>
      <w:r w:rsidRPr="0002618E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 жизнь кочевников значительно упростилась. Пропала необходимость</w:t>
      </w:r>
      <w:r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 делать длительные остановки для </w:t>
      </w:r>
      <w:r w:rsidRPr="0002618E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приготовления пищи, ведь традиционно </w:t>
      </w:r>
      <w:proofErr w:type="spellStart"/>
      <w:r w:rsidRPr="0002618E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эчпочм</w:t>
      </w:r>
      <w:r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ак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 готовился </w:t>
      </w:r>
      <w:r w:rsidRPr="0002618E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с небольшим отверстием посередине, в которое заливали горячий бульон, и получалось полноценное горячее блюдо. Со временем рецепт приготовления несколько изменился. Сегодня все реже можно встретить треугольник с отверстием посередине, но, в соответствии с традици</w:t>
      </w:r>
      <w:r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ей,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эчпочмак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 все еще подается в </w:t>
      </w:r>
      <w:r w:rsidRPr="0002618E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тандеме с бульоном, который теперь можно залить в один из надкусанных углов.</w:t>
      </w:r>
    </w:p>
    <w:p w:rsidR="00F82750" w:rsidRPr="0002618E" w:rsidRDefault="00F82750" w:rsidP="00F827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02618E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Эта простая, но очень вкусная и удобная выпечка имела широкое распространение среди тюркских народов, а впоследствии и среди жителей Татарстана. Теперь «треугольник» — одна из</w:t>
      </w:r>
      <w:r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 визитных карточек Республики и </w:t>
      </w:r>
      <w:r w:rsidRPr="0002618E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наиболее распространенная «кулинарная» ассоциация с Татарстаном среди жителей России.</w:t>
      </w:r>
    </w:p>
    <w:p w:rsidR="00F82750" w:rsidRDefault="00F82750" w:rsidP="001E1158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412E0" w:rsidRDefault="00A412E0" w:rsidP="001E1158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4.</w:t>
      </w:r>
      <w:r w:rsidR="00F8275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="00F00C7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1E115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A412E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Гражданско-патриотич</w:t>
      </w:r>
      <w:r w:rsidR="00037F2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еская акция «#</w:t>
      </w:r>
      <w:proofErr w:type="spellStart"/>
      <w:r w:rsidR="00037F2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МойФлаг</w:t>
      </w:r>
      <w:proofErr w:type="spellEnd"/>
      <w:r w:rsidR="00037F2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» в </w:t>
      </w:r>
      <w:proofErr w:type="spellStart"/>
      <w:r w:rsidR="00037F2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онлайн-</w:t>
      </w:r>
      <w:r w:rsidRPr="00A412E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формате</w:t>
      </w:r>
      <w:proofErr w:type="spellEnd"/>
    </w:p>
    <w:p w:rsidR="00FE5E50" w:rsidRPr="00FE5E50" w:rsidRDefault="00037F21" w:rsidP="00FE5E50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4.</w:t>
      </w:r>
      <w:r w:rsidR="00F8275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.1. </w:t>
      </w:r>
      <w:r w:rsidR="00FE5E50" w:rsidRPr="00FE5E5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Для участия в акции необходимо:</w:t>
      </w:r>
    </w:p>
    <w:p w:rsidR="00FE5E50" w:rsidRPr="00FE5E50" w:rsidRDefault="00FE5E50" w:rsidP="00FE5E50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E5E5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– прикрепить логотип акции на фото с помощью сайта: </w:t>
      </w:r>
      <w:hyperlink r:id="rId16" w:anchor="resource-4752826" w:history="1">
        <w:r w:rsidRPr="00FE5E50">
          <w:rPr>
            <w:rStyle w:val="a3"/>
            <w:rFonts w:ascii="Times New Roman" w:eastAsia="Calibri" w:hAnsi="Times New Roman" w:cs="Times New Roman"/>
            <w:sz w:val="28"/>
            <w:szCs w:val="28"/>
            <w:shd w:val="clear" w:color="auto" w:fill="FFFFFF"/>
          </w:rPr>
          <w:t>https://avatanplus.com/users/me/stickers#resource-4752826</w:t>
        </w:r>
      </w:hyperlink>
      <w:r w:rsidRPr="00FE5E50">
        <w:rPr>
          <w:rFonts w:ascii="Times New Roman" w:eastAsia="Calibri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r w:rsidRPr="00FE5E5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либо с использованием других ресурсов;</w:t>
      </w:r>
    </w:p>
    <w:p w:rsidR="00FE5E50" w:rsidRPr="00FE5E50" w:rsidRDefault="00FE5E50" w:rsidP="00FE5E50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E5E5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– </w:t>
      </w:r>
      <w:proofErr w:type="gramStart"/>
      <w:r w:rsidRPr="00FE5E5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разместить фото</w:t>
      </w:r>
      <w:proofErr w:type="gramEnd"/>
      <w:r w:rsidRPr="00FE5E5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 социальных сетях («</w:t>
      </w:r>
      <w:proofErr w:type="spellStart"/>
      <w:r w:rsidRPr="00FE5E5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ВКонтакте</w:t>
      </w:r>
      <w:proofErr w:type="spellEnd"/>
      <w:r w:rsidRPr="00FE5E5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», «</w:t>
      </w:r>
      <w:r w:rsidRPr="00FE5E5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Instagram</w:t>
      </w:r>
      <w:r w:rsidRPr="00FE5E5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 и др.);</w:t>
      </w:r>
    </w:p>
    <w:p w:rsidR="00FE5E50" w:rsidRPr="00FE5E50" w:rsidRDefault="00FE5E50" w:rsidP="00FE5E50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E5E5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– в публикации указать </w:t>
      </w:r>
      <w:proofErr w:type="spellStart"/>
      <w:r w:rsidRPr="00FE5E50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хэштеги</w:t>
      </w:r>
      <w:proofErr w:type="spellEnd"/>
      <w:r w:rsidRPr="00FE5E5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: </w:t>
      </w:r>
      <w:r w:rsidRPr="00FE5E50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#</w:t>
      </w:r>
      <w:proofErr w:type="spellStart"/>
      <w:r w:rsidRPr="00FE5E50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День_народного_единства</w:t>
      </w:r>
      <w:proofErr w:type="spellEnd"/>
      <w:r w:rsidRPr="00FE5E50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#</w:t>
      </w:r>
      <w:proofErr w:type="spellStart"/>
      <w:r w:rsidRPr="00FE5E50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МыЕдины</w:t>
      </w:r>
      <w:proofErr w:type="spellEnd"/>
      <w:r w:rsidRPr="00FE5E50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#</w:t>
      </w:r>
      <w:proofErr w:type="spellStart"/>
      <w:r w:rsidRPr="00FE5E50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РостовскаяОбласть</w:t>
      </w:r>
      <w:proofErr w:type="spellEnd"/>
      <w:r w:rsidRPr="00FE5E50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#</w:t>
      </w:r>
      <w:proofErr w:type="spellStart"/>
      <w:r w:rsidRPr="00FE5E50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ДонМолодой</w:t>
      </w:r>
      <w:proofErr w:type="spellEnd"/>
      <w:r w:rsidRPr="00FE5E50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#</w:t>
      </w:r>
      <w:proofErr w:type="spellStart"/>
      <w:r w:rsidRPr="00FE5E50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Ростовпатриотцентр</w:t>
      </w:r>
      <w:proofErr w:type="spellEnd"/>
      <w:r w:rsidRPr="00FE5E50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#</w:t>
      </w:r>
      <w:proofErr w:type="spellStart"/>
      <w:r w:rsidRPr="00FE5E50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ЖивуНаДону</w:t>
      </w:r>
      <w:proofErr w:type="spellEnd"/>
      <w:r w:rsidRPr="00FE5E50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.</w:t>
      </w:r>
    </w:p>
    <w:p w:rsidR="00F00C7C" w:rsidRDefault="00037F21" w:rsidP="00FE5E50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4.</w:t>
      </w:r>
      <w:r w:rsidR="00F8275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.2. </w:t>
      </w:r>
      <w:r w:rsidR="00FE5E50" w:rsidRPr="00FE5E5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Для тиражирования тематической атрибутики комитетом изготовлен макет значка акции «#</w:t>
      </w:r>
      <w:proofErr w:type="spellStart"/>
      <w:r w:rsidR="00FE5E50" w:rsidRPr="00FE5E5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МойФлаг</w:t>
      </w:r>
      <w:proofErr w:type="spellEnd"/>
      <w:r w:rsidR="00FE5E50" w:rsidRPr="00FE5E5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», доступный для скачивания по ссылке: </w:t>
      </w:r>
      <w:hyperlink r:id="rId17" w:history="1">
        <w:r w:rsidR="00FE5E50" w:rsidRPr="00FE5E50">
          <w:rPr>
            <w:rStyle w:val="a3"/>
            <w:rFonts w:ascii="Times New Roman" w:eastAsia="Calibri" w:hAnsi="Times New Roman" w:cs="Times New Roman"/>
            <w:sz w:val="28"/>
            <w:szCs w:val="28"/>
            <w:shd w:val="clear" w:color="auto" w:fill="FFFFFF"/>
          </w:rPr>
          <w:t>https://www.notion.so/4-9803816d66e24c8eb54f0b62938ef98f</w:t>
        </w:r>
      </w:hyperlink>
      <w:r w:rsidR="00FE5E50" w:rsidRPr="00FE5E5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FE5E50" w:rsidRDefault="00FE5E50" w:rsidP="00FE5E50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1E1158" w:rsidRDefault="00F00C7C" w:rsidP="001E1158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4.</w:t>
      </w:r>
      <w:r w:rsidR="00F8275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1E115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="00A412E0" w:rsidRPr="00A412E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КВИЗ-викторина «День народного единства»</w:t>
      </w:r>
    </w:p>
    <w:p w:rsidR="00FE5E50" w:rsidRPr="00FE5E50" w:rsidRDefault="00037F21" w:rsidP="00FE5E50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>4.</w:t>
      </w:r>
      <w:r w:rsidR="00F82750">
        <w:rPr>
          <w:rFonts w:ascii="Times New Roman" w:eastAsia="Times New Roman" w:hAnsi="Times New Roman"/>
          <w:iCs/>
          <w:sz w:val="28"/>
          <w:szCs w:val="28"/>
        </w:rPr>
        <w:t>3</w:t>
      </w:r>
      <w:r>
        <w:rPr>
          <w:rFonts w:ascii="Times New Roman" w:eastAsia="Times New Roman" w:hAnsi="Times New Roman"/>
          <w:iCs/>
          <w:sz w:val="28"/>
          <w:szCs w:val="28"/>
        </w:rPr>
        <w:t>.1. </w:t>
      </w:r>
      <w:r w:rsidR="00FE5E50" w:rsidRPr="00FE5E50">
        <w:rPr>
          <w:rFonts w:ascii="Times New Roman" w:eastAsia="Times New Roman" w:hAnsi="Times New Roman"/>
          <w:iCs/>
          <w:sz w:val="28"/>
          <w:szCs w:val="28"/>
        </w:rPr>
        <w:t>КВИЗ-викторина</w:t>
      </w:r>
      <w:r w:rsidR="00FE5E50" w:rsidRPr="00FE5E50">
        <w:rPr>
          <w:rFonts w:ascii="Times New Roman" w:eastAsia="Times New Roman" w:hAnsi="Times New Roman"/>
          <w:b/>
          <w:iCs/>
          <w:sz w:val="28"/>
          <w:szCs w:val="28"/>
        </w:rPr>
        <w:t xml:space="preserve"> </w:t>
      </w:r>
      <w:r w:rsidR="00FE5E50" w:rsidRPr="00FE5E50">
        <w:rPr>
          <w:rFonts w:ascii="Times New Roman" w:eastAsia="Times New Roman" w:hAnsi="Times New Roman"/>
          <w:iCs/>
          <w:sz w:val="28"/>
          <w:szCs w:val="28"/>
        </w:rPr>
        <w:t xml:space="preserve">«День народного единства» (далее – викторина) будет проходить в </w:t>
      </w:r>
      <w:r>
        <w:rPr>
          <w:rFonts w:ascii="Times New Roman" w:eastAsia="Times New Roman" w:hAnsi="Times New Roman"/>
          <w:iCs/>
          <w:sz w:val="28"/>
          <w:szCs w:val="28"/>
        </w:rPr>
        <w:t>онлайн-</w:t>
      </w:r>
      <w:r w:rsidR="00FE5E50" w:rsidRPr="00FE5E50">
        <w:rPr>
          <w:rFonts w:ascii="Times New Roman" w:eastAsia="Times New Roman" w:hAnsi="Times New Roman"/>
          <w:iCs/>
          <w:sz w:val="28"/>
          <w:szCs w:val="28"/>
        </w:rPr>
        <w:t xml:space="preserve">формате в официальном сообществе </w:t>
      </w:r>
      <w:r w:rsidR="00FE5E50" w:rsidRPr="00FE5E50">
        <w:rPr>
          <w:rFonts w:ascii="Times New Roman" w:eastAsia="Times New Roman" w:hAnsi="Times New Roman"/>
          <w:iCs/>
          <w:sz w:val="28"/>
          <w:szCs w:val="28"/>
        </w:rPr>
        <w:br/>
        <w:t>ГАУ РО «</w:t>
      </w:r>
      <w:proofErr w:type="spellStart"/>
      <w:r w:rsidR="00FE5E50" w:rsidRPr="00FE5E50">
        <w:rPr>
          <w:rFonts w:ascii="Times New Roman" w:eastAsia="Times New Roman" w:hAnsi="Times New Roman"/>
          <w:iCs/>
          <w:sz w:val="28"/>
          <w:szCs w:val="28"/>
        </w:rPr>
        <w:t>Ростовпатриотцентр</w:t>
      </w:r>
      <w:proofErr w:type="spellEnd"/>
      <w:r w:rsidR="00FE5E50" w:rsidRPr="00FE5E50">
        <w:rPr>
          <w:rFonts w:ascii="Times New Roman" w:eastAsia="Times New Roman" w:hAnsi="Times New Roman"/>
          <w:iCs/>
          <w:sz w:val="28"/>
          <w:szCs w:val="28"/>
        </w:rPr>
        <w:t>» в социальной сети «</w:t>
      </w:r>
      <w:proofErr w:type="spellStart"/>
      <w:r w:rsidR="00FE5E50" w:rsidRPr="00FE5E50">
        <w:rPr>
          <w:rFonts w:ascii="Times New Roman" w:eastAsia="Times New Roman" w:hAnsi="Times New Roman"/>
          <w:iCs/>
          <w:sz w:val="28"/>
          <w:szCs w:val="28"/>
        </w:rPr>
        <w:t>ВКонтакте</w:t>
      </w:r>
      <w:proofErr w:type="spellEnd"/>
      <w:r w:rsidR="00FE5E50" w:rsidRPr="00FE5E50">
        <w:rPr>
          <w:rFonts w:ascii="Times New Roman" w:eastAsia="Times New Roman" w:hAnsi="Times New Roman"/>
          <w:iCs/>
          <w:sz w:val="28"/>
          <w:szCs w:val="28"/>
        </w:rPr>
        <w:t xml:space="preserve">» (ссылка на сообщество: </w:t>
      </w:r>
      <w:hyperlink r:id="rId18" w:history="1">
        <w:r w:rsidR="00FE5E50" w:rsidRPr="00780D50">
          <w:rPr>
            <w:rStyle w:val="a3"/>
            <w:rFonts w:ascii="Times New Roman" w:eastAsia="Times New Roman" w:hAnsi="Times New Roman"/>
            <w:iCs/>
            <w:sz w:val="28"/>
            <w:szCs w:val="28"/>
          </w:rPr>
          <w:t>https://vk.com/rostovpatriotcentre</w:t>
        </w:r>
      </w:hyperlink>
      <w:proofErr w:type="gramStart"/>
      <w:r w:rsidR="00FE5E50">
        <w:rPr>
          <w:rFonts w:ascii="Times New Roman" w:eastAsia="Times New Roman" w:hAnsi="Times New Roman"/>
          <w:iCs/>
          <w:sz w:val="28"/>
          <w:szCs w:val="28"/>
          <w:u w:val="single"/>
        </w:rPr>
        <w:t xml:space="preserve"> </w:t>
      </w:r>
      <w:r w:rsidR="00FE5E50" w:rsidRPr="00FE5E50">
        <w:rPr>
          <w:rFonts w:ascii="Times New Roman" w:eastAsia="Times New Roman" w:hAnsi="Times New Roman"/>
          <w:iCs/>
          <w:sz w:val="28"/>
          <w:szCs w:val="28"/>
        </w:rPr>
        <w:t>)</w:t>
      </w:r>
      <w:proofErr w:type="gramEnd"/>
      <w:r w:rsidR="00FE5E50" w:rsidRPr="00FE5E50">
        <w:rPr>
          <w:rFonts w:ascii="Times New Roman" w:eastAsia="Times New Roman" w:hAnsi="Times New Roman"/>
          <w:iCs/>
          <w:sz w:val="28"/>
          <w:szCs w:val="28"/>
        </w:rPr>
        <w:t xml:space="preserve">. </w:t>
      </w:r>
    </w:p>
    <w:p w:rsidR="00FE5E50" w:rsidRPr="00FE5E50" w:rsidRDefault="00037F21" w:rsidP="00FE5E50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lastRenderedPageBreak/>
        <w:t>4.</w:t>
      </w:r>
      <w:r w:rsidR="00F82750">
        <w:rPr>
          <w:rFonts w:ascii="Times New Roman" w:eastAsia="Times New Roman" w:hAnsi="Times New Roman"/>
          <w:iCs/>
          <w:sz w:val="28"/>
          <w:szCs w:val="28"/>
        </w:rPr>
        <w:t>3</w:t>
      </w:r>
      <w:r>
        <w:rPr>
          <w:rFonts w:ascii="Times New Roman" w:eastAsia="Times New Roman" w:hAnsi="Times New Roman"/>
          <w:iCs/>
          <w:sz w:val="28"/>
          <w:szCs w:val="28"/>
        </w:rPr>
        <w:t>.2. </w:t>
      </w:r>
      <w:r w:rsidR="00FE5E50" w:rsidRPr="00FE5E50">
        <w:rPr>
          <w:rFonts w:ascii="Times New Roman" w:eastAsia="Times New Roman" w:hAnsi="Times New Roman"/>
          <w:iCs/>
          <w:sz w:val="28"/>
          <w:szCs w:val="28"/>
        </w:rPr>
        <w:t>Участникам будет предложено 10 интеллектуальных вопросов, связанных с историей возникновения и значением государственного праздника</w:t>
      </w:r>
      <w:r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Pr="00037F21">
        <w:rPr>
          <w:rFonts w:ascii="Times New Roman" w:eastAsia="Times New Roman" w:hAnsi="Times New Roman"/>
          <w:iCs/>
          <w:sz w:val="28"/>
          <w:szCs w:val="28"/>
        </w:rPr>
        <w:t>«День народного единства»</w:t>
      </w:r>
      <w:r w:rsidR="00FE5E50" w:rsidRPr="00FE5E50">
        <w:rPr>
          <w:rFonts w:ascii="Times New Roman" w:eastAsia="Times New Roman" w:hAnsi="Times New Roman"/>
          <w:iCs/>
          <w:sz w:val="28"/>
          <w:szCs w:val="28"/>
        </w:rPr>
        <w:t>. По итогам прохождения викторины участники смогут не только узнать, насколько они эрудированны в теме, но и расширить кругозор в данной области.</w:t>
      </w:r>
    </w:p>
    <w:p w:rsidR="00FE5E50" w:rsidRPr="00FE5E50" w:rsidRDefault="00037F21" w:rsidP="00FE5E50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>4.</w:t>
      </w:r>
      <w:r w:rsidR="00F82750">
        <w:rPr>
          <w:rFonts w:ascii="Times New Roman" w:eastAsia="Times New Roman" w:hAnsi="Times New Roman"/>
          <w:iCs/>
          <w:sz w:val="28"/>
          <w:szCs w:val="28"/>
        </w:rPr>
        <w:t>3</w:t>
      </w:r>
      <w:r>
        <w:rPr>
          <w:rFonts w:ascii="Times New Roman" w:eastAsia="Times New Roman" w:hAnsi="Times New Roman"/>
          <w:iCs/>
          <w:sz w:val="28"/>
          <w:szCs w:val="28"/>
        </w:rPr>
        <w:t>.3. </w:t>
      </w:r>
      <w:r w:rsidR="00FE5E50" w:rsidRPr="00FE5E50">
        <w:rPr>
          <w:rFonts w:ascii="Times New Roman" w:eastAsia="Times New Roman" w:hAnsi="Times New Roman"/>
          <w:iCs/>
          <w:sz w:val="28"/>
          <w:szCs w:val="28"/>
        </w:rPr>
        <w:t>Для участия в викторине необходимо:</w:t>
      </w:r>
    </w:p>
    <w:p w:rsidR="00FE5E50" w:rsidRPr="00FE5E50" w:rsidRDefault="00FE5E50" w:rsidP="00FE5E50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FE5E50">
        <w:rPr>
          <w:rFonts w:ascii="Times New Roman" w:eastAsia="Times New Roman" w:hAnsi="Times New Roman"/>
          <w:iCs/>
          <w:sz w:val="28"/>
          <w:szCs w:val="28"/>
        </w:rPr>
        <w:t>– проинформировать молодежь муниципального образования о старте викторины (</w:t>
      </w:r>
      <w:proofErr w:type="spellStart"/>
      <w:r w:rsidRPr="00FE5E50">
        <w:rPr>
          <w:rFonts w:ascii="Times New Roman" w:eastAsia="Times New Roman" w:hAnsi="Times New Roman"/>
          <w:iCs/>
          <w:sz w:val="28"/>
          <w:szCs w:val="28"/>
        </w:rPr>
        <w:t>репост</w:t>
      </w:r>
      <w:proofErr w:type="spellEnd"/>
      <w:r w:rsidRPr="00FE5E50">
        <w:rPr>
          <w:rFonts w:ascii="Times New Roman" w:eastAsia="Times New Roman" w:hAnsi="Times New Roman"/>
          <w:iCs/>
          <w:sz w:val="28"/>
          <w:szCs w:val="28"/>
        </w:rPr>
        <w:t xml:space="preserve"> публикации из официального сообщества ГАУ РО «</w:t>
      </w:r>
      <w:proofErr w:type="spellStart"/>
      <w:r w:rsidRPr="00FE5E50">
        <w:rPr>
          <w:rFonts w:ascii="Times New Roman" w:eastAsia="Times New Roman" w:hAnsi="Times New Roman"/>
          <w:iCs/>
          <w:sz w:val="28"/>
          <w:szCs w:val="28"/>
        </w:rPr>
        <w:t>Ростовпатриотцентр</w:t>
      </w:r>
      <w:proofErr w:type="spellEnd"/>
      <w:r w:rsidRPr="00FE5E50">
        <w:rPr>
          <w:rFonts w:ascii="Times New Roman" w:eastAsia="Times New Roman" w:hAnsi="Times New Roman"/>
          <w:iCs/>
          <w:sz w:val="28"/>
          <w:szCs w:val="28"/>
        </w:rPr>
        <w:t>», а также иные способы);</w:t>
      </w:r>
    </w:p>
    <w:p w:rsidR="00FE5E50" w:rsidRPr="00FE5E50" w:rsidRDefault="00FE5E50" w:rsidP="00FE5E50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FE5E50">
        <w:rPr>
          <w:rFonts w:ascii="Times New Roman" w:eastAsia="Times New Roman" w:hAnsi="Times New Roman"/>
          <w:iCs/>
          <w:sz w:val="28"/>
          <w:szCs w:val="28"/>
        </w:rPr>
        <w:t>– в официальном сообществе ГАУ РО «</w:t>
      </w:r>
      <w:proofErr w:type="spellStart"/>
      <w:r w:rsidRPr="00FE5E50">
        <w:rPr>
          <w:rFonts w:ascii="Times New Roman" w:eastAsia="Times New Roman" w:hAnsi="Times New Roman"/>
          <w:iCs/>
          <w:sz w:val="28"/>
          <w:szCs w:val="28"/>
        </w:rPr>
        <w:t>Ростовпатриотцентр</w:t>
      </w:r>
      <w:proofErr w:type="spellEnd"/>
      <w:r w:rsidRPr="00FE5E50">
        <w:rPr>
          <w:rFonts w:ascii="Times New Roman" w:eastAsia="Times New Roman" w:hAnsi="Times New Roman"/>
          <w:iCs/>
          <w:sz w:val="28"/>
          <w:szCs w:val="28"/>
        </w:rPr>
        <w:t>» в социальной сети «</w:t>
      </w:r>
      <w:proofErr w:type="spellStart"/>
      <w:r w:rsidRPr="00FE5E50">
        <w:rPr>
          <w:rFonts w:ascii="Times New Roman" w:eastAsia="Times New Roman" w:hAnsi="Times New Roman"/>
          <w:iCs/>
          <w:sz w:val="28"/>
          <w:szCs w:val="28"/>
        </w:rPr>
        <w:t>ВКонтакте</w:t>
      </w:r>
      <w:proofErr w:type="spellEnd"/>
      <w:r w:rsidRPr="00FE5E50">
        <w:rPr>
          <w:rFonts w:ascii="Times New Roman" w:eastAsia="Times New Roman" w:hAnsi="Times New Roman"/>
          <w:iCs/>
          <w:sz w:val="28"/>
          <w:szCs w:val="28"/>
        </w:rPr>
        <w:t>» перейти по ссылке, которая будет прикреплена к основному посту, и ответить в режиме текущего времени на вопросы.</w:t>
      </w:r>
    </w:p>
    <w:p w:rsidR="00FE5E50" w:rsidRPr="00FE5E50" w:rsidRDefault="00037F21" w:rsidP="00FE5E50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>4.</w:t>
      </w:r>
      <w:r w:rsidR="00F82750">
        <w:rPr>
          <w:rFonts w:ascii="Times New Roman" w:eastAsia="Times New Roman" w:hAnsi="Times New Roman"/>
          <w:iCs/>
          <w:sz w:val="28"/>
          <w:szCs w:val="28"/>
        </w:rPr>
        <w:t>3</w:t>
      </w:r>
      <w:r>
        <w:rPr>
          <w:rFonts w:ascii="Times New Roman" w:eastAsia="Times New Roman" w:hAnsi="Times New Roman"/>
          <w:iCs/>
          <w:sz w:val="28"/>
          <w:szCs w:val="28"/>
        </w:rPr>
        <w:t>.4. </w:t>
      </w:r>
      <w:r w:rsidR="00FE5E50" w:rsidRPr="00FE5E50">
        <w:rPr>
          <w:rFonts w:ascii="Times New Roman" w:eastAsia="Times New Roman" w:hAnsi="Times New Roman"/>
          <w:iCs/>
          <w:sz w:val="28"/>
          <w:szCs w:val="28"/>
        </w:rPr>
        <w:t xml:space="preserve">Ссылка с викториной будет размещена 1 ноября 2020 года и доступна </w:t>
      </w:r>
      <w:r w:rsidR="00FE5E50" w:rsidRPr="00FE5E50">
        <w:rPr>
          <w:rFonts w:ascii="Times New Roman" w:eastAsia="Times New Roman" w:hAnsi="Times New Roman"/>
          <w:iCs/>
          <w:sz w:val="28"/>
          <w:szCs w:val="28"/>
        </w:rPr>
        <w:br/>
        <w:t>без ограничений. Участники смогут увидеть свой результат прохождения викторины сразу же по ее завершении.</w:t>
      </w:r>
    </w:p>
    <w:p w:rsidR="00F00C7C" w:rsidRPr="00CD1C91" w:rsidRDefault="00F00C7C" w:rsidP="00A412E0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0C7C" w:rsidRPr="00F00C7C" w:rsidRDefault="00C8271C" w:rsidP="00F00C7C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4.4.</w:t>
      </w:r>
      <w:r w:rsidR="00F00C7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="00F00C7C" w:rsidRPr="00F00C7C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Флешмоб «Россия – это мы!»</w:t>
      </w:r>
    </w:p>
    <w:p w:rsidR="00C8271C" w:rsidRPr="00C8271C" w:rsidRDefault="00037F21" w:rsidP="00C8271C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4.4.1. </w:t>
      </w:r>
      <w:r w:rsidR="00C8271C" w:rsidRPr="00C827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участия во </w:t>
      </w:r>
      <w:proofErr w:type="spellStart"/>
      <w:r w:rsidR="00C8271C" w:rsidRPr="00C827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флешмобе</w:t>
      </w:r>
      <w:proofErr w:type="spellEnd"/>
      <w:r w:rsidR="00C8271C" w:rsidRPr="00C827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необходимо:</w:t>
      </w:r>
    </w:p>
    <w:p w:rsidR="00C8271C" w:rsidRPr="00C8271C" w:rsidRDefault="00C8271C" w:rsidP="00C8271C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27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обеспечить транслирование в сооб</w:t>
      </w:r>
      <w:r w:rsidR="00037F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ществах и на личных страницах в </w:t>
      </w:r>
      <w:r w:rsidRPr="00C827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социальных сетях («</w:t>
      </w:r>
      <w:proofErr w:type="spellStart"/>
      <w:r w:rsidRPr="00C827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ВКонтакте</w:t>
      </w:r>
      <w:proofErr w:type="spellEnd"/>
      <w:r w:rsidRPr="00C827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«</w:t>
      </w:r>
      <w:proofErr w:type="spellStart"/>
      <w:r w:rsidRPr="00C827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Instagram</w:t>
      </w:r>
      <w:proofErr w:type="spellEnd"/>
      <w:r w:rsidRPr="00C827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и др.) серии видеороликов, направленных на формирование у молодежи общероссийской гражданской идентичности;</w:t>
      </w:r>
    </w:p>
    <w:p w:rsidR="00C8271C" w:rsidRPr="00C8271C" w:rsidRDefault="00C8271C" w:rsidP="00C8271C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27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в публикациях указать </w:t>
      </w:r>
      <w:proofErr w:type="spellStart"/>
      <w:r w:rsidRPr="00C827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хэштеги</w:t>
      </w:r>
      <w:proofErr w:type="spellEnd"/>
      <w:r w:rsidRPr="00C827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#</w:t>
      </w:r>
      <w:proofErr w:type="spellStart"/>
      <w:r w:rsidRPr="00C827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День_народного_единства</w:t>
      </w:r>
      <w:proofErr w:type="spellEnd"/>
      <w:r w:rsidRPr="00C827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#</w:t>
      </w:r>
      <w:proofErr w:type="spellStart"/>
      <w:r w:rsidRPr="00C827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МыЕдины</w:t>
      </w:r>
      <w:proofErr w:type="spellEnd"/>
      <w:r w:rsidRPr="00C827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#</w:t>
      </w:r>
      <w:proofErr w:type="spellStart"/>
      <w:r w:rsidRPr="00C827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РостовскаяОбласть</w:t>
      </w:r>
      <w:proofErr w:type="spellEnd"/>
      <w:r w:rsidRPr="00C827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#</w:t>
      </w:r>
      <w:proofErr w:type="spellStart"/>
      <w:r w:rsidRPr="00C827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ДонМолодой</w:t>
      </w:r>
      <w:proofErr w:type="spellEnd"/>
      <w:r w:rsidRPr="00C827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#</w:t>
      </w:r>
      <w:proofErr w:type="spellStart"/>
      <w:r w:rsidRPr="00C827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Ростовпатриотцентр</w:t>
      </w:r>
      <w:proofErr w:type="spellEnd"/>
      <w:r w:rsidRPr="00C827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#</w:t>
      </w:r>
      <w:proofErr w:type="spellStart"/>
      <w:r w:rsidRPr="00C827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ЖивуНаДону</w:t>
      </w:r>
      <w:proofErr w:type="spellEnd"/>
      <w:r w:rsidRPr="00C827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00C7C" w:rsidRPr="00F00C7C" w:rsidRDefault="00037F21" w:rsidP="00C8271C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4.4.2. </w:t>
      </w:r>
      <w:r w:rsidR="00C8271C" w:rsidRPr="00C827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Видеоролики изготовлены ГАУ РО «</w:t>
      </w:r>
      <w:proofErr w:type="spellStart"/>
      <w:r w:rsidR="00C8271C" w:rsidRPr="00C827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Ростовпатриотцентр</w:t>
      </w:r>
      <w:proofErr w:type="spellEnd"/>
      <w:r w:rsidR="00C8271C" w:rsidRPr="00C827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в рамках </w:t>
      </w:r>
      <w:proofErr w:type="spellStart"/>
      <w:r w:rsidR="00C8271C" w:rsidRPr="00C827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медиа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C8271C" w:rsidRPr="00C827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  <w:r w:rsidR="003B00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proofErr w:type="spellEnd"/>
      <w:r w:rsidR="00C8271C" w:rsidRPr="00C827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«Мы живем на Дону»</w:t>
      </w:r>
      <w:r w:rsidR="003B00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«Гражданин своего Отечества» и </w:t>
      </w:r>
      <w:r w:rsidR="00C8271C" w:rsidRPr="00C827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доступны для скачивания по ссылке: </w:t>
      </w:r>
      <w:hyperlink r:id="rId19" w:history="1">
        <w:r w:rsidR="00C8271C" w:rsidRPr="00780D50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https://cloud.mail.ru/public/48uC/cdztZjwMZ</w:t>
        </w:r>
      </w:hyperlink>
      <w:r w:rsidR="00C827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E1158" w:rsidRPr="00592F76" w:rsidRDefault="001E1158" w:rsidP="001E1158">
      <w:pPr>
        <w:pStyle w:val="a5"/>
        <w:suppressLineNumbers/>
        <w:suppressAutoHyphens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0"/>
          <w:szCs w:val="28"/>
          <w:lang w:eastAsia="ru-RU"/>
        </w:rPr>
      </w:pPr>
    </w:p>
    <w:p w:rsidR="001E1158" w:rsidRDefault="001E1158" w:rsidP="001E1158">
      <w:pPr>
        <w:pStyle w:val="a5"/>
        <w:suppressLineNumbers/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Контакты</w:t>
      </w:r>
    </w:p>
    <w:p w:rsidR="001E1158" w:rsidRPr="00A944CB" w:rsidRDefault="001E1158" w:rsidP="001E1158">
      <w:pPr>
        <w:pStyle w:val="a5"/>
        <w:suppressLineNumbers/>
        <w:suppressAutoHyphens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sz w:val="14"/>
          <w:szCs w:val="28"/>
          <w:lang w:eastAsia="ru-RU"/>
        </w:rPr>
      </w:pPr>
    </w:p>
    <w:p w:rsidR="001E1158" w:rsidRDefault="001E1158" w:rsidP="001E1158">
      <w:pPr>
        <w:pStyle w:val="a5"/>
        <w:suppressLineNumbers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626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626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Главный</w:t>
      </w:r>
      <w:r w:rsidRPr="00626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специалист </w:t>
      </w:r>
      <w:r w:rsidR="00AC39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отдела социальной политики Администрации Красносулинского района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тел.: 8 (863</w:t>
      </w:r>
      <w:r w:rsidR="00AC39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-67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 </w:t>
      </w:r>
      <w:r w:rsidR="00AC39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5-23-74</w:t>
      </w:r>
      <w:r w:rsidRPr="00626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AC39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8-951-501-00-62.</w:t>
      </w:r>
    </w:p>
    <w:p w:rsidR="0029654F" w:rsidRDefault="0029654F" w:rsidP="00F82750">
      <w:pPr>
        <w:suppressLineNumbers/>
        <w:suppressAutoHyphens/>
        <w:spacing w:after="0" w:line="240" w:lineRule="auto"/>
        <w:jc w:val="both"/>
      </w:pPr>
    </w:p>
    <w:p w:rsidR="000B7893" w:rsidRDefault="000B7893">
      <w:pP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br w:type="page"/>
      </w:r>
    </w:p>
    <w:p w:rsidR="0029654F" w:rsidRPr="00D97515" w:rsidRDefault="0029654F" w:rsidP="0029654F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D9751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lastRenderedPageBreak/>
        <w:t>Приложение № 1</w:t>
      </w:r>
    </w:p>
    <w:p w:rsidR="0057285E" w:rsidRDefault="0029654F" w:rsidP="0029654F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D9751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 Рекомендациям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по организации и проведению</w:t>
      </w:r>
      <w:r w:rsidR="0057285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в 2020 году</w:t>
      </w:r>
    </w:p>
    <w:p w:rsidR="0029654F" w:rsidRDefault="0029654F" w:rsidP="0029654F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A3010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на территории муниципальных образований Ростовской области мероприятий, посвященных </w:t>
      </w:r>
    </w:p>
    <w:p w:rsidR="0029654F" w:rsidRDefault="0029654F" w:rsidP="0029654F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29654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Дню народного единства</w:t>
      </w:r>
    </w:p>
    <w:p w:rsidR="0029654F" w:rsidRDefault="0029654F" w:rsidP="0029654F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57285E" w:rsidRPr="00D97515" w:rsidRDefault="0057285E" w:rsidP="0029654F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AC3921" w:rsidRDefault="0029654F" w:rsidP="0029654F">
      <w:pPr>
        <w:tabs>
          <w:tab w:val="left" w:pos="4320"/>
          <w:tab w:val="center" w:pos="48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0117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Информация о </w:t>
      </w:r>
      <w:r w:rsidRPr="00257A2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проведени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и</w:t>
      </w:r>
      <w:r w:rsidRPr="00257A2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</w:p>
    <w:p w:rsidR="0029654F" w:rsidRDefault="0029654F" w:rsidP="0029654F">
      <w:pPr>
        <w:tabs>
          <w:tab w:val="left" w:pos="4320"/>
          <w:tab w:val="center" w:pos="48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_____________________________________</w:t>
      </w:r>
    </w:p>
    <w:p w:rsidR="0029654F" w:rsidRPr="00B11EFC" w:rsidRDefault="0029654F" w:rsidP="0029654F">
      <w:pPr>
        <w:tabs>
          <w:tab w:val="left" w:pos="4320"/>
          <w:tab w:val="center" w:pos="48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B11EFC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(наименование </w:t>
      </w:r>
      <w:r w:rsidR="00AC3921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учреждения, организации, объединения</w:t>
      </w:r>
      <w:r w:rsidRPr="00B11EFC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)</w:t>
      </w:r>
    </w:p>
    <w:p w:rsidR="0029654F" w:rsidRDefault="0029654F" w:rsidP="0029654F">
      <w:pPr>
        <w:tabs>
          <w:tab w:val="left" w:pos="4320"/>
          <w:tab w:val="center" w:pos="48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BB5BD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мероприятий, посвященных Дню </w:t>
      </w:r>
      <w:r w:rsidR="00FA3AC2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народного единства</w:t>
      </w:r>
      <w:r w:rsidR="000B789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,</w:t>
      </w:r>
      <w:r w:rsidRPr="00BB5BD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  <w:r w:rsidRPr="00592F7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в 2020 году</w:t>
      </w:r>
    </w:p>
    <w:p w:rsidR="0029654F" w:rsidRDefault="0029654F" w:rsidP="0029654F">
      <w:pPr>
        <w:tabs>
          <w:tab w:val="left" w:pos="4320"/>
          <w:tab w:val="center" w:pos="48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tbl>
      <w:tblPr>
        <w:tblStyle w:val="11"/>
        <w:tblW w:w="10031" w:type="dxa"/>
        <w:tblLayout w:type="fixed"/>
        <w:tblLook w:val="04A0"/>
      </w:tblPr>
      <w:tblGrid>
        <w:gridCol w:w="562"/>
        <w:gridCol w:w="2381"/>
        <w:gridCol w:w="1447"/>
        <w:gridCol w:w="1275"/>
        <w:gridCol w:w="1560"/>
        <w:gridCol w:w="2806"/>
      </w:tblGrid>
      <w:tr w:rsidR="00F018D3" w:rsidRPr="00B6498F" w:rsidTr="00304609">
        <w:trPr>
          <w:trHeight w:val="413"/>
        </w:trPr>
        <w:tc>
          <w:tcPr>
            <w:tcW w:w="562" w:type="dxa"/>
            <w:vMerge w:val="restart"/>
            <w:vAlign w:val="center"/>
          </w:tcPr>
          <w:p w:rsidR="00F018D3" w:rsidRPr="00B6498F" w:rsidRDefault="00F018D3" w:rsidP="00BD5D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8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018D3" w:rsidRPr="00B6498F" w:rsidRDefault="00F018D3" w:rsidP="00BD5D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498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6498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381" w:type="dxa"/>
            <w:vMerge w:val="restart"/>
            <w:vAlign w:val="center"/>
          </w:tcPr>
          <w:p w:rsidR="00F018D3" w:rsidRPr="00B6498F" w:rsidRDefault="00F018D3" w:rsidP="00BD5D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8F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47" w:type="dxa"/>
            <w:vMerge w:val="restart"/>
            <w:vAlign w:val="center"/>
          </w:tcPr>
          <w:p w:rsidR="00F018D3" w:rsidRDefault="00F018D3" w:rsidP="00BD5D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8F">
              <w:rPr>
                <w:rFonts w:ascii="Times New Roman" w:hAnsi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проведения</w:t>
            </w:r>
          </w:p>
          <w:p w:rsidR="00F018D3" w:rsidRPr="00B6498F" w:rsidRDefault="00F018D3" w:rsidP="00BD5D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(период)</w:t>
            </w:r>
          </w:p>
        </w:tc>
        <w:tc>
          <w:tcPr>
            <w:tcW w:w="2835" w:type="dxa"/>
            <w:gridSpan w:val="2"/>
            <w:vAlign w:val="center"/>
          </w:tcPr>
          <w:p w:rsidR="00F018D3" w:rsidRDefault="00F018D3" w:rsidP="00F018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Охват молодежи</w:t>
            </w:r>
          </w:p>
          <w:p w:rsidR="00F018D3" w:rsidRPr="00B6498F" w:rsidRDefault="00F018D3" w:rsidP="00F018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(количество)</w:t>
            </w:r>
          </w:p>
        </w:tc>
        <w:tc>
          <w:tcPr>
            <w:tcW w:w="2806" w:type="dxa"/>
            <w:vMerge w:val="restart"/>
            <w:vAlign w:val="center"/>
          </w:tcPr>
          <w:p w:rsidR="00F018D3" w:rsidRPr="00B6498F" w:rsidRDefault="00F018D3" w:rsidP="00BD5D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8F">
              <w:rPr>
                <w:rFonts w:ascii="Times New Roman" w:hAnsi="Times New Roman"/>
                <w:sz w:val="24"/>
                <w:szCs w:val="24"/>
              </w:rPr>
              <w:t xml:space="preserve">Ссылки на публикации в соц. сетях,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новостных сайтах, </w:t>
            </w:r>
            <w:r w:rsidRPr="00B6498F">
              <w:rPr>
                <w:rFonts w:ascii="Times New Roman" w:hAnsi="Times New Roman"/>
                <w:sz w:val="24"/>
                <w:szCs w:val="24"/>
              </w:rPr>
              <w:t>электронных СМИ</w:t>
            </w:r>
          </w:p>
        </w:tc>
      </w:tr>
      <w:tr w:rsidR="00F018D3" w:rsidRPr="00B6498F" w:rsidTr="00304609">
        <w:trPr>
          <w:trHeight w:val="412"/>
        </w:trPr>
        <w:tc>
          <w:tcPr>
            <w:tcW w:w="562" w:type="dxa"/>
            <w:vMerge/>
            <w:vAlign w:val="center"/>
          </w:tcPr>
          <w:p w:rsidR="00F018D3" w:rsidRPr="00B6498F" w:rsidRDefault="00F018D3" w:rsidP="00BD5D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vAlign w:val="center"/>
          </w:tcPr>
          <w:p w:rsidR="00F018D3" w:rsidRPr="00B6498F" w:rsidRDefault="00F018D3" w:rsidP="00BD5D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vMerge/>
            <w:vAlign w:val="center"/>
          </w:tcPr>
          <w:p w:rsidR="00F018D3" w:rsidRPr="00B6498F" w:rsidRDefault="00F018D3" w:rsidP="00BD5D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018D3" w:rsidRDefault="00F018D3" w:rsidP="00BD5D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560" w:type="dxa"/>
            <w:vAlign w:val="center"/>
          </w:tcPr>
          <w:p w:rsidR="00F018D3" w:rsidRDefault="00F018D3" w:rsidP="00BD5D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просмотров</w:t>
            </w:r>
          </w:p>
        </w:tc>
        <w:tc>
          <w:tcPr>
            <w:tcW w:w="2806" w:type="dxa"/>
            <w:vMerge/>
            <w:vAlign w:val="center"/>
          </w:tcPr>
          <w:p w:rsidR="00F018D3" w:rsidRPr="00B6498F" w:rsidRDefault="00F018D3" w:rsidP="00BD5D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8D3" w:rsidRPr="00B6498F" w:rsidTr="00304609">
        <w:tc>
          <w:tcPr>
            <w:tcW w:w="562" w:type="dxa"/>
          </w:tcPr>
          <w:p w:rsidR="00F018D3" w:rsidRPr="00F018D3" w:rsidRDefault="00F018D3" w:rsidP="00F018D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018D3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381" w:type="dxa"/>
          </w:tcPr>
          <w:p w:rsidR="00F018D3" w:rsidRPr="00B6498F" w:rsidRDefault="00F018D3" w:rsidP="00BD5D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F018D3" w:rsidRPr="00B6498F" w:rsidRDefault="00F018D3" w:rsidP="00BD5D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018D3" w:rsidRPr="00B6498F" w:rsidRDefault="00F018D3" w:rsidP="00BD5D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018D3" w:rsidRPr="00B6498F" w:rsidRDefault="00F018D3" w:rsidP="00BD5D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F018D3" w:rsidRPr="00B6498F" w:rsidRDefault="00F018D3" w:rsidP="00BD5D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18D3" w:rsidRPr="00B6498F" w:rsidTr="00304609">
        <w:tc>
          <w:tcPr>
            <w:tcW w:w="562" w:type="dxa"/>
          </w:tcPr>
          <w:p w:rsidR="00F018D3" w:rsidRPr="00F018D3" w:rsidRDefault="00F018D3" w:rsidP="00F018D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018D3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381" w:type="dxa"/>
          </w:tcPr>
          <w:p w:rsidR="00F018D3" w:rsidRPr="00B6498F" w:rsidRDefault="00F018D3" w:rsidP="00BD5D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F018D3" w:rsidRPr="00B6498F" w:rsidRDefault="00F018D3" w:rsidP="00BD5D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018D3" w:rsidRPr="00B6498F" w:rsidRDefault="00F018D3" w:rsidP="00BD5D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018D3" w:rsidRPr="00B6498F" w:rsidRDefault="00F018D3" w:rsidP="00BD5D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F018D3" w:rsidRPr="00B6498F" w:rsidRDefault="00F018D3" w:rsidP="00BD5D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18D3" w:rsidRPr="00B6498F" w:rsidTr="00304609">
        <w:tc>
          <w:tcPr>
            <w:tcW w:w="562" w:type="dxa"/>
          </w:tcPr>
          <w:p w:rsidR="00F018D3" w:rsidRPr="004F408B" w:rsidRDefault="00F018D3" w:rsidP="00BD5DC2">
            <w:pPr>
              <w:rPr>
                <w:rFonts w:ascii="Times New Roman" w:hAnsi="Times New Roman"/>
                <w:sz w:val="28"/>
                <w:szCs w:val="28"/>
              </w:rPr>
            </w:pPr>
            <w:r w:rsidRPr="004F408B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2381" w:type="dxa"/>
          </w:tcPr>
          <w:p w:rsidR="00F018D3" w:rsidRPr="00B6498F" w:rsidRDefault="00F018D3" w:rsidP="00BD5D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F018D3" w:rsidRPr="00B6498F" w:rsidRDefault="00F018D3" w:rsidP="00BD5D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018D3" w:rsidRPr="00B6498F" w:rsidRDefault="00F018D3" w:rsidP="00BD5D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018D3" w:rsidRPr="00B6498F" w:rsidRDefault="00F018D3" w:rsidP="00BD5D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F018D3" w:rsidRPr="00B6498F" w:rsidRDefault="00F018D3" w:rsidP="00BD5D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18D3" w:rsidRPr="00B6498F" w:rsidTr="00304609">
        <w:tc>
          <w:tcPr>
            <w:tcW w:w="4390" w:type="dxa"/>
            <w:gridSpan w:val="3"/>
          </w:tcPr>
          <w:p w:rsidR="00F018D3" w:rsidRPr="00F018D3" w:rsidRDefault="00F018D3" w:rsidP="00F018D3">
            <w:pPr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F018D3">
              <w:rPr>
                <w:rFonts w:ascii="Times New Roman" w:hAnsi="Times New Roman"/>
                <w:sz w:val="24"/>
                <w:szCs w:val="28"/>
              </w:rPr>
              <w:t>Итого</w:t>
            </w:r>
          </w:p>
        </w:tc>
        <w:tc>
          <w:tcPr>
            <w:tcW w:w="1275" w:type="dxa"/>
          </w:tcPr>
          <w:p w:rsidR="00F018D3" w:rsidRPr="00B6498F" w:rsidRDefault="00F018D3" w:rsidP="00BD5D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018D3" w:rsidRPr="00B6498F" w:rsidRDefault="00F018D3" w:rsidP="00BD5D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F018D3" w:rsidRPr="00B6498F" w:rsidRDefault="00F018D3" w:rsidP="00BD5D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654F" w:rsidRDefault="0029654F" w:rsidP="0029654F">
      <w:pPr>
        <w:tabs>
          <w:tab w:val="left" w:pos="4320"/>
          <w:tab w:val="center" w:pos="48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9654F" w:rsidRPr="00DB6A04" w:rsidRDefault="0029654F" w:rsidP="0029654F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9654F" w:rsidRDefault="0029654F" w:rsidP="00857526">
      <w:pPr>
        <w:suppressLineNumbers/>
        <w:suppressAutoHyphens/>
        <w:spacing w:after="0" w:line="240" w:lineRule="auto"/>
        <w:ind w:firstLine="709"/>
        <w:jc w:val="both"/>
      </w:pPr>
    </w:p>
    <w:sectPr w:rsidR="0029654F" w:rsidSect="007B0803">
      <w:headerReference w:type="default" r:id="rId20"/>
      <w:pgSz w:w="11906" w:h="16838"/>
      <w:pgMar w:top="851" w:right="85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67D" w:rsidRDefault="0064067D" w:rsidP="00FA7F75">
      <w:pPr>
        <w:spacing w:after="0" w:line="240" w:lineRule="auto"/>
      </w:pPr>
      <w:r>
        <w:separator/>
      </w:r>
    </w:p>
  </w:endnote>
  <w:endnote w:type="continuationSeparator" w:id="0">
    <w:p w:rsidR="0064067D" w:rsidRDefault="0064067D" w:rsidP="00FA7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67D" w:rsidRDefault="0064067D" w:rsidP="00FA7F75">
      <w:pPr>
        <w:spacing w:after="0" w:line="240" w:lineRule="auto"/>
      </w:pPr>
      <w:r>
        <w:separator/>
      </w:r>
    </w:p>
  </w:footnote>
  <w:footnote w:type="continuationSeparator" w:id="0">
    <w:p w:rsidR="0064067D" w:rsidRDefault="0064067D" w:rsidP="00FA7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402362"/>
    </w:sdtPr>
    <w:sdtEndPr>
      <w:rPr>
        <w:rFonts w:ascii="Times New Roman" w:hAnsi="Times New Roman" w:cs="Times New Roman"/>
      </w:rPr>
    </w:sdtEndPr>
    <w:sdtContent>
      <w:p w:rsidR="00FA7F75" w:rsidRPr="000B7893" w:rsidRDefault="00F6090E">
        <w:pPr>
          <w:pStyle w:val="a7"/>
          <w:jc w:val="center"/>
          <w:rPr>
            <w:rFonts w:ascii="Times New Roman" w:hAnsi="Times New Roman" w:cs="Times New Roman"/>
          </w:rPr>
        </w:pPr>
        <w:r w:rsidRPr="000B7893">
          <w:rPr>
            <w:rFonts w:ascii="Times New Roman" w:hAnsi="Times New Roman" w:cs="Times New Roman"/>
          </w:rPr>
          <w:fldChar w:fldCharType="begin"/>
        </w:r>
        <w:r w:rsidR="00FA7F75" w:rsidRPr="000B7893">
          <w:rPr>
            <w:rFonts w:ascii="Times New Roman" w:hAnsi="Times New Roman" w:cs="Times New Roman"/>
          </w:rPr>
          <w:instrText>PAGE   \* MERGEFORMAT</w:instrText>
        </w:r>
        <w:r w:rsidRPr="000B7893">
          <w:rPr>
            <w:rFonts w:ascii="Times New Roman" w:hAnsi="Times New Roman" w:cs="Times New Roman"/>
          </w:rPr>
          <w:fldChar w:fldCharType="separate"/>
        </w:r>
        <w:r w:rsidR="00AC3921">
          <w:rPr>
            <w:rFonts w:ascii="Times New Roman" w:hAnsi="Times New Roman" w:cs="Times New Roman"/>
            <w:noProof/>
          </w:rPr>
          <w:t>6</w:t>
        </w:r>
        <w:r w:rsidRPr="000B7893">
          <w:rPr>
            <w:rFonts w:ascii="Times New Roman" w:hAnsi="Times New Roman" w:cs="Times New Roman"/>
          </w:rPr>
          <w:fldChar w:fldCharType="end"/>
        </w:r>
      </w:p>
    </w:sdtContent>
  </w:sdt>
  <w:p w:rsidR="00FA7F75" w:rsidRDefault="00FA7F7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A6DE5"/>
    <w:multiLevelType w:val="hybridMultilevel"/>
    <w:tmpl w:val="516AA0A4"/>
    <w:lvl w:ilvl="0" w:tplc="453EC05C">
      <w:start w:val="1"/>
      <w:numFmt w:val="decimal"/>
      <w:lvlText w:val="%1."/>
      <w:lvlJc w:val="left"/>
      <w:pPr>
        <w:ind w:left="709" w:hanging="360"/>
      </w:pPr>
    </w:lvl>
    <w:lvl w:ilvl="1" w:tplc="343C57D4">
      <w:start w:val="1"/>
      <w:numFmt w:val="lowerLetter"/>
      <w:lvlText w:val="%2."/>
      <w:lvlJc w:val="left"/>
      <w:pPr>
        <w:ind w:left="1429" w:hanging="360"/>
      </w:pPr>
    </w:lvl>
    <w:lvl w:ilvl="2" w:tplc="DB96C456">
      <w:start w:val="1"/>
      <w:numFmt w:val="lowerRoman"/>
      <w:lvlText w:val="%3."/>
      <w:lvlJc w:val="right"/>
      <w:pPr>
        <w:ind w:left="2149" w:hanging="180"/>
      </w:pPr>
    </w:lvl>
    <w:lvl w:ilvl="3" w:tplc="A9803546">
      <w:start w:val="1"/>
      <w:numFmt w:val="decimal"/>
      <w:lvlText w:val="%4."/>
      <w:lvlJc w:val="left"/>
      <w:pPr>
        <w:ind w:left="2869" w:hanging="360"/>
      </w:pPr>
    </w:lvl>
    <w:lvl w:ilvl="4" w:tplc="48EA8F7E">
      <w:start w:val="1"/>
      <w:numFmt w:val="lowerLetter"/>
      <w:lvlText w:val="%5."/>
      <w:lvlJc w:val="left"/>
      <w:pPr>
        <w:ind w:left="3589" w:hanging="360"/>
      </w:pPr>
    </w:lvl>
    <w:lvl w:ilvl="5" w:tplc="509AA086">
      <w:start w:val="1"/>
      <w:numFmt w:val="lowerRoman"/>
      <w:lvlText w:val="%6."/>
      <w:lvlJc w:val="right"/>
      <w:pPr>
        <w:ind w:left="4309" w:hanging="180"/>
      </w:pPr>
    </w:lvl>
    <w:lvl w:ilvl="6" w:tplc="A5CAB5DE">
      <w:start w:val="1"/>
      <w:numFmt w:val="decimal"/>
      <w:lvlText w:val="%7."/>
      <w:lvlJc w:val="left"/>
      <w:pPr>
        <w:ind w:left="5029" w:hanging="360"/>
      </w:pPr>
    </w:lvl>
    <w:lvl w:ilvl="7" w:tplc="B04E3D60">
      <w:start w:val="1"/>
      <w:numFmt w:val="lowerLetter"/>
      <w:lvlText w:val="%8."/>
      <w:lvlJc w:val="left"/>
      <w:pPr>
        <w:ind w:left="5749" w:hanging="360"/>
      </w:pPr>
    </w:lvl>
    <w:lvl w:ilvl="8" w:tplc="08CA97B0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6E32568A"/>
    <w:multiLevelType w:val="hybridMultilevel"/>
    <w:tmpl w:val="AB0A08FC"/>
    <w:lvl w:ilvl="0" w:tplc="198444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3529"/>
    <w:rsid w:val="0002618E"/>
    <w:rsid w:val="00037F21"/>
    <w:rsid w:val="00053DA5"/>
    <w:rsid w:val="00096DF2"/>
    <w:rsid w:val="000B4899"/>
    <w:rsid w:val="000B7893"/>
    <w:rsid w:val="000C7628"/>
    <w:rsid w:val="000F6D7F"/>
    <w:rsid w:val="001B7A2E"/>
    <w:rsid w:val="001D5508"/>
    <w:rsid w:val="001E1158"/>
    <w:rsid w:val="001F7AE8"/>
    <w:rsid w:val="00204BAE"/>
    <w:rsid w:val="00210008"/>
    <w:rsid w:val="0029654F"/>
    <w:rsid w:val="00304609"/>
    <w:rsid w:val="00306B8A"/>
    <w:rsid w:val="00330B56"/>
    <w:rsid w:val="00350F37"/>
    <w:rsid w:val="00385536"/>
    <w:rsid w:val="003909A3"/>
    <w:rsid w:val="003B005E"/>
    <w:rsid w:val="004260F7"/>
    <w:rsid w:val="004312B5"/>
    <w:rsid w:val="00447D61"/>
    <w:rsid w:val="00543A8A"/>
    <w:rsid w:val="0056415A"/>
    <w:rsid w:val="0057285E"/>
    <w:rsid w:val="005C54A2"/>
    <w:rsid w:val="005E267E"/>
    <w:rsid w:val="005E3BC8"/>
    <w:rsid w:val="005E4A10"/>
    <w:rsid w:val="005F52B7"/>
    <w:rsid w:val="006045DD"/>
    <w:rsid w:val="0064067D"/>
    <w:rsid w:val="00643B82"/>
    <w:rsid w:val="00664F48"/>
    <w:rsid w:val="00735834"/>
    <w:rsid w:val="00754652"/>
    <w:rsid w:val="00783EE9"/>
    <w:rsid w:val="007A30D4"/>
    <w:rsid w:val="007B0803"/>
    <w:rsid w:val="007F65B3"/>
    <w:rsid w:val="00857526"/>
    <w:rsid w:val="008D5E78"/>
    <w:rsid w:val="009036E6"/>
    <w:rsid w:val="00905B16"/>
    <w:rsid w:val="00913F7D"/>
    <w:rsid w:val="009413D6"/>
    <w:rsid w:val="0094310A"/>
    <w:rsid w:val="009D1871"/>
    <w:rsid w:val="009D5535"/>
    <w:rsid w:val="00A412E0"/>
    <w:rsid w:val="00AC3921"/>
    <w:rsid w:val="00B018FC"/>
    <w:rsid w:val="00B237F2"/>
    <w:rsid w:val="00BA5730"/>
    <w:rsid w:val="00BC11E4"/>
    <w:rsid w:val="00BC6C82"/>
    <w:rsid w:val="00BD3529"/>
    <w:rsid w:val="00BE67B8"/>
    <w:rsid w:val="00C064D6"/>
    <w:rsid w:val="00C079A2"/>
    <w:rsid w:val="00C46EE2"/>
    <w:rsid w:val="00C815B7"/>
    <w:rsid w:val="00C8271C"/>
    <w:rsid w:val="00CB5015"/>
    <w:rsid w:val="00D16DE7"/>
    <w:rsid w:val="00D456E0"/>
    <w:rsid w:val="00D545EB"/>
    <w:rsid w:val="00D669D9"/>
    <w:rsid w:val="00DA0E01"/>
    <w:rsid w:val="00DD6A94"/>
    <w:rsid w:val="00E6437E"/>
    <w:rsid w:val="00EF5104"/>
    <w:rsid w:val="00EF6886"/>
    <w:rsid w:val="00F005F8"/>
    <w:rsid w:val="00F00C7C"/>
    <w:rsid w:val="00F018D3"/>
    <w:rsid w:val="00F6090E"/>
    <w:rsid w:val="00F80456"/>
    <w:rsid w:val="00F82750"/>
    <w:rsid w:val="00FA3AC2"/>
    <w:rsid w:val="00FA7F75"/>
    <w:rsid w:val="00FE5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E50"/>
  </w:style>
  <w:style w:type="paragraph" w:styleId="1">
    <w:name w:val="heading 1"/>
    <w:basedOn w:val="a"/>
    <w:next w:val="a"/>
    <w:link w:val="10"/>
    <w:uiPriority w:val="9"/>
    <w:qFormat/>
    <w:rsid w:val="001E1158"/>
    <w:pPr>
      <w:spacing w:after="200" w:line="276" w:lineRule="auto"/>
      <w:jc w:val="center"/>
      <w:outlineLvl w:val="0"/>
    </w:pPr>
    <w:rPr>
      <w:rFonts w:ascii="Times New Roman" w:hAnsi="Times New Roman" w:cs="Times New Roman"/>
      <w:b/>
      <w:color w:val="2F2F2F"/>
      <w:sz w:val="28"/>
      <w:szCs w:val="28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4652"/>
    <w:rPr>
      <w:color w:val="0000FF"/>
      <w:u w:val="single"/>
    </w:rPr>
  </w:style>
  <w:style w:type="table" w:customStyle="1" w:styleId="11">
    <w:name w:val="Сетка таблицы1"/>
    <w:basedOn w:val="a1"/>
    <w:next w:val="a4"/>
    <w:uiPriority w:val="59"/>
    <w:rsid w:val="00754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754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D5535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1F7AE8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FA7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7F75"/>
  </w:style>
  <w:style w:type="paragraph" w:styleId="a9">
    <w:name w:val="footer"/>
    <w:basedOn w:val="a"/>
    <w:link w:val="aa"/>
    <w:uiPriority w:val="99"/>
    <w:unhideWhenUsed/>
    <w:rsid w:val="00FA7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7F75"/>
  </w:style>
  <w:style w:type="paragraph" w:styleId="ab">
    <w:name w:val="Balloon Text"/>
    <w:basedOn w:val="a"/>
    <w:link w:val="ac"/>
    <w:uiPriority w:val="99"/>
    <w:semiHidden/>
    <w:unhideWhenUsed/>
    <w:rsid w:val="00447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47D6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E1158"/>
    <w:rPr>
      <w:rFonts w:ascii="Times New Roman" w:hAnsi="Times New Roman" w:cs="Times New Roman"/>
      <w:b/>
      <w:color w:val="2F2F2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E50"/>
  </w:style>
  <w:style w:type="paragraph" w:styleId="1">
    <w:name w:val="heading 1"/>
    <w:basedOn w:val="a"/>
    <w:next w:val="a"/>
    <w:link w:val="10"/>
    <w:uiPriority w:val="9"/>
    <w:qFormat/>
    <w:rsid w:val="001E1158"/>
    <w:pPr>
      <w:spacing w:after="200" w:line="276" w:lineRule="auto"/>
      <w:jc w:val="center"/>
      <w:outlineLvl w:val="0"/>
    </w:pPr>
    <w:rPr>
      <w:rFonts w:ascii="Times New Roman" w:hAnsi="Times New Roman" w:cs="Times New Roman"/>
      <w:b/>
      <w:color w:val="2F2F2F"/>
      <w:sz w:val="28"/>
      <w:szCs w:val="28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4652"/>
    <w:rPr>
      <w:color w:val="0000FF"/>
      <w:u w:val="single"/>
    </w:rPr>
  </w:style>
  <w:style w:type="table" w:customStyle="1" w:styleId="11">
    <w:name w:val="Сетка таблицы1"/>
    <w:basedOn w:val="a1"/>
    <w:next w:val="a4"/>
    <w:uiPriority w:val="59"/>
    <w:rsid w:val="00754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754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D5535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1F7AE8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FA7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7F75"/>
  </w:style>
  <w:style w:type="paragraph" w:styleId="a9">
    <w:name w:val="footer"/>
    <w:basedOn w:val="a"/>
    <w:link w:val="aa"/>
    <w:uiPriority w:val="99"/>
    <w:unhideWhenUsed/>
    <w:rsid w:val="00FA7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7F75"/>
  </w:style>
  <w:style w:type="paragraph" w:styleId="ab">
    <w:name w:val="Balloon Text"/>
    <w:basedOn w:val="a"/>
    <w:link w:val="ac"/>
    <w:uiPriority w:val="99"/>
    <w:semiHidden/>
    <w:unhideWhenUsed/>
    <w:rsid w:val="00447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47D6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E1158"/>
    <w:rPr>
      <w:rFonts w:ascii="Times New Roman" w:hAnsi="Times New Roman" w:cs="Times New Roman"/>
      <w:b/>
      <w:color w:val="2F2F2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yadi.sk/d/3F2h0j67mYtbCA?w=1" TargetMode="External"/><Relationship Id="rId18" Type="http://schemas.openxmlformats.org/officeDocument/2006/relationships/hyperlink" Target="https://vk.com/rostovpatriotcentr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tg://search_hashtag?hashtag=%D0%A0%D0%BE%D1%81%D1%81%D0%B8%D1%8F%D0%BD%D0%B0%D1%88%D0%BE%D0%B1%D1%89%D0%B8%D0%B9%D0%B4%D0%BE%D0%BC" TargetMode="External"/><Relationship Id="rId17" Type="http://schemas.openxmlformats.org/officeDocument/2006/relationships/hyperlink" Target="https://www.notion.so/4-9803816d66e24c8eb54f0b62938ef98f" TargetMode="External"/><Relationship Id="rId2" Type="http://schemas.openxmlformats.org/officeDocument/2006/relationships/styles" Target="styles.xml"/><Relationship Id="rId16" Type="http://schemas.openxmlformats.org/officeDocument/2006/relationships/hyperlink" Target="https://avatanplus.com/users/me/stickers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vsrsulin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tg://search_hashtag?hashtag=%D0%A0%D0%BE%D1%81%D1%81%D0%B8%D1%8F%D0%BD%D0%B0%D1%88%D0%BE%D0%B1%D1%89%D0%B8%D0%B9%D0%B4%D0%BE%D0%BC" TargetMode="External"/><Relationship Id="rId23" Type="http://schemas.microsoft.com/office/2007/relationships/stylesWithEffects" Target="stylesWithEffects.xml"/><Relationship Id="rId10" Type="http://schemas.openxmlformats.org/officeDocument/2006/relationships/image" Target="media/image4.png"/><Relationship Id="rId19" Type="http://schemas.openxmlformats.org/officeDocument/2006/relationships/hyperlink" Target="https://cloud.mail.ru/public/48uC/cdztZjwM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tg://search_hashtag?hashtag=%D0%A0%D0%BE%D1%81%D1%81%D0%B8%D1%8F%D0%BD%D0%B0%D1%88%D0%BE%D0%B1%D1%89%D0%B8%D0%B9%D0%B4%D0%BE%D0%B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1620</Words>
  <Characters>9234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>1. Общие положения	</vt:lpstr>
      <vt:lpstr>2. Участники мероприятий	</vt:lpstr>
      <vt:lpstr>3. Порядок реализации Рекомендаций</vt:lpstr>
      <vt:lpstr>4. Организация и проведение мероприятий</vt:lpstr>
    </vt:vector>
  </TitlesOfParts>
  <Company/>
  <LinksUpToDate>false</LinksUpToDate>
  <CharactersWithSpaces>10833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17</cp:revision>
  <cp:lastPrinted>2020-10-14T13:54:00Z</cp:lastPrinted>
  <dcterms:created xsi:type="dcterms:W3CDTF">2020-10-19T09:33:00Z</dcterms:created>
  <dcterms:modified xsi:type="dcterms:W3CDTF">2020-10-23T13:54:00Z</dcterms:modified>
</cp:coreProperties>
</file>