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114" w:rsidRDefault="00C1276C">
      <w:pPr>
        <w:spacing w:after="0" w:line="259" w:lineRule="auto"/>
        <w:ind w:left="0" w:right="0" w:firstLine="0"/>
        <w:jc w:val="center"/>
      </w:pPr>
      <w:proofErr w:type="spellStart"/>
      <w:r>
        <w:rPr>
          <w:sz w:val="36"/>
        </w:rPr>
        <w:t>минсоцполитики</w:t>
      </w:r>
      <w:proofErr w:type="spellEnd"/>
      <w:r>
        <w:rPr>
          <w:sz w:val="36"/>
        </w:rPr>
        <w:t xml:space="preserve"> УР</w:t>
      </w:r>
    </w:p>
    <w:p w:rsidR="00210114" w:rsidRDefault="00C1276C" w:rsidP="00C1276C">
      <w:pPr>
        <w:spacing w:after="5" w:line="230" w:lineRule="auto"/>
        <w:ind w:left="571" w:right="-15" w:hanging="586"/>
        <w:jc w:val="left"/>
      </w:pPr>
      <w:r>
        <w:rPr>
          <w:sz w:val="26"/>
        </w:rPr>
        <w:t xml:space="preserve">          Автономное учреждение социального обслуживания Удмуртской Республики «Республиканский социально-</w:t>
      </w:r>
      <w:proofErr w:type="spellStart"/>
      <w:r>
        <w:rPr>
          <w:sz w:val="26"/>
        </w:rPr>
        <w:t>реабилитационпый</w:t>
      </w:r>
      <w:proofErr w:type="spellEnd"/>
      <w:r>
        <w:rPr>
          <w:sz w:val="26"/>
        </w:rPr>
        <w:t xml:space="preserve"> центр для граждан пожилого возраста и инвалидов»</w:t>
      </w:r>
    </w:p>
    <w:p w:rsidR="00210114" w:rsidRDefault="00C1276C">
      <w:pPr>
        <w:spacing w:after="9" w:line="233" w:lineRule="auto"/>
        <w:ind w:left="207" w:right="168"/>
        <w:jc w:val="center"/>
      </w:pPr>
      <w:r>
        <w:rPr>
          <w:sz w:val="16"/>
        </w:rPr>
        <w:t xml:space="preserve">       Ключевой поселок, д</w:t>
      </w:r>
      <w:proofErr w:type="gramStart"/>
      <w:r>
        <w:rPr>
          <w:sz w:val="16"/>
        </w:rPr>
        <w:t>.б</w:t>
      </w:r>
      <w:proofErr w:type="gramEnd"/>
      <w:r>
        <w:rPr>
          <w:sz w:val="16"/>
        </w:rPr>
        <w:t>3а, г. Ижевск, 426063 тел: (3412) 68-43-47, E-</w:t>
      </w:r>
      <w:proofErr w:type="spellStart"/>
      <w:r>
        <w:rPr>
          <w:sz w:val="16"/>
        </w:rPr>
        <w:t>mail</w:t>
      </w:r>
      <w:proofErr w:type="spellEnd"/>
      <w:r>
        <w:rPr>
          <w:sz w:val="16"/>
        </w:rPr>
        <w:t>: socia148@minsoc18.ru</w:t>
      </w:r>
    </w:p>
    <w:p w:rsidR="00210114" w:rsidRDefault="00C1276C">
      <w:pPr>
        <w:spacing w:after="263" w:line="225" w:lineRule="auto"/>
        <w:ind w:left="33" w:right="14"/>
        <w:jc w:val="center"/>
      </w:pPr>
      <w:r>
        <w:rPr>
          <w:sz w:val="26"/>
        </w:rPr>
        <w:lastRenderedPageBreak/>
        <w:t>УЭ МЕРПОЛИТИКМИН</w:t>
      </w:r>
    </w:p>
    <w:p w:rsidR="00210114" w:rsidRDefault="00C1276C">
      <w:pPr>
        <w:spacing w:after="10" w:line="225" w:lineRule="auto"/>
        <w:ind w:left="33" w:right="23"/>
        <w:jc w:val="center"/>
      </w:pPr>
      <w:r>
        <w:rPr>
          <w:sz w:val="26"/>
        </w:rPr>
        <w:t>«</w:t>
      </w:r>
      <w:proofErr w:type="spellStart"/>
      <w:proofErr w:type="gramStart"/>
      <w:r>
        <w:rPr>
          <w:sz w:val="26"/>
        </w:rPr>
        <w:t>Арлыдоослы</w:t>
      </w:r>
      <w:proofErr w:type="spellEnd"/>
      <w:proofErr w:type="gramEnd"/>
      <w:r>
        <w:rPr>
          <w:sz w:val="26"/>
        </w:rPr>
        <w:t xml:space="preserve"> но </w:t>
      </w:r>
      <w:proofErr w:type="spellStart"/>
      <w:r>
        <w:rPr>
          <w:sz w:val="26"/>
        </w:rPr>
        <w:t>сбсырьёслы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мерлыко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йОназьян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элькун</w:t>
      </w:r>
      <w:proofErr w:type="spellEnd"/>
      <w:r>
        <w:rPr>
          <w:sz w:val="26"/>
        </w:rPr>
        <w:t xml:space="preserve"> центр»</w:t>
      </w:r>
    </w:p>
    <w:p w:rsidR="00B07605" w:rsidRDefault="00C1276C" w:rsidP="00C1276C">
      <w:pPr>
        <w:spacing w:after="394" w:line="230" w:lineRule="auto"/>
        <w:ind w:left="398" w:right="-15" w:hanging="413"/>
        <w:jc w:val="left"/>
        <w:rPr>
          <w:sz w:val="26"/>
        </w:rPr>
      </w:pPr>
      <w:r>
        <w:rPr>
          <w:sz w:val="26"/>
        </w:rPr>
        <w:t xml:space="preserve">Удмурт </w:t>
      </w:r>
      <w:proofErr w:type="spellStart"/>
      <w:r>
        <w:rPr>
          <w:sz w:val="26"/>
        </w:rPr>
        <w:t>Элькунысь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мерлыко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юртгос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сётонья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аскивалтйсь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ужьюрт</w:t>
      </w:r>
      <w:proofErr w:type="spellEnd"/>
    </w:p>
    <w:p w:rsidR="00210114" w:rsidRDefault="00C1276C" w:rsidP="00C1276C">
      <w:pPr>
        <w:spacing w:after="394" w:line="230" w:lineRule="auto"/>
        <w:ind w:left="398" w:right="-15" w:hanging="413"/>
        <w:jc w:val="left"/>
      </w:pPr>
      <w:r>
        <w:rPr>
          <w:sz w:val="16"/>
        </w:rPr>
        <w:t xml:space="preserve">Ключевой поселок, </w:t>
      </w:r>
      <w:proofErr w:type="spellStart"/>
      <w:r>
        <w:rPr>
          <w:sz w:val="16"/>
        </w:rPr>
        <w:t>Зба-тй</w:t>
      </w:r>
      <w:proofErr w:type="spellEnd"/>
      <w:r>
        <w:rPr>
          <w:sz w:val="16"/>
        </w:rPr>
        <w:t xml:space="preserve"> юрт, </w:t>
      </w:r>
      <w:proofErr w:type="spellStart"/>
      <w:r>
        <w:rPr>
          <w:sz w:val="16"/>
        </w:rPr>
        <w:t>Ижкар</w:t>
      </w:r>
      <w:proofErr w:type="spellEnd"/>
      <w:r>
        <w:rPr>
          <w:sz w:val="16"/>
        </w:rPr>
        <w:t xml:space="preserve"> к., 426063 тел.: (3412) 6843-47, </w:t>
      </w:r>
      <w:proofErr w:type="spellStart"/>
      <w:r>
        <w:rPr>
          <w:sz w:val="16"/>
        </w:rPr>
        <w:t>E•mail</w:t>
      </w:r>
      <w:proofErr w:type="spellEnd"/>
      <w:r>
        <w:rPr>
          <w:sz w:val="16"/>
        </w:rPr>
        <w:t>: socia148@minsoc18.rtl</w:t>
      </w:r>
    </w:p>
    <w:p w:rsidR="00210114" w:rsidRDefault="00210114">
      <w:pPr>
        <w:sectPr w:rsidR="00210114">
          <w:pgSz w:w="11900" w:h="16840"/>
          <w:pgMar w:top="1440" w:right="1143" w:bottom="1440" w:left="1239" w:header="720" w:footer="720" w:gutter="0"/>
          <w:cols w:num="2" w:space="1383"/>
        </w:sectPr>
      </w:pPr>
    </w:p>
    <w:p w:rsidR="00B07605" w:rsidRDefault="00C1276C">
      <w:pPr>
        <w:spacing w:after="58" w:line="259" w:lineRule="auto"/>
        <w:ind w:left="2728" w:right="0" w:firstLine="0"/>
        <w:jc w:val="center"/>
      </w:pPr>
      <w:r>
        <w:rPr>
          <w:sz w:val="30"/>
        </w:rPr>
        <w:lastRenderedPageBreak/>
        <w:t xml:space="preserve">                                           </w:t>
      </w:r>
    </w:p>
    <w:tbl>
      <w:tblPr>
        <w:tblStyle w:val="a3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83"/>
      </w:tblGrid>
      <w:tr w:rsidR="00B07605" w:rsidTr="00436206">
        <w:tc>
          <w:tcPr>
            <w:tcW w:w="4395" w:type="dxa"/>
          </w:tcPr>
          <w:p w:rsidR="00B07605" w:rsidRPr="00113898" w:rsidRDefault="00436206" w:rsidP="00113898">
            <w:pPr>
              <w:spacing w:after="58" w:line="259" w:lineRule="auto"/>
              <w:ind w:left="0" w:right="0" w:firstLine="0"/>
              <w:jc w:val="left"/>
              <w:rPr>
                <w:u w:val="single"/>
              </w:rPr>
            </w:pPr>
            <w:r w:rsidRPr="00113898">
              <w:rPr>
                <w:u w:val="single"/>
              </w:rPr>
              <w:t xml:space="preserve">от </w:t>
            </w:r>
            <w:r w:rsidR="00113898" w:rsidRPr="00113898">
              <w:rPr>
                <w:u w:val="single"/>
              </w:rPr>
              <w:t>15 июня</w:t>
            </w:r>
            <w:r w:rsidRPr="00113898">
              <w:rPr>
                <w:u w:val="single"/>
              </w:rPr>
              <w:t xml:space="preserve"> 202</w:t>
            </w:r>
            <w:r w:rsidR="00113898" w:rsidRPr="00113898">
              <w:rPr>
                <w:u w:val="single"/>
              </w:rPr>
              <w:t>6</w:t>
            </w:r>
            <w:r w:rsidRPr="00113898">
              <w:rPr>
                <w:u w:val="single"/>
              </w:rPr>
              <w:t xml:space="preserve"> г № 52</w:t>
            </w:r>
          </w:p>
        </w:tc>
        <w:tc>
          <w:tcPr>
            <w:tcW w:w="4983" w:type="dxa"/>
          </w:tcPr>
          <w:p w:rsidR="00B07605" w:rsidRPr="00B07605" w:rsidRDefault="00B07605">
            <w:pPr>
              <w:spacing w:after="58" w:line="259" w:lineRule="auto"/>
              <w:ind w:left="0" w:right="0" w:firstLine="0"/>
              <w:jc w:val="center"/>
              <w:rPr>
                <w:b/>
              </w:rPr>
            </w:pPr>
            <w:r w:rsidRPr="00B07605">
              <w:rPr>
                <w:b/>
              </w:rPr>
              <w:t>В организационный комитет Всероссийского грантового  конкурса «</w:t>
            </w:r>
            <w:proofErr w:type="gramStart"/>
            <w:r w:rsidRPr="00B07605">
              <w:rPr>
                <w:b/>
              </w:rPr>
              <w:t>Молоды</w:t>
            </w:r>
            <w:proofErr w:type="gramEnd"/>
            <w:r w:rsidRPr="00B07605">
              <w:rPr>
                <w:b/>
              </w:rPr>
              <w:t xml:space="preserve"> Душой»</w:t>
            </w:r>
          </w:p>
        </w:tc>
      </w:tr>
    </w:tbl>
    <w:p w:rsidR="00C1276C" w:rsidRDefault="00C1276C">
      <w:pPr>
        <w:spacing w:after="58" w:line="259" w:lineRule="auto"/>
        <w:ind w:left="2728" w:right="0" w:firstLine="0"/>
        <w:jc w:val="center"/>
      </w:pPr>
    </w:p>
    <w:p w:rsidR="00210114" w:rsidRDefault="00C1276C">
      <w:pPr>
        <w:spacing w:line="317" w:lineRule="auto"/>
        <w:ind w:left="187" w:right="77" w:firstLine="720"/>
      </w:pPr>
      <w:bookmarkStart w:id="0" w:name="_Hlk113002862"/>
      <w:r>
        <w:t xml:space="preserve">Задачей Центра является не только социально медицинская реабилитация, но и социально-средовая адаптация, </w:t>
      </w:r>
      <w:proofErr w:type="gramStart"/>
      <w:r>
        <w:t>социо-культурная</w:t>
      </w:r>
      <w:proofErr w:type="gramEnd"/>
      <w:r>
        <w:t xml:space="preserve"> реабилитация с целью ресоциализации и реинтеграции в общество инвалидов и граждан пожилого возраста. В Центре получают реабилитацию граждане пожилого возраста и инвалиды старше 18 лет из городов и районов Удмуртской Республики, в год около 600 человек.</w:t>
      </w:r>
    </w:p>
    <w:p w:rsidR="00210114" w:rsidRDefault="00C1276C">
      <w:pPr>
        <w:spacing w:line="322" w:lineRule="auto"/>
        <w:ind w:left="187" w:right="14" w:firstLine="701"/>
      </w:pPr>
      <w:r>
        <w:t>Организация содержательного досуга и активного отдыха является одним из важных элементов реабилитации инвалидов и пожилых людей. При планировании досуга акцент делаем на творческие, культурно-развлекательные и культурно-просветительные мероприятия, но эти мероприятия проводятся специалистами только в будни. Многие пациенты и в выходные дни высказывают желание участвовать в досуговых мероприятиях, так как зачастую в выходные дни остаются без внимания и психоэмоциональной поддержки.</w:t>
      </w:r>
    </w:p>
    <w:bookmarkEnd w:id="0"/>
    <w:p w:rsidR="00210114" w:rsidRDefault="00113898" w:rsidP="007D0FC9">
      <w:pPr>
        <w:spacing w:line="364" w:lineRule="auto"/>
        <w:ind w:left="269" w:right="14" w:firstLine="567"/>
      </w:pPr>
      <w:r>
        <w:t>П</w:t>
      </w:r>
      <w:r w:rsidR="00C1276C">
        <w:t>ациенты нашего Центра в выходные дни участв</w:t>
      </w:r>
      <w:r>
        <w:t>уют</w:t>
      </w:r>
      <w:r w:rsidR="00C1276C">
        <w:t xml:space="preserve"> в различных досуговых мероприятиях, специально организованные командой </w:t>
      </w:r>
      <w:r w:rsidR="00496376">
        <w:t xml:space="preserve">проекта </w:t>
      </w:r>
      <w:r w:rsidR="00C1276C">
        <w:t xml:space="preserve">  </w:t>
      </w:r>
      <w:r w:rsidR="00496376">
        <w:t xml:space="preserve">«Нескучное воскресение или 3 часа на позитиве» </w:t>
      </w:r>
      <w:r w:rsidR="00C1276C">
        <w:t>для наших пациентов с учетом особенностей их здоровья и ограничений в жизнедеятельности.</w:t>
      </w:r>
    </w:p>
    <w:p w:rsidR="00210114" w:rsidRDefault="00C1276C">
      <w:pPr>
        <w:spacing w:line="380" w:lineRule="auto"/>
        <w:ind w:left="298" w:right="14" w:firstLine="557"/>
      </w:pPr>
      <w:r>
        <w:t xml:space="preserve">Стоит отметить особую доброжелательную атмосферу каждого мероприятия, внимание к нашим пациентам, грамотно поданную </w:t>
      </w:r>
      <w:r>
        <w:lastRenderedPageBreak/>
        <w:t>информационную и развлекательную часть с учетом имеющихся особенностей пациентов Центра.</w:t>
      </w:r>
    </w:p>
    <w:p w:rsidR="00210114" w:rsidRDefault="007D0FC9" w:rsidP="007D0FC9">
      <w:pPr>
        <w:spacing w:after="0" w:line="360" w:lineRule="auto"/>
        <w:ind w:left="0" w:right="0" w:firstLine="567"/>
      </w:pPr>
      <w:r>
        <w:t xml:space="preserve">    </w:t>
      </w:r>
      <w:r w:rsidR="00C1276C">
        <w:t xml:space="preserve">По нашему мнению, социальный проект </w:t>
      </w:r>
      <w:bookmarkStart w:id="1" w:name="_Hlk113004062"/>
      <w:r w:rsidR="00C1276C">
        <w:t>«</w:t>
      </w:r>
      <w:r>
        <w:t>Нескучное в</w:t>
      </w:r>
      <w:r w:rsidR="00C1276C">
        <w:t>оскрес</w:t>
      </w:r>
      <w:r>
        <w:t>ение или 3 часа</w:t>
      </w:r>
      <w:r w:rsidR="00C1276C">
        <w:t xml:space="preserve"> на позитиве» </w:t>
      </w:r>
      <w:bookmarkEnd w:id="1"/>
      <w:r w:rsidR="00C1276C">
        <w:t>очень а</w:t>
      </w:r>
      <w:r>
        <w:t>к</w:t>
      </w:r>
      <w:r w:rsidR="00C1276C">
        <w:t>туал</w:t>
      </w:r>
      <w:r>
        <w:t>ен, м</w:t>
      </w:r>
      <w:r w:rsidR="00C1276C">
        <w:t>ы заинтересованы в реализации проекта и надеемся стать</w:t>
      </w:r>
      <w:r>
        <w:t xml:space="preserve"> активными партнерами и оказать информационную, методическую помощь. </w:t>
      </w:r>
    </w:p>
    <w:p w:rsidR="00210114" w:rsidRDefault="00210114" w:rsidP="007D0FC9">
      <w:pPr>
        <w:spacing w:after="0" w:line="360" w:lineRule="auto"/>
        <w:ind w:left="0" w:right="0"/>
        <w:sectPr w:rsidR="00210114">
          <w:type w:val="continuous"/>
          <w:pgSz w:w="11900" w:h="16840"/>
          <w:pgMar w:top="616" w:right="759" w:bottom="1928" w:left="1191" w:header="720" w:footer="720" w:gutter="0"/>
          <w:cols w:space="720"/>
        </w:sectPr>
      </w:pPr>
      <w:bookmarkStart w:id="2" w:name="_GoBack"/>
      <w:bookmarkEnd w:id="2"/>
    </w:p>
    <w:p w:rsidR="00210114" w:rsidRDefault="00210114" w:rsidP="007D0FC9">
      <w:pPr>
        <w:spacing w:after="0" w:line="360" w:lineRule="auto"/>
        <w:ind w:left="0" w:right="0"/>
      </w:pPr>
    </w:p>
    <w:p w:rsidR="00210114" w:rsidRDefault="00C1276C">
      <w:pPr>
        <w:tabs>
          <w:tab w:val="center" w:pos="5074"/>
          <w:tab w:val="right" w:pos="9240"/>
        </w:tabs>
        <w:ind w:left="0" w:right="0" w:firstLine="0"/>
        <w:jc w:val="left"/>
      </w:pPr>
      <w:r>
        <w:t>С уважением, директор</w:t>
      </w:r>
      <w:r>
        <w:tab/>
      </w:r>
      <w:r>
        <w:rPr>
          <w:noProof/>
        </w:rPr>
        <w:drawing>
          <wp:inline distT="0" distB="0" distL="0" distR="0">
            <wp:extent cx="737964" cy="859618"/>
            <wp:effectExtent l="0" t="0" r="0" b="0"/>
            <wp:docPr id="2260" name="Picture 2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0" name="Picture 226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7964" cy="859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О.А. </w:t>
      </w:r>
      <w:proofErr w:type="spellStart"/>
      <w:r>
        <w:t>Камелина</w:t>
      </w:r>
      <w:proofErr w:type="spellEnd"/>
    </w:p>
    <w:sectPr w:rsidR="00210114">
      <w:type w:val="continuous"/>
      <w:pgSz w:w="11900" w:h="16840"/>
      <w:pgMar w:top="616" w:right="1287" w:bottom="12040" w:left="137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114"/>
    <w:rsid w:val="00113898"/>
    <w:rsid w:val="001D2DDB"/>
    <w:rsid w:val="00210114"/>
    <w:rsid w:val="00436206"/>
    <w:rsid w:val="00496376"/>
    <w:rsid w:val="007D0FC9"/>
    <w:rsid w:val="00B07605"/>
    <w:rsid w:val="00C1276C"/>
    <w:rsid w:val="00D6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2" w:lineRule="auto"/>
      <w:ind w:left="212" w:right="9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3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898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2" w:lineRule="auto"/>
      <w:ind w:left="212" w:right="9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13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3898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Салия Закирова</dc:creator>
  <cp:lastModifiedBy>User</cp:lastModifiedBy>
  <cp:revision>2</cp:revision>
  <dcterms:created xsi:type="dcterms:W3CDTF">2026-06-11T05:44:00Z</dcterms:created>
  <dcterms:modified xsi:type="dcterms:W3CDTF">2026-06-11T05:44:00Z</dcterms:modified>
</cp:coreProperties>
</file>