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88"/>
        <w:gridCol w:w="6883"/>
      </w:tblGrid>
      <w:tr w:rsidR="00104B6E" w:rsidRPr="00E20102" w:rsidTr="00877398">
        <w:trPr>
          <w:trHeight w:val="371"/>
        </w:trPr>
        <w:tc>
          <w:tcPr>
            <w:tcW w:w="2808" w:type="dxa"/>
            <w:shd w:val="clear" w:color="auto" w:fill="C0C0C0"/>
          </w:tcPr>
          <w:p w:rsidR="00104B6E" w:rsidRPr="00E20102" w:rsidRDefault="00104B6E" w:rsidP="00E201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7506" w:type="dxa"/>
          </w:tcPr>
          <w:p w:rsidR="00104B6E" w:rsidRPr="00E20102" w:rsidRDefault="00104B6E" w:rsidP="00E20102">
            <w:pPr>
              <w:ind w:left="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20102">
              <w:rPr>
                <w:rFonts w:ascii="Times New Roman" w:hAnsi="Times New Roman" w:cs="Times New Roman"/>
                <w:b/>
                <w:sz w:val="32"/>
                <w:szCs w:val="32"/>
              </w:rPr>
              <w:t>Дай лапу, друг</w:t>
            </w:r>
          </w:p>
        </w:tc>
      </w:tr>
    </w:tbl>
    <w:p w:rsidR="00104B6E" w:rsidRPr="00E20102" w:rsidRDefault="00104B6E" w:rsidP="00E2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1"/>
        <w:gridCol w:w="6880"/>
      </w:tblGrid>
      <w:tr w:rsidR="00104B6E" w:rsidRPr="00E20102" w:rsidTr="00877398">
        <w:trPr>
          <w:trHeight w:val="1101"/>
        </w:trPr>
        <w:tc>
          <w:tcPr>
            <w:tcW w:w="2808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Информация </w:t>
            </w: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 руководителе проекта </w:t>
            </w:r>
            <w:r w:rsidRPr="00E20102">
              <w:rPr>
                <w:rFonts w:ascii="Times New Roman" w:hAnsi="Times New Roman" w:cs="Times New Roman"/>
                <w:bCs/>
                <w:sz w:val="28"/>
                <w:szCs w:val="28"/>
              </w:rPr>
              <w:t>(автор проекта)</w:t>
            </w:r>
          </w:p>
        </w:tc>
        <w:tc>
          <w:tcPr>
            <w:tcW w:w="7506" w:type="dxa"/>
          </w:tcPr>
          <w:p w:rsidR="00104B6E" w:rsidRPr="00E20102" w:rsidRDefault="00104B6E" w:rsidP="00E20102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0102">
              <w:rPr>
                <w:rFonts w:ascii="Times New Roman" w:hAnsi="Times New Roman" w:cs="Times New Roman"/>
                <w:bCs/>
                <w:sz w:val="28"/>
                <w:szCs w:val="28"/>
              </w:rPr>
              <w:t>Бакленева</w:t>
            </w:r>
            <w:proofErr w:type="spellEnd"/>
            <w:r w:rsidRPr="00E20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Сергеевна – член волонтёрского отряда «Мы рядом», полуфиналист конкурса «Доброволец России 2019». </w:t>
            </w:r>
          </w:p>
          <w:p w:rsidR="00104B6E" w:rsidRPr="00E20102" w:rsidRDefault="00104B6E" w:rsidP="00E20102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проекта</w:t>
            </w:r>
            <w:r w:rsidRPr="00E20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E20102" w:rsidRPr="00E20102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вожатая школы Милютина Н.М. – победитель муниципального этапа конкурса «Лидер 21 века».</w:t>
            </w:r>
          </w:p>
        </w:tc>
      </w:tr>
    </w:tbl>
    <w:p w:rsidR="00104B6E" w:rsidRPr="00E20102" w:rsidRDefault="00104B6E" w:rsidP="00E20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4"/>
        <w:gridCol w:w="6867"/>
      </w:tblGrid>
      <w:tr w:rsidR="00104B6E" w:rsidRPr="00E20102" w:rsidTr="00877398">
        <w:trPr>
          <w:trHeight w:val="587"/>
        </w:trPr>
        <w:tc>
          <w:tcPr>
            <w:tcW w:w="2808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Информация </w:t>
            </w: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 команде проекта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06" w:type="dxa"/>
          </w:tcPr>
          <w:p w:rsidR="00104B6E" w:rsidRPr="00E20102" w:rsidRDefault="00104B6E" w:rsidP="00E20102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104B6E" w:rsidRPr="00E20102" w:rsidRDefault="00104B6E" w:rsidP="00E20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6"/>
        <w:gridCol w:w="6905"/>
      </w:tblGrid>
      <w:tr w:rsidR="00104B6E" w:rsidRPr="00E20102" w:rsidTr="00877398">
        <w:trPr>
          <w:trHeight w:val="418"/>
        </w:trPr>
        <w:tc>
          <w:tcPr>
            <w:tcW w:w="2777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География проекта</w:t>
            </w:r>
          </w:p>
        </w:tc>
        <w:tc>
          <w:tcPr>
            <w:tcW w:w="7502" w:type="dxa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Город Скопин </w:t>
            </w:r>
            <w:bookmarkStart w:id="0" w:name="_GoBack"/>
            <w:bookmarkEnd w:id="0"/>
          </w:p>
        </w:tc>
      </w:tr>
    </w:tbl>
    <w:p w:rsidR="00104B6E" w:rsidRPr="00E20102" w:rsidRDefault="00104B6E" w:rsidP="00E2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661"/>
      </w:tblGrid>
      <w:tr w:rsidR="00104B6E" w:rsidRPr="00E20102" w:rsidTr="00877398">
        <w:trPr>
          <w:trHeight w:val="778"/>
        </w:trPr>
        <w:tc>
          <w:tcPr>
            <w:tcW w:w="2694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Срок реализации проекта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Краткая аннотация</w:t>
            </w:r>
          </w:p>
        </w:tc>
        <w:tc>
          <w:tcPr>
            <w:tcW w:w="6661" w:type="dxa"/>
          </w:tcPr>
          <w:p w:rsidR="00104B6E" w:rsidRPr="00E20102" w:rsidRDefault="00104B6E" w:rsidP="00E2010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  <w:p w:rsidR="00104B6E" w:rsidRPr="00E20102" w:rsidRDefault="00104B6E" w:rsidP="00E2010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Вот был бы большим,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Написал бы я так: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«ПРИЮТ ДЛЯ БЕЗДОМНЫХ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КОТОВ И СОБАК.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ОТКРЫТ ПОСТОЯННО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ТРИДЦАТОЙ КВАРТИРЕ.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ПОДЪЕЗД ВО ДВОРЕ,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ДРОВЯНАЯ, 4».</w:t>
            </w:r>
          </w:p>
          <w:p w:rsidR="00104B6E" w:rsidRPr="00E20102" w:rsidRDefault="00104B6E" w:rsidP="00E2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4536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«…Странно, что в мире огромном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4536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4B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104B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ет</w:t>
            </w:r>
            <w:proofErr w:type="spellEnd"/>
            <w:r w:rsidRPr="00104B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места собакам и кошкам бездомным»</w:t>
            </w:r>
          </w:p>
          <w:p w:rsidR="00104B6E" w:rsidRPr="00104B6E" w:rsidRDefault="00104B6E" w:rsidP="00E20102">
            <w:pPr>
              <w:shd w:val="clear" w:color="auto" w:fill="FFFFFF"/>
              <w:spacing w:after="0" w:line="240" w:lineRule="auto"/>
              <w:ind w:firstLine="4536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4B6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А. Дмитриев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Ежегодно каждую третью субботу августа люди, неравнодушные к судьбам братьев меньших, отмечают Всемирный день бездомных животных. Праздник учрежден в 1992 году по предложению Международного общества прав животных и в ближайшие годы был принят во </w:t>
            </w:r>
            <w:r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многих странах. Отношение к животным является индикатором зрелости общества. Международный праздник — действенный инструмент, помогающий обратить внимание людей на проблемы тех, кого когда-то приручили. Цель праздника: обратить внимание на проблемы бездомных животных, быть к ним гуманнее и добрее. В этот день зоозащитники разных стран проводят различные мероприятия. Защитники животных хотят привлечь внимание к проблеме безответственного отношения людей и жестокого обращения с животными, отметить важность пропаганды стерилизации домашних животных и гуманного отношения к бездомным животным, пропагандируют взятие животных из приютов и помощь приютам для бездомных животных. Популярными акциями во многих странах является поиск хозяев бывшим беспризорным четвероногим. Непременной традицией является зажигание свечей в память о бездомных животных, погибших от рук людей, а также усыплённых в приютах, не дождавшихся своих хозяев...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В Европе практикуется безвозвратный отлов бездомных, а также потерявшихся собак и помещение их в приюты. После обязательного срока передержки животные могут быть переданы новым владельцам или общественным приютам для дальнейшего содержания. Животные, никем не востребованные, усыпляются. В Италии нерадивый хозяин, выгнавший кошку или собаку на улицу, получает год тюрьмы и штраф в размере 10 </w:t>
            </w:r>
            <w:proofErr w:type="spellStart"/>
            <w:r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.е</w:t>
            </w:r>
            <w:proofErr w:type="gramEnd"/>
            <w:r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вро</w:t>
            </w:r>
            <w:proofErr w:type="spellEnd"/>
            <w:r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. Это в благополучной Европе! А как дело обстоит в России? В моём родном городе? Сотни бездомных собак и кошек можно встретить </w:t>
            </w:r>
            <w:r w:rsidR="003779F2"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у подъездов домов, в парках, у мусорных баков… где угодно? </w:t>
            </w:r>
            <w:proofErr w:type="gramStart"/>
            <w:r w:rsidR="003779F2"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Вопрос</w:t>
            </w:r>
            <w:proofErr w:type="gramEnd"/>
            <w:r w:rsidR="003779F2"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почему эти несчастные не имеют дома, ласкового хозяина? Однажды я видела, как у магазина «Пятёрочка» остановился шикарный автомобиль. Открылась дверь и женщина, сидевшая в машине, выгнала породистую собаку. Машина уехала, а собака осталась! </w:t>
            </w:r>
            <w:r w:rsidR="003779F2"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Таких примеров тысячи! Люди, где ваше сердце, душа?! И в литературе описаны случаи жестокого обращения к животным. Но, к счастью, есть совершенно другие люди, для которых слова «Добро» и «Милосердие» не пустой звук. В </w:t>
            </w:r>
            <w:r w:rsidR="007E30E9"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социальных сетях я стала обращать внимание на посты, в которых содержится просьба об оказании помощи в устройстве судьбы кота или собаки. Там же есть фотографии животных и подпись Наталья </w:t>
            </w:r>
            <w:proofErr w:type="spellStart"/>
            <w:r w:rsidR="007E30E9"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Барабанщикова</w:t>
            </w:r>
            <w:proofErr w:type="spellEnd"/>
            <w:r w:rsidR="007E30E9" w:rsidRPr="00E201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. Таких сообщений становится всё больше и больше. Тогда я решила познакомиться с этой женщиной поближе. Нашла контакты, позвонила, договорилась о встрече. И когда говорят, что у человека горячее. Доброе сердце, то эти слова относятся непосредственно к Наталье. Она у себя дома организовала пункт передержки животных. Исключительно на свои деньги Наталья кормит, лечит, стерилизует животных, а потом ищет добрых хозяев. Я и волонтёры отряда «Мы рядом» взяли на себя обязательство помогать Наталье с кормами, с лечением. 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B6E" w:rsidRPr="00E20102" w:rsidTr="00877398">
        <w:trPr>
          <w:trHeight w:val="709"/>
        </w:trPr>
        <w:tc>
          <w:tcPr>
            <w:tcW w:w="2694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1" w:type="dxa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B6E" w:rsidRPr="00E20102" w:rsidRDefault="00104B6E" w:rsidP="00E20102">
      <w:pPr>
        <w:tabs>
          <w:tab w:val="left" w:pos="540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9"/>
        <w:gridCol w:w="6772"/>
      </w:tblGrid>
      <w:tr w:rsidR="00104B6E" w:rsidRPr="00E20102" w:rsidTr="00877398">
        <w:tc>
          <w:tcPr>
            <w:tcW w:w="2802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Описание проблемы, решению/снижению остроты которой посвящен проект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7512" w:type="dxa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заключается в том, что </w:t>
            </w:r>
            <w:r w:rsidRPr="00E20102">
              <w:rPr>
                <w:sz w:val="28"/>
                <w:szCs w:val="28"/>
              </w:rPr>
              <w:t xml:space="preserve">в современном обществе </w:t>
            </w:r>
            <w:r w:rsidR="007E30E9" w:rsidRPr="00E20102">
              <w:rPr>
                <w:sz w:val="28"/>
                <w:szCs w:val="28"/>
              </w:rPr>
              <w:t xml:space="preserve">такие понятия как милосердие и добро стали редкостью. И люди перестали выполнять наказ героя книги «Маленький принц» «Мы в ответе за тех, кого приручили». </w:t>
            </w:r>
            <w:r w:rsidRPr="00E20102">
              <w:rPr>
                <w:sz w:val="28"/>
                <w:szCs w:val="28"/>
              </w:rPr>
              <w:t xml:space="preserve"> </w:t>
            </w: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04B6E" w:rsidRPr="00E20102" w:rsidTr="00877398">
        <w:trPr>
          <w:trHeight w:val="415"/>
        </w:trPr>
        <w:tc>
          <w:tcPr>
            <w:tcW w:w="2802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B6E" w:rsidRPr="00E20102" w:rsidRDefault="00104B6E" w:rsidP="00E2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4"/>
        <w:gridCol w:w="6907"/>
      </w:tblGrid>
      <w:tr w:rsidR="00104B6E" w:rsidRPr="00E20102" w:rsidTr="00877398">
        <w:trPr>
          <w:trHeight w:val="1290"/>
        </w:trPr>
        <w:tc>
          <w:tcPr>
            <w:tcW w:w="2802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Основные целевые группы, на которые направлен проект </w:t>
            </w:r>
          </w:p>
          <w:p w:rsidR="00104B6E" w:rsidRPr="00E20102" w:rsidRDefault="00104B6E" w:rsidP="00E20102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7512" w:type="dxa"/>
          </w:tcPr>
          <w:p w:rsidR="00104B6E" w:rsidRPr="00E20102" w:rsidRDefault="004545BC" w:rsidP="00E2010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учащиеся школы, родители, учителя, гости.</w:t>
            </w:r>
          </w:p>
          <w:p w:rsidR="00104B6E" w:rsidRPr="00E20102" w:rsidRDefault="00104B6E" w:rsidP="00E2010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4B6E" w:rsidRPr="00E20102" w:rsidRDefault="00104B6E" w:rsidP="00E2010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2586"/>
        <w:gridCol w:w="6912"/>
      </w:tblGrid>
      <w:tr w:rsidR="00104B6E" w:rsidRPr="00E20102" w:rsidTr="00877398">
        <w:trPr>
          <w:trHeight w:val="1985"/>
        </w:trPr>
        <w:tc>
          <w:tcPr>
            <w:tcW w:w="2586" w:type="dxa"/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>9. Основная цель проекта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912" w:type="dxa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BC" w:rsidRPr="00E20102" w:rsidRDefault="004545BC" w:rsidP="00E20102">
            <w:pPr>
              <w:jc w:val="both"/>
              <w:rPr>
                <w:sz w:val="28"/>
                <w:szCs w:val="28"/>
              </w:rPr>
            </w:pPr>
            <w:r w:rsidRPr="00E20102">
              <w:rPr>
                <w:sz w:val="28"/>
                <w:szCs w:val="28"/>
              </w:rPr>
              <w:t xml:space="preserve"> Оказать помощь </w:t>
            </w:r>
            <w:r w:rsidRPr="00E20102">
              <w:rPr>
                <w:sz w:val="28"/>
                <w:szCs w:val="28"/>
              </w:rPr>
              <w:t xml:space="preserve"> Наталье </w:t>
            </w:r>
            <w:proofErr w:type="spellStart"/>
            <w:r w:rsidRPr="00E20102">
              <w:rPr>
                <w:sz w:val="28"/>
                <w:szCs w:val="28"/>
              </w:rPr>
              <w:t>Барабанщиковой</w:t>
            </w:r>
            <w:proofErr w:type="spellEnd"/>
            <w:proofErr w:type="gramStart"/>
            <w:r w:rsidRPr="00E20102">
              <w:rPr>
                <w:sz w:val="28"/>
                <w:szCs w:val="28"/>
              </w:rPr>
              <w:t xml:space="preserve"> </w:t>
            </w:r>
            <w:r w:rsidRPr="00E20102">
              <w:rPr>
                <w:sz w:val="28"/>
                <w:szCs w:val="28"/>
              </w:rPr>
              <w:t>,</w:t>
            </w:r>
            <w:proofErr w:type="gramEnd"/>
            <w:r w:rsidRPr="00E20102">
              <w:rPr>
                <w:sz w:val="28"/>
                <w:szCs w:val="28"/>
              </w:rPr>
              <w:t xml:space="preserve"> котор</w:t>
            </w:r>
            <w:r w:rsidRPr="00E20102">
              <w:rPr>
                <w:sz w:val="28"/>
                <w:szCs w:val="28"/>
              </w:rPr>
              <w:t>ая</w:t>
            </w:r>
            <w:r w:rsidRPr="00E20102">
              <w:rPr>
                <w:sz w:val="28"/>
                <w:szCs w:val="28"/>
              </w:rPr>
              <w:t xml:space="preserve"> помогают бездомным животным. Подключить к этой помощи как можно больше людей, которые будут</w:t>
            </w:r>
            <w:r w:rsidRPr="00E20102">
              <w:rPr>
                <w:sz w:val="28"/>
                <w:szCs w:val="28"/>
              </w:rPr>
              <w:t xml:space="preserve"> готовы прий</w:t>
            </w:r>
            <w:r w:rsidRPr="00E20102">
              <w:rPr>
                <w:sz w:val="28"/>
                <w:szCs w:val="28"/>
              </w:rPr>
              <w:t>ти на помощь в любую минуту. Дать понять людям,  что «Мы в ответе за тех кого приручили» Антуан</w:t>
            </w:r>
            <w:proofErr w:type="gramStart"/>
            <w:r w:rsidRPr="00E20102">
              <w:rPr>
                <w:sz w:val="28"/>
                <w:szCs w:val="28"/>
              </w:rPr>
              <w:t xml:space="preserve"> Д</w:t>
            </w:r>
            <w:proofErr w:type="gramEnd"/>
            <w:r w:rsidRPr="00E20102">
              <w:rPr>
                <w:sz w:val="28"/>
                <w:szCs w:val="28"/>
              </w:rPr>
              <w:t>е Сент-Экзюпери.</w:t>
            </w:r>
            <w:r w:rsidRPr="00E20102">
              <w:rPr>
                <w:sz w:val="28"/>
                <w:szCs w:val="28"/>
              </w:rPr>
              <w:t xml:space="preserve"> Организовать в школе сбор кормов для животных. </w:t>
            </w:r>
          </w:p>
          <w:p w:rsidR="00104B6E" w:rsidRPr="00E20102" w:rsidRDefault="00104B6E" w:rsidP="00E20102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B6E" w:rsidRPr="00E20102" w:rsidRDefault="00104B6E" w:rsidP="00E2010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0"/>
        <w:gridCol w:w="6951"/>
      </w:tblGrid>
      <w:tr w:rsidR="00104B6E" w:rsidRPr="00E20102" w:rsidTr="00877398">
        <w:tc>
          <w:tcPr>
            <w:tcW w:w="2799" w:type="dxa"/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>10. Задачи проекта</w:t>
            </w: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7480" w:type="dxa"/>
          </w:tcPr>
          <w:p w:rsidR="004545BC" w:rsidRPr="00E20102" w:rsidRDefault="004545BC" w:rsidP="00E20102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20102">
              <w:rPr>
                <w:sz w:val="28"/>
                <w:szCs w:val="28"/>
              </w:rPr>
              <w:t>Собрать команду из волонтеров, которая заинтересуется данным проектом</w:t>
            </w:r>
          </w:p>
          <w:p w:rsidR="004545BC" w:rsidRPr="00E20102" w:rsidRDefault="004545BC" w:rsidP="00E20102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20102">
              <w:rPr>
                <w:sz w:val="28"/>
                <w:szCs w:val="28"/>
              </w:rPr>
              <w:t xml:space="preserve">Познакомить других школьников с этим проектом </w:t>
            </w:r>
          </w:p>
          <w:p w:rsidR="004545BC" w:rsidRPr="00E20102" w:rsidRDefault="004545BC" w:rsidP="00E20102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20102">
              <w:rPr>
                <w:sz w:val="28"/>
                <w:szCs w:val="28"/>
              </w:rPr>
              <w:t>Создать группу в Социальных сетях</w:t>
            </w:r>
          </w:p>
          <w:p w:rsidR="004545BC" w:rsidRPr="00E20102" w:rsidRDefault="004545BC" w:rsidP="00E20102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20102">
              <w:rPr>
                <w:sz w:val="28"/>
                <w:szCs w:val="28"/>
              </w:rPr>
              <w:t xml:space="preserve">Установить </w:t>
            </w:r>
            <w:r w:rsidRPr="00E20102">
              <w:rPr>
                <w:sz w:val="28"/>
                <w:szCs w:val="28"/>
              </w:rPr>
              <w:t>коробку</w:t>
            </w:r>
            <w:r w:rsidRPr="00E20102">
              <w:rPr>
                <w:sz w:val="28"/>
                <w:szCs w:val="28"/>
              </w:rPr>
              <w:t>, в которую желающие будут складывать корм и лекарства для животных</w:t>
            </w:r>
          </w:p>
          <w:p w:rsidR="004545BC" w:rsidRPr="00E20102" w:rsidRDefault="004545BC" w:rsidP="00E20102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20102">
              <w:rPr>
                <w:sz w:val="28"/>
                <w:szCs w:val="28"/>
              </w:rPr>
              <w:t xml:space="preserve">Сделать и повесить </w:t>
            </w:r>
            <w:proofErr w:type="gramStart"/>
            <w:r w:rsidRPr="00E20102">
              <w:rPr>
                <w:sz w:val="28"/>
                <w:szCs w:val="28"/>
              </w:rPr>
              <w:t>плакат</w:t>
            </w:r>
            <w:proofErr w:type="gramEnd"/>
            <w:r w:rsidRPr="00E20102">
              <w:rPr>
                <w:sz w:val="28"/>
                <w:szCs w:val="28"/>
              </w:rPr>
              <w:t xml:space="preserve"> на котором будут размещены фотографии </w:t>
            </w:r>
            <w:r w:rsidRPr="00E20102">
              <w:rPr>
                <w:sz w:val="28"/>
                <w:szCs w:val="28"/>
              </w:rPr>
              <w:t xml:space="preserve">животных, контакты Натальи </w:t>
            </w:r>
            <w:proofErr w:type="spellStart"/>
            <w:r w:rsidRPr="00E20102">
              <w:rPr>
                <w:sz w:val="28"/>
                <w:szCs w:val="28"/>
              </w:rPr>
              <w:t>Барабанщиковой</w:t>
            </w:r>
            <w:proofErr w:type="spellEnd"/>
          </w:p>
          <w:p w:rsidR="004545BC" w:rsidRPr="00E20102" w:rsidRDefault="004545BC" w:rsidP="00E20102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20102">
              <w:rPr>
                <w:sz w:val="28"/>
                <w:szCs w:val="28"/>
              </w:rPr>
              <w:t>Размещать истории бездо</w:t>
            </w:r>
            <w:r w:rsidRPr="00E20102">
              <w:rPr>
                <w:sz w:val="28"/>
                <w:szCs w:val="28"/>
              </w:rPr>
              <w:t>мных животных и искать им новых добрых хозяев</w:t>
            </w:r>
          </w:p>
          <w:p w:rsidR="00104B6E" w:rsidRPr="00E20102" w:rsidRDefault="00104B6E" w:rsidP="00E20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B6E" w:rsidRPr="00E20102" w:rsidRDefault="00104B6E" w:rsidP="00E2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6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"/>
        <w:gridCol w:w="2656"/>
        <w:gridCol w:w="6842"/>
      </w:tblGrid>
      <w:tr w:rsidR="00104B6E" w:rsidRPr="00E20102" w:rsidTr="00877398">
        <w:trPr>
          <w:cantSplit/>
          <w:trHeight w:val="142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after="0" w:line="240" w:lineRule="auto"/>
              <w:ind w:left="0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</w:tc>
      </w:tr>
      <w:tr w:rsidR="00104B6E" w:rsidRPr="00E20102" w:rsidTr="00877398">
        <w:trPr>
          <w:cantSplit/>
          <w:trHeight w:val="142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after="0" w:line="240" w:lineRule="auto"/>
              <w:ind w:left="708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</w:tc>
      </w:tr>
      <w:tr w:rsidR="00104B6E" w:rsidRPr="00E20102" w:rsidTr="00877398">
        <w:trPr>
          <w:cantSplit/>
          <w:trHeight w:val="142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after="0" w:line="240" w:lineRule="auto"/>
              <w:ind w:left="0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after="0" w:line="240" w:lineRule="auto"/>
              <w:ind w:left="708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after="0" w:line="240" w:lineRule="auto"/>
              <w:ind w:left="708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after="0" w:line="240" w:lineRule="auto"/>
              <w:ind w:left="708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after="0" w:line="240" w:lineRule="auto"/>
              <w:ind w:left="0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</w:tc>
      </w:tr>
      <w:tr w:rsidR="00104B6E" w:rsidRPr="00E20102" w:rsidTr="0087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8" w:type="dxa"/>
          <w:trHeight w:val="1017"/>
        </w:trPr>
        <w:tc>
          <w:tcPr>
            <w:tcW w:w="9498" w:type="dxa"/>
            <w:gridSpan w:val="2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Ожидаемые результаты</w:t>
            </w:r>
          </w:p>
          <w:p w:rsidR="00104B6E" w:rsidRPr="00E20102" w:rsidRDefault="00104B6E" w:rsidP="00E20102">
            <w:pPr>
              <w:pStyle w:val="ListParagraph1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104B6E" w:rsidRPr="00E20102" w:rsidRDefault="00104B6E" w:rsidP="00E20102">
            <w:pPr>
              <w:pStyle w:val="ListParagraph1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104B6E" w:rsidRPr="00E20102" w:rsidTr="0087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8" w:type="dxa"/>
        </w:trPr>
        <w:tc>
          <w:tcPr>
            <w:tcW w:w="2656" w:type="dxa"/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</w:t>
            </w: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842" w:type="dxa"/>
          </w:tcPr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before="0" w:after="0" w:line="240" w:lineRule="auto"/>
              <w:ind w:left="0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before="0"/>
              <w:ind w:firstLine="0"/>
              <w:rPr>
                <w:rFonts w:eastAsia="Calibri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 xml:space="preserve"> </w:t>
            </w:r>
          </w:p>
          <w:p w:rsidR="00104B6E" w:rsidRPr="00E20102" w:rsidRDefault="004545BC" w:rsidP="00E20102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before="0"/>
              <w:rPr>
                <w:rFonts w:eastAsia="Calibri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Привлечено 10 волонтёров, почти все учителя школы, родители 8В класса, учащиеся школы</w:t>
            </w:r>
          </w:p>
          <w:p w:rsidR="00104B6E" w:rsidRPr="00E20102" w:rsidRDefault="004545BC" w:rsidP="00E20102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before="0"/>
              <w:rPr>
                <w:rFonts w:eastAsia="Calibri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Собраны лекарства, корма, гигиенические средства</w:t>
            </w:r>
          </w:p>
          <w:p w:rsidR="00104B6E" w:rsidRPr="00E20102" w:rsidRDefault="00104B6E" w:rsidP="00E20102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before="0"/>
              <w:rPr>
                <w:rFonts w:eastAsia="Calibri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Привлечено средств на сумму 7 тыс. рублей</w:t>
            </w:r>
          </w:p>
          <w:p w:rsidR="00104B6E" w:rsidRPr="00E20102" w:rsidRDefault="00104B6E" w:rsidP="00E20102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before="0"/>
              <w:rPr>
                <w:rFonts w:eastAsia="Calibri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Проведено 10 занятий с волонтёрами</w:t>
            </w:r>
          </w:p>
          <w:p w:rsidR="00104B6E" w:rsidRPr="00E20102" w:rsidRDefault="00104B6E" w:rsidP="00E20102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before="0"/>
              <w:rPr>
                <w:rFonts w:eastAsia="Calibri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 xml:space="preserve">Проведены выездные мероприятия </w:t>
            </w:r>
            <w:r w:rsidR="004545BC"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 xml:space="preserve">на дом к Наталье </w:t>
            </w:r>
            <w:proofErr w:type="spellStart"/>
            <w:r w:rsidR="004545BC"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Барабанщиковой</w:t>
            </w:r>
            <w:proofErr w:type="spellEnd"/>
          </w:p>
          <w:p w:rsidR="00104B6E" w:rsidRPr="00E20102" w:rsidRDefault="004545BC" w:rsidP="00E20102">
            <w:pPr>
              <w:pStyle w:val="1"/>
              <w:numPr>
                <w:ilvl w:val="0"/>
                <w:numId w:val="2"/>
              </w:numPr>
              <w:tabs>
                <w:tab w:val="left" w:pos="851"/>
              </w:tabs>
              <w:spacing w:before="0"/>
              <w:rPr>
                <w:rFonts w:eastAsia="Calibri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 xml:space="preserve">Еженедельные посты в </w:t>
            </w:r>
            <w:proofErr w:type="spellStart"/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соц</w:t>
            </w:r>
            <w:r w:rsidR="00104B6E"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сетях</w:t>
            </w:r>
            <w:proofErr w:type="spellEnd"/>
            <w:r w:rsidR="00104B6E"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 xml:space="preserve">, 2 </w:t>
            </w: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 xml:space="preserve">репортажа </w:t>
            </w:r>
            <w:r w:rsidR="00104B6E"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 xml:space="preserve"> на </w:t>
            </w:r>
            <w:proofErr w:type="gramStart"/>
            <w:r w:rsidR="00104B6E"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школьном</w:t>
            </w:r>
            <w:proofErr w:type="gramEnd"/>
            <w:r w:rsidR="00104B6E"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;</w:t>
            </w:r>
          </w:p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before="0" w:after="0" w:line="240" w:lineRule="auto"/>
              <w:ind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</w:tc>
      </w:tr>
      <w:tr w:rsidR="00104B6E" w:rsidRPr="00E20102" w:rsidTr="0087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8" w:type="dxa"/>
        </w:trPr>
        <w:tc>
          <w:tcPr>
            <w:tcW w:w="2656" w:type="dxa"/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показатели</w:t>
            </w: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42" w:type="dxa"/>
          </w:tcPr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before="0" w:after="0" w:line="240" w:lineRule="auto"/>
              <w:ind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before="0" w:after="0" w:line="240" w:lineRule="auto"/>
              <w:ind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</w:p>
          <w:p w:rsidR="004545BC" w:rsidRPr="00E20102" w:rsidRDefault="004545BC" w:rsidP="00E20102">
            <w:pPr>
              <w:ind w:left="360"/>
              <w:jc w:val="both"/>
              <w:rPr>
                <w:sz w:val="28"/>
                <w:szCs w:val="28"/>
              </w:rPr>
            </w:pPr>
            <w:r w:rsidRPr="00E20102">
              <w:rPr>
                <w:rFonts w:eastAsia="Calibri"/>
                <w:color w:val="000000"/>
                <w:sz w:val="28"/>
                <w:szCs w:val="28"/>
                <w:bdr w:val="nil"/>
              </w:rPr>
              <w:t>.</w:t>
            </w:r>
            <w:r w:rsidRPr="00E20102">
              <w:rPr>
                <w:sz w:val="28"/>
                <w:szCs w:val="28"/>
              </w:rPr>
              <w:t xml:space="preserve"> </w:t>
            </w:r>
          </w:p>
          <w:p w:rsidR="00104B6E" w:rsidRPr="00E20102" w:rsidRDefault="004545BC" w:rsidP="00E20102">
            <w:pPr>
              <w:pStyle w:val="1"/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  <w:r w:rsidRPr="00E20102">
              <w:rPr>
                <w:sz w:val="28"/>
                <w:szCs w:val="28"/>
              </w:rPr>
              <w:t>В результате я очень хочу, чтобы в нашем городе появилось ещё больше людей, которые относились бы к таким животным неравнодушно и были готов</w:t>
            </w:r>
            <w:r w:rsidRPr="00E20102">
              <w:rPr>
                <w:sz w:val="28"/>
                <w:szCs w:val="28"/>
              </w:rPr>
              <w:t>ы оказать им помощь, приютить</w:t>
            </w:r>
            <w:proofErr w:type="gramStart"/>
            <w:r w:rsidRPr="00E20102">
              <w:rPr>
                <w:sz w:val="28"/>
                <w:szCs w:val="28"/>
              </w:rPr>
              <w:t xml:space="preserve"> </w:t>
            </w:r>
            <w:r w:rsidRPr="00E20102">
              <w:rPr>
                <w:sz w:val="28"/>
                <w:szCs w:val="28"/>
              </w:rPr>
              <w:t>,</w:t>
            </w:r>
            <w:proofErr w:type="gramEnd"/>
            <w:r w:rsidRPr="00E20102">
              <w:rPr>
                <w:sz w:val="28"/>
                <w:szCs w:val="28"/>
              </w:rPr>
              <w:t xml:space="preserve"> или просто покормить на улице</w:t>
            </w:r>
          </w:p>
        </w:tc>
      </w:tr>
    </w:tbl>
    <w:p w:rsidR="00104B6E" w:rsidRPr="00E20102" w:rsidRDefault="00104B6E" w:rsidP="00E2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104B6E" w:rsidRPr="00E20102" w:rsidTr="00877398">
        <w:trPr>
          <w:trHeight w:val="264"/>
        </w:trPr>
        <w:tc>
          <w:tcPr>
            <w:tcW w:w="9498" w:type="dxa"/>
            <w:shd w:val="clear" w:color="auto" w:fill="C0C0C0"/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>12. Опыт успешной реализации проектов</w:t>
            </w:r>
          </w:p>
        </w:tc>
      </w:tr>
      <w:tr w:rsidR="00104B6E" w:rsidRPr="00E20102" w:rsidTr="00877398">
        <w:trPr>
          <w:trHeight w:val="551"/>
        </w:trPr>
        <w:tc>
          <w:tcPr>
            <w:tcW w:w="9498" w:type="dxa"/>
            <w:shd w:val="clear" w:color="auto" w:fill="auto"/>
          </w:tcPr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before="0" w:after="0" w:line="240" w:lineRule="auto"/>
              <w:ind w:firstLine="0"/>
              <w:rPr>
                <w:b/>
                <w:sz w:val="28"/>
                <w:szCs w:val="28"/>
              </w:rPr>
            </w:pPr>
          </w:p>
          <w:p w:rsidR="00104B6E" w:rsidRPr="00E20102" w:rsidRDefault="004545BC" w:rsidP="00E20102">
            <w:pPr>
              <w:pStyle w:val="1"/>
              <w:tabs>
                <w:tab w:val="left" w:pos="851"/>
              </w:tabs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E20102"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  <w:t xml:space="preserve">Волонтёрский отряд «Мы рядом» успешно реализует проекты: «Связь поколений», «Город бабочек», «Подари улыбку». </w:t>
            </w:r>
          </w:p>
        </w:tc>
      </w:tr>
      <w:tr w:rsidR="00104B6E" w:rsidRPr="00E20102" w:rsidTr="00877398">
        <w:tc>
          <w:tcPr>
            <w:tcW w:w="9498" w:type="dxa"/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Партнеры проекта и собственный вклад </w:t>
            </w:r>
          </w:p>
          <w:p w:rsidR="00104B6E" w:rsidRPr="00E20102" w:rsidRDefault="00104B6E" w:rsidP="00E20102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04B6E" w:rsidRPr="00E20102" w:rsidRDefault="00104B6E" w:rsidP="00E2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102">
        <w:rPr>
          <w:rFonts w:ascii="Times New Roman" w:hAnsi="Times New Roman" w:cs="Times New Roman"/>
          <w:sz w:val="28"/>
          <w:szCs w:val="28"/>
        </w:rPr>
        <w:t xml:space="preserve">   Партнерами проекта являются </w:t>
      </w:r>
      <w:r w:rsidR="00E20102" w:rsidRPr="00E20102">
        <w:rPr>
          <w:rFonts w:ascii="Times New Roman" w:hAnsi="Times New Roman" w:cs="Times New Roman"/>
          <w:sz w:val="28"/>
          <w:szCs w:val="28"/>
        </w:rPr>
        <w:t xml:space="preserve">родители учащихся, учителя </w:t>
      </w:r>
    </w:p>
    <w:p w:rsidR="00E20102" w:rsidRPr="00E20102" w:rsidRDefault="00E20102" w:rsidP="00E2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104B6E" w:rsidRPr="00E20102" w:rsidTr="00877398">
        <w:tc>
          <w:tcPr>
            <w:tcW w:w="9498" w:type="dxa"/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Дальнейшая реализация и </w:t>
            </w:r>
            <w:proofErr w:type="spellStart"/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мультипликативность</w:t>
            </w:r>
            <w:proofErr w:type="spellEnd"/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4B6E" w:rsidRPr="00E20102" w:rsidTr="00877398">
        <w:tc>
          <w:tcPr>
            <w:tcW w:w="9498" w:type="dxa"/>
          </w:tcPr>
          <w:p w:rsidR="00104B6E" w:rsidRPr="00E20102" w:rsidRDefault="00104B6E" w:rsidP="00E20102">
            <w:pPr>
              <w:pStyle w:val="a3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    Проект будет продолжать развиваться благодаря благотворительной помощи предпринимателей </w:t>
            </w:r>
            <w:proofErr w:type="spellStart"/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копина</w:t>
            </w:r>
            <w:proofErr w:type="spellEnd"/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4B6E" w:rsidRPr="00E20102" w:rsidRDefault="00E20102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хочу привлечь к этому проекту и другие волонтёрские отряды. </w:t>
            </w: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    Накопленный опыт мы стараемся передавать волонтерам других городов нашей области, в будущем хотим рассказать об этой практики и в других областях страны при помощи интернета, который в наше время является главной рекламной площадкой.  Наши волонтеры мечтают </w:t>
            </w:r>
            <w:r w:rsidR="00E20102" w:rsidRPr="00E20102">
              <w:rPr>
                <w:rFonts w:ascii="Times New Roman" w:hAnsi="Times New Roman" w:cs="Times New Roman"/>
                <w:sz w:val="28"/>
                <w:szCs w:val="28"/>
              </w:rPr>
              <w:t>с волонтёрами, которые уже имеют подобный опыт.</w:t>
            </w:r>
          </w:p>
          <w:p w:rsidR="00104B6E" w:rsidRPr="00E20102" w:rsidRDefault="00104B6E" w:rsidP="00E20102">
            <w:pPr>
              <w:pStyle w:val="a3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B6E" w:rsidRPr="00E20102" w:rsidTr="0087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15. Информационное сопровождение проекта  </w:t>
            </w: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B6E" w:rsidRPr="00E20102" w:rsidTr="0087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6E" w:rsidRPr="00E20102" w:rsidRDefault="00104B6E" w:rsidP="00E20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   Всю информацию о проекте я выкладываю в группы в </w:t>
            </w:r>
            <w:proofErr w:type="spellStart"/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20102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школы, мы приглашаем местное телевидение и журналистов на мероприятия для распространения информации. Для привлечения спонсоров волонтеры раздают буклеты с подробной информацией и вывешивают баннер с описанием проекта на различных ярмарках проектов, благотворительных встречах и мероприятиях города и школы. Также на различных концертах, фестивалях, встречах города и области волонтеры показывают танец-визитку моего проекта. На различных волонтерских форумах, мастер-классах, конкурсах волонтеры нашего отряда рассказывают о проекте «</w:t>
            </w:r>
            <w:r w:rsidR="00E20102" w:rsidRPr="00E20102">
              <w:rPr>
                <w:rFonts w:ascii="Times New Roman" w:hAnsi="Times New Roman" w:cs="Times New Roman"/>
                <w:sz w:val="28"/>
                <w:szCs w:val="28"/>
              </w:rPr>
              <w:t>Дай лапу, друг</w:t>
            </w:r>
            <w:r w:rsidRPr="00E20102">
              <w:rPr>
                <w:rFonts w:ascii="Times New Roman" w:hAnsi="Times New Roman" w:cs="Times New Roman"/>
                <w:sz w:val="28"/>
                <w:szCs w:val="28"/>
              </w:rPr>
              <w:t>» другим волонтерам и их руководителям.</w:t>
            </w:r>
          </w:p>
        </w:tc>
      </w:tr>
    </w:tbl>
    <w:p w:rsidR="00104B6E" w:rsidRPr="00E20102" w:rsidRDefault="00104B6E" w:rsidP="00E2010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04B6E" w:rsidRPr="00E20102" w:rsidTr="00877398">
        <w:trPr>
          <w:trHeight w:val="60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02">
              <w:rPr>
                <w:rFonts w:ascii="Times New Roman" w:hAnsi="Times New Roman" w:cs="Times New Roman"/>
                <w:b/>
                <w:sz w:val="28"/>
                <w:szCs w:val="28"/>
              </w:rPr>
              <w:t>16.  Приложения и дополнительная информация о проекте</w:t>
            </w:r>
          </w:p>
          <w:p w:rsidR="00104B6E" w:rsidRPr="00E20102" w:rsidRDefault="00104B6E" w:rsidP="00E201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4B6E" w:rsidRPr="00E20102" w:rsidTr="00877398">
        <w:trPr>
          <w:trHeight w:val="128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04B6E" w:rsidRPr="00E20102" w:rsidRDefault="00104B6E" w:rsidP="00E20102">
            <w:pPr>
              <w:pStyle w:val="1"/>
              <w:tabs>
                <w:tab w:val="left" w:pos="851"/>
              </w:tabs>
              <w:spacing w:before="0" w:after="0" w:line="240" w:lineRule="auto"/>
              <w:ind w:left="0" w:firstLine="0"/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</w:pPr>
            <w:r w:rsidRPr="00E20102"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  <w:t xml:space="preserve"> Проект имеет </w:t>
            </w:r>
            <w:r w:rsidR="00E20102" w:rsidRPr="00E20102">
              <w:rPr>
                <w:rFonts w:eastAsia="Calibri"/>
                <w:bCs w:val="0"/>
                <w:color w:val="000000"/>
                <w:sz w:val="28"/>
                <w:szCs w:val="28"/>
                <w:bdr w:val="nil"/>
              </w:rPr>
              <w:t>пока только устную благодарность самой Натальи, учителей и родителей. А это уже немало!</w:t>
            </w:r>
          </w:p>
        </w:tc>
      </w:tr>
    </w:tbl>
    <w:p w:rsidR="00104B6E" w:rsidRPr="00E20102" w:rsidRDefault="00104B6E" w:rsidP="00E20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F8E" w:rsidRPr="00E20102" w:rsidRDefault="00141F8E" w:rsidP="00E20102">
      <w:pPr>
        <w:jc w:val="both"/>
        <w:rPr>
          <w:sz w:val="28"/>
          <w:szCs w:val="28"/>
        </w:rPr>
      </w:pPr>
    </w:p>
    <w:sectPr w:rsidR="00141F8E" w:rsidRPr="00E2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CCB"/>
    <w:multiLevelType w:val="hybridMultilevel"/>
    <w:tmpl w:val="8A848DCA"/>
    <w:lvl w:ilvl="0" w:tplc="B1F8185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9DD"/>
    <w:multiLevelType w:val="hybridMultilevel"/>
    <w:tmpl w:val="5BAE870A"/>
    <w:lvl w:ilvl="0" w:tplc="B1F8185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D2C61"/>
    <w:multiLevelType w:val="hybridMultilevel"/>
    <w:tmpl w:val="7E10A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474C9D"/>
    <w:multiLevelType w:val="hybridMultilevel"/>
    <w:tmpl w:val="500644BE"/>
    <w:lvl w:ilvl="0" w:tplc="A4721D0C">
      <w:start w:val="7"/>
      <w:numFmt w:val="bullet"/>
      <w:lvlText w:val=""/>
      <w:lvlJc w:val="left"/>
      <w:pPr>
        <w:ind w:left="965" w:hanging="360"/>
      </w:pPr>
      <w:rPr>
        <w:rFonts w:ascii="Wingdings" w:eastAsiaTheme="minorHAnsi" w:hAnsi="Wingdings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>
    <w:nsid w:val="6FBF4E7D"/>
    <w:multiLevelType w:val="hybridMultilevel"/>
    <w:tmpl w:val="FFA4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0"/>
    <w:rsid w:val="00104B6E"/>
    <w:rsid w:val="00141F8E"/>
    <w:rsid w:val="003779F2"/>
    <w:rsid w:val="004545BC"/>
    <w:rsid w:val="007D0210"/>
    <w:rsid w:val="007E30E9"/>
    <w:rsid w:val="00E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6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04B6E"/>
    <w:pPr>
      <w:spacing w:before="120" w:after="120" w:line="240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eastAsia="ru-RU"/>
    </w:rPr>
  </w:style>
  <w:style w:type="paragraph" w:customStyle="1" w:styleId="ListParagraph1">
    <w:name w:val="List Paragraph1"/>
    <w:basedOn w:val="a"/>
    <w:uiPriority w:val="99"/>
    <w:rsid w:val="00104B6E"/>
    <w:pPr>
      <w:spacing w:after="160" w:line="259" w:lineRule="auto"/>
      <w:ind w:left="720"/>
      <w:contextualSpacing/>
    </w:pPr>
    <w:rPr>
      <w:rFonts w:ascii="Calibri" w:eastAsia="Calibri" w:hAnsi="Calibri" w:cs="Times New Roman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6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04B6E"/>
    <w:pPr>
      <w:spacing w:before="120" w:after="120" w:line="240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eastAsia="ru-RU"/>
    </w:rPr>
  </w:style>
  <w:style w:type="paragraph" w:customStyle="1" w:styleId="ListParagraph1">
    <w:name w:val="List Paragraph1"/>
    <w:basedOn w:val="a"/>
    <w:uiPriority w:val="99"/>
    <w:rsid w:val="00104B6E"/>
    <w:pPr>
      <w:spacing w:after="160" w:line="259" w:lineRule="auto"/>
      <w:ind w:left="720"/>
      <w:contextualSpacing/>
    </w:pPr>
    <w:rPr>
      <w:rFonts w:ascii="Calibri" w:eastAsia="Calibri" w:hAnsi="Calibri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2020-03-18T12:14:00Z</dcterms:created>
  <dcterms:modified xsi:type="dcterms:W3CDTF">2020-03-18T12:14:00Z</dcterms:modified>
</cp:coreProperties>
</file>