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D1" w:rsidRPr="00332AD1" w:rsidRDefault="00332AD1" w:rsidP="00332AD1">
      <w:pPr>
        <w:pStyle w:val="p3"/>
        <w:shd w:val="clear" w:color="auto" w:fill="FFFFFF"/>
        <w:spacing w:before="0" w:beforeAutospacing="0" w:after="0" w:afterAutospacing="0" w:line="233" w:lineRule="auto"/>
        <w:jc w:val="center"/>
        <w:rPr>
          <w:b/>
          <w:color w:val="FF0000"/>
        </w:rPr>
      </w:pPr>
      <w:r w:rsidRPr="00332AD1">
        <w:rPr>
          <w:b/>
          <w:color w:val="FF0000"/>
        </w:rPr>
        <w:t>АЛАТЫРСКИЙ ФИЛИАЛ</w:t>
      </w:r>
    </w:p>
    <w:p w:rsidR="00332AD1" w:rsidRDefault="00332AD1" w:rsidP="00332AD1">
      <w:pPr>
        <w:pStyle w:val="p3"/>
        <w:shd w:val="clear" w:color="auto" w:fill="FFFFFF"/>
        <w:spacing w:before="0" w:beforeAutospacing="0" w:after="0" w:afterAutospacing="0" w:line="233" w:lineRule="auto"/>
        <w:ind w:firstLine="284"/>
        <w:jc w:val="center"/>
        <w:rPr>
          <w:rFonts w:eastAsia="Times New Roman"/>
          <w:i/>
          <w:lang w:eastAsia="ru-RU"/>
        </w:rPr>
      </w:pPr>
      <w:r w:rsidRPr="00332AD1">
        <w:rPr>
          <w:rFonts w:eastAsia="Times New Roman"/>
          <w:i/>
          <w:lang w:eastAsia="ru-RU"/>
        </w:rPr>
        <w:t xml:space="preserve">(Чувашская Республика, </w:t>
      </w:r>
      <w:proofErr w:type="gramStart"/>
      <w:r w:rsidRPr="00332AD1">
        <w:rPr>
          <w:rFonts w:eastAsia="Times New Roman"/>
          <w:i/>
          <w:lang w:eastAsia="ru-RU"/>
        </w:rPr>
        <w:t>г</w:t>
      </w:r>
      <w:proofErr w:type="gramEnd"/>
      <w:r w:rsidRPr="00332AD1">
        <w:rPr>
          <w:rFonts w:eastAsia="Times New Roman"/>
          <w:i/>
          <w:lang w:eastAsia="ru-RU"/>
        </w:rPr>
        <w:t>. Алатырь, ул. Первомайская, д.70)</w:t>
      </w:r>
    </w:p>
    <w:p w:rsidR="00E700DF" w:rsidRPr="00332AD1" w:rsidRDefault="007F7D57" w:rsidP="00332AD1">
      <w:pPr>
        <w:pStyle w:val="p3"/>
        <w:shd w:val="clear" w:color="auto" w:fill="FFFFFF"/>
        <w:spacing w:before="0" w:beforeAutospacing="0" w:after="0" w:afterAutospacing="0" w:line="233" w:lineRule="auto"/>
        <w:ind w:firstLine="284"/>
        <w:jc w:val="center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 xml:space="preserve"> </w:t>
      </w:r>
    </w:p>
    <w:p w:rsidR="007F7D57" w:rsidRPr="007F7D57" w:rsidRDefault="007F7D57" w:rsidP="007F7D57">
      <w:pPr>
        <w:spacing w:line="233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 xml:space="preserve">4 апреля. </w:t>
      </w:r>
      <w:r w:rsidRPr="007F7D57">
        <w:rPr>
          <w:rFonts w:ascii="Times New Roman" w:hAnsi="Times New Roman" w:cs="Times New Roman"/>
          <w:sz w:val="24"/>
          <w:szCs w:val="24"/>
        </w:rPr>
        <w:t>Интеллектуальная игра</w:t>
      </w:r>
      <w:r w:rsidRPr="007F7D57">
        <w:rPr>
          <w:rFonts w:ascii="Times New Roman" w:hAnsi="Times New Roman" w:cs="Times New Roman"/>
          <w:b/>
          <w:sz w:val="24"/>
          <w:szCs w:val="24"/>
        </w:rPr>
        <w:t xml:space="preserve"> Что? Где? Когда? </w:t>
      </w:r>
      <w:r w:rsidRPr="007F7D5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7F7D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7D57">
        <w:rPr>
          <w:rFonts w:ascii="Times New Roman" w:hAnsi="Times New Roman" w:cs="Times New Roman"/>
          <w:sz w:val="24"/>
          <w:szCs w:val="24"/>
        </w:rPr>
        <w:t xml:space="preserve"> </w:t>
      </w:r>
      <w:r w:rsidRPr="007F7D57">
        <w:rPr>
          <w:rFonts w:ascii="Times New Roman" w:hAnsi="Times New Roman" w:cs="Times New Roman"/>
          <w:color w:val="333333"/>
          <w:sz w:val="24"/>
          <w:szCs w:val="24"/>
        </w:rPr>
        <w:t xml:space="preserve">филиала </w:t>
      </w:r>
      <w:proofErr w:type="spellStart"/>
      <w:r w:rsidRPr="007F7D57">
        <w:rPr>
          <w:rFonts w:ascii="Times New Roman" w:hAnsi="Times New Roman" w:cs="Times New Roman"/>
          <w:color w:val="333333"/>
          <w:sz w:val="24"/>
          <w:szCs w:val="24"/>
        </w:rPr>
        <w:t>СамГУПС</w:t>
      </w:r>
      <w:proofErr w:type="spellEnd"/>
      <w:r w:rsidRPr="007F7D57">
        <w:rPr>
          <w:rFonts w:ascii="Times New Roman" w:hAnsi="Times New Roman" w:cs="Times New Roman"/>
          <w:color w:val="333333"/>
          <w:sz w:val="24"/>
          <w:szCs w:val="24"/>
        </w:rPr>
        <w:t xml:space="preserve"> в 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F7D57">
        <w:rPr>
          <w:rFonts w:ascii="Times New Roman" w:hAnsi="Times New Roman" w:cs="Times New Roman"/>
          <w:color w:val="333333"/>
          <w:sz w:val="24"/>
          <w:szCs w:val="24"/>
        </w:rPr>
        <w:t>Алатыре.</w:t>
      </w:r>
      <w:r w:rsidRPr="007F7D57">
        <w:rPr>
          <w:rFonts w:ascii="Times New Roman" w:hAnsi="Times New Roman" w:cs="Times New Roman"/>
          <w:sz w:val="24"/>
          <w:szCs w:val="24"/>
        </w:rPr>
        <w:t xml:space="preserve"> Музейный комплекс Алатырского филиала. Начало в 11.00.</w:t>
      </w:r>
    </w:p>
    <w:p w:rsidR="00B84B46" w:rsidRPr="007F7D57" w:rsidRDefault="00E700DF" w:rsidP="00B84B46">
      <w:pPr>
        <w:spacing w:line="233" w:lineRule="auto"/>
        <w:ind w:firstLine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 xml:space="preserve">5 апреля. </w:t>
      </w:r>
      <w:r w:rsidRPr="007F7D57">
        <w:rPr>
          <w:rFonts w:ascii="Times New Roman" w:hAnsi="Times New Roman" w:cs="Times New Roman"/>
          <w:sz w:val="24"/>
          <w:szCs w:val="24"/>
        </w:rPr>
        <w:t>Конкурс презентаций, посвящённых</w:t>
      </w:r>
      <w:r w:rsidRPr="007F7D57">
        <w:rPr>
          <w:rFonts w:ascii="Times New Roman" w:eastAsia="Times New Roman" w:hAnsi="Times New Roman" w:cs="Times New Roman"/>
          <w:sz w:val="24"/>
          <w:szCs w:val="24"/>
        </w:rPr>
        <w:t xml:space="preserve"> Году культурного наследия народов России и Году выдающихся земляков в Чувашской республике</w:t>
      </w:r>
      <w:r w:rsidR="00B84B46" w:rsidRPr="007F7D57">
        <w:rPr>
          <w:rFonts w:ascii="Times New Roman" w:eastAsia="Times New Roman" w:hAnsi="Times New Roman" w:cs="Times New Roman"/>
          <w:sz w:val="24"/>
          <w:szCs w:val="24"/>
        </w:rPr>
        <w:t xml:space="preserve"> «Славная земля – Славные люди» (Для </w:t>
      </w:r>
      <w:r w:rsidR="00B84B46" w:rsidRPr="007F7D57">
        <w:rPr>
          <w:rFonts w:ascii="Times New Roman" w:hAnsi="Times New Roman" w:cs="Times New Roman"/>
          <w:spacing w:val="-6"/>
          <w:sz w:val="24"/>
          <w:szCs w:val="24"/>
        </w:rPr>
        <w:t>обучающихся 1-2 курсов Алатырского филиала ФГБОУ</w:t>
      </w:r>
      <w:r w:rsidR="00973E11" w:rsidRPr="007F7D5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84B46" w:rsidRPr="007F7D57">
        <w:rPr>
          <w:rFonts w:ascii="Times New Roman" w:hAnsi="Times New Roman" w:cs="Times New Roman"/>
          <w:spacing w:val="-6"/>
          <w:sz w:val="24"/>
          <w:szCs w:val="24"/>
        </w:rPr>
        <w:t>ВО «ЧГУ им. И.Н. Ульянова») Ауд. 205. Начало в 11.00.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 xml:space="preserve">7 апреля. </w:t>
      </w:r>
      <w:r w:rsidRPr="007F7D57">
        <w:rPr>
          <w:rFonts w:ascii="Times New Roman" w:hAnsi="Times New Roman" w:cs="Times New Roman"/>
          <w:sz w:val="24"/>
          <w:szCs w:val="24"/>
        </w:rPr>
        <w:t>Торжественное открытие Конференции. Пленарное заседание. Актовый зал Алатырского филиала. Начало в 10.00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>7 апреля</w:t>
      </w:r>
      <w:r w:rsidRPr="007F7D57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  <w:r w:rsidRPr="007F7D57">
        <w:rPr>
          <w:rFonts w:ascii="Times New Roman" w:hAnsi="Times New Roman" w:cs="Times New Roman"/>
          <w:spacing w:val="-4"/>
          <w:sz w:val="24"/>
          <w:szCs w:val="24"/>
        </w:rPr>
        <w:t xml:space="preserve"> Секция «Литература, искусство и язык в современном мире» (для обучающихся </w:t>
      </w:r>
      <w:r w:rsidR="00D60866" w:rsidRPr="007F7D57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7F7D57">
        <w:rPr>
          <w:rFonts w:ascii="Times New Roman" w:hAnsi="Times New Roman" w:cs="Times New Roman"/>
          <w:spacing w:val="-4"/>
          <w:sz w:val="24"/>
          <w:szCs w:val="24"/>
        </w:rPr>
        <w:t>-11 классов средних общеобразовательных школ, обучающихся ССУЗов, обучающихся ВУЗов). Ауд. 101. Начало в 11.00.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>7 апреля.</w:t>
      </w:r>
      <w:r w:rsidRPr="007F7D57">
        <w:rPr>
          <w:rFonts w:ascii="Times New Roman" w:hAnsi="Times New Roman" w:cs="Times New Roman"/>
          <w:sz w:val="24"/>
          <w:szCs w:val="24"/>
        </w:rPr>
        <w:t xml:space="preserve"> Секция «Экология и технологии» (для обучающихся </w:t>
      </w:r>
      <w:r w:rsidR="00D60866" w:rsidRPr="007F7D57">
        <w:rPr>
          <w:rFonts w:ascii="Times New Roman" w:hAnsi="Times New Roman" w:cs="Times New Roman"/>
          <w:spacing w:val="-4"/>
          <w:sz w:val="24"/>
          <w:szCs w:val="24"/>
        </w:rPr>
        <w:t xml:space="preserve">8-11 классов </w:t>
      </w:r>
      <w:r w:rsidRPr="007F7D57">
        <w:rPr>
          <w:rFonts w:ascii="Times New Roman" w:hAnsi="Times New Roman" w:cs="Times New Roman"/>
          <w:sz w:val="24"/>
          <w:szCs w:val="24"/>
        </w:rPr>
        <w:t>средних общеобразовательных школ, обучающихся ССУЗов, обучающихся ВУЗов). Ауд. 204. Начало в 11.00.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 xml:space="preserve">7 апреля. </w:t>
      </w:r>
      <w:r w:rsidRPr="007F7D57">
        <w:rPr>
          <w:rFonts w:ascii="Times New Roman" w:hAnsi="Times New Roman" w:cs="Times New Roman"/>
          <w:sz w:val="24"/>
          <w:szCs w:val="24"/>
        </w:rPr>
        <w:t xml:space="preserve">Секция «Экономика и общественное развитие» (для обучающихся </w:t>
      </w:r>
      <w:r w:rsidR="00D60866" w:rsidRPr="007F7D57">
        <w:rPr>
          <w:rFonts w:ascii="Times New Roman" w:hAnsi="Times New Roman" w:cs="Times New Roman"/>
          <w:spacing w:val="-4"/>
          <w:sz w:val="24"/>
          <w:szCs w:val="24"/>
        </w:rPr>
        <w:t>8-11 классов</w:t>
      </w:r>
      <w:r w:rsidRPr="007F7D57">
        <w:rPr>
          <w:rFonts w:ascii="Times New Roman" w:hAnsi="Times New Roman" w:cs="Times New Roman"/>
          <w:sz w:val="24"/>
          <w:szCs w:val="24"/>
        </w:rPr>
        <w:t xml:space="preserve"> средних общеобразовательных школ, обучающихся ССУЗов, обучающихся ВУЗов). Ауд. 102. Начало в 11.00.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>7 апреля</w:t>
      </w:r>
      <w:r w:rsidRPr="007F7D57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  <w:r w:rsidRPr="007F7D57">
        <w:rPr>
          <w:rFonts w:ascii="Times New Roman" w:hAnsi="Times New Roman" w:cs="Times New Roman"/>
          <w:spacing w:val="-6"/>
          <w:sz w:val="24"/>
          <w:szCs w:val="24"/>
        </w:rPr>
        <w:t xml:space="preserve"> Секция «Информационные технологии и программирование» (для обучающихся </w:t>
      </w:r>
      <w:r w:rsidR="00D60866" w:rsidRPr="007F7D57">
        <w:rPr>
          <w:rFonts w:ascii="Times New Roman" w:hAnsi="Times New Roman" w:cs="Times New Roman"/>
          <w:spacing w:val="-6"/>
          <w:sz w:val="24"/>
          <w:szCs w:val="24"/>
        </w:rPr>
        <w:t>8</w:t>
      </w:r>
      <w:r w:rsidRPr="007F7D57">
        <w:rPr>
          <w:rFonts w:ascii="Times New Roman" w:hAnsi="Times New Roman" w:cs="Times New Roman"/>
          <w:spacing w:val="-6"/>
          <w:sz w:val="24"/>
          <w:szCs w:val="24"/>
        </w:rPr>
        <w:t>-11 классов средних общеобразовательных школ, обучающихся ССУЗов, обучающихся ВУЗов). Ауд. 205. Начало в 11.00.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>7 апреля.</w:t>
      </w:r>
      <w:r w:rsidRPr="007F7D57">
        <w:rPr>
          <w:rFonts w:ascii="Times New Roman" w:hAnsi="Times New Roman" w:cs="Times New Roman"/>
          <w:sz w:val="24"/>
          <w:szCs w:val="24"/>
        </w:rPr>
        <w:t xml:space="preserve"> Секция «Естественные науки» (для обучающихся </w:t>
      </w:r>
      <w:r w:rsidR="00D60866" w:rsidRPr="007F7D57">
        <w:rPr>
          <w:rFonts w:ascii="Times New Roman" w:hAnsi="Times New Roman" w:cs="Times New Roman"/>
          <w:sz w:val="24"/>
          <w:szCs w:val="24"/>
        </w:rPr>
        <w:t>8</w:t>
      </w:r>
      <w:r w:rsidRPr="007F7D57">
        <w:rPr>
          <w:rFonts w:ascii="Times New Roman" w:hAnsi="Times New Roman" w:cs="Times New Roman"/>
          <w:sz w:val="24"/>
          <w:szCs w:val="24"/>
        </w:rPr>
        <w:t>-11 классов средних общеобразовательных школ, обучающихся ССУЗов, обучающихся ВУЗов). Ауд. 104. Начало в 11.00.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>7 апреля.</w:t>
      </w:r>
      <w:r w:rsidRPr="007F7D57">
        <w:rPr>
          <w:rFonts w:ascii="Times New Roman" w:hAnsi="Times New Roman" w:cs="Times New Roman"/>
          <w:sz w:val="24"/>
          <w:szCs w:val="24"/>
        </w:rPr>
        <w:t xml:space="preserve"> Секция «Актуальные проблемы права в современном Российском обществе» (для обучающихся </w:t>
      </w:r>
      <w:r w:rsidR="00D60866" w:rsidRPr="007F7D57">
        <w:rPr>
          <w:rFonts w:ascii="Times New Roman" w:hAnsi="Times New Roman" w:cs="Times New Roman"/>
          <w:sz w:val="24"/>
          <w:szCs w:val="24"/>
        </w:rPr>
        <w:t>8</w:t>
      </w:r>
      <w:r w:rsidRPr="007F7D57">
        <w:rPr>
          <w:rFonts w:ascii="Times New Roman" w:hAnsi="Times New Roman" w:cs="Times New Roman"/>
          <w:sz w:val="24"/>
          <w:szCs w:val="24"/>
        </w:rPr>
        <w:t>-11 классов средних общеобразовательных школ, обучающихся ССУЗов, обучающихся ВУЗов). Ауд. 105. Начало в 11.00.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>7 апреля.</w:t>
      </w:r>
      <w:r w:rsidRPr="007F7D57">
        <w:rPr>
          <w:rFonts w:ascii="Times New Roman" w:hAnsi="Times New Roman" w:cs="Times New Roman"/>
          <w:sz w:val="24"/>
          <w:szCs w:val="24"/>
        </w:rPr>
        <w:t xml:space="preserve"> Секция «Проблемы взаимодейств</w:t>
      </w:r>
      <w:r w:rsidR="00D60866" w:rsidRPr="007F7D57">
        <w:rPr>
          <w:rFonts w:ascii="Times New Roman" w:hAnsi="Times New Roman" w:cs="Times New Roman"/>
          <w:sz w:val="24"/>
          <w:szCs w:val="24"/>
        </w:rPr>
        <w:t>ия в социуме» (для обучающихся 8</w:t>
      </w:r>
      <w:r w:rsidRPr="007F7D57">
        <w:rPr>
          <w:rFonts w:ascii="Times New Roman" w:hAnsi="Times New Roman" w:cs="Times New Roman"/>
          <w:sz w:val="24"/>
          <w:szCs w:val="24"/>
        </w:rPr>
        <w:t>-11 классов средних общеобразовательных школ, обучающихся ССУЗов, обучающихся ВУЗов). Ауд. 202. Начало в 11.00.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 xml:space="preserve">7 апреля. </w:t>
      </w:r>
      <w:r w:rsidRPr="007F7D57">
        <w:rPr>
          <w:rFonts w:ascii="Times New Roman" w:hAnsi="Times New Roman" w:cs="Times New Roman"/>
          <w:sz w:val="24"/>
          <w:szCs w:val="24"/>
        </w:rPr>
        <w:t>Секция «</w:t>
      </w:r>
      <w:r w:rsidR="009844DF" w:rsidRPr="007F7D57">
        <w:rPr>
          <w:rFonts w:ascii="Times New Roman" w:hAnsi="Times New Roman" w:cs="Times New Roman"/>
          <w:sz w:val="24"/>
          <w:szCs w:val="24"/>
        </w:rPr>
        <w:t>Региональная история</w:t>
      </w:r>
      <w:r w:rsidRPr="007F7D57">
        <w:rPr>
          <w:rFonts w:ascii="Times New Roman" w:hAnsi="Times New Roman" w:cs="Times New Roman"/>
          <w:sz w:val="24"/>
          <w:szCs w:val="24"/>
        </w:rPr>
        <w:t xml:space="preserve">» (для обучающихся </w:t>
      </w:r>
      <w:r w:rsidR="00D60866" w:rsidRPr="007F7D57">
        <w:rPr>
          <w:rFonts w:ascii="Times New Roman" w:hAnsi="Times New Roman" w:cs="Times New Roman"/>
          <w:sz w:val="24"/>
          <w:szCs w:val="24"/>
        </w:rPr>
        <w:t>8</w:t>
      </w:r>
      <w:r w:rsidRPr="007F7D57">
        <w:rPr>
          <w:rFonts w:ascii="Times New Roman" w:hAnsi="Times New Roman" w:cs="Times New Roman"/>
          <w:sz w:val="24"/>
          <w:szCs w:val="24"/>
        </w:rPr>
        <w:t>-11 классов средних общеобразовательных школ, обучающихся ССУЗов, обучающихся ВУЗов). Музейный комплекс Алатырского филиала. Начало в 11.00.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D57">
        <w:rPr>
          <w:rFonts w:ascii="Times New Roman" w:hAnsi="Times New Roman" w:cs="Times New Roman"/>
          <w:b/>
          <w:sz w:val="24"/>
          <w:szCs w:val="24"/>
        </w:rPr>
        <w:t>7 апреля.</w:t>
      </w:r>
      <w:r w:rsidRPr="007F7D57">
        <w:rPr>
          <w:rFonts w:ascii="Times New Roman" w:hAnsi="Times New Roman" w:cs="Times New Roman"/>
          <w:sz w:val="24"/>
          <w:szCs w:val="24"/>
        </w:rPr>
        <w:t xml:space="preserve"> Секция «История» (для обучающихся </w:t>
      </w:r>
      <w:r w:rsidR="00D60866" w:rsidRPr="007F7D57">
        <w:rPr>
          <w:rFonts w:ascii="Times New Roman" w:hAnsi="Times New Roman" w:cs="Times New Roman"/>
          <w:sz w:val="24"/>
          <w:szCs w:val="24"/>
        </w:rPr>
        <w:t>8</w:t>
      </w:r>
      <w:r w:rsidRPr="007F7D57">
        <w:rPr>
          <w:rFonts w:ascii="Times New Roman" w:hAnsi="Times New Roman" w:cs="Times New Roman"/>
          <w:sz w:val="24"/>
          <w:szCs w:val="24"/>
        </w:rPr>
        <w:t>-11 классов средних общеобразовательных школ, обучающихся ССУЗов, обучающихся ВУЗов). Ауд. 103. Начало в 11.00.</w:t>
      </w:r>
    </w:p>
    <w:p w:rsidR="00332AD1" w:rsidRPr="007F7D57" w:rsidRDefault="00332AD1" w:rsidP="00332AD1">
      <w:pPr>
        <w:spacing w:line="233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D57">
        <w:rPr>
          <w:rFonts w:ascii="Times New Roman" w:hAnsi="Times New Roman" w:cs="Times New Roman"/>
          <w:b/>
          <w:i/>
          <w:sz w:val="24"/>
          <w:szCs w:val="24"/>
        </w:rPr>
        <w:t>Ответственные за проведение мероприятий</w:t>
      </w:r>
      <w:r w:rsidRPr="007F7D57">
        <w:rPr>
          <w:rFonts w:ascii="Times New Roman" w:hAnsi="Times New Roman" w:cs="Times New Roman"/>
          <w:sz w:val="24"/>
          <w:szCs w:val="24"/>
        </w:rPr>
        <w:t xml:space="preserve"> –</w:t>
      </w:r>
      <w:r w:rsidR="00D56884" w:rsidRPr="007F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D57">
        <w:rPr>
          <w:rFonts w:ascii="Times New Roman" w:hAnsi="Times New Roman" w:cs="Times New Roman"/>
          <w:i/>
          <w:sz w:val="24"/>
          <w:szCs w:val="24"/>
        </w:rPr>
        <w:t>Паравина</w:t>
      </w:r>
      <w:proofErr w:type="spellEnd"/>
      <w:r w:rsidRPr="007F7D57">
        <w:rPr>
          <w:rFonts w:ascii="Times New Roman" w:hAnsi="Times New Roman" w:cs="Times New Roman"/>
          <w:i/>
          <w:sz w:val="24"/>
          <w:szCs w:val="24"/>
        </w:rPr>
        <w:t xml:space="preserve"> Марина Николаевна</w:t>
      </w:r>
      <w:r w:rsidRPr="007F7D57">
        <w:rPr>
          <w:rFonts w:ascii="Times New Roman" w:hAnsi="Times New Roman" w:cs="Times New Roman"/>
          <w:sz w:val="24"/>
          <w:szCs w:val="24"/>
        </w:rPr>
        <w:t xml:space="preserve"> – заместитель декана Алатырского филиала по научной работе; </w:t>
      </w:r>
      <w:r w:rsidRPr="007F7D57">
        <w:rPr>
          <w:rFonts w:ascii="Times New Roman" w:hAnsi="Times New Roman" w:cs="Times New Roman"/>
          <w:i/>
          <w:sz w:val="24"/>
          <w:szCs w:val="24"/>
        </w:rPr>
        <w:t>Немкова Мария Павловна</w:t>
      </w:r>
      <w:r w:rsidRPr="007F7D57">
        <w:rPr>
          <w:rFonts w:ascii="Times New Roman" w:hAnsi="Times New Roman" w:cs="Times New Roman"/>
          <w:sz w:val="24"/>
          <w:szCs w:val="24"/>
        </w:rPr>
        <w:t xml:space="preserve"> – заместитель декана Алатырского филиала по учебной работе; </w:t>
      </w:r>
      <w:proofErr w:type="spellStart"/>
      <w:r w:rsidRPr="007F7D57">
        <w:rPr>
          <w:rFonts w:ascii="Times New Roman" w:hAnsi="Times New Roman" w:cs="Times New Roman"/>
          <w:i/>
          <w:sz w:val="24"/>
          <w:szCs w:val="24"/>
        </w:rPr>
        <w:t>Лукишина</w:t>
      </w:r>
      <w:proofErr w:type="spellEnd"/>
      <w:r w:rsidRPr="007F7D57">
        <w:rPr>
          <w:rFonts w:ascii="Times New Roman" w:hAnsi="Times New Roman" w:cs="Times New Roman"/>
          <w:i/>
          <w:sz w:val="24"/>
          <w:szCs w:val="24"/>
        </w:rPr>
        <w:t xml:space="preserve"> Светлана Александровна</w:t>
      </w:r>
      <w:r w:rsidRPr="007F7D57">
        <w:rPr>
          <w:rFonts w:ascii="Times New Roman" w:hAnsi="Times New Roman" w:cs="Times New Roman"/>
          <w:sz w:val="24"/>
          <w:szCs w:val="24"/>
        </w:rPr>
        <w:t xml:space="preserve"> – заместитель директора Алатырского филиала. </w:t>
      </w:r>
      <w:r w:rsidR="005D61B2" w:rsidRPr="007F7D57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4" w:history="1">
        <w:r w:rsidR="005D61B2" w:rsidRPr="007F7D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alat_chuvsu@mail.ru</w:t>
        </w:r>
      </w:hyperlink>
      <w:r w:rsidR="005D61B2" w:rsidRPr="007F7D57">
        <w:rPr>
          <w:rFonts w:ascii="Times New Roman" w:hAnsi="Times New Roman" w:cs="Times New Roman"/>
          <w:sz w:val="24"/>
          <w:szCs w:val="24"/>
        </w:rPr>
        <w:t xml:space="preserve"> </w:t>
      </w:r>
      <w:r w:rsidR="00B84B46" w:rsidRPr="007F7D57">
        <w:rPr>
          <w:rFonts w:ascii="Times New Roman" w:hAnsi="Times New Roman" w:cs="Times New Roman"/>
          <w:sz w:val="24"/>
          <w:szCs w:val="24"/>
        </w:rPr>
        <w:t>Тел. 88353122075</w:t>
      </w:r>
    </w:p>
    <w:p w:rsidR="00E700DF" w:rsidRPr="005D61B2" w:rsidRDefault="00E700DF" w:rsidP="00E700DF">
      <w:pPr>
        <w:spacing w:line="233" w:lineRule="auto"/>
        <w:ind w:firstLine="284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  <w:r w:rsidRPr="005D61B2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Мероприятия для школьников</w:t>
      </w:r>
    </w:p>
    <w:p w:rsidR="005D61B2" w:rsidRPr="005D61B2" w:rsidRDefault="005D61B2" w:rsidP="005D61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D61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 4 </w:t>
      </w:r>
      <w:r w:rsidRPr="005D61B2">
        <w:rPr>
          <w:rFonts w:ascii="Times New Roman" w:hAnsi="Times New Roman" w:cs="Times New Roman"/>
          <w:sz w:val="24"/>
          <w:szCs w:val="24"/>
        </w:rPr>
        <w:t>по</w:t>
      </w:r>
      <w:r w:rsidRPr="005D61B2">
        <w:rPr>
          <w:rFonts w:ascii="Times New Roman" w:hAnsi="Times New Roman" w:cs="Times New Roman"/>
          <w:b/>
          <w:sz w:val="24"/>
          <w:szCs w:val="24"/>
        </w:rPr>
        <w:t xml:space="preserve"> 8 апреля.</w:t>
      </w:r>
      <w:r w:rsidRPr="005D61B2">
        <w:rPr>
          <w:rFonts w:ascii="Times New Roman" w:hAnsi="Times New Roman" w:cs="Times New Roman"/>
          <w:sz w:val="24"/>
          <w:szCs w:val="24"/>
        </w:rPr>
        <w:t xml:space="preserve"> Проведение турнира по шахматам среди школьников  </w:t>
      </w:r>
      <w:proofErr w:type="gramStart"/>
      <w:r w:rsidRPr="005D61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D61B2">
        <w:rPr>
          <w:rFonts w:ascii="Times New Roman" w:hAnsi="Times New Roman" w:cs="Times New Roman"/>
          <w:sz w:val="24"/>
          <w:szCs w:val="24"/>
        </w:rPr>
        <w:t>. Алатыря. Учебная аудитория 104.</w:t>
      </w:r>
      <w:r w:rsidRPr="005D61B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Начало в 1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  <w:r w:rsidRPr="005D61B2">
        <w:rPr>
          <w:rFonts w:ascii="Times New Roman" w:eastAsia="MS Mincho" w:hAnsi="Times New Roman" w:cs="Times New Roman"/>
          <w:sz w:val="24"/>
          <w:szCs w:val="24"/>
          <w:lang w:eastAsia="ja-JP"/>
        </w:rPr>
        <w:t>.00.</w:t>
      </w:r>
    </w:p>
    <w:p w:rsidR="005D61B2" w:rsidRPr="005D61B2" w:rsidRDefault="005D61B2" w:rsidP="005D61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D61B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6 апреля. </w:t>
      </w:r>
      <w:r w:rsidRPr="005D61B2">
        <w:rPr>
          <w:rFonts w:ascii="Times New Roman" w:eastAsia="MS Mincho" w:hAnsi="Times New Roman" w:cs="Times New Roman"/>
          <w:sz w:val="24"/>
          <w:szCs w:val="24"/>
          <w:lang w:eastAsia="ja-JP"/>
        </w:rPr>
        <w:t>Конкурс учебных проектов по программированию  среди школьников</w:t>
      </w:r>
      <w:r w:rsidR="00BA4FA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5D61B2">
        <w:rPr>
          <w:rFonts w:ascii="Times New Roman" w:eastAsia="MS Mincho" w:hAnsi="Times New Roman" w:cs="Times New Roman"/>
          <w:sz w:val="24"/>
          <w:szCs w:val="24"/>
          <w:lang w:eastAsia="ja-JP"/>
        </w:rPr>
        <w:t>г</w:t>
      </w:r>
      <w:proofErr w:type="gramEnd"/>
      <w:r w:rsidRPr="005D61B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Алатыря. </w:t>
      </w:r>
      <w:r w:rsidRPr="005D61B2">
        <w:rPr>
          <w:rFonts w:ascii="Times New Roman" w:hAnsi="Times New Roman" w:cs="Times New Roman"/>
          <w:sz w:val="24"/>
          <w:szCs w:val="24"/>
        </w:rPr>
        <w:t>Учебная аудитория 205.</w:t>
      </w:r>
      <w:r w:rsidRPr="005D61B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Начало в 14.00.</w:t>
      </w:r>
    </w:p>
    <w:p w:rsidR="005D61B2" w:rsidRPr="005D61B2" w:rsidRDefault="005D61B2" w:rsidP="005D61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D61B2">
        <w:rPr>
          <w:rFonts w:ascii="Times New Roman" w:hAnsi="Times New Roman" w:cs="Times New Roman"/>
          <w:b/>
          <w:sz w:val="24"/>
          <w:szCs w:val="24"/>
        </w:rPr>
        <w:t>Ответственные</w:t>
      </w:r>
      <w:proofErr w:type="gramEnd"/>
      <w:r w:rsidRPr="005D61B2">
        <w:rPr>
          <w:rFonts w:ascii="Times New Roman" w:hAnsi="Times New Roman" w:cs="Times New Roman"/>
          <w:b/>
          <w:sz w:val="24"/>
          <w:szCs w:val="24"/>
        </w:rPr>
        <w:t xml:space="preserve"> за проведение мероприятий </w:t>
      </w:r>
      <w:r w:rsidRPr="005D61B2">
        <w:rPr>
          <w:rFonts w:ascii="Times New Roman" w:eastAsia="Times New Roman" w:hAnsi="Times New Roman" w:cs="Times New Roman"/>
          <w:spacing w:val="-7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61B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Немкова Мария Павловна, </w:t>
      </w:r>
      <w:proofErr w:type="spellStart"/>
      <w:r w:rsidRPr="005D61B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Пиняев</w:t>
      </w:r>
      <w:proofErr w:type="spellEnd"/>
      <w:r w:rsidRPr="005D61B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Александр Михайлович</w:t>
      </w:r>
      <w:r w:rsidRPr="005D6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1B2">
        <w:rPr>
          <w:rFonts w:ascii="Times New Roman" w:hAnsi="Times New Roman" w:cs="Times New Roman"/>
          <w:i/>
          <w:sz w:val="24"/>
          <w:szCs w:val="24"/>
        </w:rPr>
        <w:t>Паравина</w:t>
      </w:r>
      <w:proofErr w:type="spellEnd"/>
      <w:r w:rsidRPr="005D61B2">
        <w:rPr>
          <w:rFonts w:ascii="Times New Roman" w:hAnsi="Times New Roman" w:cs="Times New Roman"/>
          <w:i/>
          <w:sz w:val="24"/>
          <w:szCs w:val="24"/>
        </w:rPr>
        <w:t xml:space="preserve"> Марина Николаевна,</w:t>
      </w:r>
      <w:r w:rsidRPr="005D61B2">
        <w:rPr>
          <w:rFonts w:ascii="Times New Roman" w:hAnsi="Times New Roman" w:cs="Times New Roman"/>
          <w:sz w:val="24"/>
          <w:szCs w:val="24"/>
        </w:rPr>
        <w:t xml:space="preserve"> научный руководитель СНО филиала. </w:t>
      </w:r>
      <w:proofErr w:type="spellStart"/>
      <w:proofErr w:type="gramStart"/>
      <w:r w:rsidRPr="005D61B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D61B2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5D61B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5D61B2">
          <w:rPr>
            <w:rFonts w:ascii="Times New Roman" w:hAnsi="Times New Roman" w:cs="Times New Roman"/>
            <w:sz w:val="24"/>
            <w:szCs w:val="24"/>
          </w:rPr>
          <w:t>alat_chuvsu@mail.ru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Тел.  88353122075</w:t>
      </w:r>
    </w:p>
    <w:p w:rsidR="00DD53F5" w:rsidRPr="005D61B2" w:rsidRDefault="00DD53F5">
      <w:pPr>
        <w:rPr>
          <w:rFonts w:ascii="Times New Roman" w:hAnsi="Times New Roman" w:cs="Times New Roman"/>
          <w:sz w:val="24"/>
          <w:szCs w:val="24"/>
        </w:rPr>
      </w:pPr>
    </w:p>
    <w:sectPr w:rsidR="00DD53F5" w:rsidRPr="005D61B2" w:rsidSect="0027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2AD1"/>
    <w:rsid w:val="00023BFB"/>
    <w:rsid w:val="0019497C"/>
    <w:rsid w:val="00277476"/>
    <w:rsid w:val="00282394"/>
    <w:rsid w:val="00332AD1"/>
    <w:rsid w:val="003B22FA"/>
    <w:rsid w:val="003F6611"/>
    <w:rsid w:val="00517D94"/>
    <w:rsid w:val="005D61B2"/>
    <w:rsid w:val="007F7D57"/>
    <w:rsid w:val="00973E11"/>
    <w:rsid w:val="009844DF"/>
    <w:rsid w:val="00B84B46"/>
    <w:rsid w:val="00BA4FAE"/>
    <w:rsid w:val="00D51A0E"/>
    <w:rsid w:val="00D56884"/>
    <w:rsid w:val="00D60866"/>
    <w:rsid w:val="00DD53F5"/>
    <w:rsid w:val="00E7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32AD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3">
    <w:name w:val="Hyperlink"/>
    <w:rsid w:val="00E700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t_chuvsu@mail.ru" TargetMode="External"/><Relationship Id="rId4" Type="http://schemas.openxmlformats.org/officeDocument/2006/relationships/hyperlink" Target="mailto:alat_chuv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studsovet</cp:lastModifiedBy>
  <cp:revision>22</cp:revision>
  <dcterms:created xsi:type="dcterms:W3CDTF">2022-03-11T11:05:00Z</dcterms:created>
  <dcterms:modified xsi:type="dcterms:W3CDTF">2022-03-25T07:22:00Z</dcterms:modified>
</cp:coreProperties>
</file>