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E28" w:rsidRDefault="000A5390">
      <w:pPr>
        <w:pStyle w:val="a3"/>
        <w:spacing w:before="4"/>
        <w:ind w:left="0"/>
        <w:jc w:val="left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536180" cy="1068171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8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E28" w:rsidRDefault="00B14E28">
      <w:pPr>
        <w:rPr>
          <w:sz w:val="17"/>
        </w:rPr>
        <w:sectPr w:rsidR="00B14E28">
          <w:type w:val="continuous"/>
          <w:pgSz w:w="11910" w:h="16840"/>
          <w:pgMar w:top="1920" w:right="717" w:bottom="280" w:left="1300" w:header="720" w:footer="720" w:gutter="0"/>
          <w:cols w:space="720"/>
        </w:sectPr>
      </w:pPr>
    </w:p>
    <w:p w:rsidR="00B14E28" w:rsidRDefault="000A5390">
      <w:pPr>
        <w:pStyle w:val="1"/>
        <w:numPr>
          <w:ilvl w:val="0"/>
          <w:numId w:val="10"/>
        </w:numPr>
        <w:tabs>
          <w:tab w:val="left" w:pos="1537"/>
        </w:tabs>
        <w:spacing w:before="67"/>
        <w:ind w:left="1537" w:hanging="712"/>
        <w:jc w:val="both"/>
      </w:pPr>
      <w:r>
        <w:rPr>
          <w:spacing w:val="-2"/>
        </w:rPr>
        <w:lastRenderedPageBreak/>
        <w:t>ОПИСАНИЕ СОБЫТИЯ</w:t>
      </w:r>
    </w:p>
    <w:p w:rsidR="00B14E28" w:rsidRDefault="000A5390">
      <w:pPr>
        <w:pStyle w:val="a3"/>
        <w:spacing w:before="169" w:line="360" w:lineRule="auto"/>
        <w:ind w:right="129" w:firstLine="569"/>
      </w:pPr>
      <w:r>
        <w:t>Всероссийская</w:t>
      </w:r>
      <w:r>
        <w:rPr>
          <w:spacing w:val="40"/>
        </w:rPr>
        <w:t xml:space="preserve">  </w:t>
      </w:r>
      <w:r>
        <w:t>акция</w:t>
      </w:r>
      <w:r>
        <w:rPr>
          <w:spacing w:val="40"/>
        </w:rPr>
        <w:t xml:space="preserve">  </w:t>
      </w:r>
      <w:r>
        <w:t>«Свеча</w:t>
      </w:r>
      <w:r>
        <w:rPr>
          <w:spacing w:val="40"/>
        </w:rPr>
        <w:t xml:space="preserve">  </w:t>
      </w:r>
      <w:r>
        <w:t>Памяти»</w:t>
      </w:r>
      <w:r>
        <w:rPr>
          <w:spacing w:val="39"/>
        </w:rPr>
        <w:t xml:space="preserve">  </w:t>
      </w:r>
      <w:r>
        <w:t>(далее</w:t>
      </w:r>
      <w:r>
        <w:rPr>
          <w:spacing w:val="40"/>
        </w:rPr>
        <w:t xml:space="preserve">  </w:t>
      </w:r>
      <w:r>
        <w:t>–</w:t>
      </w:r>
      <w:r>
        <w:rPr>
          <w:spacing w:val="40"/>
        </w:rPr>
        <w:t xml:space="preserve">  </w:t>
      </w:r>
      <w:r>
        <w:t>Акция)</w:t>
      </w:r>
      <w:r>
        <w:rPr>
          <w:spacing w:val="40"/>
        </w:rPr>
        <w:t xml:space="preserve">  </w:t>
      </w:r>
      <w:r>
        <w:t>проводится с</w:t>
      </w:r>
      <w:r>
        <w:rPr>
          <w:spacing w:val="-3"/>
        </w:rPr>
        <w:t xml:space="preserve"> </w:t>
      </w:r>
      <w:r>
        <w:t>21 по</w:t>
      </w:r>
      <w:r>
        <w:rPr>
          <w:spacing w:val="-5"/>
        </w:rPr>
        <w:t xml:space="preserve"> </w:t>
      </w:r>
      <w:r>
        <w:t>22 июня</w:t>
      </w:r>
      <w:r>
        <w:rPr>
          <w:spacing w:val="-7"/>
        </w:rPr>
        <w:t xml:space="preserve"> </w:t>
      </w:r>
      <w:r>
        <w:t>2024</w:t>
      </w:r>
      <w:r>
        <w:rPr>
          <w:spacing w:val="-4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преддверии 83-й годовщины со дня начала</w:t>
      </w:r>
      <w:r>
        <w:rPr>
          <w:spacing w:val="-3"/>
        </w:rPr>
        <w:t xml:space="preserve"> </w:t>
      </w:r>
      <w:r>
        <w:t>Великой Отечественной войны 1941-1945 годов (День памяти и скорби в России).</w:t>
      </w:r>
    </w:p>
    <w:p w:rsidR="00B14E28" w:rsidRDefault="000A5390">
      <w:pPr>
        <w:pStyle w:val="a3"/>
        <w:spacing w:line="360" w:lineRule="auto"/>
        <w:ind w:right="117" w:firstLine="706"/>
      </w:pPr>
      <w:r>
        <w:t>Акция проводится в формате Дня единых действий – ежегодного мероприятия, которое стартует в один день по единой технологии во всех регионах России и международных представительствах.</w:t>
      </w:r>
    </w:p>
    <w:p w:rsidR="00B14E28" w:rsidRDefault="000A5390">
      <w:pPr>
        <w:pStyle w:val="a3"/>
        <w:spacing w:line="360" w:lineRule="auto"/>
        <w:ind w:right="129" w:firstLine="706"/>
      </w:pPr>
      <w:r>
        <w:t>Место проведения Акции в регионах выбирается организаторами самостоятельн</w:t>
      </w:r>
      <w:r>
        <w:t>о, лучше</w:t>
      </w:r>
      <w:r>
        <w:rPr>
          <w:spacing w:val="-3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подойдут</w:t>
      </w:r>
      <w:r>
        <w:rPr>
          <w:spacing w:val="-1"/>
        </w:rPr>
        <w:t xml:space="preserve"> </w:t>
      </w:r>
      <w:r>
        <w:t>центральные</w:t>
      </w:r>
      <w:r>
        <w:rPr>
          <w:spacing w:val="-3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города, памятные места. При выборе места следует учитывать:</w:t>
      </w:r>
    </w:p>
    <w:p w:rsidR="00B14E28" w:rsidRDefault="000A5390">
      <w:pPr>
        <w:pStyle w:val="a4"/>
        <w:numPr>
          <w:ilvl w:val="0"/>
          <w:numId w:val="9"/>
        </w:numPr>
        <w:tabs>
          <w:tab w:val="left" w:pos="1617"/>
        </w:tabs>
        <w:ind w:left="1617" w:hanging="360"/>
        <w:jc w:val="both"/>
        <w:rPr>
          <w:sz w:val="28"/>
        </w:rPr>
      </w:pPr>
      <w:r>
        <w:rPr>
          <w:sz w:val="28"/>
        </w:rPr>
        <w:t>доступность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12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граждан;</w:t>
      </w:r>
    </w:p>
    <w:p w:rsidR="00B14E28" w:rsidRDefault="000A5390">
      <w:pPr>
        <w:pStyle w:val="a4"/>
        <w:numPr>
          <w:ilvl w:val="0"/>
          <w:numId w:val="9"/>
        </w:numPr>
        <w:tabs>
          <w:tab w:val="left" w:pos="1617"/>
        </w:tabs>
        <w:spacing w:before="159"/>
        <w:ind w:left="1617" w:hanging="360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7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МЧС.</w:t>
      </w:r>
    </w:p>
    <w:p w:rsidR="00B14E28" w:rsidRDefault="000A5390">
      <w:pPr>
        <w:pStyle w:val="a3"/>
        <w:spacing w:before="159" w:line="360" w:lineRule="auto"/>
        <w:ind w:right="124" w:firstLine="569"/>
      </w:pPr>
      <w:r>
        <w:t>В Акции могут принимать участие в качестве зрителей все желающие в возрасте от 14 лет: граждане, школьные отряды, лагеря, органы студенческого самоуправления, общественные организации и т.д. Волонтёром Акции может быть любой совершеннолетний гражданин (18+</w:t>
      </w:r>
      <w:r>
        <w:t>).</w:t>
      </w:r>
    </w:p>
    <w:p w:rsidR="00B14E28" w:rsidRDefault="000A5390">
      <w:pPr>
        <w:pStyle w:val="a3"/>
        <w:spacing w:line="388" w:lineRule="auto"/>
        <w:ind w:left="104" w:right="124" w:firstLine="698"/>
      </w:pPr>
      <w:r>
        <w:t>Организаторами мероприятия являются Всероссийское общественное движение «ВОЛОНТЁРЫ ПОБЕДЫ» (далее – Движение), Всероссийская политическая партия «ЕДИНАЯ РОССИЯ» и Федеральное государственное бюджетное учреждение «Российский центр гражданского и патриоти</w:t>
      </w:r>
      <w:r>
        <w:t>ческого воспитания детей и молодежи» (РОСПАТРИОТЦЕНТР).</w:t>
      </w:r>
    </w:p>
    <w:p w:rsidR="00B14E28" w:rsidRDefault="000A5390">
      <w:pPr>
        <w:pStyle w:val="1"/>
        <w:numPr>
          <w:ilvl w:val="0"/>
          <w:numId w:val="10"/>
        </w:numPr>
        <w:tabs>
          <w:tab w:val="left" w:pos="1537"/>
        </w:tabs>
        <w:spacing w:before="6"/>
        <w:ind w:left="1537" w:hanging="712"/>
        <w:jc w:val="both"/>
      </w:pPr>
      <w:r>
        <w:t>ЦЕЛЬ</w:t>
      </w:r>
      <w:r>
        <w:rPr>
          <w:spacing w:val="-9"/>
        </w:rPr>
        <w:t xml:space="preserve"> </w:t>
      </w:r>
      <w:r>
        <w:rPr>
          <w:spacing w:val="-4"/>
        </w:rPr>
        <w:t>АКЦИИ</w:t>
      </w:r>
    </w:p>
    <w:p w:rsidR="00B14E28" w:rsidRDefault="000A5390">
      <w:pPr>
        <w:pStyle w:val="a3"/>
        <w:spacing w:before="161" w:line="360" w:lineRule="auto"/>
        <w:ind w:right="131" w:firstLine="706"/>
      </w:pPr>
      <w:r>
        <w:t>Формирование</w:t>
      </w:r>
      <w:r>
        <w:rPr>
          <w:spacing w:val="80"/>
        </w:rPr>
        <w:t xml:space="preserve"> </w:t>
      </w:r>
      <w:r>
        <w:t>патриотических</w:t>
      </w:r>
      <w:r>
        <w:rPr>
          <w:spacing w:val="80"/>
        </w:rPr>
        <w:t xml:space="preserve"> </w:t>
      </w:r>
      <w:r>
        <w:t>ценностей,</w:t>
      </w:r>
      <w:r>
        <w:rPr>
          <w:spacing w:val="80"/>
        </w:rPr>
        <w:t xml:space="preserve"> </w:t>
      </w:r>
      <w:r>
        <w:t>уважительного</w:t>
      </w:r>
      <w:r>
        <w:rPr>
          <w:spacing w:val="80"/>
        </w:rPr>
        <w:t xml:space="preserve"> </w:t>
      </w:r>
      <w:r>
        <w:t>отношения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историческому</w:t>
      </w:r>
      <w:r>
        <w:rPr>
          <w:spacing w:val="80"/>
        </w:rPr>
        <w:t xml:space="preserve"> </w:t>
      </w:r>
      <w:r>
        <w:t>прошлому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сохранение</w:t>
      </w:r>
      <w:r>
        <w:rPr>
          <w:spacing w:val="80"/>
        </w:rPr>
        <w:t xml:space="preserve"> </w:t>
      </w:r>
      <w:r>
        <w:t>памяти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трагических</w:t>
      </w:r>
      <w:r>
        <w:rPr>
          <w:spacing w:val="80"/>
        </w:rPr>
        <w:t xml:space="preserve"> </w:t>
      </w:r>
      <w:r>
        <w:t>событиях и</w:t>
      </w:r>
      <w:r>
        <w:rPr>
          <w:spacing w:val="80"/>
        </w:rPr>
        <w:t xml:space="preserve">  </w:t>
      </w:r>
      <w:r>
        <w:t>героических</w:t>
      </w:r>
      <w:r>
        <w:rPr>
          <w:spacing w:val="80"/>
        </w:rPr>
        <w:t xml:space="preserve">  </w:t>
      </w:r>
      <w:r>
        <w:t>подвигах</w:t>
      </w:r>
      <w:r>
        <w:rPr>
          <w:spacing w:val="80"/>
        </w:rPr>
        <w:t xml:space="preserve">  </w:t>
      </w:r>
      <w:r>
        <w:t>времен</w:t>
      </w:r>
      <w:r>
        <w:rPr>
          <w:spacing w:val="80"/>
        </w:rPr>
        <w:t xml:space="preserve">  </w:t>
      </w:r>
      <w:r>
        <w:t>Великой</w:t>
      </w:r>
      <w:r>
        <w:rPr>
          <w:spacing w:val="80"/>
        </w:rPr>
        <w:t xml:space="preserve">  </w:t>
      </w:r>
      <w:r>
        <w:t>Отечественной</w:t>
      </w:r>
      <w:r>
        <w:rPr>
          <w:spacing w:val="80"/>
        </w:rPr>
        <w:t xml:space="preserve">  </w:t>
      </w:r>
      <w:r>
        <w:t>войны 1941-1945 годов.</w:t>
      </w:r>
    </w:p>
    <w:p w:rsidR="00B14E28" w:rsidRDefault="00B14E28">
      <w:pPr>
        <w:spacing w:line="360" w:lineRule="auto"/>
        <w:sectPr w:rsidR="00B14E28">
          <w:pgSz w:w="11910" w:h="16850"/>
          <w:pgMar w:top="1060" w:right="720" w:bottom="280" w:left="1300" w:header="720" w:footer="720" w:gutter="0"/>
          <w:cols w:space="720"/>
        </w:sectPr>
      </w:pPr>
    </w:p>
    <w:p w:rsidR="00B14E28" w:rsidRDefault="000A5390">
      <w:pPr>
        <w:pStyle w:val="1"/>
        <w:numPr>
          <w:ilvl w:val="0"/>
          <w:numId w:val="10"/>
        </w:numPr>
        <w:tabs>
          <w:tab w:val="left" w:pos="1183"/>
        </w:tabs>
        <w:spacing w:before="67"/>
        <w:ind w:left="1183" w:hanging="358"/>
        <w:jc w:val="left"/>
      </w:pPr>
      <w:r>
        <w:lastRenderedPageBreak/>
        <w:t>ЗАДАЧИ</w:t>
      </w:r>
      <w:r>
        <w:rPr>
          <w:spacing w:val="1"/>
        </w:rPr>
        <w:t xml:space="preserve"> </w:t>
      </w:r>
      <w:r>
        <w:rPr>
          <w:spacing w:val="-2"/>
        </w:rPr>
        <w:t>АКЦИИ:</w:t>
      </w:r>
    </w:p>
    <w:p w:rsidR="00B14E28" w:rsidRDefault="000A5390">
      <w:pPr>
        <w:pStyle w:val="a4"/>
        <w:numPr>
          <w:ilvl w:val="0"/>
          <w:numId w:val="7"/>
        </w:numPr>
        <w:tabs>
          <w:tab w:val="left" w:pos="1538"/>
          <w:tab w:val="left" w:pos="3121"/>
          <w:tab w:val="left" w:pos="3466"/>
          <w:tab w:val="left" w:pos="4667"/>
          <w:tab w:val="left" w:pos="6271"/>
          <w:tab w:val="left" w:pos="7820"/>
          <w:tab w:val="left" w:pos="8187"/>
        </w:tabs>
        <w:spacing w:before="170" w:line="345" w:lineRule="auto"/>
        <w:ind w:right="127" w:firstLine="706"/>
        <w:rPr>
          <w:sz w:val="28"/>
        </w:rPr>
      </w:pPr>
      <w:r>
        <w:rPr>
          <w:spacing w:val="-2"/>
          <w:sz w:val="28"/>
        </w:rPr>
        <w:t>сохранение</w:t>
      </w:r>
      <w:r>
        <w:rPr>
          <w:sz w:val="28"/>
        </w:rPr>
        <w:tab/>
      </w: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pacing w:val="-2"/>
          <w:sz w:val="28"/>
        </w:rPr>
        <w:t>граждан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Федерации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иностранных </w:t>
      </w:r>
      <w:r>
        <w:rPr>
          <w:sz w:val="28"/>
        </w:rPr>
        <w:t>представителей памяти о мужестве и героизме защитников Отечества;</w:t>
      </w:r>
    </w:p>
    <w:p w:rsidR="00B14E28" w:rsidRDefault="000A5390">
      <w:pPr>
        <w:pStyle w:val="a4"/>
        <w:numPr>
          <w:ilvl w:val="0"/>
          <w:numId w:val="7"/>
        </w:numPr>
        <w:tabs>
          <w:tab w:val="left" w:pos="1538"/>
        </w:tabs>
        <w:spacing w:before="29" w:line="345" w:lineRule="auto"/>
        <w:ind w:right="138" w:firstLine="706"/>
        <w:rPr>
          <w:sz w:val="28"/>
        </w:rPr>
      </w:pPr>
      <w:r>
        <w:rPr>
          <w:sz w:val="28"/>
        </w:rPr>
        <w:t>формирование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38"/>
          <w:sz w:val="28"/>
        </w:rPr>
        <w:t xml:space="preserve"> </w:t>
      </w:r>
      <w:r>
        <w:rPr>
          <w:sz w:val="28"/>
        </w:rPr>
        <w:t>среде</w:t>
      </w:r>
      <w:r>
        <w:rPr>
          <w:spacing w:val="35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38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38"/>
          <w:sz w:val="28"/>
        </w:rPr>
        <w:t xml:space="preserve"> </w:t>
      </w:r>
      <w:r>
        <w:rPr>
          <w:sz w:val="28"/>
        </w:rPr>
        <w:t>позиции, уважительного отношения к Российской Федерации, ее истории, культуре;</w:t>
      </w:r>
    </w:p>
    <w:p w:rsidR="00B14E28" w:rsidRDefault="000A5390">
      <w:pPr>
        <w:pStyle w:val="a4"/>
        <w:numPr>
          <w:ilvl w:val="0"/>
          <w:numId w:val="7"/>
        </w:numPr>
        <w:tabs>
          <w:tab w:val="left" w:pos="1538"/>
        </w:tabs>
        <w:spacing w:before="22" w:line="352" w:lineRule="auto"/>
        <w:ind w:right="131" w:firstLine="706"/>
        <w:rPr>
          <w:sz w:val="28"/>
        </w:rPr>
      </w:pPr>
      <w:r>
        <w:rPr>
          <w:sz w:val="28"/>
        </w:rPr>
        <w:t>вовлечение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18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6"/>
          <w:sz w:val="28"/>
        </w:rPr>
        <w:t xml:space="preserve"> </w:t>
      </w:r>
      <w:r>
        <w:rPr>
          <w:sz w:val="28"/>
        </w:rPr>
        <w:t>мира в Победу в Великой Отечественной войне.</w:t>
      </w:r>
    </w:p>
    <w:p w:rsidR="00B14E28" w:rsidRDefault="000A5390">
      <w:pPr>
        <w:pStyle w:val="1"/>
        <w:numPr>
          <w:ilvl w:val="0"/>
          <w:numId w:val="10"/>
        </w:numPr>
        <w:tabs>
          <w:tab w:val="left" w:pos="1538"/>
        </w:tabs>
        <w:spacing w:before="8"/>
        <w:ind w:hanging="713"/>
        <w:jc w:val="left"/>
      </w:pPr>
      <w:r>
        <w:t>СРОКИ</w:t>
      </w:r>
      <w:r>
        <w:rPr>
          <w:spacing w:val="-8"/>
        </w:rPr>
        <w:t xml:space="preserve"> </w:t>
      </w:r>
      <w:r>
        <w:rPr>
          <w:spacing w:val="-2"/>
        </w:rPr>
        <w:t>ПРОВЕДЕНИЯ</w:t>
      </w:r>
    </w:p>
    <w:p w:rsidR="00B14E28" w:rsidRDefault="000A5390">
      <w:pPr>
        <w:pStyle w:val="a3"/>
        <w:spacing w:before="161" w:line="362" w:lineRule="auto"/>
        <w:ind w:right="126" w:firstLine="706"/>
      </w:pPr>
      <w:r>
        <w:t>Акция проводится с 21 по 22 июня 2024 года. Время пров</w:t>
      </w:r>
      <w:r>
        <w:t>едения Акции выбирается</w:t>
      </w:r>
      <w:r>
        <w:rPr>
          <w:spacing w:val="-5"/>
        </w:rPr>
        <w:t xml:space="preserve"> </w:t>
      </w:r>
      <w:r>
        <w:t>субъектом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зависит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региональных</w:t>
      </w:r>
      <w:r>
        <w:rPr>
          <w:spacing w:val="-10"/>
        </w:rPr>
        <w:t xml:space="preserve"> </w:t>
      </w:r>
      <w:r>
        <w:t>особенностей светового дня.</w:t>
      </w:r>
    </w:p>
    <w:p w:rsidR="00B14E28" w:rsidRDefault="000A5390">
      <w:pPr>
        <w:pStyle w:val="1"/>
        <w:numPr>
          <w:ilvl w:val="0"/>
          <w:numId w:val="10"/>
        </w:numPr>
        <w:tabs>
          <w:tab w:val="left" w:pos="1183"/>
        </w:tabs>
        <w:spacing w:line="318" w:lineRule="exact"/>
        <w:ind w:left="1183" w:hanging="358"/>
        <w:jc w:val="left"/>
      </w:pPr>
      <w:r>
        <w:t>ЦЕЛЬ</w:t>
      </w:r>
      <w:r>
        <w:rPr>
          <w:spacing w:val="-11"/>
        </w:rPr>
        <w:t xml:space="preserve"> </w:t>
      </w:r>
      <w:r>
        <w:t>ДОРОЖНОЙ</w:t>
      </w:r>
      <w:r>
        <w:rPr>
          <w:spacing w:val="-4"/>
        </w:rPr>
        <w:t xml:space="preserve"> </w:t>
      </w:r>
      <w:r>
        <w:rPr>
          <w:spacing w:val="-2"/>
        </w:rPr>
        <w:t>КАРТЫ</w:t>
      </w:r>
    </w:p>
    <w:p w:rsidR="00B14E28" w:rsidRDefault="000A5390">
      <w:pPr>
        <w:pStyle w:val="a3"/>
        <w:spacing w:before="160" w:line="360" w:lineRule="auto"/>
        <w:ind w:right="128" w:firstLine="706"/>
      </w:pPr>
      <w:r>
        <w:t>Систематизировать действия региональных отделений, муниципальных штабов, школьных отрядов, общественных центров гражданск</w:t>
      </w:r>
      <w:proofErr w:type="gramStart"/>
      <w:r>
        <w:t>о-</w:t>
      </w:r>
      <w:proofErr w:type="gramEnd"/>
      <w:r>
        <w:t xml:space="preserve"> патриотического воспитания студенческой молодежи, международных представительств по проведению Акции.</w:t>
      </w:r>
    </w:p>
    <w:p w:rsidR="00B14E28" w:rsidRDefault="000A5390">
      <w:pPr>
        <w:pStyle w:val="1"/>
        <w:numPr>
          <w:ilvl w:val="0"/>
          <w:numId w:val="10"/>
        </w:numPr>
        <w:tabs>
          <w:tab w:val="left" w:pos="1538"/>
        </w:tabs>
        <w:spacing w:line="321" w:lineRule="exact"/>
        <w:ind w:hanging="713"/>
        <w:jc w:val="left"/>
      </w:pPr>
      <w:r>
        <w:t>СОДЕРЖАНИЕ</w:t>
      </w:r>
      <w:r>
        <w:rPr>
          <w:spacing w:val="-11"/>
        </w:rPr>
        <w:t xml:space="preserve"> </w:t>
      </w:r>
      <w:r>
        <w:t>ДОРОЖНОЙ</w:t>
      </w:r>
      <w:r>
        <w:rPr>
          <w:spacing w:val="-10"/>
        </w:rPr>
        <w:t xml:space="preserve"> </w:t>
      </w:r>
      <w:r>
        <w:rPr>
          <w:spacing w:val="-2"/>
        </w:rPr>
        <w:t>КАРТЫ</w:t>
      </w:r>
    </w:p>
    <w:p w:rsidR="00B14E28" w:rsidRDefault="000A5390">
      <w:pPr>
        <w:pStyle w:val="a3"/>
        <w:spacing w:before="161" w:line="360" w:lineRule="auto"/>
        <w:ind w:right="119" w:firstLine="706"/>
      </w:pPr>
      <w:r>
        <w:t>В да</w:t>
      </w:r>
      <w:r>
        <w:t>нном методическом издании представлен алгоритм действий для достижения высоких результатов проведения Акции в регионе, а также проведения анализа работы.</w:t>
      </w:r>
    </w:p>
    <w:p w:rsidR="00B14E28" w:rsidRDefault="000A5390">
      <w:pPr>
        <w:pStyle w:val="1"/>
        <w:numPr>
          <w:ilvl w:val="0"/>
          <w:numId w:val="10"/>
        </w:numPr>
        <w:tabs>
          <w:tab w:val="left" w:pos="1538"/>
        </w:tabs>
        <w:spacing w:line="321" w:lineRule="exact"/>
        <w:ind w:hanging="713"/>
        <w:jc w:val="left"/>
      </w:pPr>
      <w:r>
        <w:t>ТЕХНОЛОГИЯ</w:t>
      </w:r>
      <w:r>
        <w:rPr>
          <w:spacing w:val="-6"/>
        </w:rPr>
        <w:t xml:space="preserve"> </w:t>
      </w:r>
      <w:r>
        <w:rPr>
          <w:spacing w:val="-2"/>
        </w:rPr>
        <w:t>ОРГАНИЗАЦИИ</w:t>
      </w:r>
    </w:p>
    <w:p w:rsidR="00B14E28" w:rsidRDefault="000A5390">
      <w:pPr>
        <w:pStyle w:val="a3"/>
        <w:spacing w:before="168" w:line="360" w:lineRule="auto"/>
        <w:ind w:right="127" w:firstLine="569"/>
      </w:pPr>
      <w:r>
        <w:t>Организаторы</w:t>
      </w:r>
      <w:r>
        <w:rPr>
          <w:spacing w:val="74"/>
          <w:w w:val="150"/>
        </w:rPr>
        <w:t xml:space="preserve"> </w:t>
      </w:r>
      <w:r>
        <w:t>Акции</w:t>
      </w:r>
      <w:r>
        <w:rPr>
          <w:spacing w:val="76"/>
          <w:w w:val="15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регионах</w:t>
      </w:r>
      <w:r>
        <w:rPr>
          <w:spacing w:val="77"/>
          <w:w w:val="150"/>
        </w:rPr>
        <w:t xml:space="preserve"> </w:t>
      </w:r>
      <w:r>
        <w:t>с</w:t>
      </w:r>
      <w:r>
        <w:rPr>
          <w:spacing w:val="73"/>
          <w:w w:val="150"/>
        </w:rPr>
        <w:t xml:space="preserve"> </w:t>
      </w:r>
      <w:r>
        <w:t>21</w:t>
      </w:r>
      <w:r>
        <w:rPr>
          <w:spacing w:val="73"/>
          <w:w w:val="150"/>
        </w:rPr>
        <w:t xml:space="preserve"> </w:t>
      </w:r>
      <w:r>
        <w:t>по</w:t>
      </w:r>
      <w:r>
        <w:rPr>
          <w:spacing w:val="72"/>
          <w:w w:val="150"/>
        </w:rPr>
        <w:t xml:space="preserve"> </w:t>
      </w:r>
      <w:r>
        <w:t>22</w:t>
      </w:r>
      <w:r>
        <w:rPr>
          <w:spacing w:val="72"/>
          <w:w w:val="150"/>
        </w:rPr>
        <w:t xml:space="preserve"> </w:t>
      </w:r>
      <w:r>
        <w:t>июня</w:t>
      </w:r>
      <w:r>
        <w:rPr>
          <w:spacing w:val="70"/>
          <w:w w:val="150"/>
        </w:rPr>
        <w:t xml:space="preserve"> </w:t>
      </w:r>
      <w:r>
        <w:t>возлагают</w:t>
      </w:r>
      <w:r>
        <w:rPr>
          <w:spacing w:val="75"/>
          <w:w w:val="150"/>
        </w:rPr>
        <w:t xml:space="preserve"> </w:t>
      </w:r>
      <w:r>
        <w:t>цветы к памятным местам города и зажигают свечи у мемориалов.</w:t>
      </w:r>
    </w:p>
    <w:p w:rsidR="00B14E28" w:rsidRDefault="000A5390">
      <w:pPr>
        <w:pStyle w:val="1"/>
        <w:numPr>
          <w:ilvl w:val="0"/>
          <w:numId w:val="10"/>
        </w:numPr>
        <w:tabs>
          <w:tab w:val="left" w:pos="1183"/>
        </w:tabs>
        <w:spacing w:line="321" w:lineRule="exact"/>
        <w:ind w:left="1183" w:hanging="358"/>
        <w:jc w:val="left"/>
      </w:pPr>
      <w:r>
        <w:t>ОСНОВНЫЕ</w:t>
      </w:r>
      <w:r>
        <w:rPr>
          <w:spacing w:val="-13"/>
        </w:rPr>
        <w:t xml:space="preserve"> </w:t>
      </w:r>
      <w:r>
        <w:t>АСПЕКТЫ</w:t>
      </w:r>
      <w:r>
        <w:rPr>
          <w:spacing w:val="-14"/>
        </w:rPr>
        <w:t xml:space="preserve"> </w:t>
      </w:r>
      <w:r>
        <w:rPr>
          <w:spacing w:val="-2"/>
        </w:rPr>
        <w:t>СОБЫТИЯ:</w:t>
      </w:r>
    </w:p>
    <w:p w:rsidR="00B14E28" w:rsidRDefault="000A5390">
      <w:pPr>
        <w:pStyle w:val="a4"/>
        <w:numPr>
          <w:ilvl w:val="0"/>
          <w:numId w:val="8"/>
        </w:numPr>
        <w:tabs>
          <w:tab w:val="left" w:pos="1538"/>
        </w:tabs>
        <w:spacing w:before="162" w:line="376" w:lineRule="auto"/>
        <w:ind w:right="128" w:firstLine="706"/>
        <w:rPr>
          <w:sz w:val="28"/>
        </w:rPr>
      </w:pPr>
      <w:r>
        <w:rPr>
          <w:sz w:val="28"/>
        </w:rPr>
        <w:t>Акция проводится в период с</w:t>
      </w:r>
      <w:r>
        <w:rPr>
          <w:spacing w:val="-3"/>
          <w:sz w:val="28"/>
        </w:rPr>
        <w:t xml:space="preserve"> </w:t>
      </w:r>
      <w:r>
        <w:rPr>
          <w:sz w:val="28"/>
        </w:rPr>
        <w:t>21 по</w:t>
      </w:r>
      <w:r>
        <w:rPr>
          <w:spacing w:val="-5"/>
          <w:sz w:val="28"/>
        </w:rPr>
        <w:t xml:space="preserve"> </w:t>
      </w:r>
      <w:r>
        <w:rPr>
          <w:sz w:val="28"/>
        </w:rPr>
        <w:t>22 июня 2024 года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преддверии Дня памяти и скорби в России (дня начала Великой Отечественной войны);</w:t>
      </w:r>
    </w:p>
    <w:p w:rsidR="00B14E28" w:rsidRDefault="000A5390">
      <w:pPr>
        <w:pStyle w:val="a4"/>
        <w:numPr>
          <w:ilvl w:val="0"/>
          <w:numId w:val="8"/>
        </w:numPr>
        <w:tabs>
          <w:tab w:val="left" w:pos="1538"/>
          <w:tab w:val="left" w:pos="1927"/>
          <w:tab w:val="left" w:pos="3021"/>
          <w:tab w:val="left" w:pos="4074"/>
          <w:tab w:val="left" w:pos="5695"/>
          <w:tab w:val="left" w:pos="7120"/>
          <w:tab w:val="left" w:pos="7523"/>
          <w:tab w:val="left" w:pos="8970"/>
        </w:tabs>
        <w:spacing w:before="30" w:line="376" w:lineRule="auto"/>
        <w:ind w:right="125" w:firstLine="706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рамках</w:t>
      </w:r>
      <w:r>
        <w:rPr>
          <w:sz w:val="28"/>
        </w:rPr>
        <w:tab/>
      </w:r>
      <w:r>
        <w:rPr>
          <w:spacing w:val="-4"/>
          <w:sz w:val="28"/>
        </w:rPr>
        <w:t>Акции</w:t>
      </w:r>
      <w:r>
        <w:rPr>
          <w:sz w:val="28"/>
        </w:rPr>
        <w:tab/>
      </w:r>
      <w:r>
        <w:rPr>
          <w:spacing w:val="-2"/>
          <w:sz w:val="28"/>
        </w:rPr>
        <w:t>проводится</w:t>
      </w:r>
      <w:r>
        <w:rPr>
          <w:sz w:val="28"/>
        </w:rPr>
        <w:tab/>
      </w:r>
      <w:r>
        <w:rPr>
          <w:spacing w:val="-2"/>
          <w:sz w:val="28"/>
        </w:rPr>
        <w:t>зажжен</w:t>
      </w:r>
      <w:r>
        <w:rPr>
          <w:spacing w:val="-2"/>
          <w:sz w:val="28"/>
        </w:rPr>
        <w:t>ие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установка</w:t>
      </w:r>
      <w:r>
        <w:rPr>
          <w:sz w:val="28"/>
        </w:rPr>
        <w:tab/>
      </w:r>
      <w:r>
        <w:rPr>
          <w:spacing w:val="-2"/>
          <w:sz w:val="28"/>
        </w:rPr>
        <w:t xml:space="preserve">свечей </w:t>
      </w:r>
      <w:r>
        <w:rPr>
          <w:sz w:val="28"/>
        </w:rPr>
        <w:t>на мемориалах, возложение цветов к памятным местам;</w:t>
      </w:r>
    </w:p>
    <w:p w:rsidR="00B14E28" w:rsidRDefault="00B14E28">
      <w:pPr>
        <w:spacing w:line="376" w:lineRule="auto"/>
        <w:rPr>
          <w:sz w:val="28"/>
        </w:rPr>
        <w:sectPr w:rsidR="00B14E28">
          <w:pgSz w:w="11910" w:h="16850"/>
          <w:pgMar w:top="1060" w:right="720" w:bottom="280" w:left="1300" w:header="720" w:footer="720" w:gutter="0"/>
          <w:cols w:space="720"/>
        </w:sectPr>
      </w:pPr>
    </w:p>
    <w:p w:rsidR="00B14E28" w:rsidRDefault="000A5390">
      <w:pPr>
        <w:pStyle w:val="a4"/>
        <w:numPr>
          <w:ilvl w:val="0"/>
          <w:numId w:val="8"/>
        </w:numPr>
        <w:tabs>
          <w:tab w:val="left" w:pos="1538"/>
        </w:tabs>
        <w:spacing w:before="89" w:line="381" w:lineRule="auto"/>
        <w:ind w:right="128" w:firstLine="706"/>
        <w:jc w:val="both"/>
        <w:rPr>
          <w:sz w:val="28"/>
        </w:rPr>
      </w:pPr>
      <w:r>
        <w:rPr>
          <w:sz w:val="28"/>
        </w:rPr>
        <w:lastRenderedPageBreak/>
        <w:t>координаторами</w:t>
      </w:r>
      <w:r>
        <w:rPr>
          <w:spacing w:val="67"/>
          <w:sz w:val="28"/>
        </w:rPr>
        <w:t xml:space="preserve">  </w:t>
      </w:r>
      <w:r>
        <w:rPr>
          <w:sz w:val="28"/>
        </w:rPr>
        <w:t>Акции</w:t>
      </w:r>
      <w:r>
        <w:rPr>
          <w:spacing w:val="67"/>
          <w:sz w:val="28"/>
        </w:rPr>
        <w:t xml:space="preserve">  </w:t>
      </w:r>
      <w:r>
        <w:rPr>
          <w:sz w:val="28"/>
        </w:rPr>
        <w:t>в</w:t>
      </w:r>
      <w:r>
        <w:rPr>
          <w:spacing w:val="65"/>
          <w:sz w:val="28"/>
        </w:rPr>
        <w:t xml:space="preserve">  </w:t>
      </w:r>
      <w:r>
        <w:rPr>
          <w:sz w:val="28"/>
        </w:rPr>
        <w:t>субъектах</w:t>
      </w:r>
      <w:r>
        <w:rPr>
          <w:spacing w:val="65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67"/>
          <w:sz w:val="28"/>
        </w:rPr>
        <w:t xml:space="preserve">  </w:t>
      </w:r>
      <w:r>
        <w:rPr>
          <w:sz w:val="28"/>
        </w:rPr>
        <w:t>Федерации и</w:t>
      </w:r>
      <w:r>
        <w:rPr>
          <w:spacing w:val="74"/>
          <w:w w:val="150"/>
          <w:sz w:val="28"/>
        </w:rPr>
        <w:t xml:space="preserve">   </w:t>
      </w:r>
      <w:r>
        <w:rPr>
          <w:sz w:val="28"/>
        </w:rPr>
        <w:t>международных</w:t>
      </w:r>
      <w:r>
        <w:rPr>
          <w:spacing w:val="73"/>
          <w:w w:val="150"/>
          <w:sz w:val="28"/>
        </w:rPr>
        <w:t xml:space="preserve">   </w:t>
      </w:r>
      <w:r>
        <w:rPr>
          <w:sz w:val="28"/>
        </w:rPr>
        <w:t>представительствах</w:t>
      </w:r>
      <w:r>
        <w:rPr>
          <w:spacing w:val="73"/>
          <w:w w:val="150"/>
          <w:sz w:val="28"/>
        </w:rPr>
        <w:t xml:space="preserve">   </w:t>
      </w:r>
      <w:r>
        <w:rPr>
          <w:sz w:val="28"/>
        </w:rPr>
        <w:t>выступают</w:t>
      </w:r>
      <w:r>
        <w:rPr>
          <w:spacing w:val="74"/>
          <w:w w:val="150"/>
          <w:sz w:val="28"/>
        </w:rPr>
        <w:t xml:space="preserve">   </w:t>
      </w:r>
      <w:r>
        <w:rPr>
          <w:sz w:val="28"/>
        </w:rPr>
        <w:t>региональные и международные отделения Движения;</w:t>
      </w:r>
    </w:p>
    <w:p w:rsidR="00B14E28" w:rsidRDefault="000A5390">
      <w:pPr>
        <w:pStyle w:val="1"/>
        <w:numPr>
          <w:ilvl w:val="0"/>
          <w:numId w:val="10"/>
        </w:numPr>
        <w:tabs>
          <w:tab w:val="left" w:pos="644"/>
        </w:tabs>
        <w:spacing w:before="7"/>
        <w:ind w:left="644" w:hanging="525"/>
        <w:jc w:val="left"/>
      </w:pPr>
      <w:r>
        <w:rPr>
          <w:spacing w:val="-2"/>
        </w:rPr>
        <w:t>КООРДИНИРОВАНИЕ</w:t>
      </w:r>
      <w:r>
        <w:rPr>
          <w:spacing w:val="2"/>
        </w:rPr>
        <w:t xml:space="preserve"> </w:t>
      </w:r>
      <w:r>
        <w:rPr>
          <w:spacing w:val="-2"/>
        </w:rPr>
        <w:t>СОБЫТИЯ</w:t>
      </w:r>
    </w:p>
    <w:p w:rsidR="00B14E28" w:rsidRDefault="000A5390">
      <w:pPr>
        <w:pStyle w:val="a4"/>
        <w:numPr>
          <w:ilvl w:val="1"/>
          <w:numId w:val="10"/>
        </w:numPr>
        <w:tabs>
          <w:tab w:val="left" w:pos="837"/>
          <w:tab w:val="left" w:pos="839"/>
        </w:tabs>
        <w:spacing w:before="196" w:line="360" w:lineRule="auto"/>
        <w:ind w:right="123"/>
        <w:jc w:val="both"/>
        <w:rPr>
          <w:sz w:val="28"/>
        </w:rPr>
      </w:pPr>
      <w:r>
        <w:rPr>
          <w:sz w:val="28"/>
        </w:rPr>
        <w:t>Согласовать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место</w:t>
      </w:r>
      <w:r>
        <w:rPr>
          <w:spacing w:val="8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Акции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80"/>
          <w:sz w:val="28"/>
        </w:rPr>
        <w:t xml:space="preserve"> </w:t>
      </w:r>
      <w:r>
        <w:rPr>
          <w:sz w:val="28"/>
        </w:rPr>
        <w:t>города/региона</w:t>
      </w:r>
      <w:r>
        <w:rPr>
          <w:spacing w:val="80"/>
          <w:sz w:val="28"/>
        </w:rPr>
        <w:t xml:space="preserve"> </w:t>
      </w:r>
      <w:r>
        <w:rPr>
          <w:sz w:val="28"/>
        </w:rPr>
        <w:t>и направить перечень потенциальных мест в установленной форме (Приложение</w:t>
      </w:r>
      <w:r>
        <w:rPr>
          <w:spacing w:val="65"/>
          <w:sz w:val="28"/>
        </w:rPr>
        <w:t xml:space="preserve">  </w:t>
      </w:r>
      <w:r>
        <w:rPr>
          <w:sz w:val="28"/>
        </w:rPr>
        <w:t>1)</w:t>
      </w:r>
      <w:r>
        <w:rPr>
          <w:spacing w:val="66"/>
          <w:sz w:val="28"/>
        </w:rPr>
        <w:t xml:space="preserve">  </w:t>
      </w:r>
      <w:r>
        <w:rPr>
          <w:sz w:val="28"/>
        </w:rPr>
        <w:t>на</w:t>
      </w:r>
      <w:r>
        <w:rPr>
          <w:spacing w:val="65"/>
          <w:sz w:val="28"/>
        </w:rPr>
        <w:t xml:space="preserve">  </w:t>
      </w:r>
      <w:r>
        <w:rPr>
          <w:sz w:val="28"/>
        </w:rPr>
        <w:t>почту</w:t>
      </w:r>
      <w:r>
        <w:rPr>
          <w:spacing w:val="62"/>
          <w:sz w:val="28"/>
        </w:rPr>
        <w:t xml:space="preserve">  </w:t>
      </w:r>
      <w:hyperlink r:id="rId7" w:history="1">
        <w:r w:rsidRPr="005676E6">
          <w:rPr>
            <w:rStyle w:val="a5"/>
            <w:sz w:val="28"/>
            <w:u w:color="0000FF"/>
            <w:lang w:val="en-US"/>
          </w:rPr>
          <w:t>olesya</w:t>
        </w:r>
        <w:r w:rsidRPr="005676E6">
          <w:rPr>
            <w:rStyle w:val="a5"/>
            <w:sz w:val="28"/>
            <w:u w:color="0000FF"/>
          </w:rPr>
          <w:t>-89@</w:t>
        </w:r>
        <w:r w:rsidRPr="005676E6">
          <w:rPr>
            <w:rStyle w:val="a5"/>
            <w:sz w:val="28"/>
            <w:u w:color="0000FF"/>
            <w:lang w:val="en-US"/>
          </w:rPr>
          <w:t>list</w:t>
        </w:r>
        <w:r w:rsidRPr="005676E6">
          <w:rPr>
            <w:rStyle w:val="a5"/>
            <w:sz w:val="28"/>
            <w:u w:color="0000FF"/>
          </w:rPr>
          <w:t>.</w:t>
        </w:r>
        <w:proofErr w:type="spellStart"/>
        <w:r w:rsidRPr="005676E6">
          <w:rPr>
            <w:rStyle w:val="a5"/>
            <w:sz w:val="28"/>
            <w:u w:color="0000FF"/>
            <w:lang w:val="en-US"/>
          </w:rPr>
          <w:t>ru</w:t>
        </w:r>
        <w:proofErr w:type="spellEnd"/>
      </w:hyperlink>
      <w:r>
        <w:rPr>
          <w:color w:val="0000FF"/>
          <w:spacing w:val="67"/>
          <w:sz w:val="28"/>
        </w:rPr>
        <w:t xml:space="preserve">  </w:t>
      </w:r>
      <w:r>
        <w:rPr>
          <w:sz w:val="28"/>
        </w:rPr>
        <w:t>с</w:t>
      </w:r>
      <w:r>
        <w:rPr>
          <w:spacing w:val="65"/>
          <w:sz w:val="28"/>
        </w:rPr>
        <w:t xml:space="preserve">  </w:t>
      </w:r>
      <w:r>
        <w:rPr>
          <w:sz w:val="28"/>
        </w:rPr>
        <w:t>по</w:t>
      </w:r>
      <w:r>
        <w:rPr>
          <w:sz w:val="28"/>
        </w:rPr>
        <w:t>меткой</w:t>
      </w:r>
    </w:p>
    <w:p w:rsidR="00B14E28" w:rsidRDefault="000A5390">
      <w:pPr>
        <w:spacing w:line="321" w:lineRule="exact"/>
        <w:ind w:left="839"/>
        <w:jc w:val="both"/>
        <w:rPr>
          <w:sz w:val="28"/>
        </w:rPr>
      </w:pPr>
      <w:r>
        <w:rPr>
          <w:i/>
          <w:sz w:val="28"/>
        </w:rPr>
        <w:t>«</w:t>
      </w:r>
      <w:proofErr w:type="spellStart"/>
      <w:r>
        <w:rPr>
          <w:i/>
          <w:sz w:val="28"/>
        </w:rPr>
        <w:t>Свеча_Памяти_Наименование</w:t>
      </w:r>
      <w:proofErr w:type="spellEnd"/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z w:val="28"/>
        </w:rPr>
        <w:t>»</w:t>
      </w:r>
      <w:r>
        <w:rPr>
          <w:i/>
          <w:spacing w:val="4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позднее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июня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2024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года</w:t>
      </w:r>
      <w:r>
        <w:rPr>
          <w:spacing w:val="-2"/>
          <w:sz w:val="28"/>
        </w:rPr>
        <w:t>.</w:t>
      </w:r>
    </w:p>
    <w:p w:rsidR="00B14E28" w:rsidRDefault="000A5390">
      <w:pPr>
        <w:pStyle w:val="a4"/>
        <w:numPr>
          <w:ilvl w:val="1"/>
          <w:numId w:val="10"/>
        </w:numPr>
        <w:tabs>
          <w:tab w:val="left" w:pos="837"/>
          <w:tab w:val="left" w:pos="839"/>
        </w:tabs>
        <w:spacing w:before="161" w:line="386" w:lineRule="auto"/>
        <w:ind w:right="129"/>
        <w:jc w:val="both"/>
        <w:rPr>
          <w:sz w:val="28"/>
        </w:rPr>
      </w:pPr>
      <w:r>
        <w:rPr>
          <w:sz w:val="28"/>
        </w:rPr>
        <w:t>Подготовить сценарный план Акции. С примером сценарного плана траурного митинга можно ознакомиться в Приложении 3. Рекомендуется пригласить ведущего митинга, артистов и спикеров, почетных гостей.</w:t>
      </w:r>
    </w:p>
    <w:p w:rsidR="00B14E28" w:rsidRDefault="000A5390">
      <w:pPr>
        <w:pStyle w:val="a4"/>
        <w:numPr>
          <w:ilvl w:val="1"/>
          <w:numId w:val="10"/>
        </w:numPr>
        <w:tabs>
          <w:tab w:val="left" w:pos="837"/>
          <w:tab w:val="left" w:pos="839"/>
        </w:tabs>
        <w:spacing w:before="1" w:line="360" w:lineRule="auto"/>
        <w:ind w:right="120"/>
        <w:jc w:val="both"/>
        <w:rPr>
          <w:sz w:val="28"/>
        </w:rPr>
      </w:pPr>
      <w:r>
        <w:rPr>
          <w:sz w:val="28"/>
        </w:rPr>
        <w:t xml:space="preserve">Сформировать волонтёрский корпус Акции, в том числе создать </w:t>
      </w:r>
      <w:r>
        <w:rPr>
          <w:sz w:val="28"/>
        </w:rPr>
        <w:t xml:space="preserve">мероприятие и зарегистрировать волонтёров на сайте </w:t>
      </w:r>
      <w:proofErr w:type="spellStart"/>
      <w:r>
        <w:rPr>
          <w:sz w:val="28"/>
        </w:rPr>
        <w:t>волонтёрыпобеды.рф</w:t>
      </w:r>
      <w:proofErr w:type="spellEnd"/>
      <w:r>
        <w:rPr>
          <w:sz w:val="28"/>
        </w:rPr>
        <w:t>.</w:t>
      </w:r>
      <w:r>
        <w:rPr>
          <w:spacing w:val="80"/>
          <w:sz w:val="28"/>
        </w:rPr>
        <w:t xml:space="preserve">  </w:t>
      </w:r>
      <w:r>
        <w:rPr>
          <w:sz w:val="28"/>
        </w:rPr>
        <w:t>Шаблон</w:t>
      </w:r>
      <w:r>
        <w:rPr>
          <w:spacing w:val="80"/>
          <w:sz w:val="28"/>
        </w:rPr>
        <w:t xml:space="preserve">  </w:t>
      </w:r>
      <w:r>
        <w:rPr>
          <w:sz w:val="28"/>
        </w:rPr>
        <w:t>создания</w:t>
      </w:r>
      <w:r>
        <w:rPr>
          <w:spacing w:val="80"/>
          <w:sz w:val="28"/>
        </w:rPr>
        <w:t xml:space="preserve">  </w:t>
      </w:r>
      <w:r>
        <w:rPr>
          <w:sz w:val="28"/>
        </w:rPr>
        <w:t>мероприятия</w:t>
      </w:r>
      <w:r>
        <w:rPr>
          <w:spacing w:val="80"/>
          <w:sz w:val="28"/>
        </w:rPr>
        <w:t xml:space="preserve">  </w:t>
      </w:r>
      <w:r>
        <w:rPr>
          <w:sz w:val="28"/>
        </w:rPr>
        <w:t>прикреплён в полезных ссылках.</w:t>
      </w:r>
    </w:p>
    <w:p w:rsidR="00B14E28" w:rsidRDefault="000A5390">
      <w:pPr>
        <w:pStyle w:val="a4"/>
        <w:numPr>
          <w:ilvl w:val="1"/>
          <w:numId w:val="10"/>
        </w:numPr>
        <w:tabs>
          <w:tab w:val="left" w:pos="837"/>
          <w:tab w:val="left" w:pos="839"/>
        </w:tabs>
        <w:spacing w:line="362" w:lineRule="auto"/>
        <w:ind w:right="138"/>
        <w:jc w:val="both"/>
        <w:rPr>
          <w:sz w:val="28"/>
        </w:rPr>
      </w:pPr>
      <w:r>
        <w:rPr>
          <w:sz w:val="28"/>
        </w:rPr>
        <w:t xml:space="preserve">Пригласить к участию в Акции местных жителей. Распространить информацию о месте, времени проведения и возможности участия </w:t>
      </w:r>
      <w:r>
        <w:rPr>
          <w:sz w:val="28"/>
        </w:rPr>
        <w:t>через местные СМИ, социальные сети и прочие каналы.</w:t>
      </w:r>
    </w:p>
    <w:p w:rsidR="00B14E28" w:rsidRDefault="000A5390">
      <w:pPr>
        <w:pStyle w:val="a4"/>
        <w:numPr>
          <w:ilvl w:val="1"/>
          <w:numId w:val="10"/>
        </w:numPr>
        <w:tabs>
          <w:tab w:val="left" w:pos="837"/>
          <w:tab w:val="left" w:pos="839"/>
        </w:tabs>
        <w:spacing w:line="360" w:lineRule="auto"/>
        <w:ind w:right="125"/>
        <w:jc w:val="both"/>
        <w:rPr>
          <w:sz w:val="28"/>
        </w:rPr>
      </w:pPr>
      <w:r>
        <w:rPr>
          <w:sz w:val="28"/>
        </w:rPr>
        <w:t>При необходимости организовать и провести очное обучение для волонтёров, в рамках которого будут распределены функции волонтёров</w:t>
      </w:r>
      <w:r>
        <w:rPr>
          <w:spacing w:val="40"/>
          <w:sz w:val="28"/>
        </w:rPr>
        <w:t xml:space="preserve"> </w:t>
      </w:r>
      <w:r>
        <w:rPr>
          <w:sz w:val="28"/>
        </w:rPr>
        <w:t>и рассмотрены технические аспекты проведения Акции. Возможные функции волон</w:t>
      </w:r>
      <w:r>
        <w:rPr>
          <w:sz w:val="28"/>
        </w:rPr>
        <w:t>тёров:</w:t>
      </w:r>
    </w:p>
    <w:p w:rsidR="00B14E28" w:rsidRDefault="000A5390">
      <w:pPr>
        <w:pStyle w:val="a4"/>
        <w:numPr>
          <w:ilvl w:val="2"/>
          <w:numId w:val="10"/>
        </w:numPr>
        <w:tabs>
          <w:tab w:val="left" w:pos="1538"/>
        </w:tabs>
        <w:ind w:hanging="713"/>
        <w:jc w:val="both"/>
        <w:rPr>
          <w:sz w:val="28"/>
        </w:rPr>
      </w:pPr>
      <w:r>
        <w:rPr>
          <w:sz w:val="28"/>
        </w:rPr>
        <w:t>встреча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выдача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свечей;</w:t>
      </w:r>
    </w:p>
    <w:p w:rsidR="00B14E28" w:rsidRDefault="000A5390">
      <w:pPr>
        <w:pStyle w:val="a4"/>
        <w:numPr>
          <w:ilvl w:val="2"/>
          <w:numId w:val="10"/>
        </w:numPr>
        <w:tabs>
          <w:tab w:val="left" w:pos="1538"/>
        </w:tabs>
        <w:spacing w:before="192"/>
        <w:ind w:hanging="713"/>
        <w:jc w:val="both"/>
        <w:rPr>
          <w:sz w:val="28"/>
        </w:rPr>
      </w:pPr>
      <w:r>
        <w:rPr>
          <w:spacing w:val="-2"/>
          <w:sz w:val="28"/>
        </w:rPr>
        <w:t>навигация;</w:t>
      </w:r>
    </w:p>
    <w:p w:rsidR="00B14E28" w:rsidRDefault="000A5390">
      <w:pPr>
        <w:pStyle w:val="a4"/>
        <w:numPr>
          <w:ilvl w:val="2"/>
          <w:numId w:val="10"/>
        </w:numPr>
        <w:tabs>
          <w:tab w:val="left" w:pos="1538"/>
        </w:tabs>
        <w:spacing w:before="190"/>
        <w:ind w:hanging="713"/>
        <w:jc w:val="both"/>
        <w:rPr>
          <w:sz w:val="28"/>
        </w:rPr>
      </w:pPr>
      <w:r>
        <w:rPr>
          <w:spacing w:val="-2"/>
          <w:sz w:val="28"/>
        </w:rPr>
        <w:t>сопровождение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ветеранов;</w:t>
      </w:r>
    </w:p>
    <w:p w:rsidR="00B14E28" w:rsidRDefault="000A5390">
      <w:pPr>
        <w:pStyle w:val="a4"/>
        <w:numPr>
          <w:ilvl w:val="2"/>
          <w:numId w:val="10"/>
        </w:numPr>
        <w:tabs>
          <w:tab w:val="left" w:pos="1538"/>
        </w:tabs>
        <w:spacing w:before="197"/>
        <w:ind w:hanging="713"/>
        <w:jc w:val="both"/>
        <w:rPr>
          <w:sz w:val="28"/>
        </w:rPr>
      </w:pPr>
      <w:r>
        <w:rPr>
          <w:sz w:val="28"/>
        </w:rPr>
        <w:t>выстраивание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рисунка;</w:t>
      </w:r>
    </w:p>
    <w:p w:rsidR="00B14E28" w:rsidRDefault="000A5390">
      <w:pPr>
        <w:pStyle w:val="a4"/>
        <w:numPr>
          <w:ilvl w:val="2"/>
          <w:numId w:val="10"/>
        </w:numPr>
        <w:tabs>
          <w:tab w:val="left" w:pos="1538"/>
        </w:tabs>
        <w:spacing w:before="198"/>
        <w:ind w:hanging="713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безопасности;</w:t>
      </w:r>
    </w:p>
    <w:p w:rsidR="00B14E28" w:rsidRDefault="000A5390">
      <w:pPr>
        <w:pStyle w:val="a4"/>
        <w:numPr>
          <w:ilvl w:val="2"/>
          <w:numId w:val="10"/>
        </w:numPr>
        <w:tabs>
          <w:tab w:val="left" w:pos="1538"/>
        </w:tabs>
        <w:spacing w:before="190"/>
        <w:ind w:hanging="713"/>
        <w:jc w:val="both"/>
        <w:rPr>
          <w:sz w:val="28"/>
        </w:rPr>
      </w:pPr>
      <w:proofErr w:type="spellStart"/>
      <w:r>
        <w:rPr>
          <w:spacing w:val="-2"/>
          <w:sz w:val="28"/>
        </w:rPr>
        <w:t>медиасопровождение</w:t>
      </w:r>
      <w:proofErr w:type="spellEnd"/>
      <w:r>
        <w:rPr>
          <w:spacing w:val="-2"/>
          <w:sz w:val="28"/>
        </w:rPr>
        <w:t>.</w:t>
      </w:r>
    </w:p>
    <w:p w:rsidR="00B14E28" w:rsidRDefault="00B14E28">
      <w:pPr>
        <w:jc w:val="both"/>
        <w:rPr>
          <w:sz w:val="28"/>
        </w:rPr>
        <w:sectPr w:rsidR="00B14E28">
          <w:pgSz w:w="11910" w:h="16850"/>
          <w:pgMar w:top="1040" w:right="720" w:bottom="280" w:left="1300" w:header="720" w:footer="720" w:gutter="0"/>
          <w:cols w:space="720"/>
        </w:sectPr>
      </w:pPr>
    </w:p>
    <w:p w:rsidR="00B14E28" w:rsidRDefault="000A5390">
      <w:pPr>
        <w:pStyle w:val="a4"/>
        <w:numPr>
          <w:ilvl w:val="1"/>
          <w:numId w:val="10"/>
        </w:numPr>
        <w:tabs>
          <w:tab w:val="left" w:pos="614"/>
        </w:tabs>
        <w:spacing w:before="67"/>
        <w:ind w:left="614" w:hanging="495"/>
        <w:rPr>
          <w:sz w:val="28"/>
        </w:rPr>
      </w:pPr>
      <w:r>
        <w:rPr>
          <w:sz w:val="28"/>
        </w:rPr>
        <w:lastRenderedPageBreak/>
        <w:t>Подготовить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Акции:</w:t>
      </w:r>
    </w:p>
    <w:p w:rsidR="00B14E28" w:rsidRDefault="000A5390">
      <w:pPr>
        <w:pStyle w:val="a4"/>
        <w:numPr>
          <w:ilvl w:val="2"/>
          <w:numId w:val="10"/>
        </w:numPr>
        <w:tabs>
          <w:tab w:val="left" w:pos="1538"/>
        </w:tabs>
        <w:spacing w:before="221"/>
        <w:ind w:hanging="713"/>
        <w:jc w:val="both"/>
        <w:rPr>
          <w:sz w:val="28"/>
        </w:rPr>
      </w:pPr>
      <w:r>
        <w:rPr>
          <w:sz w:val="28"/>
        </w:rPr>
        <w:t>необходимое</w:t>
      </w:r>
      <w:r>
        <w:rPr>
          <w:spacing w:val="-1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свечей-</w:t>
      </w:r>
      <w:r>
        <w:rPr>
          <w:spacing w:val="-2"/>
          <w:sz w:val="28"/>
        </w:rPr>
        <w:t>лампадок;</w:t>
      </w:r>
    </w:p>
    <w:p w:rsidR="00B14E28" w:rsidRDefault="000A5390">
      <w:pPr>
        <w:pStyle w:val="a4"/>
        <w:numPr>
          <w:ilvl w:val="2"/>
          <w:numId w:val="10"/>
        </w:numPr>
        <w:tabs>
          <w:tab w:val="left" w:pos="1538"/>
        </w:tabs>
        <w:spacing w:before="189"/>
        <w:ind w:hanging="713"/>
        <w:jc w:val="both"/>
        <w:rPr>
          <w:sz w:val="28"/>
        </w:rPr>
      </w:pPr>
      <w:r>
        <w:rPr>
          <w:sz w:val="28"/>
        </w:rPr>
        <w:t>зажигалки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удлиненным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наконечником;</w:t>
      </w:r>
    </w:p>
    <w:p w:rsidR="00B14E28" w:rsidRDefault="000A5390">
      <w:pPr>
        <w:pStyle w:val="a4"/>
        <w:numPr>
          <w:ilvl w:val="2"/>
          <w:numId w:val="10"/>
        </w:numPr>
        <w:tabs>
          <w:tab w:val="left" w:pos="1538"/>
        </w:tabs>
        <w:spacing w:before="198"/>
        <w:ind w:hanging="713"/>
        <w:jc w:val="both"/>
        <w:rPr>
          <w:sz w:val="28"/>
        </w:rPr>
      </w:pPr>
      <w:r>
        <w:rPr>
          <w:sz w:val="28"/>
        </w:rPr>
        <w:t>длинные</w:t>
      </w:r>
      <w:r>
        <w:rPr>
          <w:spacing w:val="-7"/>
          <w:sz w:val="28"/>
        </w:rPr>
        <w:t xml:space="preserve"> </w:t>
      </w:r>
      <w:r>
        <w:rPr>
          <w:sz w:val="28"/>
        </w:rPr>
        <w:t>(каминные)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спички;</w:t>
      </w:r>
    </w:p>
    <w:p w:rsidR="00B14E28" w:rsidRDefault="000A5390">
      <w:pPr>
        <w:pStyle w:val="a4"/>
        <w:numPr>
          <w:ilvl w:val="2"/>
          <w:numId w:val="10"/>
        </w:numPr>
        <w:tabs>
          <w:tab w:val="left" w:pos="1538"/>
        </w:tabs>
        <w:spacing w:before="197"/>
        <w:ind w:hanging="713"/>
        <w:jc w:val="both"/>
        <w:rPr>
          <w:sz w:val="28"/>
        </w:rPr>
      </w:pPr>
      <w:r>
        <w:rPr>
          <w:sz w:val="28"/>
        </w:rPr>
        <w:t>мешки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сбора</w:t>
      </w:r>
      <w:r>
        <w:rPr>
          <w:spacing w:val="-7"/>
          <w:sz w:val="28"/>
        </w:rPr>
        <w:t xml:space="preserve"> </w:t>
      </w:r>
      <w:r>
        <w:rPr>
          <w:sz w:val="28"/>
        </w:rPr>
        <w:t>мусора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упаковок.</w:t>
      </w:r>
    </w:p>
    <w:p w:rsidR="00B14E28" w:rsidRDefault="000A5390">
      <w:pPr>
        <w:pStyle w:val="a4"/>
        <w:numPr>
          <w:ilvl w:val="1"/>
          <w:numId w:val="10"/>
        </w:numPr>
        <w:tabs>
          <w:tab w:val="left" w:pos="837"/>
          <w:tab w:val="left" w:pos="839"/>
          <w:tab w:val="left" w:pos="3339"/>
          <w:tab w:val="left" w:pos="6260"/>
          <w:tab w:val="left" w:pos="8973"/>
        </w:tabs>
        <w:spacing w:before="189" w:line="386" w:lineRule="auto"/>
        <w:ind w:right="122"/>
        <w:jc w:val="both"/>
        <w:rPr>
          <w:sz w:val="28"/>
        </w:rPr>
      </w:pPr>
      <w:r>
        <w:rPr>
          <w:spacing w:val="-2"/>
          <w:sz w:val="28"/>
        </w:rPr>
        <w:t>Организовать</w:t>
      </w:r>
      <w:r>
        <w:rPr>
          <w:sz w:val="28"/>
        </w:rPr>
        <w:tab/>
      </w:r>
      <w:r>
        <w:rPr>
          <w:spacing w:val="-2"/>
          <w:sz w:val="28"/>
        </w:rPr>
        <w:t>информационное</w:t>
      </w:r>
      <w:r>
        <w:rPr>
          <w:sz w:val="28"/>
        </w:rPr>
        <w:tab/>
      </w:r>
      <w:r>
        <w:rPr>
          <w:spacing w:val="-2"/>
          <w:sz w:val="28"/>
        </w:rPr>
        <w:t>сопровождение</w:t>
      </w:r>
      <w:r>
        <w:rPr>
          <w:sz w:val="28"/>
        </w:rPr>
        <w:tab/>
      </w:r>
      <w:r>
        <w:rPr>
          <w:spacing w:val="-2"/>
          <w:sz w:val="28"/>
        </w:rPr>
        <w:t xml:space="preserve">Акции </w:t>
      </w:r>
      <w:r>
        <w:rPr>
          <w:sz w:val="28"/>
        </w:rPr>
        <w:t>(Приложение 4), а также фото- и видеосъемку во время проведения мероприятия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1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публикациях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социальных сетях, прес</w:t>
      </w:r>
      <w:proofErr w:type="gramStart"/>
      <w:r>
        <w:rPr>
          <w:sz w:val="28"/>
        </w:rPr>
        <w:t>с-</w:t>
      </w:r>
      <w:proofErr w:type="gramEnd"/>
      <w:r>
        <w:rPr>
          <w:sz w:val="28"/>
        </w:rPr>
        <w:t xml:space="preserve"> и пост-релизах в СМИ.</w:t>
      </w:r>
    </w:p>
    <w:p w:rsidR="00B14E28" w:rsidRDefault="000A5390">
      <w:pPr>
        <w:pStyle w:val="a4"/>
        <w:numPr>
          <w:ilvl w:val="1"/>
          <w:numId w:val="10"/>
        </w:numPr>
        <w:tabs>
          <w:tab w:val="left" w:pos="823"/>
          <w:tab w:val="left" w:pos="825"/>
        </w:tabs>
        <w:spacing w:before="1" w:line="386" w:lineRule="auto"/>
        <w:ind w:left="825" w:right="126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-15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волонтёров</w:t>
      </w:r>
      <w:r>
        <w:rPr>
          <w:spacing w:val="-18"/>
          <w:sz w:val="28"/>
        </w:rPr>
        <w:t xml:space="preserve"> </w:t>
      </w:r>
      <w:r>
        <w:rPr>
          <w:sz w:val="28"/>
        </w:rPr>
        <w:t>Акции,</w:t>
      </w:r>
      <w:r>
        <w:rPr>
          <w:spacing w:val="-14"/>
          <w:sz w:val="28"/>
        </w:rPr>
        <w:t xml:space="preserve"> </w:t>
      </w:r>
      <w:r>
        <w:rPr>
          <w:sz w:val="28"/>
        </w:rPr>
        <w:t>а</w:t>
      </w:r>
      <w:r>
        <w:rPr>
          <w:spacing w:val="-18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7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14"/>
          <w:sz w:val="28"/>
        </w:rPr>
        <w:t xml:space="preserve"> </w:t>
      </w:r>
      <w:r>
        <w:rPr>
          <w:sz w:val="28"/>
        </w:rPr>
        <w:t>о правилах техники безопасности (Приложение 5) и организовать очное проведение Акции на согласованных площадках.</w:t>
      </w:r>
    </w:p>
    <w:p w:rsidR="000A5390" w:rsidRPr="000A5390" w:rsidRDefault="000A5390" w:rsidP="000A5390">
      <w:pPr>
        <w:spacing w:line="360" w:lineRule="auto"/>
        <w:ind w:firstLine="720"/>
        <w:jc w:val="both"/>
        <w:rPr>
          <w:sz w:val="28"/>
          <w:szCs w:val="28"/>
        </w:rPr>
      </w:pPr>
      <w:r w:rsidRPr="000A5390">
        <w:rPr>
          <w:sz w:val="28"/>
          <w:szCs w:val="28"/>
        </w:rPr>
        <w:t xml:space="preserve">Получившиеся фото/видео необходимо </w:t>
      </w:r>
      <w:r w:rsidRPr="000A5390">
        <w:rPr>
          <w:sz w:val="28"/>
          <w:szCs w:val="28"/>
        </w:rPr>
        <w:t>загрузить в облачное хранилище</w:t>
      </w:r>
      <w:r w:rsidRPr="000A5390">
        <w:rPr>
          <w:spacing w:val="40"/>
          <w:sz w:val="28"/>
          <w:szCs w:val="28"/>
        </w:rPr>
        <w:t xml:space="preserve"> </w:t>
      </w:r>
      <w:r w:rsidRPr="000A5390">
        <w:rPr>
          <w:sz w:val="28"/>
          <w:szCs w:val="28"/>
        </w:rPr>
        <w:t xml:space="preserve">и </w:t>
      </w:r>
      <w:r w:rsidRPr="000A5390">
        <w:rPr>
          <w:sz w:val="28"/>
          <w:szCs w:val="28"/>
        </w:rPr>
        <w:t>Видео и фото загружаются на диск и присылаются ссылкой в региональную пресс – службу Анне Шенгелая по следующим контактам:</w:t>
      </w:r>
      <w:r w:rsidRPr="000A5390">
        <w:rPr>
          <w:sz w:val="28"/>
          <w:szCs w:val="28"/>
        </w:rPr>
        <w:br/>
        <w:t xml:space="preserve">+7 (982)510-47-64, </w:t>
      </w:r>
      <w:hyperlink r:id="rId8" w:history="1">
        <w:r w:rsidRPr="000A5390">
          <w:rPr>
            <w:rStyle w:val="a5"/>
            <w:sz w:val="28"/>
            <w:szCs w:val="28"/>
            <w:lang w:val="en-US"/>
          </w:rPr>
          <w:t>https</w:t>
        </w:r>
        <w:r w:rsidRPr="000A5390">
          <w:rPr>
            <w:rStyle w:val="a5"/>
            <w:sz w:val="28"/>
            <w:szCs w:val="28"/>
          </w:rPr>
          <w:t>://</w:t>
        </w:r>
        <w:r w:rsidRPr="000A5390">
          <w:rPr>
            <w:rStyle w:val="a5"/>
            <w:sz w:val="28"/>
            <w:szCs w:val="28"/>
            <w:lang w:val="en-US"/>
          </w:rPr>
          <w:t>t</w:t>
        </w:r>
        <w:r w:rsidRPr="000A5390">
          <w:rPr>
            <w:rStyle w:val="a5"/>
            <w:sz w:val="28"/>
            <w:szCs w:val="28"/>
          </w:rPr>
          <w:t>.</w:t>
        </w:r>
        <w:r w:rsidRPr="000A5390">
          <w:rPr>
            <w:rStyle w:val="a5"/>
            <w:sz w:val="28"/>
            <w:szCs w:val="28"/>
            <w:lang w:val="en-US"/>
          </w:rPr>
          <w:t>me</w:t>
        </w:r>
        <w:r w:rsidRPr="000A5390">
          <w:rPr>
            <w:rStyle w:val="a5"/>
            <w:sz w:val="28"/>
            <w:szCs w:val="28"/>
          </w:rPr>
          <w:t>/</w:t>
        </w:r>
        <w:proofErr w:type="spellStart"/>
        <w:r w:rsidRPr="000A5390">
          <w:rPr>
            <w:rStyle w:val="a5"/>
            <w:sz w:val="28"/>
            <w:szCs w:val="28"/>
            <w:lang w:val="en-US"/>
          </w:rPr>
          <w:t>Anrealnaya</w:t>
        </w:r>
        <w:proofErr w:type="spellEnd"/>
      </w:hyperlink>
      <w:r>
        <w:rPr>
          <w:rStyle w:val="a5"/>
          <w:sz w:val="28"/>
          <w:szCs w:val="28"/>
        </w:rPr>
        <w:t>.</w:t>
      </w:r>
    </w:p>
    <w:p w:rsidR="00B14E28" w:rsidRDefault="000A5390">
      <w:pPr>
        <w:pStyle w:val="a4"/>
        <w:numPr>
          <w:ilvl w:val="1"/>
          <w:numId w:val="10"/>
        </w:numPr>
        <w:tabs>
          <w:tab w:val="left" w:pos="837"/>
          <w:tab w:val="left" w:pos="839"/>
        </w:tabs>
        <w:spacing w:line="360" w:lineRule="auto"/>
        <w:ind w:right="129"/>
        <w:jc w:val="both"/>
        <w:rPr>
          <w:sz w:val="28"/>
        </w:rPr>
      </w:pPr>
      <w:r>
        <w:rPr>
          <w:sz w:val="28"/>
        </w:rPr>
        <w:t>Большая просьба сделать это сразу после завершения Акции (не позднее 22 июня 03:00 по московскому времени).</w:t>
      </w:r>
    </w:p>
    <w:p w:rsidR="00B14E28" w:rsidRDefault="000A5390">
      <w:pPr>
        <w:pStyle w:val="a3"/>
        <w:spacing w:line="360" w:lineRule="auto"/>
        <w:ind w:left="644" w:right="128" w:hanging="526"/>
      </w:pPr>
      <w:r>
        <w:t>9.12</w:t>
      </w:r>
      <w:r>
        <w:rPr>
          <w:spacing w:val="-18"/>
        </w:rPr>
        <w:t xml:space="preserve"> </w:t>
      </w:r>
      <w:r>
        <w:t>.</w:t>
      </w:r>
      <w:r>
        <w:rPr>
          <w:spacing w:val="-16"/>
        </w:rPr>
        <w:t xml:space="preserve"> </w:t>
      </w:r>
      <w:r>
        <w:t>Мы бережно относимся к природе и жизнедеятельности граждан, поэтому наша</w:t>
      </w:r>
      <w:r>
        <w:rPr>
          <w:spacing w:val="-13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качественная</w:t>
      </w:r>
      <w:r>
        <w:rPr>
          <w:spacing w:val="-4"/>
        </w:rPr>
        <w:t xml:space="preserve"> </w:t>
      </w:r>
      <w:r>
        <w:t>утилизация</w:t>
      </w:r>
      <w:r>
        <w:rPr>
          <w:spacing w:val="-7"/>
        </w:rPr>
        <w:t xml:space="preserve"> </w:t>
      </w:r>
      <w:r>
        <w:t>отходов</w:t>
      </w:r>
      <w:r>
        <w:rPr>
          <w:spacing w:val="-13"/>
        </w:rPr>
        <w:t xml:space="preserve"> </w:t>
      </w:r>
      <w:r>
        <w:t>(свечей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материалов) по завершении Акции.</w:t>
      </w:r>
    </w:p>
    <w:p w:rsidR="00B14E28" w:rsidRDefault="000A5390">
      <w:pPr>
        <w:pStyle w:val="1"/>
        <w:numPr>
          <w:ilvl w:val="0"/>
          <w:numId w:val="10"/>
        </w:numPr>
        <w:tabs>
          <w:tab w:val="left" w:pos="571"/>
        </w:tabs>
        <w:spacing w:before="5"/>
        <w:ind w:left="571" w:hanging="452"/>
        <w:jc w:val="left"/>
      </w:pPr>
      <w:r>
        <w:rPr>
          <w:spacing w:val="-2"/>
        </w:rPr>
        <w:t>ИНФОРМАЦИОННАЯ</w:t>
      </w:r>
      <w:r>
        <w:rPr>
          <w:spacing w:val="4"/>
        </w:rPr>
        <w:t xml:space="preserve"> </w:t>
      </w:r>
      <w:r>
        <w:rPr>
          <w:spacing w:val="-2"/>
        </w:rPr>
        <w:t>РАБОТА</w:t>
      </w:r>
    </w:p>
    <w:p w:rsidR="00B14E28" w:rsidRDefault="000A5390">
      <w:pPr>
        <w:pStyle w:val="a3"/>
        <w:spacing w:before="160" w:line="360" w:lineRule="auto"/>
        <w:ind w:right="139" w:firstLine="569"/>
      </w:pPr>
      <w:r>
        <w:t>Для продвижения Акции важно провести информационную работу в соци</w:t>
      </w:r>
      <w:r>
        <w:t>альных сетях и со средствами массовой информации.</w:t>
      </w:r>
    </w:p>
    <w:p w:rsidR="00B14E28" w:rsidRDefault="000A5390">
      <w:pPr>
        <w:pStyle w:val="a3"/>
        <w:spacing w:line="360" w:lineRule="auto"/>
        <w:ind w:right="126" w:firstLine="569"/>
      </w:pPr>
      <w:r>
        <w:t xml:space="preserve">Для информирования граждан о проведении Акции и повышения значимости мероприятия необходимо </w:t>
      </w:r>
      <w:proofErr w:type="gramStart"/>
      <w:r>
        <w:t>разместить публикацию</w:t>
      </w:r>
      <w:proofErr w:type="gramEnd"/>
      <w:r>
        <w:t xml:space="preserve"> в аккаунтах организаторов и участников (региональные отделения «Волонтёров Победы», </w:t>
      </w:r>
      <w:proofErr w:type="spellStart"/>
      <w:r>
        <w:t>РИКи</w:t>
      </w:r>
      <w:proofErr w:type="spellEnd"/>
      <w:r>
        <w:t xml:space="preserve"> «Ед</w:t>
      </w:r>
      <w:r>
        <w:t>иной России», администрации городов и регионов, учреждения высшего, среднего образования, детские лагеря, другие общественные объединения и пр.). Также о размещении публикации следует договориться с региональными</w:t>
      </w:r>
      <w:r>
        <w:rPr>
          <w:spacing w:val="-18"/>
        </w:rPr>
        <w:t xml:space="preserve"> </w:t>
      </w:r>
      <w:r>
        <w:t>сообществами</w:t>
      </w:r>
      <w:r>
        <w:rPr>
          <w:spacing w:val="-17"/>
        </w:rPr>
        <w:t xml:space="preserve"> </w:t>
      </w:r>
      <w:r>
        <w:t>информационного</w:t>
      </w:r>
      <w:r>
        <w:rPr>
          <w:spacing w:val="-18"/>
        </w:rPr>
        <w:t xml:space="preserve"> </w:t>
      </w:r>
      <w:r>
        <w:t>характера,</w:t>
      </w:r>
      <w:r>
        <w:rPr>
          <w:spacing w:val="-17"/>
        </w:rPr>
        <w:t xml:space="preserve"> </w:t>
      </w:r>
      <w:r>
        <w:t>поп</w:t>
      </w:r>
      <w:r>
        <w:t>улярными</w:t>
      </w:r>
      <w:r>
        <w:rPr>
          <w:spacing w:val="-18"/>
        </w:rPr>
        <w:t xml:space="preserve"> </w:t>
      </w:r>
      <w:proofErr w:type="gramStart"/>
      <w:r>
        <w:t>среди</w:t>
      </w:r>
      <w:proofErr w:type="gramEnd"/>
    </w:p>
    <w:p w:rsidR="00B14E28" w:rsidRDefault="00B14E28">
      <w:pPr>
        <w:spacing w:line="360" w:lineRule="auto"/>
        <w:sectPr w:rsidR="00B14E28">
          <w:pgSz w:w="11910" w:h="16850"/>
          <w:pgMar w:top="1060" w:right="720" w:bottom="280" w:left="1300" w:header="720" w:footer="720" w:gutter="0"/>
          <w:cols w:space="720"/>
        </w:sectPr>
      </w:pPr>
    </w:p>
    <w:p w:rsidR="00B14E28" w:rsidRDefault="000A5390">
      <w:pPr>
        <w:pStyle w:val="a3"/>
        <w:spacing w:before="67"/>
      </w:pPr>
      <w:r>
        <w:lastRenderedPageBreak/>
        <w:t>населения.</w:t>
      </w:r>
      <w:r>
        <w:rPr>
          <w:spacing w:val="55"/>
        </w:rPr>
        <w:t xml:space="preserve">  </w:t>
      </w:r>
      <w:r>
        <w:t>Пример</w:t>
      </w:r>
      <w:r>
        <w:rPr>
          <w:spacing w:val="50"/>
        </w:rPr>
        <w:t xml:space="preserve">  </w:t>
      </w:r>
      <w:r>
        <w:t>публикации</w:t>
      </w:r>
      <w:r>
        <w:rPr>
          <w:spacing w:val="52"/>
        </w:rPr>
        <w:t xml:space="preserve">  </w:t>
      </w:r>
      <w:r>
        <w:t>и</w:t>
      </w:r>
      <w:r>
        <w:rPr>
          <w:spacing w:val="51"/>
        </w:rPr>
        <w:t xml:space="preserve">  </w:t>
      </w:r>
      <w:r>
        <w:t>баннеры</w:t>
      </w:r>
      <w:r>
        <w:rPr>
          <w:spacing w:val="51"/>
        </w:rPr>
        <w:t xml:space="preserve">  </w:t>
      </w:r>
      <w:r>
        <w:t>Акции</w:t>
      </w:r>
      <w:r>
        <w:rPr>
          <w:spacing w:val="52"/>
        </w:rPr>
        <w:t xml:space="preserve">  </w:t>
      </w:r>
      <w:r>
        <w:t>находятся</w:t>
      </w:r>
      <w:r>
        <w:rPr>
          <w:spacing w:val="52"/>
        </w:rPr>
        <w:t xml:space="preserve">  </w:t>
      </w:r>
      <w:r>
        <w:t>в</w:t>
      </w:r>
      <w:r>
        <w:rPr>
          <w:spacing w:val="50"/>
        </w:rPr>
        <w:t xml:space="preserve">  </w:t>
      </w:r>
      <w:r>
        <w:rPr>
          <w:spacing w:val="-2"/>
        </w:rPr>
        <w:t>папке</w:t>
      </w:r>
    </w:p>
    <w:p w:rsidR="00B14E28" w:rsidRDefault="000A5390">
      <w:pPr>
        <w:pStyle w:val="a3"/>
        <w:spacing w:before="169"/>
      </w:pPr>
      <w:r>
        <w:rPr>
          <w:spacing w:val="-2"/>
        </w:rPr>
        <w:t>«Информационное</w:t>
      </w:r>
      <w:r>
        <w:rPr>
          <w:spacing w:val="11"/>
        </w:rPr>
        <w:t xml:space="preserve"> </w:t>
      </w:r>
      <w:r>
        <w:rPr>
          <w:spacing w:val="-2"/>
        </w:rPr>
        <w:t>освещение».</w:t>
      </w:r>
    </w:p>
    <w:p w:rsidR="00B14E28" w:rsidRDefault="000A5390">
      <w:pPr>
        <w:pStyle w:val="a3"/>
        <w:spacing w:before="160" w:line="360" w:lineRule="auto"/>
        <w:ind w:right="129" w:firstLine="569"/>
      </w:pPr>
      <w:r>
        <w:t xml:space="preserve">В Акции используются официальные </w:t>
      </w:r>
      <w:proofErr w:type="spellStart"/>
      <w:r>
        <w:t>хэштеги</w:t>
      </w:r>
      <w:proofErr w:type="spellEnd"/>
      <w:r>
        <w:t>: #</w:t>
      </w:r>
      <w:proofErr w:type="spellStart"/>
      <w:r>
        <w:t>ВолонтёрыПобеды</w:t>
      </w:r>
      <w:proofErr w:type="spellEnd"/>
      <w:r>
        <w:t>, #нетолько9мая, #</w:t>
      </w:r>
      <w:proofErr w:type="spellStart"/>
      <w:r>
        <w:t>свечапамяти</w:t>
      </w:r>
      <w:proofErr w:type="spellEnd"/>
      <w:r>
        <w:t>, #</w:t>
      </w:r>
      <w:proofErr w:type="spellStart"/>
      <w:r>
        <w:t>ВеликаяПобеда</w:t>
      </w:r>
      <w:proofErr w:type="spellEnd"/>
      <w:r>
        <w:t>, #</w:t>
      </w:r>
      <w:proofErr w:type="spellStart"/>
      <w:r>
        <w:t>ЕдинаяРоссия</w:t>
      </w:r>
      <w:proofErr w:type="spellEnd"/>
      <w:r>
        <w:t>, #</w:t>
      </w:r>
      <w:proofErr w:type="spellStart"/>
      <w:r>
        <w:t>Роспатриот</w:t>
      </w:r>
      <w:proofErr w:type="spellEnd"/>
      <w:r>
        <w:t xml:space="preserve">, </w:t>
      </w:r>
      <w:r>
        <w:rPr>
          <w:spacing w:val="-2"/>
        </w:rPr>
        <w:t>#</w:t>
      </w:r>
      <w:proofErr w:type="spellStart"/>
      <w:r>
        <w:rPr>
          <w:spacing w:val="-2"/>
        </w:rPr>
        <w:t>региональный_хэштег</w:t>
      </w:r>
      <w:proofErr w:type="spellEnd"/>
      <w:r>
        <w:rPr>
          <w:spacing w:val="-2"/>
        </w:rPr>
        <w:t>.</w:t>
      </w:r>
    </w:p>
    <w:p w:rsidR="00B14E28" w:rsidRDefault="000A5390">
      <w:pPr>
        <w:pStyle w:val="a3"/>
        <w:spacing w:line="360" w:lineRule="auto"/>
        <w:ind w:right="127" w:firstLine="569"/>
      </w:pPr>
      <w:r>
        <w:t>Вся информация о проведении Акции аккумулируется на специальном сайте</w:t>
      </w:r>
      <w:r>
        <w:rPr>
          <w:spacing w:val="-1"/>
        </w:rPr>
        <w:t xml:space="preserve"> </w:t>
      </w:r>
      <w:proofErr w:type="spellStart"/>
      <w:r>
        <w:t>волонтёрыпобеды.рф</w:t>
      </w:r>
      <w:proofErr w:type="spellEnd"/>
      <w:r>
        <w:t>. На</w:t>
      </w:r>
      <w:r>
        <w:rPr>
          <w:spacing w:val="-1"/>
        </w:rPr>
        <w:t xml:space="preserve"> </w:t>
      </w:r>
      <w:r>
        <w:t>главной странице</w:t>
      </w:r>
      <w:r>
        <w:rPr>
          <w:spacing w:val="-1"/>
        </w:rPr>
        <w:t xml:space="preserve"> </w:t>
      </w:r>
      <w:r>
        <w:t>сайта</w:t>
      </w:r>
      <w:r>
        <w:rPr>
          <w:spacing w:val="-1"/>
        </w:rPr>
        <w:t xml:space="preserve"> </w:t>
      </w:r>
      <w:r>
        <w:t>будет размещен баннер, который ведет на страницу, где будут размещены:</w:t>
      </w:r>
    </w:p>
    <w:p w:rsidR="00B14E28" w:rsidRDefault="000A5390">
      <w:pPr>
        <w:pStyle w:val="a4"/>
        <w:numPr>
          <w:ilvl w:val="0"/>
          <w:numId w:val="6"/>
        </w:numPr>
        <w:tabs>
          <w:tab w:val="left" w:pos="838"/>
        </w:tabs>
        <w:ind w:left="838" w:hanging="359"/>
        <w:rPr>
          <w:sz w:val="28"/>
        </w:rPr>
      </w:pPr>
      <w:r>
        <w:rPr>
          <w:sz w:val="28"/>
        </w:rPr>
        <w:t>общая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Акции;</w:t>
      </w:r>
    </w:p>
    <w:p w:rsidR="00B14E28" w:rsidRDefault="000A5390">
      <w:pPr>
        <w:pStyle w:val="a4"/>
        <w:numPr>
          <w:ilvl w:val="0"/>
          <w:numId w:val="6"/>
        </w:numPr>
        <w:tabs>
          <w:tab w:val="left" w:pos="837"/>
          <w:tab w:val="left" w:pos="839"/>
        </w:tabs>
        <w:spacing w:before="161" w:line="352" w:lineRule="auto"/>
        <w:ind w:right="339"/>
        <w:rPr>
          <w:sz w:val="28"/>
        </w:rPr>
      </w:pPr>
      <w:r>
        <w:rPr>
          <w:sz w:val="28"/>
        </w:rPr>
        <w:t>интерактивная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карта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точками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Акции, в</w:t>
      </w:r>
      <w:r>
        <w:rPr>
          <w:spacing w:val="-8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точными адресами и временем;</w:t>
      </w:r>
    </w:p>
    <w:p w:rsidR="00B14E28" w:rsidRDefault="000A5390">
      <w:pPr>
        <w:pStyle w:val="a4"/>
        <w:numPr>
          <w:ilvl w:val="0"/>
          <w:numId w:val="6"/>
        </w:numPr>
        <w:tabs>
          <w:tab w:val="left" w:pos="838"/>
        </w:tabs>
        <w:spacing w:before="9"/>
        <w:ind w:left="838" w:hanging="359"/>
        <w:rPr>
          <w:sz w:val="28"/>
        </w:rPr>
      </w:pPr>
      <w:r>
        <w:rPr>
          <w:sz w:val="28"/>
        </w:rPr>
        <w:t>фотографии</w:t>
      </w:r>
      <w:r>
        <w:rPr>
          <w:spacing w:val="-1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Акции;</w:t>
      </w:r>
    </w:p>
    <w:p w:rsidR="00B14E28" w:rsidRDefault="000A5390">
      <w:pPr>
        <w:pStyle w:val="a4"/>
        <w:numPr>
          <w:ilvl w:val="0"/>
          <w:numId w:val="6"/>
        </w:numPr>
        <w:tabs>
          <w:tab w:val="left" w:pos="838"/>
        </w:tabs>
        <w:spacing w:before="161"/>
        <w:ind w:left="838" w:hanging="359"/>
        <w:rPr>
          <w:sz w:val="28"/>
        </w:rPr>
      </w:pPr>
      <w:r>
        <w:rPr>
          <w:sz w:val="28"/>
        </w:rPr>
        <w:t>контакт</w:t>
      </w:r>
      <w:r>
        <w:rPr>
          <w:sz w:val="28"/>
        </w:rPr>
        <w:t>ная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информация.</w:t>
      </w:r>
    </w:p>
    <w:p w:rsidR="00B14E28" w:rsidRDefault="000A5390">
      <w:pPr>
        <w:pStyle w:val="a3"/>
        <w:spacing w:before="160" w:line="360" w:lineRule="auto"/>
        <w:ind w:right="124" w:firstLine="569"/>
      </w:pPr>
      <w:r>
        <w:t>Также</w:t>
      </w:r>
      <w:r>
        <w:rPr>
          <w:spacing w:val="80"/>
          <w:w w:val="150"/>
        </w:rPr>
        <w:t xml:space="preserve"> </w:t>
      </w:r>
      <w:r>
        <w:t>необходимо</w:t>
      </w:r>
      <w:r>
        <w:rPr>
          <w:spacing w:val="80"/>
          <w:w w:val="150"/>
        </w:rPr>
        <w:t xml:space="preserve"> </w:t>
      </w:r>
      <w:r>
        <w:t>организовать</w:t>
      </w:r>
      <w:r>
        <w:rPr>
          <w:spacing w:val="80"/>
          <w:w w:val="150"/>
        </w:rPr>
        <w:t xml:space="preserve"> </w:t>
      </w:r>
      <w:r>
        <w:t>присутствие</w:t>
      </w:r>
      <w:r>
        <w:rPr>
          <w:spacing w:val="80"/>
          <w:w w:val="150"/>
        </w:rPr>
        <w:t xml:space="preserve"> </w:t>
      </w:r>
      <w:r>
        <w:t>СМИ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мероприятии</w:t>
      </w:r>
      <w:r>
        <w:rPr>
          <w:spacing w:val="80"/>
        </w:rPr>
        <w:t xml:space="preserve"> </w:t>
      </w:r>
      <w:r>
        <w:t>и дальнейший выпуск сюжетов. Для этого в региональные издания (ТВ, интернет-порталы,</w:t>
      </w:r>
      <w:r>
        <w:rPr>
          <w:spacing w:val="-9"/>
        </w:rPr>
        <w:t xml:space="preserve"> </w:t>
      </w:r>
      <w:r>
        <w:t>газеты,</w:t>
      </w:r>
      <w:r>
        <w:rPr>
          <w:spacing w:val="-9"/>
        </w:rPr>
        <w:t xml:space="preserve"> </w:t>
      </w:r>
      <w:r>
        <w:t>радио)</w:t>
      </w:r>
      <w:r>
        <w:rPr>
          <w:spacing w:val="-7"/>
        </w:rPr>
        <w:t xml:space="preserve"> </w:t>
      </w:r>
      <w:r>
        <w:t>не</w:t>
      </w:r>
      <w:r>
        <w:rPr>
          <w:spacing w:val="-13"/>
        </w:rPr>
        <w:t xml:space="preserve"> </w:t>
      </w:r>
      <w:proofErr w:type="gramStart"/>
      <w:r>
        <w:t>позднее</w:t>
      </w:r>
      <w:proofErr w:type="gramEnd"/>
      <w:r>
        <w:rPr>
          <w:spacing w:val="-13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дней</w:t>
      </w:r>
      <w:r>
        <w:rPr>
          <w:spacing w:val="-17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 xml:space="preserve">Акции направляется пресс-релиз. Шаблон размещен в папке «Информационное </w:t>
      </w:r>
      <w:r>
        <w:rPr>
          <w:spacing w:val="-2"/>
        </w:rPr>
        <w:t>освещение».</w:t>
      </w:r>
    </w:p>
    <w:p w:rsidR="00B14E28" w:rsidRDefault="000A5390">
      <w:pPr>
        <w:pStyle w:val="a3"/>
        <w:spacing w:line="360" w:lineRule="auto"/>
        <w:ind w:right="120" w:firstLine="569"/>
      </w:pPr>
      <w:r>
        <w:t>На</w:t>
      </w:r>
      <w:r>
        <w:rPr>
          <w:spacing w:val="-4"/>
        </w:rPr>
        <w:t xml:space="preserve"> </w:t>
      </w:r>
      <w:r>
        <w:t>федеральную</w:t>
      </w:r>
      <w:r>
        <w:rPr>
          <w:spacing w:val="-3"/>
        </w:rPr>
        <w:t xml:space="preserve"> </w:t>
      </w:r>
      <w:r>
        <w:t>подсветку</w:t>
      </w:r>
      <w:r>
        <w:rPr>
          <w:spacing w:val="-1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отбираться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информации, направленной</w:t>
      </w:r>
      <w:r>
        <w:rPr>
          <w:spacing w:val="-18"/>
        </w:rPr>
        <w:t xml:space="preserve"> </w:t>
      </w:r>
      <w:r>
        <w:t>центральным</w:t>
      </w:r>
      <w:r>
        <w:rPr>
          <w:spacing w:val="-17"/>
        </w:rPr>
        <w:t xml:space="preserve"> </w:t>
      </w:r>
      <w:r>
        <w:t>организаторам</w:t>
      </w:r>
      <w:r>
        <w:rPr>
          <w:spacing w:val="-18"/>
        </w:rPr>
        <w:t xml:space="preserve"> </w:t>
      </w:r>
      <w:r>
        <w:t>до</w:t>
      </w:r>
      <w:r>
        <w:rPr>
          <w:spacing w:val="-17"/>
        </w:rPr>
        <w:t xml:space="preserve"> </w:t>
      </w:r>
      <w:r>
        <w:t>10</w:t>
      </w:r>
      <w:r>
        <w:rPr>
          <w:spacing w:val="-18"/>
        </w:rPr>
        <w:t xml:space="preserve"> </w:t>
      </w:r>
      <w:r>
        <w:t>июня.</w:t>
      </w:r>
      <w:r>
        <w:rPr>
          <w:spacing w:val="-17"/>
        </w:rPr>
        <w:t xml:space="preserve"> </w:t>
      </w:r>
      <w:r>
        <w:t>После</w:t>
      </w:r>
      <w:r>
        <w:rPr>
          <w:spacing w:val="-18"/>
        </w:rPr>
        <w:t xml:space="preserve"> </w:t>
      </w:r>
      <w:r>
        <w:t>проведения</w:t>
      </w:r>
      <w:r>
        <w:rPr>
          <w:spacing w:val="-17"/>
        </w:rPr>
        <w:t xml:space="preserve"> </w:t>
      </w:r>
      <w:r>
        <w:t>Акции просим направить фото- и вид</w:t>
      </w:r>
      <w:r>
        <w:t>еоматериалы контактному лицу не позднее 22 июня</w:t>
      </w:r>
      <w:r>
        <w:rPr>
          <w:spacing w:val="79"/>
          <w:w w:val="150"/>
        </w:rPr>
        <w:t xml:space="preserve"> </w:t>
      </w:r>
      <w:r>
        <w:t>03:00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75"/>
          <w:w w:val="150"/>
        </w:rPr>
        <w:t xml:space="preserve"> </w:t>
      </w:r>
      <w:r>
        <w:t>московскому</w:t>
      </w:r>
      <w:r>
        <w:rPr>
          <w:spacing w:val="75"/>
          <w:w w:val="150"/>
        </w:rPr>
        <w:t xml:space="preserve"> </w:t>
      </w:r>
      <w:r>
        <w:t>времени.</w:t>
      </w:r>
      <w:r>
        <w:rPr>
          <w:spacing w:val="80"/>
          <w:w w:val="150"/>
        </w:rPr>
        <w:t xml:space="preserve"> </w:t>
      </w:r>
      <w:r>
        <w:t>Шаблон</w:t>
      </w:r>
      <w:r>
        <w:rPr>
          <w:spacing w:val="79"/>
          <w:w w:val="150"/>
        </w:rPr>
        <w:t xml:space="preserve"> </w:t>
      </w:r>
      <w:proofErr w:type="gramStart"/>
      <w:r>
        <w:t>пост-релиза</w:t>
      </w:r>
      <w:proofErr w:type="gramEnd"/>
      <w:r>
        <w:rPr>
          <w:spacing w:val="76"/>
          <w:w w:val="150"/>
        </w:rPr>
        <w:t xml:space="preserve"> </w:t>
      </w:r>
      <w:r>
        <w:t>для</w:t>
      </w:r>
      <w:r>
        <w:rPr>
          <w:spacing w:val="79"/>
          <w:w w:val="150"/>
        </w:rPr>
        <w:t xml:space="preserve"> </w:t>
      </w:r>
      <w:r>
        <w:t>рассылки в</w:t>
      </w:r>
      <w:r>
        <w:rPr>
          <w:spacing w:val="80"/>
        </w:rPr>
        <w:t xml:space="preserve">  </w:t>
      </w:r>
      <w:r>
        <w:t>региональные</w:t>
      </w:r>
      <w:r>
        <w:rPr>
          <w:spacing w:val="80"/>
        </w:rPr>
        <w:t xml:space="preserve">  </w:t>
      </w:r>
      <w:r>
        <w:t>СМИ</w:t>
      </w:r>
      <w:r>
        <w:rPr>
          <w:spacing w:val="77"/>
        </w:rPr>
        <w:t xml:space="preserve">  </w:t>
      </w:r>
      <w:r>
        <w:t>после</w:t>
      </w:r>
      <w:r>
        <w:rPr>
          <w:spacing w:val="80"/>
        </w:rPr>
        <w:t xml:space="preserve">  </w:t>
      </w:r>
      <w:r>
        <w:t>проведения</w:t>
      </w:r>
      <w:r>
        <w:rPr>
          <w:spacing w:val="80"/>
        </w:rPr>
        <w:t xml:space="preserve">  </w:t>
      </w:r>
      <w:r>
        <w:t>Акции</w:t>
      </w:r>
      <w:r>
        <w:rPr>
          <w:spacing w:val="80"/>
        </w:rPr>
        <w:t xml:space="preserve">  </w:t>
      </w:r>
      <w:r>
        <w:t>появится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папке</w:t>
      </w:r>
    </w:p>
    <w:p w:rsidR="00B14E28" w:rsidRDefault="000A5390">
      <w:pPr>
        <w:pStyle w:val="a3"/>
        <w:spacing w:line="320" w:lineRule="exact"/>
      </w:pPr>
      <w:r>
        <w:t>«Информационное</w:t>
      </w:r>
      <w:r>
        <w:rPr>
          <w:spacing w:val="-13"/>
        </w:rPr>
        <w:t xml:space="preserve"> </w:t>
      </w:r>
      <w:r>
        <w:t>освещение»</w:t>
      </w:r>
      <w:r>
        <w:rPr>
          <w:spacing w:val="-13"/>
        </w:rPr>
        <w:t xml:space="preserve"> </w:t>
      </w:r>
      <w:r>
        <w:t>накануне</w:t>
      </w:r>
      <w:r>
        <w:rPr>
          <w:spacing w:val="-11"/>
        </w:rPr>
        <w:t xml:space="preserve"> </w:t>
      </w:r>
      <w:r>
        <w:t>дня</w:t>
      </w:r>
      <w:r>
        <w:rPr>
          <w:spacing w:val="-8"/>
        </w:rPr>
        <w:t xml:space="preserve"> </w:t>
      </w:r>
      <w:r>
        <w:rPr>
          <w:spacing w:val="-2"/>
        </w:rPr>
        <w:t>проведения.</w:t>
      </w:r>
    </w:p>
    <w:p w:rsidR="00B14E28" w:rsidRDefault="00B14E28">
      <w:pPr>
        <w:spacing w:line="320" w:lineRule="exact"/>
        <w:sectPr w:rsidR="00B14E28">
          <w:pgSz w:w="11910" w:h="16850"/>
          <w:pgMar w:top="1060" w:right="720" w:bottom="280" w:left="1300" w:header="720" w:footer="720" w:gutter="0"/>
          <w:cols w:space="720"/>
        </w:sectPr>
      </w:pPr>
    </w:p>
    <w:p w:rsidR="00B14E28" w:rsidRDefault="000A5390">
      <w:pPr>
        <w:pStyle w:val="1"/>
        <w:numPr>
          <w:ilvl w:val="0"/>
          <w:numId w:val="10"/>
        </w:numPr>
        <w:tabs>
          <w:tab w:val="left" w:pos="571"/>
        </w:tabs>
        <w:spacing w:before="67"/>
        <w:ind w:left="571" w:hanging="452"/>
        <w:jc w:val="left"/>
      </w:pPr>
      <w:r>
        <w:lastRenderedPageBreak/>
        <w:t>ССЫЛКИ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rPr>
          <w:spacing w:val="-2"/>
        </w:rPr>
        <w:t>ИСТОЧНИКИ</w:t>
      </w:r>
    </w:p>
    <w:p w:rsidR="00B14E28" w:rsidRDefault="000A5390">
      <w:pPr>
        <w:pStyle w:val="a3"/>
        <w:spacing w:before="284" w:line="360" w:lineRule="auto"/>
        <w:ind w:firstLine="569"/>
        <w:jc w:val="left"/>
      </w:pPr>
      <w:r>
        <w:t>Материалы,</w:t>
      </w:r>
      <w:r>
        <w:rPr>
          <w:spacing w:val="40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Акции,</w:t>
      </w:r>
      <w:r>
        <w:rPr>
          <w:spacing w:val="40"/>
        </w:rPr>
        <w:t xml:space="preserve"> </w:t>
      </w:r>
      <w:r>
        <w:t>собраны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облачном</w:t>
      </w:r>
      <w:r>
        <w:rPr>
          <w:spacing w:val="40"/>
        </w:rPr>
        <w:t xml:space="preserve"> </w:t>
      </w:r>
      <w:r>
        <w:t xml:space="preserve">хранилище, в </w:t>
      </w:r>
      <w:proofErr w:type="spellStart"/>
      <w:r>
        <w:t>т.ч</w:t>
      </w:r>
      <w:proofErr w:type="spellEnd"/>
      <w:r>
        <w:t>.:</w:t>
      </w:r>
    </w:p>
    <w:p w:rsidR="00B14E28" w:rsidRDefault="000A5390">
      <w:pPr>
        <w:pStyle w:val="a4"/>
        <w:numPr>
          <w:ilvl w:val="0"/>
          <w:numId w:val="5"/>
        </w:numPr>
        <w:tabs>
          <w:tab w:val="left" w:pos="788"/>
        </w:tabs>
        <w:spacing w:line="321" w:lineRule="exact"/>
        <w:ind w:left="788" w:hanging="216"/>
        <w:rPr>
          <w:sz w:val="28"/>
        </w:rPr>
      </w:pPr>
      <w:r>
        <w:rPr>
          <w:sz w:val="28"/>
        </w:rPr>
        <w:t>информационное</w:t>
      </w:r>
      <w:r>
        <w:rPr>
          <w:spacing w:val="-10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Акции</w:t>
      </w:r>
      <w:r>
        <w:rPr>
          <w:spacing w:val="-8"/>
          <w:sz w:val="28"/>
        </w:rPr>
        <w:t xml:space="preserve"> </w:t>
      </w:r>
      <w:r>
        <w:rPr>
          <w:sz w:val="28"/>
        </w:rPr>
        <w:t>(пресс-релиз,</w:t>
      </w:r>
      <w:r>
        <w:rPr>
          <w:spacing w:val="-6"/>
          <w:sz w:val="28"/>
        </w:rPr>
        <w:t xml:space="preserve"> </w:t>
      </w:r>
      <w:r>
        <w:rPr>
          <w:sz w:val="28"/>
        </w:rPr>
        <w:t>баннер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B14E28" w:rsidRDefault="000A5390">
      <w:pPr>
        <w:pStyle w:val="a4"/>
        <w:numPr>
          <w:ilvl w:val="0"/>
          <w:numId w:val="5"/>
        </w:numPr>
        <w:tabs>
          <w:tab w:val="left" w:pos="788"/>
        </w:tabs>
        <w:spacing w:before="160"/>
        <w:ind w:left="788" w:hanging="216"/>
        <w:rPr>
          <w:sz w:val="28"/>
        </w:rPr>
      </w:pPr>
      <w:r>
        <w:rPr>
          <w:sz w:val="28"/>
        </w:rPr>
        <w:t>шаблон</w:t>
      </w:r>
      <w:r>
        <w:rPr>
          <w:spacing w:val="-10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сайте</w:t>
      </w:r>
      <w:r>
        <w:rPr>
          <w:spacing w:val="-9"/>
          <w:sz w:val="28"/>
        </w:rPr>
        <w:t xml:space="preserve"> </w:t>
      </w:r>
      <w:proofErr w:type="spellStart"/>
      <w:r>
        <w:rPr>
          <w:spacing w:val="-2"/>
          <w:sz w:val="28"/>
        </w:rPr>
        <w:t>волонтёрыпобеды</w:t>
      </w:r>
      <w:proofErr w:type="gramStart"/>
      <w:r>
        <w:rPr>
          <w:spacing w:val="-2"/>
          <w:sz w:val="28"/>
        </w:rPr>
        <w:t>.р</w:t>
      </w:r>
      <w:proofErr w:type="gramEnd"/>
      <w:r>
        <w:rPr>
          <w:spacing w:val="-2"/>
          <w:sz w:val="28"/>
        </w:rPr>
        <w:t>ф</w:t>
      </w:r>
      <w:proofErr w:type="spellEnd"/>
      <w:r>
        <w:rPr>
          <w:spacing w:val="-2"/>
          <w:sz w:val="28"/>
        </w:rPr>
        <w:t>;</w:t>
      </w:r>
    </w:p>
    <w:p w:rsidR="00B14E28" w:rsidRDefault="000A5390">
      <w:pPr>
        <w:pStyle w:val="a4"/>
        <w:numPr>
          <w:ilvl w:val="0"/>
          <w:numId w:val="5"/>
        </w:numPr>
        <w:tabs>
          <w:tab w:val="left" w:pos="788"/>
        </w:tabs>
        <w:spacing w:before="169"/>
        <w:ind w:left="788" w:hanging="216"/>
        <w:rPr>
          <w:sz w:val="28"/>
        </w:rPr>
      </w:pPr>
      <w:r>
        <w:rPr>
          <w:sz w:val="28"/>
        </w:rPr>
        <w:t>шаблон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сбора</w:t>
      </w:r>
      <w:r>
        <w:rPr>
          <w:spacing w:val="-9"/>
          <w:sz w:val="28"/>
        </w:rPr>
        <w:t xml:space="preserve"> </w:t>
      </w:r>
      <w:r>
        <w:rPr>
          <w:sz w:val="28"/>
        </w:rPr>
        <w:t>точек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заполняется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Акции;</w:t>
      </w:r>
    </w:p>
    <w:p w:rsidR="00B14E28" w:rsidRDefault="000A5390">
      <w:pPr>
        <w:pStyle w:val="a4"/>
        <w:numPr>
          <w:ilvl w:val="0"/>
          <w:numId w:val="5"/>
        </w:numPr>
        <w:tabs>
          <w:tab w:val="left" w:pos="788"/>
        </w:tabs>
        <w:spacing w:before="160"/>
        <w:ind w:left="788" w:hanging="216"/>
        <w:rPr>
          <w:sz w:val="28"/>
        </w:rPr>
      </w:pPr>
      <w:r>
        <w:rPr>
          <w:sz w:val="28"/>
        </w:rPr>
        <w:t>инструкция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10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-9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Акции;</w:t>
      </w:r>
    </w:p>
    <w:p w:rsidR="00B14E28" w:rsidRDefault="000A5390">
      <w:pPr>
        <w:pStyle w:val="a4"/>
        <w:numPr>
          <w:ilvl w:val="0"/>
          <w:numId w:val="5"/>
        </w:numPr>
        <w:tabs>
          <w:tab w:val="left" w:pos="788"/>
        </w:tabs>
        <w:spacing w:before="160"/>
        <w:ind w:left="788" w:hanging="216"/>
        <w:rPr>
          <w:sz w:val="28"/>
        </w:rPr>
      </w:pPr>
      <w:r>
        <w:rPr>
          <w:sz w:val="28"/>
        </w:rPr>
        <w:t>сценарий</w:t>
      </w:r>
      <w:r>
        <w:rPr>
          <w:spacing w:val="-12"/>
          <w:sz w:val="28"/>
        </w:rPr>
        <w:t xml:space="preserve"> </w:t>
      </w:r>
      <w:r>
        <w:rPr>
          <w:sz w:val="28"/>
        </w:rPr>
        <w:t>траурного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митинга;</w:t>
      </w:r>
    </w:p>
    <w:p w:rsidR="00B14E28" w:rsidRDefault="000A5390">
      <w:pPr>
        <w:pStyle w:val="a4"/>
        <w:numPr>
          <w:ilvl w:val="0"/>
          <w:numId w:val="5"/>
        </w:numPr>
        <w:tabs>
          <w:tab w:val="left" w:pos="788"/>
        </w:tabs>
        <w:spacing w:before="161"/>
        <w:ind w:left="788" w:hanging="216"/>
        <w:rPr>
          <w:sz w:val="28"/>
        </w:rPr>
      </w:pPr>
      <w:r>
        <w:rPr>
          <w:sz w:val="28"/>
        </w:rPr>
        <w:t>информационное</w:t>
      </w:r>
      <w:r>
        <w:rPr>
          <w:spacing w:val="-15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акции</w:t>
      </w:r>
      <w:r>
        <w:rPr>
          <w:spacing w:val="-10"/>
          <w:sz w:val="28"/>
        </w:rPr>
        <w:t xml:space="preserve"> </w:t>
      </w:r>
      <w:r>
        <w:rPr>
          <w:sz w:val="28"/>
        </w:rPr>
        <w:t>«Свеча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Памяти»;</w:t>
      </w:r>
    </w:p>
    <w:p w:rsidR="00B14E28" w:rsidRPr="000A5390" w:rsidRDefault="000A5390" w:rsidP="000A5390">
      <w:pPr>
        <w:pStyle w:val="a4"/>
        <w:numPr>
          <w:ilvl w:val="0"/>
          <w:numId w:val="5"/>
        </w:numPr>
        <w:tabs>
          <w:tab w:val="left" w:pos="788"/>
        </w:tabs>
        <w:spacing w:before="159" w:line="360" w:lineRule="auto"/>
        <w:ind w:right="2137"/>
      </w:pPr>
      <w:r>
        <w:rPr>
          <w:sz w:val="28"/>
        </w:rPr>
        <w:t>правила</w:t>
      </w:r>
      <w:r w:rsidRPr="000A5390">
        <w:rPr>
          <w:spacing w:val="-13"/>
          <w:sz w:val="28"/>
        </w:rPr>
        <w:t xml:space="preserve"> </w:t>
      </w:r>
      <w:r>
        <w:rPr>
          <w:sz w:val="28"/>
        </w:rPr>
        <w:t>техники</w:t>
      </w:r>
      <w:r w:rsidRPr="000A5390">
        <w:rPr>
          <w:spacing w:val="-11"/>
          <w:sz w:val="28"/>
        </w:rPr>
        <w:t xml:space="preserve"> </w:t>
      </w:r>
      <w:r>
        <w:rPr>
          <w:sz w:val="28"/>
        </w:rPr>
        <w:t>безопасности</w:t>
      </w:r>
      <w:r w:rsidRPr="000A5390">
        <w:rPr>
          <w:spacing w:val="-11"/>
          <w:sz w:val="28"/>
        </w:rPr>
        <w:t xml:space="preserve"> </w:t>
      </w:r>
      <w:r>
        <w:rPr>
          <w:sz w:val="28"/>
        </w:rPr>
        <w:t>при</w:t>
      </w:r>
      <w:r w:rsidRPr="000A5390">
        <w:rPr>
          <w:spacing w:val="-11"/>
          <w:sz w:val="28"/>
        </w:rPr>
        <w:t xml:space="preserve"> </w:t>
      </w:r>
      <w:r>
        <w:rPr>
          <w:sz w:val="28"/>
        </w:rPr>
        <w:t>использовании</w:t>
      </w:r>
      <w:r w:rsidRPr="000A5390">
        <w:rPr>
          <w:spacing w:val="-11"/>
          <w:sz w:val="28"/>
        </w:rPr>
        <w:t xml:space="preserve"> </w:t>
      </w:r>
      <w:r>
        <w:rPr>
          <w:sz w:val="28"/>
        </w:rPr>
        <w:t xml:space="preserve">свечей. Ссылка на облачное хранилище: </w:t>
      </w:r>
      <w:hyperlink r:id="rId9" w:history="1">
        <w:r w:rsidRPr="005676E6">
          <w:rPr>
            <w:rStyle w:val="a5"/>
            <w:sz w:val="28"/>
          </w:rPr>
          <w:t>https://disk.yandex.ru/d/Yg1R8QgyGnxFVw</w:t>
        </w:r>
      </w:hyperlink>
    </w:p>
    <w:p w:rsidR="000A5390" w:rsidRDefault="000A5390" w:rsidP="000A5390">
      <w:pPr>
        <w:pStyle w:val="a4"/>
        <w:tabs>
          <w:tab w:val="left" w:pos="788"/>
        </w:tabs>
        <w:spacing w:before="159" w:line="360" w:lineRule="auto"/>
        <w:ind w:left="572" w:right="2137" w:firstLine="0"/>
      </w:pPr>
    </w:p>
    <w:p w:rsidR="00B14E28" w:rsidRDefault="000A5390">
      <w:pPr>
        <w:pStyle w:val="1"/>
        <w:numPr>
          <w:ilvl w:val="0"/>
          <w:numId w:val="10"/>
        </w:numPr>
        <w:tabs>
          <w:tab w:val="left" w:pos="571"/>
        </w:tabs>
        <w:ind w:left="571" w:hanging="452"/>
        <w:jc w:val="left"/>
      </w:pPr>
      <w:r>
        <w:rPr>
          <w:spacing w:val="-2"/>
        </w:rPr>
        <w:t>КОНТАКТНАЯ</w:t>
      </w:r>
      <w:r>
        <w:rPr>
          <w:spacing w:val="2"/>
        </w:rPr>
        <w:t xml:space="preserve"> </w:t>
      </w:r>
      <w:r>
        <w:rPr>
          <w:spacing w:val="-2"/>
        </w:rPr>
        <w:t>ИНФОРМАЦИЯ</w:t>
      </w:r>
    </w:p>
    <w:p w:rsidR="000A5390" w:rsidRPr="00061107" w:rsidRDefault="000A5390" w:rsidP="000A5390">
      <w:pPr>
        <w:pStyle w:val="a3"/>
        <w:spacing w:line="276" w:lineRule="auto"/>
        <w:ind w:left="142"/>
        <w:jc w:val="left"/>
      </w:pPr>
      <w:r w:rsidRPr="00061107">
        <w:t xml:space="preserve">Руководитель регионального отделения Всероссийского </w:t>
      </w:r>
      <w:r w:rsidRPr="00061107">
        <w:rPr>
          <w:spacing w:val="-11"/>
        </w:rPr>
        <w:t xml:space="preserve"> </w:t>
      </w:r>
      <w:r w:rsidRPr="00061107">
        <w:t>общественного</w:t>
      </w:r>
      <w:r w:rsidRPr="00061107">
        <w:rPr>
          <w:spacing w:val="-11"/>
        </w:rPr>
        <w:t xml:space="preserve"> </w:t>
      </w:r>
      <w:r w:rsidRPr="00061107">
        <w:t>движения «ВОЛОНТЁРЫ</w:t>
      </w:r>
      <w:r w:rsidRPr="00061107">
        <w:rPr>
          <w:spacing w:val="-10"/>
        </w:rPr>
        <w:t xml:space="preserve"> </w:t>
      </w:r>
      <w:r w:rsidRPr="00061107">
        <w:t>ПОБЕДЫ»:</w:t>
      </w:r>
    </w:p>
    <w:p w:rsidR="000A5390" w:rsidRPr="00061107" w:rsidRDefault="000A5390" w:rsidP="000A5390">
      <w:pPr>
        <w:pStyle w:val="a3"/>
        <w:spacing w:line="276" w:lineRule="auto"/>
        <w:ind w:left="142"/>
        <w:jc w:val="left"/>
      </w:pPr>
      <w:r w:rsidRPr="00061107">
        <w:t xml:space="preserve">Эка </w:t>
      </w:r>
      <w:proofErr w:type="spellStart"/>
      <w:r w:rsidRPr="00061107">
        <w:t>Котеевна</w:t>
      </w:r>
      <w:proofErr w:type="spellEnd"/>
      <w:r w:rsidRPr="00061107">
        <w:t xml:space="preserve"> Шенгелая</w:t>
      </w:r>
    </w:p>
    <w:p w:rsidR="000A5390" w:rsidRPr="00061107" w:rsidRDefault="000A5390" w:rsidP="000A5390">
      <w:pPr>
        <w:pStyle w:val="a3"/>
        <w:spacing w:line="276" w:lineRule="auto"/>
        <w:ind w:left="0"/>
        <w:jc w:val="left"/>
      </w:pPr>
      <w:r>
        <w:t xml:space="preserve">  </w:t>
      </w:r>
      <w:hyperlink r:id="rId10" w:history="1">
        <w:r w:rsidRPr="00061107">
          <w:rPr>
            <w:rStyle w:val="a5"/>
            <w:lang w:val="en-US"/>
          </w:rPr>
          <w:t>hmao</w:t>
        </w:r>
        <w:r w:rsidRPr="00061107">
          <w:rPr>
            <w:rStyle w:val="a5"/>
          </w:rPr>
          <w:t>@</w:t>
        </w:r>
        <w:r w:rsidRPr="00061107">
          <w:rPr>
            <w:rStyle w:val="a5"/>
            <w:lang w:val="en-US"/>
          </w:rPr>
          <w:t>vsezapobedy</w:t>
        </w:r>
        <w:r w:rsidRPr="00061107">
          <w:rPr>
            <w:rStyle w:val="a5"/>
          </w:rPr>
          <w:t>.</w:t>
        </w:r>
        <w:r w:rsidRPr="00061107">
          <w:rPr>
            <w:rStyle w:val="a5"/>
            <w:lang w:val="en-US"/>
          </w:rPr>
          <w:t>com</w:t>
        </w:r>
      </w:hyperlink>
    </w:p>
    <w:p w:rsidR="000A5390" w:rsidRDefault="000A5390" w:rsidP="000A5390">
      <w:pPr>
        <w:pStyle w:val="a3"/>
        <w:spacing w:line="276" w:lineRule="auto"/>
        <w:ind w:left="0"/>
        <w:jc w:val="left"/>
      </w:pPr>
      <w:r>
        <w:t xml:space="preserve"> </w:t>
      </w:r>
      <w:r w:rsidRPr="000A5390">
        <w:t xml:space="preserve">+7 (952) 699 - 55 </w:t>
      </w:r>
      <w:r w:rsidRPr="000A5390">
        <w:t>–</w:t>
      </w:r>
      <w:r w:rsidRPr="000A5390">
        <w:t xml:space="preserve"> 52</w:t>
      </w:r>
    </w:p>
    <w:p w:rsidR="000A5390" w:rsidRDefault="000A5390" w:rsidP="000A5390">
      <w:pPr>
        <w:pStyle w:val="a3"/>
        <w:spacing w:line="276" w:lineRule="auto"/>
        <w:ind w:left="0"/>
        <w:jc w:val="left"/>
      </w:pPr>
    </w:p>
    <w:p w:rsidR="000A5390" w:rsidRDefault="000A5390" w:rsidP="000A5390">
      <w:pPr>
        <w:pStyle w:val="a3"/>
        <w:spacing w:line="276" w:lineRule="auto"/>
        <w:ind w:left="0"/>
        <w:jc w:val="left"/>
      </w:pPr>
      <w:r w:rsidRPr="000A5390">
        <w:t xml:space="preserve">  Региональный координатор направления #</w:t>
      </w:r>
      <w:proofErr w:type="spellStart"/>
      <w:r w:rsidRPr="000A5390">
        <w:t>ВеликаяПобеда</w:t>
      </w:r>
      <w:proofErr w:type="spellEnd"/>
      <w:r w:rsidRPr="000A5390">
        <w:t xml:space="preserve">, </w:t>
      </w:r>
    </w:p>
    <w:p w:rsidR="000A5390" w:rsidRDefault="000A5390" w:rsidP="000A5390">
      <w:pPr>
        <w:pStyle w:val="a3"/>
        <w:spacing w:line="276" w:lineRule="auto"/>
        <w:ind w:left="0"/>
        <w:jc w:val="left"/>
      </w:pPr>
      <w:r>
        <w:t xml:space="preserve">   </w:t>
      </w:r>
      <w:r w:rsidRPr="000A5390">
        <w:t xml:space="preserve">Соколовская Олеся Владимировна, </w:t>
      </w:r>
    </w:p>
    <w:p w:rsidR="000A5390" w:rsidRDefault="000A5390" w:rsidP="000A5390">
      <w:pPr>
        <w:pStyle w:val="a3"/>
        <w:spacing w:line="276" w:lineRule="auto"/>
        <w:ind w:left="0"/>
        <w:jc w:val="left"/>
        <w:rPr>
          <w:rStyle w:val="a5"/>
        </w:rPr>
      </w:pPr>
      <w:r>
        <w:t xml:space="preserve">  </w:t>
      </w:r>
      <w:hyperlink r:id="rId11" w:history="1">
        <w:r w:rsidRPr="000A5390">
          <w:rPr>
            <w:rStyle w:val="a5"/>
            <w:lang w:val="en-US"/>
          </w:rPr>
          <w:t>olesya</w:t>
        </w:r>
        <w:r w:rsidRPr="000A5390">
          <w:rPr>
            <w:rStyle w:val="a5"/>
          </w:rPr>
          <w:t>-89@</w:t>
        </w:r>
        <w:r w:rsidRPr="000A5390">
          <w:rPr>
            <w:rStyle w:val="a5"/>
            <w:lang w:val="en-US"/>
          </w:rPr>
          <w:t>list</w:t>
        </w:r>
        <w:r w:rsidRPr="000A5390">
          <w:rPr>
            <w:rStyle w:val="a5"/>
          </w:rPr>
          <w:t>.</w:t>
        </w:r>
        <w:proofErr w:type="spellStart"/>
        <w:r w:rsidRPr="000A5390">
          <w:rPr>
            <w:rStyle w:val="a5"/>
            <w:lang w:val="en-US"/>
          </w:rPr>
          <w:t>ru</w:t>
        </w:r>
        <w:proofErr w:type="spellEnd"/>
      </w:hyperlink>
    </w:p>
    <w:p w:rsidR="00B14E28" w:rsidRPr="000A5390" w:rsidRDefault="000A5390" w:rsidP="000A5390">
      <w:pPr>
        <w:pStyle w:val="a3"/>
        <w:spacing w:line="276" w:lineRule="auto"/>
        <w:ind w:left="0"/>
        <w:jc w:val="left"/>
        <w:sectPr w:rsidR="00B14E28" w:rsidRPr="000A5390">
          <w:pgSz w:w="11910" w:h="16850"/>
          <w:pgMar w:top="1060" w:right="720" w:bottom="280" w:left="1300" w:header="720" w:footer="720" w:gutter="0"/>
          <w:cols w:space="720"/>
        </w:sectPr>
      </w:pPr>
      <w:r>
        <w:t xml:space="preserve">  +7 (952) 694-74-60</w:t>
      </w:r>
      <w:r w:rsidRPr="000A5390">
        <w:t xml:space="preserve"> </w:t>
      </w:r>
    </w:p>
    <w:p w:rsidR="00B14E28" w:rsidRDefault="000A5390">
      <w:pPr>
        <w:spacing w:before="71"/>
        <w:ind w:right="114"/>
        <w:jc w:val="right"/>
        <w:rPr>
          <w:b/>
          <w:sz w:val="28"/>
        </w:rPr>
      </w:pPr>
      <w:r>
        <w:rPr>
          <w:b/>
          <w:sz w:val="28"/>
        </w:rPr>
        <w:lastRenderedPageBreak/>
        <w:t>Прилож</w:t>
      </w:r>
      <w:r>
        <w:rPr>
          <w:b/>
          <w:sz w:val="28"/>
        </w:rPr>
        <w:t>ение</w:t>
      </w:r>
      <w:r>
        <w:rPr>
          <w:b/>
          <w:spacing w:val="-17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B14E28" w:rsidRDefault="00B14E28">
      <w:pPr>
        <w:pStyle w:val="a3"/>
        <w:spacing w:before="106"/>
        <w:ind w:left="0"/>
        <w:jc w:val="left"/>
        <w:rPr>
          <w:b/>
        </w:rPr>
      </w:pPr>
    </w:p>
    <w:p w:rsidR="00B14E28" w:rsidRDefault="000A5390">
      <w:pPr>
        <w:ind w:left="1479"/>
        <w:rPr>
          <w:b/>
          <w:sz w:val="28"/>
        </w:rPr>
      </w:pPr>
      <w:r>
        <w:rPr>
          <w:b/>
          <w:sz w:val="28"/>
        </w:rPr>
        <w:t>Информация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планируемых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мероприятиях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Всероссийской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акции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«Свеча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Памяти»</w:t>
      </w:r>
    </w:p>
    <w:p w:rsidR="00B14E28" w:rsidRDefault="000A5390">
      <w:pPr>
        <w:pStyle w:val="a3"/>
        <w:spacing w:before="161"/>
        <w:ind w:left="110"/>
        <w:jc w:val="left"/>
      </w:pPr>
      <w:r>
        <w:t>Срок</w:t>
      </w:r>
      <w:r>
        <w:rPr>
          <w:spacing w:val="-7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по 07</w:t>
      </w:r>
      <w:bookmarkStart w:id="0" w:name="_GoBack"/>
      <w:bookmarkEnd w:id="0"/>
      <w:r>
        <w:rPr>
          <w:b/>
        </w:rPr>
        <w:t>.06.2024</w:t>
      </w:r>
      <w:r>
        <w:t>.</w:t>
      </w:r>
      <w:r>
        <w:rPr>
          <w:spacing w:val="-10"/>
        </w:rPr>
        <w:t xml:space="preserve"> </w:t>
      </w:r>
      <w:r>
        <w:t>Заполненную</w:t>
      </w:r>
      <w:r>
        <w:rPr>
          <w:spacing w:val="-7"/>
        </w:rPr>
        <w:t xml:space="preserve"> </w:t>
      </w:r>
      <w:r>
        <w:t>таблицу</w:t>
      </w:r>
      <w:r>
        <w:rPr>
          <w:spacing w:val="-15"/>
        </w:rPr>
        <w:t xml:space="preserve"> </w:t>
      </w:r>
      <w:r>
        <w:t>просим</w:t>
      </w:r>
      <w:r>
        <w:rPr>
          <w:spacing w:val="-3"/>
        </w:rPr>
        <w:t xml:space="preserve"> </w:t>
      </w:r>
      <w:r>
        <w:t>прислать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почту: </w:t>
      </w:r>
      <w:hyperlink r:id="rId12" w:history="1">
        <w:r w:rsidRPr="005676E6">
          <w:rPr>
            <w:rStyle w:val="a5"/>
            <w:spacing w:val="-2"/>
            <w:u w:color="0000FF"/>
            <w:lang w:val="en-US"/>
          </w:rPr>
          <w:t>olesya</w:t>
        </w:r>
        <w:r w:rsidRPr="000A5390">
          <w:rPr>
            <w:rStyle w:val="a5"/>
            <w:spacing w:val="-2"/>
            <w:u w:color="0000FF"/>
          </w:rPr>
          <w:t>-89@</w:t>
        </w:r>
        <w:r w:rsidRPr="005676E6">
          <w:rPr>
            <w:rStyle w:val="a5"/>
            <w:spacing w:val="-2"/>
            <w:u w:color="0000FF"/>
            <w:lang w:val="en-US"/>
          </w:rPr>
          <w:t>list</w:t>
        </w:r>
        <w:r w:rsidRPr="000A5390">
          <w:rPr>
            <w:rStyle w:val="a5"/>
            <w:spacing w:val="-2"/>
            <w:u w:color="0000FF"/>
          </w:rPr>
          <w:t>.</w:t>
        </w:r>
        <w:r w:rsidRPr="005676E6">
          <w:rPr>
            <w:rStyle w:val="a5"/>
            <w:spacing w:val="-2"/>
            <w:u w:color="0000FF"/>
            <w:lang w:val="en-US"/>
          </w:rPr>
          <w:t>ru</w:t>
        </w:r>
        <w:r w:rsidRPr="005676E6">
          <w:rPr>
            <w:rStyle w:val="a5"/>
            <w:spacing w:val="-2"/>
          </w:rPr>
          <w:t>.</w:t>
        </w:r>
      </w:hyperlink>
    </w:p>
    <w:p w:rsidR="00B14E28" w:rsidRDefault="00B14E28">
      <w:pPr>
        <w:pStyle w:val="a3"/>
        <w:ind w:left="0"/>
        <w:jc w:val="left"/>
        <w:rPr>
          <w:sz w:val="20"/>
        </w:rPr>
      </w:pPr>
    </w:p>
    <w:p w:rsidR="00B14E28" w:rsidRDefault="00B14E28">
      <w:pPr>
        <w:pStyle w:val="a3"/>
        <w:spacing w:before="185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1"/>
        <w:gridCol w:w="2017"/>
        <w:gridCol w:w="1527"/>
        <w:gridCol w:w="1477"/>
        <w:gridCol w:w="1440"/>
        <w:gridCol w:w="1548"/>
        <w:gridCol w:w="2095"/>
        <w:gridCol w:w="1721"/>
        <w:gridCol w:w="1296"/>
      </w:tblGrid>
      <w:tr w:rsidR="00B14E28">
        <w:trPr>
          <w:trHeight w:val="1149"/>
        </w:trPr>
        <w:tc>
          <w:tcPr>
            <w:tcW w:w="1441" w:type="dxa"/>
          </w:tcPr>
          <w:p w:rsidR="00B14E28" w:rsidRDefault="000A5390">
            <w:pPr>
              <w:pStyle w:val="TableParagraph"/>
              <w:ind w:left="196" w:firstLine="144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Субъект Российской Федерации</w:t>
            </w:r>
          </w:p>
        </w:tc>
        <w:tc>
          <w:tcPr>
            <w:tcW w:w="2017" w:type="dxa"/>
          </w:tcPr>
          <w:p w:rsidR="00B14E28" w:rsidRDefault="000A5390">
            <w:pPr>
              <w:pStyle w:val="TableParagraph"/>
              <w:ind w:left="743" w:right="202" w:hanging="51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Муниципальный район</w:t>
            </w:r>
          </w:p>
        </w:tc>
        <w:tc>
          <w:tcPr>
            <w:tcW w:w="1527" w:type="dxa"/>
          </w:tcPr>
          <w:p w:rsidR="00B14E28" w:rsidRDefault="000A5390">
            <w:pPr>
              <w:pStyle w:val="TableParagraph"/>
              <w:ind w:left="491" w:hanging="29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Населённый </w:t>
            </w:r>
            <w:r>
              <w:rPr>
                <w:b/>
                <w:spacing w:val="-4"/>
                <w:sz w:val="20"/>
              </w:rPr>
              <w:t>пункт</w:t>
            </w:r>
          </w:p>
        </w:tc>
        <w:tc>
          <w:tcPr>
            <w:tcW w:w="1477" w:type="dxa"/>
          </w:tcPr>
          <w:p w:rsidR="00B14E28" w:rsidRDefault="000A5390">
            <w:pPr>
              <w:pStyle w:val="TableParagraph"/>
              <w:ind w:left="157" w:right="1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Точный адрес</w:t>
            </w:r>
          </w:p>
          <w:p w:rsidR="00B14E28" w:rsidRDefault="000A5390">
            <w:pPr>
              <w:pStyle w:val="TableParagraph"/>
              <w:ind w:left="157" w:right="15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проведения</w:t>
            </w:r>
          </w:p>
        </w:tc>
        <w:tc>
          <w:tcPr>
            <w:tcW w:w="1440" w:type="dxa"/>
          </w:tcPr>
          <w:p w:rsidR="00B14E28" w:rsidRDefault="000A5390">
            <w:pPr>
              <w:pStyle w:val="TableParagraph"/>
              <w:ind w:left="195" w:hanging="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время </w:t>
            </w:r>
            <w:r>
              <w:rPr>
                <w:b/>
                <w:spacing w:val="-2"/>
                <w:sz w:val="20"/>
              </w:rPr>
              <w:t>проведения</w:t>
            </w:r>
          </w:p>
        </w:tc>
        <w:tc>
          <w:tcPr>
            <w:tcW w:w="1548" w:type="dxa"/>
          </w:tcPr>
          <w:p w:rsidR="00B14E28" w:rsidRDefault="000A5390">
            <w:pPr>
              <w:pStyle w:val="TableParagraph"/>
              <w:ind w:left="13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Координаты </w:t>
            </w:r>
            <w:r>
              <w:rPr>
                <w:b/>
                <w:sz w:val="20"/>
              </w:rPr>
              <w:t xml:space="preserve">(долгота и </w:t>
            </w:r>
            <w:r>
              <w:rPr>
                <w:b/>
                <w:spacing w:val="-2"/>
                <w:sz w:val="20"/>
              </w:rPr>
              <w:t>широта)</w:t>
            </w:r>
          </w:p>
        </w:tc>
        <w:tc>
          <w:tcPr>
            <w:tcW w:w="2095" w:type="dxa"/>
          </w:tcPr>
          <w:p w:rsidR="00B14E28" w:rsidRDefault="000A5390">
            <w:pPr>
              <w:pStyle w:val="TableParagraph"/>
              <w:ind w:left="881" w:right="124" w:hanging="7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Контактное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лицо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6"/>
                <w:sz w:val="20"/>
              </w:rPr>
              <w:t>МО</w:t>
            </w:r>
          </w:p>
        </w:tc>
        <w:tc>
          <w:tcPr>
            <w:tcW w:w="1721" w:type="dxa"/>
          </w:tcPr>
          <w:p w:rsidR="00B14E28" w:rsidRDefault="000A5390">
            <w:pPr>
              <w:pStyle w:val="TableParagraph"/>
              <w:ind w:left="284" w:right="249" w:hanging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Контактное </w:t>
            </w:r>
            <w:r>
              <w:rPr>
                <w:b/>
                <w:sz w:val="20"/>
              </w:rPr>
              <w:t>лицо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ВОД</w:t>
            </w:r>
          </w:p>
          <w:p w:rsidR="00B14E28" w:rsidRDefault="000A5390">
            <w:pPr>
              <w:pStyle w:val="TableParagraph"/>
              <w:ind w:left="39" w:right="1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«Волонтёры Победы»</w:t>
            </w:r>
          </w:p>
        </w:tc>
        <w:tc>
          <w:tcPr>
            <w:tcW w:w="1296" w:type="dxa"/>
          </w:tcPr>
          <w:p w:rsidR="00B14E28" w:rsidRDefault="000A5390">
            <w:pPr>
              <w:pStyle w:val="TableParagraph"/>
              <w:ind w:left="119" w:right="8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Контактное </w:t>
            </w:r>
            <w:r>
              <w:rPr>
                <w:b/>
                <w:sz w:val="20"/>
              </w:rPr>
              <w:t xml:space="preserve">лицо от </w:t>
            </w:r>
            <w:r>
              <w:rPr>
                <w:b/>
                <w:spacing w:val="-4"/>
                <w:sz w:val="20"/>
              </w:rPr>
              <w:t>ВПП</w:t>
            </w:r>
          </w:p>
          <w:p w:rsidR="00B14E28" w:rsidRDefault="000A5390">
            <w:pPr>
              <w:pStyle w:val="TableParagraph"/>
              <w:spacing w:line="230" w:lineRule="atLeast"/>
              <w:ind w:left="263" w:right="24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«Единая Россия»</w:t>
            </w:r>
          </w:p>
        </w:tc>
      </w:tr>
      <w:tr w:rsidR="00B14E28">
        <w:trPr>
          <w:trHeight w:val="221"/>
        </w:trPr>
        <w:tc>
          <w:tcPr>
            <w:tcW w:w="1441" w:type="dxa"/>
            <w:tcBorders>
              <w:bottom w:val="nil"/>
            </w:tcBorders>
          </w:tcPr>
          <w:p w:rsidR="00B14E28" w:rsidRDefault="000A5390">
            <w:pPr>
              <w:pStyle w:val="TableParagraph"/>
              <w:spacing w:line="201" w:lineRule="exact"/>
              <w:ind w:left="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Санкт-</w:t>
            </w:r>
          </w:p>
        </w:tc>
        <w:tc>
          <w:tcPr>
            <w:tcW w:w="2017" w:type="dxa"/>
            <w:vMerge w:val="restart"/>
          </w:tcPr>
          <w:p w:rsidR="00B14E28" w:rsidRDefault="00B14E28">
            <w:pPr>
              <w:pStyle w:val="TableParagraph"/>
              <w:jc w:val="left"/>
            </w:pPr>
          </w:p>
        </w:tc>
        <w:tc>
          <w:tcPr>
            <w:tcW w:w="1527" w:type="dxa"/>
            <w:tcBorders>
              <w:bottom w:val="nil"/>
            </w:tcBorders>
          </w:tcPr>
          <w:p w:rsidR="00B14E28" w:rsidRDefault="000A5390">
            <w:pPr>
              <w:pStyle w:val="TableParagraph"/>
              <w:spacing w:line="201" w:lineRule="exact"/>
              <w:ind w:left="2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Санкт-</w:t>
            </w:r>
          </w:p>
        </w:tc>
        <w:tc>
          <w:tcPr>
            <w:tcW w:w="1477" w:type="dxa"/>
            <w:tcBorders>
              <w:bottom w:val="nil"/>
            </w:tcBorders>
          </w:tcPr>
          <w:p w:rsidR="00B14E28" w:rsidRDefault="000A5390">
            <w:pPr>
              <w:pStyle w:val="TableParagraph"/>
              <w:spacing w:line="201" w:lineRule="exact"/>
              <w:ind w:left="164" w:right="14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Санкт-</w:t>
            </w:r>
          </w:p>
        </w:tc>
        <w:tc>
          <w:tcPr>
            <w:tcW w:w="1440" w:type="dxa"/>
            <w:tcBorders>
              <w:bottom w:val="nil"/>
            </w:tcBorders>
          </w:tcPr>
          <w:p w:rsidR="00B14E28" w:rsidRDefault="000A5390">
            <w:pPr>
              <w:pStyle w:val="TableParagraph"/>
              <w:spacing w:line="201" w:lineRule="exact"/>
              <w:ind w:left="20" w:right="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 </w:t>
            </w:r>
            <w:r>
              <w:rPr>
                <w:i/>
                <w:spacing w:val="-2"/>
                <w:sz w:val="20"/>
              </w:rPr>
              <w:t>июня,</w:t>
            </w:r>
          </w:p>
        </w:tc>
        <w:tc>
          <w:tcPr>
            <w:tcW w:w="1548" w:type="dxa"/>
            <w:tcBorders>
              <w:bottom w:val="nil"/>
            </w:tcBorders>
          </w:tcPr>
          <w:p w:rsidR="00B14E28" w:rsidRDefault="000A5390">
            <w:pPr>
              <w:pStyle w:val="TableParagraph"/>
              <w:spacing w:line="201" w:lineRule="exact"/>
              <w:ind w:left="13" w:right="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53.349551,</w:t>
            </w:r>
          </w:p>
        </w:tc>
        <w:tc>
          <w:tcPr>
            <w:tcW w:w="2095" w:type="dxa"/>
            <w:tcBorders>
              <w:bottom w:val="nil"/>
            </w:tcBorders>
          </w:tcPr>
          <w:p w:rsidR="00B14E28" w:rsidRDefault="000A5390">
            <w:pPr>
              <w:pStyle w:val="TableParagraph"/>
              <w:spacing w:line="201" w:lineRule="exact"/>
              <w:ind w:left="29" w:right="14"/>
              <w:rPr>
                <w:i/>
                <w:sz w:val="20"/>
              </w:rPr>
            </w:pPr>
            <w:r>
              <w:rPr>
                <w:i/>
                <w:sz w:val="20"/>
              </w:rPr>
              <w:t>Иванов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Иван</w:t>
            </w:r>
          </w:p>
        </w:tc>
        <w:tc>
          <w:tcPr>
            <w:tcW w:w="1721" w:type="dxa"/>
            <w:tcBorders>
              <w:bottom w:val="nil"/>
            </w:tcBorders>
          </w:tcPr>
          <w:p w:rsidR="00B14E28" w:rsidRDefault="000A5390">
            <w:pPr>
              <w:pStyle w:val="TableParagraph"/>
              <w:spacing w:line="201" w:lineRule="exact"/>
              <w:ind w:left="39" w:right="1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Иванова</w:t>
            </w:r>
          </w:p>
        </w:tc>
        <w:tc>
          <w:tcPr>
            <w:tcW w:w="1296" w:type="dxa"/>
            <w:tcBorders>
              <w:bottom w:val="nil"/>
            </w:tcBorders>
          </w:tcPr>
          <w:p w:rsidR="00B14E28" w:rsidRDefault="000A5390">
            <w:pPr>
              <w:pStyle w:val="TableParagraph"/>
              <w:spacing w:line="201" w:lineRule="exact"/>
              <w:ind w:left="2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Михайлов</w:t>
            </w:r>
          </w:p>
        </w:tc>
      </w:tr>
      <w:tr w:rsidR="00B14E28">
        <w:trPr>
          <w:trHeight w:val="220"/>
        </w:trPr>
        <w:tc>
          <w:tcPr>
            <w:tcW w:w="1441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0" w:lineRule="exact"/>
              <w:ind w:left="23" w:right="1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Петербург</w:t>
            </w:r>
          </w:p>
        </w:tc>
        <w:tc>
          <w:tcPr>
            <w:tcW w:w="2017" w:type="dxa"/>
            <w:vMerge/>
            <w:tcBorders>
              <w:top w:val="nil"/>
            </w:tcBorders>
          </w:tcPr>
          <w:p w:rsidR="00B14E28" w:rsidRDefault="00B14E28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0" w:lineRule="exact"/>
              <w:ind w:left="23" w:right="1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Петербург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0" w:lineRule="exact"/>
              <w:ind w:left="157" w:right="15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Петербург,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0" w:lineRule="exact"/>
              <w:ind w:left="20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01:00</w:t>
            </w:r>
          </w:p>
        </w:tc>
        <w:tc>
          <w:tcPr>
            <w:tcW w:w="1548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0" w:lineRule="exact"/>
              <w:ind w:left="1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83.760991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0" w:lineRule="exact"/>
              <w:ind w:left="29" w:right="6"/>
              <w:rPr>
                <w:i/>
                <w:sz w:val="20"/>
              </w:rPr>
            </w:pPr>
            <w:r>
              <w:rPr>
                <w:i/>
                <w:sz w:val="20"/>
              </w:rPr>
              <w:t>Иванович,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начальник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0" w:lineRule="exact"/>
              <w:ind w:left="39" w:right="1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Екатерина</w:t>
            </w: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0" w:lineRule="exact"/>
              <w:ind w:left="1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Сергей</w:t>
            </w:r>
          </w:p>
        </w:tc>
      </w:tr>
      <w:tr w:rsidR="00B14E28">
        <w:trPr>
          <w:trHeight w:val="220"/>
        </w:trPr>
        <w:tc>
          <w:tcPr>
            <w:tcW w:w="1441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017" w:type="dxa"/>
            <w:vMerge/>
            <w:tcBorders>
              <w:top w:val="nil"/>
            </w:tcBorders>
          </w:tcPr>
          <w:p w:rsidR="00B14E28" w:rsidRDefault="00B14E28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0" w:lineRule="exact"/>
              <w:ind w:left="163" w:right="14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Мемориал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48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0" w:lineRule="exact"/>
              <w:ind w:left="29" w:right="1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патриотического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0" w:lineRule="exact"/>
              <w:ind w:left="39" w:right="1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Михайловна,</w:t>
            </w: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0" w:lineRule="exact"/>
              <w:ind w:left="1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Сергеевич,</w:t>
            </w:r>
          </w:p>
        </w:tc>
      </w:tr>
      <w:tr w:rsidR="00B14E28">
        <w:trPr>
          <w:trHeight w:val="220"/>
        </w:trPr>
        <w:tc>
          <w:tcPr>
            <w:tcW w:w="1441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017" w:type="dxa"/>
            <w:vMerge/>
            <w:tcBorders>
              <w:top w:val="nil"/>
            </w:tcBorders>
          </w:tcPr>
          <w:p w:rsidR="00B14E28" w:rsidRDefault="00B14E28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1" w:lineRule="exact"/>
              <w:ind w:left="161" w:right="14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Славы,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48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1" w:lineRule="exact"/>
              <w:ind w:left="29" w:right="14"/>
              <w:rPr>
                <w:i/>
                <w:sz w:val="20"/>
              </w:rPr>
            </w:pPr>
            <w:r>
              <w:rPr>
                <w:i/>
                <w:sz w:val="20"/>
              </w:rPr>
              <w:t>отдела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комитета</w:t>
            </w:r>
            <w:r>
              <w:rPr>
                <w:i/>
                <w:spacing w:val="-10"/>
                <w:sz w:val="20"/>
              </w:rPr>
              <w:t xml:space="preserve"> </w:t>
            </w:r>
            <w:proofErr w:type="gramStart"/>
            <w:r>
              <w:rPr>
                <w:i/>
                <w:spacing w:val="-5"/>
                <w:sz w:val="20"/>
              </w:rPr>
              <w:t>по</w:t>
            </w:r>
            <w:proofErr w:type="gramEnd"/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1" w:lineRule="exact"/>
              <w:ind w:left="39" w:right="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региональный</w:t>
            </w: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1" w:lineRule="exact"/>
              <w:ind w:left="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тел.:</w:t>
            </w:r>
          </w:p>
        </w:tc>
      </w:tr>
      <w:tr w:rsidR="00B14E28">
        <w:trPr>
          <w:trHeight w:val="220"/>
        </w:trPr>
        <w:tc>
          <w:tcPr>
            <w:tcW w:w="1441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017" w:type="dxa"/>
            <w:vMerge/>
            <w:tcBorders>
              <w:top w:val="nil"/>
            </w:tcBorders>
          </w:tcPr>
          <w:p w:rsidR="00B14E28" w:rsidRDefault="00B14E28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1" w:lineRule="exact"/>
              <w:ind w:left="157" w:right="15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площадь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48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1" w:lineRule="exact"/>
              <w:ind w:left="29" w:right="6"/>
              <w:rPr>
                <w:i/>
                <w:sz w:val="20"/>
              </w:rPr>
            </w:pPr>
            <w:r>
              <w:rPr>
                <w:i/>
                <w:sz w:val="20"/>
              </w:rPr>
              <w:t>делам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молодежи,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1" w:lineRule="exact"/>
              <w:ind w:left="39" w:right="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руководитель</w:t>
            </w:r>
            <w:r>
              <w:rPr>
                <w:i/>
                <w:spacing w:val="9"/>
                <w:sz w:val="20"/>
              </w:rPr>
              <w:t xml:space="preserve"> </w:t>
            </w:r>
            <w:proofErr w:type="gramStart"/>
            <w:r>
              <w:rPr>
                <w:i/>
                <w:spacing w:val="-10"/>
                <w:sz w:val="20"/>
              </w:rPr>
              <w:t>в</w:t>
            </w:r>
            <w:proofErr w:type="gramEnd"/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1" w:lineRule="exact"/>
              <w:ind w:left="35"/>
              <w:rPr>
                <w:i/>
                <w:sz w:val="20"/>
              </w:rPr>
            </w:pPr>
            <w:r>
              <w:rPr>
                <w:i/>
                <w:sz w:val="20"/>
              </w:rPr>
              <w:t>+7 999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199-</w:t>
            </w:r>
          </w:p>
        </w:tc>
      </w:tr>
      <w:tr w:rsidR="00B14E28">
        <w:trPr>
          <w:trHeight w:val="220"/>
        </w:trPr>
        <w:tc>
          <w:tcPr>
            <w:tcW w:w="1441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017" w:type="dxa"/>
            <w:vMerge/>
            <w:tcBorders>
              <w:top w:val="nil"/>
            </w:tcBorders>
          </w:tcPr>
          <w:p w:rsidR="00B14E28" w:rsidRDefault="00B14E28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0" w:lineRule="exact"/>
              <w:ind w:left="161" w:right="14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Победы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48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0" w:lineRule="exact"/>
              <w:ind w:left="29" w:right="4"/>
              <w:rPr>
                <w:i/>
                <w:sz w:val="20"/>
              </w:rPr>
            </w:pPr>
            <w:r>
              <w:rPr>
                <w:i/>
                <w:sz w:val="20"/>
              </w:rPr>
              <w:t>тел.: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+7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999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999-</w:t>
            </w:r>
            <w:r>
              <w:rPr>
                <w:i/>
                <w:spacing w:val="-5"/>
                <w:sz w:val="20"/>
              </w:rPr>
              <w:t>99-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0" w:lineRule="exact"/>
              <w:ind w:left="39" w:right="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Санкт-</w:t>
            </w:r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0" w:lineRule="exact"/>
              <w:ind w:left="2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99-</w:t>
            </w:r>
            <w:r>
              <w:rPr>
                <w:i/>
                <w:spacing w:val="-5"/>
                <w:sz w:val="20"/>
              </w:rPr>
              <w:t>99</w:t>
            </w:r>
          </w:p>
        </w:tc>
      </w:tr>
      <w:tr w:rsidR="00B14E28">
        <w:trPr>
          <w:trHeight w:val="220"/>
        </w:trPr>
        <w:tc>
          <w:tcPr>
            <w:tcW w:w="1441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017" w:type="dxa"/>
            <w:vMerge/>
            <w:tcBorders>
              <w:top w:val="nil"/>
            </w:tcBorders>
          </w:tcPr>
          <w:p w:rsidR="00B14E28" w:rsidRDefault="00B14E28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48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1" w:lineRule="exact"/>
              <w:ind w:left="29" w:right="14"/>
              <w:rPr>
                <w:i/>
                <w:sz w:val="20"/>
              </w:rPr>
            </w:pPr>
            <w:r>
              <w:rPr>
                <w:i/>
                <w:sz w:val="20"/>
              </w:rPr>
              <w:t>99,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эл.</w:t>
            </w:r>
            <w:r>
              <w:rPr>
                <w:i/>
                <w:spacing w:val="-2"/>
                <w:sz w:val="20"/>
              </w:rPr>
              <w:t xml:space="preserve"> почта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B14E28" w:rsidRDefault="000A5390">
            <w:pPr>
              <w:pStyle w:val="TableParagraph"/>
              <w:spacing w:line="201" w:lineRule="exact"/>
              <w:ind w:left="39" w:right="18"/>
              <w:rPr>
                <w:i/>
                <w:sz w:val="20"/>
              </w:rPr>
            </w:pPr>
            <w:proofErr w:type="gramStart"/>
            <w:r>
              <w:rPr>
                <w:i/>
                <w:spacing w:val="-2"/>
                <w:sz w:val="20"/>
              </w:rPr>
              <w:t>Петербурге</w:t>
            </w:r>
            <w:proofErr w:type="gramEnd"/>
          </w:p>
        </w:tc>
        <w:tc>
          <w:tcPr>
            <w:tcW w:w="1296" w:type="dxa"/>
            <w:tcBorders>
              <w:top w:val="nil"/>
              <w:bottom w:val="nil"/>
            </w:tcBorders>
          </w:tcPr>
          <w:p w:rsidR="00B14E28" w:rsidRDefault="00B14E28">
            <w:pPr>
              <w:pStyle w:val="TableParagraph"/>
              <w:jc w:val="left"/>
              <w:rPr>
                <w:sz w:val="14"/>
              </w:rPr>
            </w:pPr>
          </w:p>
        </w:tc>
      </w:tr>
      <w:tr w:rsidR="00B14E28">
        <w:trPr>
          <w:trHeight w:val="227"/>
        </w:trPr>
        <w:tc>
          <w:tcPr>
            <w:tcW w:w="1441" w:type="dxa"/>
            <w:tcBorders>
              <w:top w:val="nil"/>
            </w:tcBorders>
          </w:tcPr>
          <w:p w:rsidR="00B14E28" w:rsidRDefault="00B14E2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017" w:type="dxa"/>
            <w:vMerge/>
            <w:tcBorders>
              <w:top w:val="nil"/>
            </w:tcBorders>
          </w:tcPr>
          <w:p w:rsidR="00B14E28" w:rsidRDefault="00B14E28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B14E28" w:rsidRDefault="00B14E2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77" w:type="dxa"/>
            <w:tcBorders>
              <w:top w:val="nil"/>
            </w:tcBorders>
          </w:tcPr>
          <w:p w:rsidR="00B14E28" w:rsidRDefault="00B14E2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:rsidR="00B14E28" w:rsidRDefault="00B14E2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48" w:type="dxa"/>
            <w:tcBorders>
              <w:top w:val="nil"/>
            </w:tcBorders>
          </w:tcPr>
          <w:p w:rsidR="00B14E28" w:rsidRDefault="00B14E2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B14E28" w:rsidRDefault="000A5390">
            <w:pPr>
              <w:pStyle w:val="TableParagraph"/>
              <w:spacing w:line="207" w:lineRule="exact"/>
              <w:ind w:left="29"/>
              <w:rPr>
                <w:i/>
                <w:sz w:val="20"/>
              </w:rPr>
            </w:pPr>
            <w:hyperlink r:id="rId13">
              <w:r>
                <w:rPr>
                  <w:i/>
                  <w:color w:val="0000FF"/>
                  <w:spacing w:val="-2"/>
                  <w:sz w:val="20"/>
                  <w:u w:val="single" w:color="0000FF"/>
                </w:rPr>
                <w:t>123@mail.ru</w:t>
              </w:r>
            </w:hyperlink>
          </w:p>
        </w:tc>
        <w:tc>
          <w:tcPr>
            <w:tcW w:w="1721" w:type="dxa"/>
            <w:tcBorders>
              <w:top w:val="nil"/>
            </w:tcBorders>
          </w:tcPr>
          <w:p w:rsidR="00B14E28" w:rsidRDefault="000A5390">
            <w:pPr>
              <w:pStyle w:val="TableParagraph"/>
              <w:spacing w:line="207" w:lineRule="exact"/>
              <w:ind w:left="3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+79991112233</w:t>
            </w:r>
          </w:p>
        </w:tc>
        <w:tc>
          <w:tcPr>
            <w:tcW w:w="1296" w:type="dxa"/>
            <w:tcBorders>
              <w:top w:val="nil"/>
            </w:tcBorders>
          </w:tcPr>
          <w:p w:rsidR="00B14E28" w:rsidRDefault="00B14E28">
            <w:pPr>
              <w:pStyle w:val="TableParagraph"/>
              <w:jc w:val="left"/>
              <w:rPr>
                <w:sz w:val="16"/>
              </w:rPr>
            </w:pPr>
          </w:p>
        </w:tc>
      </w:tr>
    </w:tbl>
    <w:p w:rsidR="00B14E28" w:rsidRDefault="00B14E28">
      <w:pPr>
        <w:rPr>
          <w:sz w:val="16"/>
        </w:rPr>
        <w:sectPr w:rsidR="00B14E28">
          <w:pgSz w:w="16850" w:h="11910" w:orient="landscape"/>
          <w:pgMar w:top="760" w:right="1020" w:bottom="280" w:left="1020" w:header="720" w:footer="720" w:gutter="0"/>
          <w:cols w:space="720"/>
        </w:sectPr>
      </w:pPr>
    </w:p>
    <w:p w:rsidR="00B14E28" w:rsidRDefault="000A5390">
      <w:pPr>
        <w:spacing w:before="60"/>
        <w:ind w:right="126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17"/>
          <w:sz w:val="28"/>
        </w:rPr>
        <w:t xml:space="preserve"> </w:t>
      </w:r>
      <w:r>
        <w:rPr>
          <w:b/>
          <w:spacing w:val="-10"/>
          <w:sz w:val="28"/>
        </w:rPr>
        <w:t>2</w:t>
      </w:r>
    </w:p>
    <w:p w:rsidR="00B14E28" w:rsidRDefault="00B14E28">
      <w:pPr>
        <w:pStyle w:val="a3"/>
        <w:spacing w:before="106"/>
        <w:ind w:left="0"/>
        <w:jc w:val="left"/>
        <w:rPr>
          <w:b/>
        </w:rPr>
      </w:pPr>
    </w:p>
    <w:p w:rsidR="00B14E28" w:rsidRDefault="000A5390">
      <w:pPr>
        <w:ind w:left="724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определению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координат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места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Акции:</w:t>
      </w:r>
    </w:p>
    <w:p w:rsidR="00B14E28" w:rsidRDefault="00B14E28">
      <w:pPr>
        <w:pStyle w:val="a3"/>
        <w:spacing w:before="4"/>
        <w:ind w:left="0"/>
        <w:jc w:val="left"/>
        <w:rPr>
          <w:b/>
        </w:rPr>
      </w:pPr>
    </w:p>
    <w:p w:rsidR="00B14E28" w:rsidRDefault="000A5390">
      <w:pPr>
        <w:pStyle w:val="a4"/>
        <w:numPr>
          <w:ilvl w:val="0"/>
          <w:numId w:val="4"/>
        </w:numPr>
        <w:tabs>
          <w:tab w:val="left" w:pos="838"/>
        </w:tabs>
        <w:spacing w:after="3"/>
        <w:ind w:left="838" w:hanging="359"/>
        <w:rPr>
          <w:sz w:val="28"/>
        </w:rPr>
      </w:pPr>
      <w:r>
        <w:rPr>
          <w:sz w:val="28"/>
        </w:rPr>
        <w:t>Открыть</w:t>
      </w:r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Яндекс</w:t>
      </w:r>
      <w:proofErr w:type="gramStart"/>
      <w:r>
        <w:rPr>
          <w:spacing w:val="-2"/>
          <w:sz w:val="28"/>
        </w:rPr>
        <w:t>.К</w:t>
      </w:r>
      <w:proofErr w:type="gramEnd"/>
      <w:r>
        <w:rPr>
          <w:spacing w:val="-2"/>
          <w:sz w:val="28"/>
        </w:rPr>
        <w:t>арты</w:t>
      </w:r>
      <w:proofErr w:type="spellEnd"/>
      <w:r>
        <w:rPr>
          <w:spacing w:val="-2"/>
          <w:sz w:val="28"/>
        </w:rPr>
        <w:t>.</w:t>
      </w:r>
    </w:p>
    <w:p w:rsidR="00B14E28" w:rsidRDefault="000A5390">
      <w:pPr>
        <w:pStyle w:val="a3"/>
        <w:ind w:left="837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19919" cy="242773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19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28" w:rsidRDefault="000A5390">
      <w:pPr>
        <w:pStyle w:val="a4"/>
        <w:numPr>
          <w:ilvl w:val="0"/>
          <w:numId w:val="4"/>
        </w:numPr>
        <w:tabs>
          <w:tab w:val="left" w:pos="838"/>
        </w:tabs>
        <w:spacing w:before="14"/>
        <w:ind w:left="838" w:hanging="359"/>
        <w:rPr>
          <w:sz w:val="28"/>
        </w:rPr>
      </w:pPr>
      <w:r>
        <w:rPr>
          <w:sz w:val="28"/>
        </w:rPr>
        <w:t>Найти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карте.</w:t>
      </w:r>
    </w:p>
    <w:p w:rsidR="00B14E28" w:rsidRDefault="000A5390">
      <w:pPr>
        <w:pStyle w:val="a3"/>
        <w:ind w:left="837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19467" cy="2427731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467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28" w:rsidRDefault="000A5390">
      <w:pPr>
        <w:pStyle w:val="a4"/>
        <w:numPr>
          <w:ilvl w:val="0"/>
          <w:numId w:val="4"/>
        </w:numPr>
        <w:tabs>
          <w:tab w:val="left" w:pos="838"/>
        </w:tabs>
        <w:spacing w:before="16"/>
        <w:ind w:left="838" w:hanging="359"/>
        <w:rPr>
          <w:sz w:val="28"/>
        </w:rPr>
      </w:pPr>
      <w:r>
        <w:rPr>
          <w:sz w:val="28"/>
        </w:rPr>
        <w:t>Нажав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6"/>
          <w:sz w:val="28"/>
        </w:rPr>
        <w:t xml:space="preserve"> </w:t>
      </w:r>
      <w:r>
        <w:rPr>
          <w:sz w:val="28"/>
        </w:rPr>
        <w:t>кнопкой</w:t>
      </w:r>
      <w:r>
        <w:rPr>
          <w:spacing w:val="-6"/>
          <w:sz w:val="28"/>
        </w:rPr>
        <w:t xml:space="preserve"> </w:t>
      </w:r>
      <w:r>
        <w:rPr>
          <w:sz w:val="28"/>
        </w:rPr>
        <w:t>мыши,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</w:t>
      </w:r>
      <w:r>
        <w:rPr>
          <w:spacing w:val="-7"/>
          <w:sz w:val="28"/>
        </w:rPr>
        <w:t xml:space="preserve"> </w:t>
      </w:r>
      <w:r>
        <w:rPr>
          <w:sz w:val="28"/>
        </w:rPr>
        <w:t>«Что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здесь?»</w:t>
      </w:r>
    </w:p>
    <w:p w:rsidR="00B14E28" w:rsidRDefault="000A5390">
      <w:pPr>
        <w:pStyle w:val="a3"/>
        <w:ind w:left="837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19437" cy="2427731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437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28" w:rsidRDefault="000A5390">
      <w:pPr>
        <w:pStyle w:val="a4"/>
        <w:numPr>
          <w:ilvl w:val="0"/>
          <w:numId w:val="4"/>
        </w:numPr>
        <w:tabs>
          <w:tab w:val="left" w:pos="838"/>
        </w:tabs>
        <w:spacing w:before="17"/>
        <w:ind w:left="838" w:hanging="359"/>
        <w:rPr>
          <w:sz w:val="28"/>
        </w:rPr>
      </w:pPr>
      <w:r>
        <w:rPr>
          <w:sz w:val="28"/>
        </w:rPr>
        <w:t>Слева</w:t>
      </w:r>
      <w:r>
        <w:rPr>
          <w:spacing w:val="-9"/>
          <w:sz w:val="28"/>
        </w:rPr>
        <w:t xml:space="preserve"> </w:t>
      </w:r>
      <w:r>
        <w:rPr>
          <w:sz w:val="28"/>
        </w:rPr>
        <w:t>отобразится</w:t>
      </w:r>
      <w:r>
        <w:rPr>
          <w:spacing w:val="-5"/>
          <w:sz w:val="28"/>
        </w:rPr>
        <w:t xml:space="preserve"> </w:t>
      </w:r>
      <w:r>
        <w:rPr>
          <w:sz w:val="28"/>
        </w:rPr>
        <w:t>меню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кратким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места.</w:t>
      </w:r>
    </w:p>
    <w:p w:rsidR="00B14E28" w:rsidRDefault="00B14E28">
      <w:pPr>
        <w:rPr>
          <w:sz w:val="28"/>
        </w:rPr>
        <w:sectPr w:rsidR="00B14E28">
          <w:pgSz w:w="11910" w:h="16850"/>
          <w:pgMar w:top="1060" w:right="720" w:bottom="280" w:left="1300" w:header="720" w:footer="720" w:gutter="0"/>
          <w:cols w:space="720"/>
        </w:sectPr>
      </w:pPr>
    </w:p>
    <w:p w:rsidR="00B14E28" w:rsidRDefault="000A5390">
      <w:pPr>
        <w:pStyle w:val="a3"/>
        <w:ind w:left="837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23539" cy="2427731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539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28" w:rsidRDefault="000A5390">
      <w:pPr>
        <w:pStyle w:val="a4"/>
        <w:numPr>
          <w:ilvl w:val="0"/>
          <w:numId w:val="4"/>
        </w:numPr>
        <w:tabs>
          <w:tab w:val="left" w:pos="838"/>
        </w:tabs>
        <w:spacing w:before="10"/>
        <w:ind w:left="838" w:hanging="359"/>
        <w:rPr>
          <w:sz w:val="28"/>
        </w:rPr>
      </w:pPr>
      <w:r>
        <w:rPr>
          <w:sz w:val="28"/>
        </w:rPr>
        <w:t>Необходимо</w:t>
      </w:r>
      <w:r>
        <w:rPr>
          <w:spacing w:val="-13"/>
          <w:sz w:val="28"/>
        </w:rPr>
        <w:t xml:space="preserve"> </w:t>
      </w:r>
      <w:r>
        <w:rPr>
          <w:sz w:val="28"/>
        </w:rPr>
        <w:t>скопировать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9"/>
          <w:sz w:val="28"/>
        </w:rPr>
        <w:t xml:space="preserve"> </w:t>
      </w:r>
      <w:r>
        <w:rPr>
          <w:sz w:val="28"/>
        </w:rPr>
        <w:t>(чтобы</w:t>
      </w:r>
      <w:r>
        <w:rPr>
          <w:spacing w:val="-8"/>
          <w:sz w:val="28"/>
        </w:rPr>
        <w:t xml:space="preserve"> </w:t>
      </w:r>
      <w:r>
        <w:rPr>
          <w:sz w:val="28"/>
        </w:rPr>
        <w:t>выбрать,</w:t>
      </w:r>
      <w:r>
        <w:rPr>
          <w:spacing w:val="-5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них).</w:t>
      </w:r>
    </w:p>
    <w:p w:rsidR="00B14E28" w:rsidRDefault="000A5390">
      <w:pPr>
        <w:pStyle w:val="a3"/>
        <w:spacing w:before="89"/>
        <w:ind w:left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1381125</wp:posOffset>
            </wp:positionH>
            <wp:positionV relativeFrom="paragraph">
              <wp:posOffset>217949</wp:posOffset>
            </wp:positionV>
            <wp:extent cx="4259468" cy="2396013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468" cy="2396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E28" w:rsidRDefault="00B14E28">
      <w:pPr>
        <w:rPr>
          <w:sz w:val="20"/>
        </w:rPr>
        <w:sectPr w:rsidR="00B14E28">
          <w:pgSz w:w="11910" w:h="16850"/>
          <w:pgMar w:top="1140" w:right="720" w:bottom="280" w:left="1300" w:header="720" w:footer="720" w:gutter="0"/>
          <w:cols w:space="720"/>
        </w:sectPr>
      </w:pPr>
    </w:p>
    <w:p w:rsidR="00B14E28" w:rsidRDefault="000A5390">
      <w:pPr>
        <w:pStyle w:val="a3"/>
        <w:spacing w:before="67"/>
        <w:ind w:left="0" w:right="127"/>
        <w:jc w:val="right"/>
      </w:pPr>
      <w:r>
        <w:lastRenderedPageBreak/>
        <w:t>Приложение</w:t>
      </w:r>
      <w:r>
        <w:rPr>
          <w:spacing w:val="-19"/>
        </w:rPr>
        <w:t xml:space="preserve"> </w:t>
      </w:r>
      <w:r>
        <w:rPr>
          <w:spacing w:val="-10"/>
        </w:rPr>
        <w:t>3</w:t>
      </w:r>
    </w:p>
    <w:p w:rsidR="00B14E28" w:rsidRDefault="00B14E28">
      <w:pPr>
        <w:pStyle w:val="a3"/>
        <w:spacing w:before="5"/>
        <w:ind w:left="0"/>
        <w:jc w:val="left"/>
      </w:pPr>
    </w:p>
    <w:p w:rsidR="00B14E28" w:rsidRDefault="000A5390">
      <w:pPr>
        <w:ind w:left="962"/>
        <w:rPr>
          <w:b/>
          <w:sz w:val="28"/>
        </w:rPr>
      </w:pPr>
      <w:r>
        <w:rPr>
          <w:b/>
          <w:sz w:val="28"/>
        </w:rPr>
        <w:t>Концепция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Всероссийской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акции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«Свеча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Памяти»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Москве</w:t>
      </w:r>
    </w:p>
    <w:p w:rsidR="00B14E28" w:rsidRDefault="00B14E28">
      <w:pPr>
        <w:pStyle w:val="a3"/>
        <w:spacing w:before="321"/>
        <w:ind w:left="0"/>
        <w:jc w:val="left"/>
        <w:rPr>
          <w:b/>
        </w:rPr>
      </w:pPr>
    </w:p>
    <w:p w:rsidR="00B14E28" w:rsidRDefault="000A5390">
      <w:pPr>
        <w:pStyle w:val="a3"/>
        <w:spacing w:line="360" w:lineRule="auto"/>
        <w:ind w:right="42" w:firstLine="706"/>
        <w:jc w:val="left"/>
      </w:pPr>
      <w:r>
        <w:rPr>
          <w:b/>
        </w:rPr>
        <w:t>Место</w:t>
      </w:r>
      <w:r>
        <w:rPr>
          <w:b/>
          <w:spacing w:val="-17"/>
        </w:rPr>
        <w:t xml:space="preserve"> </w:t>
      </w:r>
      <w:r>
        <w:rPr>
          <w:b/>
        </w:rPr>
        <w:t>проведения:</w:t>
      </w:r>
      <w:r>
        <w:rPr>
          <w:b/>
          <w:spacing w:val="-5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Москва,</w:t>
      </w:r>
      <w:r>
        <w:rPr>
          <w:spacing w:val="-6"/>
        </w:rPr>
        <w:t xml:space="preserve"> </w:t>
      </w:r>
      <w:r>
        <w:t>Центральный</w:t>
      </w:r>
      <w:r>
        <w:rPr>
          <w:spacing w:val="-7"/>
        </w:rPr>
        <w:t xml:space="preserve"> </w:t>
      </w:r>
      <w:r>
        <w:t>музей</w:t>
      </w:r>
      <w:r>
        <w:rPr>
          <w:spacing w:val="-7"/>
        </w:rPr>
        <w:t xml:space="preserve"> </w:t>
      </w:r>
      <w:r>
        <w:t>Великой Отечественной войны 1941-1945 гг. (Музей Победы).</w:t>
      </w:r>
    </w:p>
    <w:p w:rsidR="00B14E28" w:rsidRDefault="000A5390">
      <w:pPr>
        <w:spacing w:line="321" w:lineRule="exact"/>
        <w:ind w:left="825"/>
        <w:rPr>
          <w:sz w:val="28"/>
        </w:rPr>
      </w:pPr>
      <w:r>
        <w:rPr>
          <w:b/>
          <w:sz w:val="28"/>
        </w:rPr>
        <w:t>Дата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21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22</w:t>
      </w:r>
      <w:r>
        <w:rPr>
          <w:spacing w:val="-3"/>
          <w:sz w:val="28"/>
        </w:rPr>
        <w:t xml:space="preserve"> </w:t>
      </w:r>
      <w:r>
        <w:rPr>
          <w:sz w:val="28"/>
        </w:rPr>
        <w:t>июня</w:t>
      </w:r>
      <w:r>
        <w:rPr>
          <w:spacing w:val="-6"/>
          <w:sz w:val="28"/>
        </w:rPr>
        <w:t xml:space="preserve"> </w:t>
      </w:r>
      <w:r>
        <w:rPr>
          <w:sz w:val="28"/>
        </w:rPr>
        <w:t>2024</w:t>
      </w:r>
      <w:r>
        <w:rPr>
          <w:spacing w:val="-2"/>
          <w:sz w:val="28"/>
        </w:rPr>
        <w:t xml:space="preserve"> года.</w:t>
      </w:r>
    </w:p>
    <w:p w:rsidR="00B14E28" w:rsidRDefault="000A5390">
      <w:pPr>
        <w:spacing w:before="161"/>
        <w:ind w:left="825"/>
        <w:rPr>
          <w:sz w:val="28"/>
        </w:rPr>
      </w:pPr>
      <w:r>
        <w:rPr>
          <w:b/>
          <w:sz w:val="28"/>
        </w:rPr>
        <w:t>Время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22:00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00:00</w:t>
      </w:r>
    </w:p>
    <w:p w:rsidR="00B14E28" w:rsidRDefault="000A5390">
      <w:pPr>
        <w:spacing w:before="160"/>
        <w:ind w:left="825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мероприятия:</w:t>
      </w:r>
    </w:p>
    <w:p w:rsidR="00B14E28" w:rsidRDefault="000A5390">
      <w:pPr>
        <w:pStyle w:val="a3"/>
        <w:spacing w:before="161" w:line="364" w:lineRule="auto"/>
        <w:jc w:val="left"/>
      </w:pPr>
      <w:r>
        <w:rPr>
          <w:b/>
        </w:rPr>
        <w:t>22:00</w:t>
      </w:r>
      <w:r>
        <w:rPr>
          <w:b/>
          <w:spacing w:val="80"/>
        </w:rPr>
        <w:t xml:space="preserve"> </w:t>
      </w:r>
      <w:r>
        <w:rPr>
          <w:b/>
        </w:rPr>
        <w:t>–</w:t>
      </w:r>
      <w:r>
        <w:rPr>
          <w:b/>
          <w:spacing w:val="79"/>
        </w:rPr>
        <w:t xml:space="preserve"> </w:t>
      </w:r>
      <w:r>
        <w:rPr>
          <w:b/>
        </w:rPr>
        <w:t>22:20</w:t>
      </w:r>
      <w:proofErr w:type="gramStart"/>
      <w:r>
        <w:rPr>
          <w:b/>
          <w:spacing w:val="80"/>
        </w:rPr>
        <w:t xml:space="preserve"> </w:t>
      </w:r>
      <w:r>
        <w:t>И</w:t>
      </w:r>
      <w:proofErr w:type="gramEnd"/>
      <w:r>
        <w:t>грает</w:t>
      </w:r>
      <w:r>
        <w:rPr>
          <w:spacing w:val="80"/>
        </w:rPr>
        <w:t xml:space="preserve"> </w:t>
      </w:r>
      <w:r>
        <w:t>музыка</w:t>
      </w:r>
      <w:r>
        <w:rPr>
          <w:spacing w:val="80"/>
        </w:rPr>
        <w:t xml:space="preserve"> </w:t>
      </w:r>
      <w:r>
        <w:t>военных</w:t>
      </w:r>
      <w:r>
        <w:rPr>
          <w:spacing w:val="79"/>
        </w:rPr>
        <w:t xml:space="preserve"> </w:t>
      </w:r>
      <w:r>
        <w:t>лет.</w:t>
      </w:r>
      <w:r>
        <w:rPr>
          <w:spacing w:val="80"/>
        </w:rPr>
        <w:t xml:space="preserve"> </w:t>
      </w:r>
      <w:r>
        <w:t>Около</w:t>
      </w:r>
      <w:r>
        <w:rPr>
          <w:spacing w:val="79"/>
        </w:rPr>
        <w:t xml:space="preserve"> </w:t>
      </w:r>
      <w:r>
        <w:t>входа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Музей</w:t>
      </w:r>
      <w:r>
        <w:rPr>
          <w:spacing w:val="80"/>
        </w:rPr>
        <w:t xml:space="preserve"> </w:t>
      </w:r>
      <w:r>
        <w:t>Победы собираются участники Акции, подготовка свечей;</w:t>
      </w:r>
    </w:p>
    <w:p w:rsidR="00B14E28" w:rsidRDefault="000A5390">
      <w:pPr>
        <w:pStyle w:val="a3"/>
        <w:spacing w:line="360" w:lineRule="auto"/>
        <w:jc w:val="left"/>
      </w:pPr>
      <w:r>
        <w:rPr>
          <w:b/>
        </w:rPr>
        <w:t>22:20</w:t>
      </w:r>
      <w:r>
        <w:rPr>
          <w:b/>
          <w:spacing w:val="-7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22:30</w:t>
      </w:r>
      <w:r>
        <w:rPr>
          <w:b/>
          <w:spacing w:val="-7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выстраиваются</w:t>
      </w:r>
      <w:r>
        <w:rPr>
          <w:spacing w:val="-4"/>
        </w:rPr>
        <w:t xml:space="preserve"> </w:t>
      </w:r>
      <w:r>
        <w:t>полукругом</w:t>
      </w:r>
      <w:r>
        <w:rPr>
          <w:spacing w:val="-3"/>
        </w:rPr>
        <w:t xml:space="preserve"> </w:t>
      </w:r>
      <w:r>
        <w:t>на Площади</w:t>
      </w:r>
      <w:r>
        <w:rPr>
          <w:spacing w:val="-4"/>
        </w:rPr>
        <w:t xml:space="preserve"> </w:t>
      </w:r>
      <w:r>
        <w:t>Победы</w:t>
      </w:r>
      <w:r>
        <w:rPr>
          <w:spacing w:val="-6"/>
        </w:rPr>
        <w:t xml:space="preserve"> </w:t>
      </w:r>
      <w:r>
        <w:t>перед Вечным огнем и получают свечи;</w:t>
      </w:r>
    </w:p>
    <w:p w:rsidR="00B14E28" w:rsidRDefault="000A5390">
      <w:pPr>
        <w:spacing w:line="321" w:lineRule="exact"/>
        <w:ind w:left="119"/>
        <w:rPr>
          <w:i/>
          <w:sz w:val="28"/>
        </w:rPr>
      </w:pPr>
      <w:r>
        <w:rPr>
          <w:b/>
          <w:sz w:val="28"/>
        </w:rPr>
        <w:t>22:30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23:00</w:t>
      </w:r>
      <w:r>
        <w:rPr>
          <w:b/>
          <w:spacing w:val="2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фасаде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Музея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проекция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горящих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свечей);</w:t>
      </w:r>
    </w:p>
    <w:p w:rsidR="00B14E28" w:rsidRDefault="000A5390">
      <w:pPr>
        <w:pStyle w:val="a3"/>
        <w:spacing w:before="154" w:line="360" w:lineRule="auto"/>
        <w:jc w:val="left"/>
      </w:pPr>
      <w:r>
        <w:rPr>
          <w:b/>
        </w:rPr>
        <w:t xml:space="preserve">23:00 – 23:04 </w:t>
      </w:r>
      <w:r>
        <w:t>Аудиозапись,</w:t>
      </w:r>
      <w:r>
        <w:rPr>
          <w:spacing w:val="33"/>
        </w:rPr>
        <w:t xml:space="preserve"> </w:t>
      </w:r>
      <w:r>
        <w:t>посвященная</w:t>
      </w:r>
      <w:r>
        <w:rPr>
          <w:spacing w:val="32"/>
        </w:rPr>
        <w:t xml:space="preserve"> </w:t>
      </w:r>
      <w:r>
        <w:t>дню начала</w:t>
      </w:r>
      <w:r>
        <w:rPr>
          <w:spacing w:val="37"/>
        </w:rPr>
        <w:t xml:space="preserve"> </w:t>
      </w:r>
      <w:r>
        <w:t>Великой</w:t>
      </w:r>
      <w:r>
        <w:rPr>
          <w:spacing w:val="32"/>
        </w:rPr>
        <w:t xml:space="preserve"> </w:t>
      </w:r>
      <w:r>
        <w:t xml:space="preserve">Отечественной </w:t>
      </w:r>
      <w:r>
        <w:rPr>
          <w:spacing w:val="-2"/>
        </w:rPr>
        <w:t>войны</w:t>
      </w:r>
    </w:p>
    <w:p w:rsidR="00B14E28" w:rsidRDefault="000A5390">
      <w:pPr>
        <w:spacing w:line="360" w:lineRule="auto"/>
        <w:ind w:left="119" w:right="132" w:firstLine="569"/>
        <w:jc w:val="both"/>
        <w:rPr>
          <w:i/>
          <w:sz w:val="28"/>
        </w:rPr>
      </w:pPr>
      <w:r>
        <w:rPr>
          <w:sz w:val="28"/>
        </w:rPr>
        <w:t>«</w:t>
      </w:r>
      <w:r>
        <w:rPr>
          <w:i/>
          <w:sz w:val="28"/>
        </w:rPr>
        <w:t>Вспомним... 3 года, 10 месяцев и ещё 18 дней… 26 миллионов 452 тысячи жизней унесла Великая Отечественная война.</w:t>
      </w:r>
    </w:p>
    <w:p w:rsidR="00B14E28" w:rsidRDefault="000A5390">
      <w:pPr>
        <w:spacing w:line="360" w:lineRule="auto"/>
        <w:ind w:left="119" w:right="131" w:firstLine="569"/>
        <w:jc w:val="both"/>
        <w:rPr>
          <w:i/>
          <w:sz w:val="28"/>
        </w:rPr>
      </w:pPr>
      <w:r>
        <w:rPr>
          <w:i/>
          <w:sz w:val="28"/>
        </w:rPr>
        <w:t>Вспомним тех, кто бился с врагом на фронте, кто воевал в партизанских отрядах,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страдал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фашистских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концлагерях.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Вспомним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кто без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 отдыха трудился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тылу. Вспомним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тех, кто дошел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до Берлина и Праги, и кого сегодня нет с нами. Вспомним о деревнях, сожженных дотла, о поселках, стертых с лица Земли. Вспомним о сотнях городов, разрушенных, но непокоренных! Каждую улицу вспомним, каждый </w:t>
      </w:r>
      <w:r>
        <w:rPr>
          <w:i/>
          <w:sz w:val="28"/>
        </w:rPr>
        <w:t>дом!</w:t>
      </w:r>
    </w:p>
    <w:p w:rsidR="00B14E28" w:rsidRDefault="000A5390">
      <w:pPr>
        <w:spacing w:before="4" w:line="360" w:lineRule="auto"/>
        <w:ind w:left="119" w:right="126" w:firstLine="569"/>
        <w:jc w:val="both"/>
        <w:rPr>
          <w:i/>
          <w:sz w:val="28"/>
        </w:rPr>
      </w:pPr>
      <w:r>
        <w:rPr>
          <w:i/>
          <w:sz w:val="28"/>
        </w:rPr>
        <w:t xml:space="preserve">Солдат </w:t>
      </w:r>
      <w:proofErr w:type="gramStart"/>
      <w:r>
        <w:rPr>
          <w:i/>
          <w:sz w:val="28"/>
        </w:rPr>
        <w:t>Великой</w:t>
      </w:r>
      <w:proofErr w:type="gramEnd"/>
      <w:r>
        <w:rPr>
          <w:i/>
          <w:sz w:val="28"/>
        </w:rPr>
        <w:t xml:space="preserve"> Отечественной! Ты насмерть стоял под Москвой и Сталинградом,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вёз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хлеб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блокадный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Ленинград,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горел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танке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Прохоровкой. Погибая, ты спасал миллионы жизней. Ты, потерявший родных и близких в сталинских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лагерях,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принес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свободу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узникам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Освенцима,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Бухенвальда,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Дахау.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Ты не вторгался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чужие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пределы, 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искал славы. Ты защищал Отчизну! Защищал свою семью. Вспомним всех, кто положил свою жизнь на алтарь Победы. Поклонимся им низко.</w:t>
      </w:r>
    </w:p>
    <w:p w:rsidR="00B14E28" w:rsidRDefault="00B14E28">
      <w:pPr>
        <w:spacing w:line="360" w:lineRule="auto"/>
        <w:jc w:val="both"/>
        <w:rPr>
          <w:sz w:val="28"/>
        </w:rPr>
        <w:sectPr w:rsidR="00B14E28">
          <w:pgSz w:w="11910" w:h="16850"/>
          <w:pgMar w:top="1060" w:right="720" w:bottom="280" w:left="1300" w:header="720" w:footer="720" w:gutter="0"/>
          <w:cols w:space="720"/>
        </w:sectPr>
      </w:pPr>
    </w:p>
    <w:p w:rsidR="00B14E28" w:rsidRDefault="000A5390">
      <w:pPr>
        <w:spacing w:before="67" w:line="362" w:lineRule="auto"/>
        <w:ind w:left="119" w:right="122" w:firstLine="569"/>
        <w:jc w:val="both"/>
        <w:rPr>
          <w:i/>
          <w:sz w:val="28"/>
        </w:rPr>
      </w:pPr>
      <w:r>
        <w:rPr>
          <w:i/>
          <w:sz w:val="28"/>
        </w:rPr>
        <w:lastRenderedPageBreak/>
        <w:t>Проходят годы, десятилетия. Сменяются поколения. Но разве можно предать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забвению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подвиг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воинов,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защитивших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нашу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жизнь,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само звание Человека, который хотел растоптать фашизм.</w:t>
      </w:r>
    </w:p>
    <w:p w:rsidR="00B14E28" w:rsidRDefault="000A5390">
      <w:pPr>
        <w:spacing w:line="360" w:lineRule="auto"/>
        <w:ind w:left="119" w:right="130" w:firstLine="569"/>
        <w:jc w:val="both"/>
        <w:rPr>
          <w:i/>
          <w:sz w:val="28"/>
        </w:rPr>
      </w:pPr>
      <w:proofErr w:type="gramStart"/>
      <w:r>
        <w:rPr>
          <w:i/>
          <w:sz w:val="28"/>
        </w:rPr>
        <w:t>В день Великой Победы мы склоняем головы перед светлой памятью не в</w:t>
      </w:r>
      <w:r>
        <w:rPr>
          <w:i/>
          <w:sz w:val="28"/>
        </w:rPr>
        <w:t>ернувшихся с войны сыновей, дочерей, отцов, матерей, дедов, мужей, жен, братьев, сестер, однополчан, родных, друзей.</w:t>
      </w:r>
      <w:proofErr w:type="gramEnd"/>
    </w:p>
    <w:p w:rsidR="00B14E28" w:rsidRDefault="000A5390">
      <w:pPr>
        <w:spacing w:line="321" w:lineRule="exact"/>
        <w:ind w:left="688"/>
        <w:jc w:val="both"/>
        <w:rPr>
          <w:sz w:val="28"/>
        </w:rPr>
      </w:pPr>
      <w:r>
        <w:rPr>
          <w:i/>
          <w:sz w:val="28"/>
        </w:rPr>
        <w:t>Наступает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минута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молчания</w:t>
      </w:r>
      <w:proofErr w:type="gramStart"/>
      <w:r>
        <w:rPr>
          <w:i/>
          <w:spacing w:val="-2"/>
          <w:sz w:val="28"/>
        </w:rPr>
        <w:t>.</w:t>
      </w:r>
      <w:r>
        <w:rPr>
          <w:spacing w:val="-2"/>
          <w:sz w:val="28"/>
        </w:rPr>
        <w:t>»;</w:t>
      </w:r>
      <w:proofErr w:type="gramEnd"/>
    </w:p>
    <w:p w:rsidR="00B14E28" w:rsidRDefault="000A5390">
      <w:pPr>
        <w:spacing w:before="158"/>
        <w:ind w:left="119"/>
        <w:rPr>
          <w:i/>
          <w:sz w:val="28"/>
        </w:rPr>
      </w:pPr>
      <w:r>
        <w:rPr>
          <w:b/>
          <w:spacing w:val="-2"/>
          <w:sz w:val="28"/>
        </w:rPr>
        <w:t>23:04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–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23:05</w:t>
      </w:r>
      <w:r>
        <w:rPr>
          <w:b/>
          <w:spacing w:val="-8"/>
          <w:sz w:val="28"/>
        </w:rPr>
        <w:t xml:space="preserve"> </w:t>
      </w:r>
      <w:r>
        <w:rPr>
          <w:spacing w:val="-2"/>
          <w:sz w:val="28"/>
        </w:rPr>
        <w:t>Минута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молчания.</w:t>
      </w:r>
      <w:r>
        <w:rPr>
          <w:spacing w:val="1"/>
          <w:sz w:val="28"/>
        </w:rPr>
        <w:t xml:space="preserve"> </w:t>
      </w:r>
      <w:r>
        <w:rPr>
          <w:i/>
          <w:spacing w:val="-2"/>
          <w:sz w:val="28"/>
        </w:rPr>
        <w:t>(На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фасаде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Музея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проекция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слова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«ПОМНИМ»);</w:t>
      </w:r>
    </w:p>
    <w:p w:rsidR="00B14E28" w:rsidRDefault="000A5390">
      <w:pPr>
        <w:spacing w:before="161" w:line="360" w:lineRule="auto"/>
        <w:ind w:left="119" w:right="3071"/>
        <w:rPr>
          <w:sz w:val="28"/>
        </w:rPr>
      </w:pPr>
      <w:r>
        <w:rPr>
          <w:b/>
          <w:sz w:val="28"/>
        </w:rPr>
        <w:t xml:space="preserve">23:05 – 23:10 </w:t>
      </w:r>
      <w:r>
        <w:rPr>
          <w:sz w:val="28"/>
        </w:rPr>
        <w:t xml:space="preserve">Песня «Журавли», зажжение свечей; </w:t>
      </w:r>
      <w:r>
        <w:rPr>
          <w:b/>
          <w:sz w:val="28"/>
        </w:rPr>
        <w:t>23:10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00:00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Выставление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свечей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Вечному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огню; </w:t>
      </w:r>
      <w:r>
        <w:rPr>
          <w:b/>
          <w:sz w:val="28"/>
        </w:rPr>
        <w:t xml:space="preserve">00:00 </w:t>
      </w:r>
      <w:r>
        <w:rPr>
          <w:sz w:val="28"/>
        </w:rPr>
        <w:t>– завершение Акции.</w:t>
      </w:r>
    </w:p>
    <w:p w:rsidR="00B14E28" w:rsidRDefault="00B14E28">
      <w:pPr>
        <w:spacing w:line="360" w:lineRule="auto"/>
        <w:rPr>
          <w:sz w:val="28"/>
        </w:rPr>
        <w:sectPr w:rsidR="00B14E28">
          <w:pgSz w:w="11910" w:h="16850"/>
          <w:pgMar w:top="1060" w:right="720" w:bottom="280" w:left="1300" w:header="720" w:footer="720" w:gutter="0"/>
          <w:cols w:space="720"/>
        </w:sectPr>
      </w:pPr>
    </w:p>
    <w:p w:rsidR="00B14E28" w:rsidRDefault="000A5390">
      <w:pPr>
        <w:pStyle w:val="a3"/>
        <w:spacing w:before="67"/>
        <w:ind w:left="0" w:right="124"/>
        <w:jc w:val="right"/>
      </w:pPr>
      <w:r>
        <w:lastRenderedPageBreak/>
        <w:t>Приложение</w:t>
      </w:r>
      <w:r>
        <w:rPr>
          <w:spacing w:val="-16"/>
        </w:rPr>
        <w:t xml:space="preserve"> </w:t>
      </w:r>
      <w:r>
        <w:rPr>
          <w:spacing w:val="-10"/>
        </w:rPr>
        <w:t>4</w:t>
      </w:r>
    </w:p>
    <w:p w:rsidR="00B14E28" w:rsidRDefault="000A5390">
      <w:pPr>
        <w:spacing w:before="176"/>
        <w:ind w:left="3" w:right="6"/>
        <w:jc w:val="center"/>
        <w:rPr>
          <w:b/>
          <w:sz w:val="28"/>
        </w:rPr>
      </w:pPr>
      <w:r>
        <w:rPr>
          <w:b/>
          <w:sz w:val="28"/>
        </w:rPr>
        <w:t>Информационное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освещение</w:t>
      </w:r>
      <w:r>
        <w:rPr>
          <w:b/>
          <w:spacing w:val="-17"/>
          <w:sz w:val="28"/>
        </w:rPr>
        <w:t xml:space="preserve"> </w:t>
      </w:r>
      <w:r>
        <w:rPr>
          <w:b/>
          <w:spacing w:val="-4"/>
          <w:sz w:val="28"/>
        </w:rPr>
        <w:t>акции</w:t>
      </w:r>
    </w:p>
    <w:p w:rsidR="00B14E28" w:rsidRDefault="000A5390">
      <w:pPr>
        <w:spacing w:before="24"/>
        <w:ind w:right="6"/>
        <w:jc w:val="center"/>
        <w:rPr>
          <w:b/>
          <w:sz w:val="28"/>
        </w:rPr>
      </w:pPr>
      <w:r>
        <w:rPr>
          <w:b/>
          <w:sz w:val="28"/>
        </w:rPr>
        <w:t>«Свеча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Памяти»</w:t>
      </w:r>
    </w:p>
    <w:p w:rsidR="00B14E28" w:rsidRDefault="000A5390">
      <w:pPr>
        <w:spacing w:before="196"/>
        <w:ind w:left="825"/>
        <w:jc w:val="both"/>
        <w:rPr>
          <w:b/>
          <w:sz w:val="28"/>
        </w:rPr>
      </w:pPr>
      <w:r>
        <w:rPr>
          <w:b/>
          <w:spacing w:val="-2"/>
          <w:sz w:val="28"/>
        </w:rPr>
        <w:t>Социальные</w:t>
      </w:r>
      <w:r>
        <w:rPr>
          <w:b/>
          <w:spacing w:val="2"/>
          <w:sz w:val="28"/>
        </w:rPr>
        <w:t xml:space="preserve"> </w:t>
      </w:r>
      <w:r>
        <w:rPr>
          <w:b/>
          <w:spacing w:val="-4"/>
          <w:sz w:val="28"/>
        </w:rPr>
        <w:t>сети</w:t>
      </w:r>
    </w:p>
    <w:p w:rsidR="00B14E28" w:rsidRDefault="000A5390">
      <w:pPr>
        <w:pStyle w:val="a4"/>
        <w:numPr>
          <w:ilvl w:val="0"/>
          <w:numId w:val="3"/>
        </w:numPr>
        <w:tabs>
          <w:tab w:val="left" w:pos="1255"/>
        </w:tabs>
        <w:spacing w:before="197"/>
        <w:ind w:left="1255" w:hanging="430"/>
        <w:jc w:val="both"/>
        <w:rPr>
          <w:sz w:val="28"/>
        </w:rPr>
      </w:pPr>
      <w:r>
        <w:rPr>
          <w:sz w:val="28"/>
        </w:rPr>
        <w:t>Публикация</w:t>
      </w:r>
      <w:r>
        <w:rPr>
          <w:spacing w:val="32"/>
          <w:sz w:val="28"/>
        </w:rPr>
        <w:t xml:space="preserve">  </w:t>
      </w:r>
      <w:r>
        <w:rPr>
          <w:sz w:val="28"/>
        </w:rPr>
        <w:t>в</w:t>
      </w:r>
      <w:r>
        <w:rPr>
          <w:spacing w:val="31"/>
          <w:sz w:val="28"/>
        </w:rPr>
        <w:t xml:space="preserve">  </w:t>
      </w:r>
      <w:r>
        <w:rPr>
          <w:sz w:val="28"/>
        </w:rPr>
        <w:t>социальных</w:t>
      </w:r>
      <w:r>
        <w:rPr>
          <w:spacing w:val="31"/>
          <w:sz w:val="28"/>
        </w:rPr>
        <w:t xml:space="preserve">  </w:t>
      </w:r>
      <w:r>
        <w:rPr>
          <w:sz w:val="28"/>
        </w:rPr>
        <w:t>сетях</w:t>
      </w:r>
      <w:r>
        <w:rPr>
          <w:spacing w:val="31"/>
          <w:sz w:val="28"/>
        </w:rPr>
        <w:t xml:space="preserve">  </w:t>
      </w:r>
      <w:r>
        <w:rPr>
          <w:sz w:val="28"/>
        </w:rPr>
        <w:t>регионального</w:t>
      </w:r>
      <w:r>
        <w:rPr>
          <w:spacing w:val="31"/>
          <w:sz w:val="28"/>
        </w:rPr>
        <w:t xml:space="preserve">  </w:t>
      </w:r>
      <w:r>
        <w:rPr>
          <w:sz w:val="28"/>
        </w:rPr>
        <w:t>отделения</w:t>
      </w:r>
      <w:r>
        <w:rPr>
          <w:spacing w:val="33"/>
          <w:sz w:val="28"/>
        </w:rPr>
        <w:t xml:space="preserve">  </w:t>
      </w:r>
      <w:r>
        <w:rPr>
          <w:spacing w:val="-5"/>
          <w:sz w:val="28"/>
        </w:rPr>
        <w:t>ВОД</w:t>
      </w:r>
    </w:p>
    <w:p w:rsidR="00B14E28" w:rsidRDefault="000A5390">
      <w:pPr>
        <w:pStyle w:val="a3"/>
        <w:spacing w:before="196" w:line="386" w:lineRule="auto"/>
        <w:ind w:right="131"/>
      </w:pPr>
      <w:r>
        <w:t>«Волонтёры</w:t>
      </w:r>
      <w:r>
        <w:rPr>
          <w:spacing w:val="-2"/>
        </w:rPr>
        <w:t xml:space="preserve"> </w:t>
      </w:r>
      <w:r>
        <w:t>Победы»</w:t>
      </w:r>
      <w:r>
        <w:rPr>
          <w:spacing w:val="-11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проведением Акции.</w:t>
      </w:r>
      <w:r>
        <w:rPr>
          <w:spacing w:val="-6"/>
        </w:rPr>
        <w:t xml:space="preserve"> </w:t>
      </w:r>
      <w:r>
        <w:t>По</w:t>
      </w:r>
      <w:proofErr w:type="gramStart"/>
      <w:r>
        <w:t>ст</w:t>
      </w:r>
      <w:r>
        <w:rPr>
          <w:spacing w:val="-7"/>
        </w:rPr>
        <w:t xml:space="preserve"> </w:t>
      </w:r>
      <w:r>
        <w:t>вкл</w:t>
      </w:r>
      <w:proofErr w:type="gramEnd"/>
      <w:r>
        <w:t>ючает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краткую информацию об Акции и</w:t>
      </w:r>
      <w:r>
        <w:rPr>
          <w:spacing w:val="-3"/>
        </w:rPr>
        <w:t xml:space="preserve"> </w:t>
      </w:r>
      <w:r>
        <w:t>призыв принять участие. Для регистрации волонтёров создается мероприятие на сайте ВОЛОНТЁРЫПОБЕДЫ</w:t>
      </w:r>
      <w:proofErr w:type="gramStart"/>
      <w:r>
        <w:t>.Р</w:t>
      </w:r>
      <w:proofErr w:type="gramEnd"/>
      <w:r>
        <w:t xml:space="preserve">Ф, общая ссылка прикрепляется к публикации в социальных </w:t>
      </w:r>
      <w:r>
        <w:t>сетях.</w:t>
      </w:r>
    </w:p>
    <w:p w:rsidR="00B14E28" w:rsidRDefault="000A5390">
      <w:pPr>
        <w:pStyle w:val="a3"/>
        <w:spacing w:before="1"/>
        <w:ind w:left="825"/>
      </w:pPr>
      <w:r>
        <w:t>Визуальное</w:t>
      </w:r>
      <w:r>
        <w:rPr>
          <w:spacing w:val="-15"/>
        </w:rPr>
        <w:t xml:space="preserve"> </w:t>
      </w:r>
      <w:r>
        <w:t>сопровождение:</w:t>
      </w:r>
      <w:r>
        <w:rPr>
          <w:spacing w:val="-11"/>
        </w:rPr>
        <w:t xml:space="preserve"> </w:t>
      </w:r>
      <w:r>
        <w:t>баннер</w:t>
      </w:r>
      <w:r>
        <w:rPr>
          <w:spacing w:val="-8"/>
        </w:rPr>
        <w:t xml:space="preserve"> </w:t>
      </w:r>
      <w:r>
        <w:t>Акции,</w:t>
      </w:r>
      <w:r>
        <w:rPr>
          <w:spacing w:val="-9"/>
        </w:rPr>
        <w:t xml:space="preserve"> </w:t>
      </w:r>
      <w:r>
        <w:t>ролик-</w:t>
      </w:r>
      <w:r>
        <w:rPr>
          <w:spacing w:val="-2"/>
        </w:rPr>
        <w:t>анонс.</w:t>
      </w:r>
    </w:p>
    <w:p w:rsidR="00B14E28" w:rsidRDefault="000A5390">
      <w:pPr>
        <w:pStyle w:val="a4"/>
        <w:numPr>
          <w:ilvl w:val="0"/>
          <w:numId w:val="3"/>
        </w:numPr>
        <w:tabs>
          <w:tab w:val="left" w:pos="1205"/>
        </w:tabs>
        <w:spacing w:before="197" w:line="388" w:lineRule="auto"/>
        <w:ind w:left="119" w:right="139" w:firstLine="706"/>
        <w:jc w:val="both"/>
        <w:rPr>
          <w:sz w:val="28"/>
        </w:rPr>
      </w:pPr>
      <w:r>
        <w:rPr>
          <w:sz w:val="28"/>
        </w:rPr>
        <w:t>Публикации с проведения. Пресс-служба регионального отделения посещает мероприятия, проводимые в рамках акции «Свеча Памяти», собирая фото- и видеоматериалы и цитаты для публикаций. Цитаты, которы</w:t>
      </w:r>
      <w:r>
        <w:rPr>
          <w:sz w:val="28"/>
        </w:rPr>
        <w:t>е можно использовать в публикациях предоставляются:</w:t>
      </w:r>
    </w:p>
    <w:p w:rsidR="00B14E28" w:rsidRDefault="000A5390">
      <w:pPr>
        <w:pStyle w:val="a4"/>
        <w:numPr>
          <w:ilvl w:val="0"/>
          <w:numId w:val="2"/>
        </w:numPr>
        <w:tabs>
          <w:tab w:val="left" w:pos="824"/>
        </w:tabs>
        <w:spacing w:line="376" w:lineRule="auto"/>
        <w:ind w:right="137" w:firstLine="0"/>
        <w:jc w:val="both"/>
        <w:rPr>
          <w:sz w:val="28"/>
        </w:rPr>
      </w:pPr>
      <w:r>
        <w:rPr>
          <w:sz w:val="28"/>
        </w:rPr>
        <w:t xml:space="preserve">региональным руководителем (о значимости Акции, планируемых </w:t>
      </w:r>
      <w:r>
        <w:rPr>
          <w:spacing w:val="-2"/>
          <w:sz w:val="28"/>
        </w:rPr>
        <w:t>результатах);</w:t>
      </w:r>
    </w:p>
    <w:p w:rsidR="00B14E28" w:rsidRDefault="000A5390">
      <w:pPr>
        <w:pStyle w:val="a4"/>
        <w:numPr>
          <w:ilvl w:val="0"/>
          <w:numId w:val="2"/>
        </w:numPr>
        <w:tabs>
          <w:tab w:val="left" w:pos="824"/>
        </w:tabs>
        <w:spacing w:before="12"/>
        <w:ind w:left="824" w:hanging="705"/>
        <w:jc w:val="both"/>
        <w:rPr>
          <w:sz w:val="28"/>
        </w:rPr>
      </w:pPr>
      <w:r>
        <w:rPr>
          <w:sz w:val="28"/>
        </w:rPr>
        <w:t>волонтёром</w:t>
      </w:r>
      <w:r>
        <w:rPr>
          <w:spacing w:val="-4"/>
          <w:sz w:val="28"/>
        </w:rPr>
        <w:t xml:space="preserve"> </w:t>
      </w:r>
      <w:r>
        <w:rPr>
          <w:sz w:val="28"/>
        </w:rPr>
        <w:t>(почему</w:t>
      </w:r>
      <w:r>
        <w:rPr>
          <w:spacing w:val="-15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>решил</w:t>
      </w:r>
      <w:r>
        <w:rPr>
          <w:spacing w:val="-8"/>
          <w:sz w:val="28"/>
        </w:rPr>
        <w:t xml:space="preserve"> </w:t>
      </w:r>
      <w:r>
        <w:rPr>
          <w:sz w:val="28"/>
        </w:rPr>
        <w:t>присоединиться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Акции);</w:t>
      </w:r>
    </w:p>
    <w:p w:rsidR="00B14E28" w:rsidRDefault="000A5390">
      <w:pPr>
        <w:pStyle w:val="a4"/>
        <w:numPr>
          <w:ilvl w:val="0"/>
          <w:numId w:val="2"/>
        </w:numPr>
        <w:tabs>
          <w:tab w:val="left" w:pos="824"/>
        </w:tabs>
        <w:spacing w:before="197"/>
        <w:ind w:left="824" w:hanging="705"/>
        <w:jc w:val="both"/>
        <w:rPr>
          <w:sz w:val="28"/>
        </w:rPr>
      </w:pPr>
      <w:r>
        <w:rPr>
          <w:sz w:val="28"/>
        </w:rPr>
        <w:t>участником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ком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свечу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мемориала).</w:t>
      </w:r>
    </w:p>
    <w:p w:rsidR="00B14E28" w:rsidRDefault="000A5390">
      <w:pPr>
        <w:pStyle w:val="a3"/>
        <w:spacing w:before="195" w:line="386" w:lineRule="auto"/>
        <w:ind w:right="135" w:firstLine="706"/>
      </w:pPr>
      <w:r>
        <w:t>Визуальное</w:t>
      </w:r>
      <w:r>
        <w:rPr>
          <w:spacing w:val="-10"/>
        </w:rPr>
        <w:t xml:space="preserve"> </w:t>
      </w:r>
      <w:r>
        <w:t>сопровождение:</w:t>
      </w:r>
      <w:r>
        <w:rPr>
          <w:spacing w:val="-11"/>
        </w:rPr>
        <w:t xml:space="preserve"> </w:t>
      </w:r>
      <w:r>
        <w:t>фотографии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Акции</w:t>
      </w:r>
      <w:r>
        <w:rPr>
          <w:spacing w:val="-11"/>
        </w:rPr>
        <w:t xml:space="preserve"> </w:t>
      </w:r>
      <w:r>
        <w:t>(четкие,</w:t>
      </w:r>
      <w:r>
        <w:rPr>
          <w:spacing w:val="-10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 xml:space="preserve">засвеченные, на фото видно символику «Волонтёров Победы»), видео (отображают все ключевые моменты Акции, снимаются горизонтально, видео четкое и </w:t>
      </w:r>
      <w:r>
        <w:rPr>
          <w:spacing w:val="-2"/>
        </w:rPr>
        <w:t>стабильное).</w:t>
      </w:r>
    </w:p>
    <w:p w:rsidR="00B14E28" w:rsidRDefault="000A5390">
      <w:pPr>
        <w:pStyle w:val="a4"/>
        <w:numPr>
          <w:ilvl w:val="0"/>
          <w:numId w:val="3"/>
        </w:numPr>
        <w:tabs>
          <w:tab w:val="left" w:pos="1219"/>
        </w:tabs>
        <w:spacing w:before="1" w:line="386" w:lineRule="auto"/>
        <w:ind w:left="119" w:right="136" w:firstLine="706"/>
        <w:jc w:val="both"/>
        <w:rPr>
          <w:sz w:val="28"/>
        </w:rPr>
      </w:pPr>
      <w:r>
        <w:rPr>
          <w:sz w:val="28"/>
        </w:rPr>
        <w:t>Публикация после. Размещается публикация, где отраже</w:t>
      </w:r>
      <w:r>
        <w:rPr>
          <w:sz w:val="28"/>
        </w:rPr>
        <w:t>но, какие муниципалитеты или организации присоединились к Акции,</w:t>
      </w:r>
      <w:r>
        <w:rPr>
          <w:spacing w:val="-3"/>
          <w:sz w:val="28"/>
        </w:rPr>
        <w:t xml:space="preserve"> </w:t>
      </w:r>
      <w:r>
        <w:rPr>
          <w:sz w:val="28"/>
        </w:rPr>
        <w:t>как прошла Акция на точках.</w:t>
      </w:r>
    </w:p>
    <w:p w:rsidR="00B14E28" w:rsidRDefault="000A5390">
      <w:pPr>
        <w:pStyle w:val="a3"/>
        <w:spacing w:before="1"/>
        <w:ind w:left="825"/>
      </w:pPr>
      <w:r>
        <w:t>Публикация</w:t>
      </w:r>
      <w:r>
        <w:rPr>
          <w:spacing w:val="12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содержать:</w:t>
      </w:r>
      <w:r>
        <w:rPr>
          <w:spacing w:val="13"/>
        </w:rPr>
        <w:t xml:space="preserve"> </w:t>
      </w:r>
      <w:r>
        <w:t>описание</w:t>
      </w:r>
      <w:r>
        <w:rPr>
          <w:spacing w:val="10"/>
        </w:rPr>
        <w:t xml:space="preserve"> </w:t>
      </w:r>
      <w:r>
        <w:t>ситуации,</w:t>
      </w:r>
      <w:r>
        <w:rPr>
          <w:spacing w:val="13"/>
        </w:rPr>
        <w:t xml:space="preserve"> </w:t>
      </w:r>
      <w:r>
        <w:t>причастность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rPr>
          <w:spacing w:val="-2"/>
        </w:rPr>
        <w:t>акции</w:t>
      </w:r>
    </w:p>
    <w:p w:rsidR="00B14E28" w:rsidRDefault="000A5390">
      <w:pPr>
        <w:pStyle w:val="a3"/>
        <w:spacing w:before="197" w:line="391" w:lineRule="auto"/>
        <w:ind w:right="142"/>
      </w:pPr>
      <w:r>
        <w:t>«Свеча Памяти» (обязательно), призыв присоединиться к Движению, зарегистрировавшись на сайте ВО</w:t>
      </w:r>
      <w:r>
        <w:t>ЛОНТЁРЫПОБЕДЫ</w:t>
      </w:r>
      <w:proofErr w:type="gramStart"/>
      <w:r>
        <w:t>.Р</w:t>
      </w:r>
      <w:proofErr w:type="gramEnd"/>
      <w:r>
        <w:t>Ф (обязательно).</w:t>
      </w:r>
    </w:p>
    <w:p w:rsidR="00B14E28" w:rsidRDefault="00B14E28">
      <w:pPr>
        <w:spacing w:line="391" w:lineRule="auto"/>
        <w:sectPr w:rsidR="00B14E28">
          <w:pgSz w:w="11910" w:h="16850"/>
          <w:pgMar w:top="1060" w:right="720" w:bottom="280" w:left="1300" w:header="720" w:footer="720" w:gutter="0"/>
          <w:cols w:space="720"/>
        </w:sectPr>
      </w:pPr>
    </w:p>
    <w:p w:rsidR="00B14E28" w:rsidRDefault="000A5390">
      <w:pPr>
        <w:pStyle w:val="a3"/>
        <w:spacing w:before="67" w:line="388" w:lineRule="auto"/>
        <w:ind w:right="131" w:firstLine="706"/>
      </w:pPr>
      <w:r>
        <w:lastRenderedPageBreak/>
        <w:t>Визуальное сопровождение: фото и видео добровольцев в форме с зажженными</w:t>
      </w:r>
      <w:r>
        <w:rPr>
          <w:spacing w:val="-18"/>
        </w:rPr>
        <w:t xml:space="preserve"> </w:t>
      </w:r>
      <w:r>
        <w:t>лампадами,</w:t>
      </w:r>
      <w:r>
        <w:rPr>
          <w:spacing w:val="-17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волонтёр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форме</w:t>
      </w:r>
      <w:r>
        <w:rPr>
          <w:spacing w:val="-17"/>
        </w:rPr>
        <w:t xml:space="preserve"> </w:t>
      </w:r>
      <w:r>
        <w:t>передает</w:t>
      </w:r>
      <w:r>
        <w:rPr>
          <w:spacing w:val="-10"/>
        </w:rPr>
        <w:t xml:space="preserve"> </w:t>
      </w:r>
      <w:r>
        <w:t>свечу</w:t>
      </w:r>
      <w:r>
        <w:rPr>
          <w:spacing w:val="-18"/>
        </w:rPr>
        <w:t xml:space="preserve"> </w:t>
      </w:r>
      <w:r>
        <w:t>участнику</w:t>
      </w:r>
      <w:r>
        <w:rPr>
          <w:spacing w:val="-17"/>
        </w:rPr>
        <w:t xml:space="preserve"> </w:t>
      </w:r>
      <w:r>
        <w:t>Акции, изображение</w:t>
      </w:r>
      <w:r>
        <w:rPr>
          <w:spacing w:val="-5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картины,</w:t>
      </w:r>
      <w:r>
        <w:rPr>
          <w:spacing w:val="-2"/>
        </w:rPr>
        <w:t xml:space="preserve"> </w:t>
      </w:r>
      <w:r>
        <w:t>выстроенной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свечей,</w:t>
      </w:r>
      <w:r>
        <w:rPr>
          <w:spacing w:val="-2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с ветераном, приглашенным на Акцию, рядом с добровольцем в символике «Волонтёров Победы» (материалы четкие, не засвеченные).</w:t>
      </w:r>
    </w:p>
    <w:p w:rsidR="00B14E28" w:rsidRDefault="000A5390">
      <w:pPr>
        <w:pStyle w:val="a3"/>
        <w:spacing w:line="386" w:lineRule="auto"/>
        <w:ind w:right="151" w:firstLine="706"/>
      </w:pPr>
      <w:r>
        <w:t xml:space="preserve">ВАЖНО: не публикуются фотографии и видео, где люди с сигаретами, </w:t>
      </w:r>
      <w:r>
        <w:rPr>
          <w:spacing w:val="-2"/>
        </w:rPr>
        <w:t>алкоголем.</w:t>
      </w:r>
    </w:p>
    <w:p w:rsidR="00B14E28" w:rsidRDefault="000A5390">
      <w:pPr>
        <w:ind w:left="825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сайтом</w:t>
      </w:r>
    </w:p>
    <w:p w:rsidR="00B14E28" w:rsidRDefault="000A5390">
      <w:pPr>
        <w:pStyle w:val="a3"/>
        <w:spacing w:before="190" w:line="388" w:lineRule="auto"/>
        <w:ind w:right="135" w:firstLine="706"/>
      </w:pPr>
      <w:r>
        <w:t>На сайте ВОЛОНТЁРЫПОБЕДЫ</w:t>
      </w:r>
      <w:proofErr w:type="gramStart"/>
      <w:r>
        <w:t>.Р</w:t>
      </w:r>
      <w:proofErr w:type="gramEnd"/>
      <w:r>
        <w:t>Ф по итогам м</w:t>
      </w:r>
      <w:r>
        <w:t xml:space="preserve">ероприятия необходимо </w:t>
      </w:r>
      <w:r>
        <w:rPr>
          <w:spacing w:val="-2"/>
        </w:rPr>
        <w:t>разместить</w:t>
      </w:r>
      <w:r>
        <w:rPr>
          <w:spacing w:val="-6"/>
        </w:rPr>
        <w:t xml:space="preserve"> </w:t>
      </w:r>
      <w:r>
        <w:rPr>
          <w:spacing w:val="-2"/>
        </w:rPr>
        <w:t>новость</w:t>
      </w:r>
      <w:r>
        <w:rPr>
          <w:spacing w:val="-7"/>
        </w:rPr>
        <w:t xml:space="preserve"> </w:t>
      </w:r>
      <w:r>
        <w:rPr>
          <w:spacing w:val="-2"/>
        </w:rPr>
        <w:t>о</w:t>
      </w:r>
      <w:r>
        <w:rPr>
          <w:spacing w:val="-13"/>
        </w:rPr>
        <w:t xml:space="preserve"> </w:t>
      </w:r>
      <w:r>
        <w:rPr>
          <w:spacing w:val="-2"/>
        </w:rPr>
        <w:t>проведении Акции.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новости</w:t>
      </w:r>
      <w:r>
        <w:rPr>
          <w:spacing w:val="-7"/>
        </w:rPr>
        <w:t xml:space="preserve"> </w:t>
      </w:r>
      <w:r>
        <w:rPr>
          <w:spacing w:val="-2"/>
        </w:rPr>
        <w:t>должно</w:t>
      </w:r>
      <w:r>
        <w:rPr>
          <w:spacing w:val="-13"/>
        </w:rPr>
        <w:t xml:space="preserve"> </w:t>
      </w:r>
      <w:r>
        <w:rPr>
          <w:spacing w:val="-2"/>
        </w:rPr>
        <w:t>быть</w:t>
      </w:r>
      <w:r>
        <w:rPr>
          <w:spacing w:val="-7"/>
        </w:rPr>
        <w:t xml:space="preserve"> </w:t>
      </w:r>
      <w:r>
        <w:rPr>
          <w:spacing w:val="-2"/>
        </w:rPr>
        <w:t>написано</w:t>
      </w:r>
      <w:r>
        <w:rPr>
          <w:spacing w:val="-13"/>
        </w:rPr>
        <w:t xml:space="preserve"> </w:t>
      </w:r>
      <w:r>
        <w:rPr>
          <w:spacing w:val="-2"/>
        </w:rPr>
        <w:t>о</w:t>
      </w:r>
      <w:r>
        <w:rPr>
          <w:spacing w:val="-13"/>
        </w:rPr>
        <w:t xml:space="preserve"> </w:t>
      </w:r>
      <w:r>
        <w:rPr>
          <w:spacing w:val="-2"/>
        </w:rPr>
        <w:t xml:space="preserve">том, </w:t>
      </w:r>
      <w:r>
        <w:t>в</w:t>
      </w:r>
      <w:r>
        <w:rPr>
          <w:spacing w:val="-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суть</w:t>
      </w:r>
      <w:r>
        <w:rPr>
          <w:spacing w:val="-1"/>
        </w:rPr>
        <w:t xml:space="preserve"> </w:t>
      </w:r>
      <w:r>
        <w:t>Акции,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скольких</w:t>
      </w:r>
      <w:r>
        <w:rPr>
          <w:spacing w:val="-8"/>
        </w:rPr>
        <w:t xml:space="preserve"> </w:t>
      </w:r>
      <w:r>
        <w:t>муниципалитетах</w:t>
      </w:r>
      <w:r>
        <w:rPr>
          <w:spacing w:val="-8"/>
        </w:rPr>
        <w:t xml:space="preserve"> </w:t>
      </w:r>
      <w:r>
        <w:t>прошла Акция,</w:t>
      </w:r>
      <w:r>
        <w:rPr>
          <w:spacing w:val="-2"/>
        </w:rPr>
        <w:t xml:space="preserve"> </w:t>
      </w:r>
      <w:r>
        <w:t xml:space="preserve">присоединились ли к Акции </w:t>
      </w:r>
      <w:proofErr w:type="spellStart"/>
      <w:r>
        <w:t>медийные</w:t>
      </w:r>
      <w:proofErr w:type="spellEnd"/>
      <w:r>
        <w:t xml:space="preserve"> люди региона. Также в новость добавляются цитаты представителя </w:t>
      </w:r>
      <w:r>
        <w:t>Движения и участника Акции.</w:t>
      </w:r>
    </w:p>
    <w:p w:rsidR="00B14E28" w:rsidRDefault="000A5390">
      <w:pPr>
        <w:spacing w:line="314" w:lineRule="exact"/>
        <w:ind w:left="825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11"/>
          <w:sz w:val="28"/>
        </w:rPr>
        <w:t xml:space="preserve"> </w:t>
      </w:r>
      <w:r>
        <w:rPr>
          <w:b/>
          <w:spacing w:val="-5"/>
          <w:sz w:val="28"/>
        </w:rPr>
        <w:t>СМИ</w:t>
      </w:r>
    </w:p>
    <w:p w:rsidR="00B14E28" w:rsidRDefault="000A5390">
      <w:pPr>
        <w:pStyle w:val="a3"/>
        <w:spacing w:before="197" w:line="388" w:lineRule="auto"/>
        <w:ind w:right="129" w:firstLine="706"/>
      </w:pPr>
      <w:r>
        <w:t>При наличии официального согласования точек необходимо связаться с корреспондентами ТВ/</w:t>
      </w:r>
      <w:proofErr w:type="gramStart"/>
      <w:r>
        <w:t>интернет-порталов</w:t>
      </w:r>
      <w:proofErr w:type="gramEnd"/>
      <w:r>
        <w:t>, газет и пригласить их осветить Акцию. При приглашении вы рассказываете об Акции, о планах в рамках мероприятия,</w:t>
      </w:r>
      <w:r>
        <w:rPr>
          <w:spacing w:val="-13"/>
        </w:rPr>
        <w:t xml:space="preserve"> </w:t>
      </w:r>
      <w:r>
        <w:t>обозначаете</w:t>
      </w:r>
      <w:r>
        <w:rPr>
          <w:spacing w:val="-14"/>
        </w:rPr>
        <w:t xml:space="preserve"> </w:t>
      </w:r>
      <w:r>
        <w:t>точное</w:t>
      </w:r>
      <w:r>
        <w:rPr>
          <w:spacing w:val="-14"/>
        </w:rPr>
        <w:t xml:space="preserve"> </w:t>
      </w:r>
      <w:r>
        <w:t>место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Акции</w:t>
      </w:r>
      <w:r>
        <w:t>,</w:t>
      </w:r>
      <w:r>
        <w:rPr>
          <w:spacing w:val="-11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контактное</w:t>
      </w:r>
      <w:r>
        <w:rPr>
          <w:spacing w:val="-14"/>
        </w:rPr>
        <w:t xml:space="preserve"> </w:t>
      </w:r>
      <w:r>
        <w:t>лицо для связи. Перед проведением съемки необходимо договориться о предоставлении комментария со стороны Движения.</w:t>
      </w:r>
    </w:p>
    <w:p w:rsidR="00B14E28" w:rsidRDefault="000A5390">
      <w:pPr>
        <w:pStyle w:val="a3"/>
        <w:spacing w:line="386" w:lineRule="auto"/>
        <w:ind w:right="135" w:firstLine="706"/>
      </w:pPr>
      <w:r>
        <w:t>Перед приходом СМИ необходимо проверить готовность волонтёров к Акции, обеспечить каждого волонтёра экипировкой с символ</w:t>
      </w:r>
      <w:r>
        <w:t>икой Движения. Также необходимо предварительно подготовить волонтёра, который сможет дать СМИ комментарий об Акции и рассказать, почему он решил принять участие (хорошо, если его комментарий будет связан с семейной историей).</w:t>
      </w:r>
    </w:p>
    <w:p w:rsidR="00B14E28" w:rsidRDefault="00B14E28">
      <w:pPr>
        <w:spacing w:line="386" w:lineRule="auto"/>
        <w:sectPr w:rsidR="00B14E28">
          <w:pgSz w:w="11910" w:h="16850"/>
          <w:pgMar w:top="1060" w:right="720" w:bottom="280" w:left="1300" w:header="720" w:footer="720" w:gutter="0"/>
          <w:cols w:space="720"/>
        </w:sectPr>
      </w:pPr>
    </w:p>
    <w:p w:rsidR="00B14E28" w:rsidRDefault="000A5390">
      <w:pPr>
        <w:pStyle w:val="a3"/>
        <w:spacing w:before="67"/>
        <w:ind w:left="0" w:right="134"/>
        <w:jc w:val="right"/>
      </w:pPr>
      <w:r>
        <w:lastRenderedPageBreak/>
        <w:t>Приложение</w:t>
      </w:r>
      <w:r>
        <w:rPr>
          <w:spacing w:val="-19"/>
        </w:rPr>
        <w:t xml:space="preserve"> </w:t>
      </w:r>
      <w:r>
        <w:rPr>
          <w:spacing w:val="-10"/>
        </w:rPr>
        <w:t>5</w:t>
      </w:r>
    </w:p>
    <w:p w:rsidR="00B14E28" w:rsidRDefault="000A5390">
      <w:pPr>
        <w:spacing w:before="205"/>
        <w:ind w:left="1574"/>
        <w:rPr>
          <w:b/>
          <w:sz w:val="28"/>
        </w:rPr>
      </w:pPr>
      <w:r>
        <w:rPr>
          <w:b/>
          <w:sz w:val="28"/>
        </w:rPr>
        <w:t>Пра</w:t>
      </w:r>
      <w:r>
        <w:rPr>
          <w:b/>
          <w:sz w:val="28"/>
        </w:rPr>
        <w:t>вила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техники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использовании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свечей</w:t>
      </w:r>
    </w:p>
    <w:p w:rsidR="00B14E28" w:rsidRDefault="00B14E28">
      <w:pPr>
        <w:pStyle w:val="a3"/>
        <w:ind w:left="0"/>
        <w:jc w:val="left"/>
        <w:rPr>
          <w:b/>
        </w:rPr>
      </w:pPr>
    </w:p>
    <w:p w:rsidR="00B14E28" w:rsidRDefault="00B14E28">
      <w:pPr>
        <w:pStyle w:val="a3"/>
        <w:spacing w:before="100"/>
        <w:ind w:left="0"/>
        <w:jc w:val="left"/>
        <w:rPr>
          <w:b/>
        </w:rPr>
      </w:pPr>
    </w:p>
    <w:p w:rsidR="00B14E28" w:rsidRDefault="000A5390">
      <w:pPr>
        <w:pStyle w:val="a4"/>
        <w:numPr>
          <w:ilvl w:val="0"/>
          <w:numId w:val="1"/>
        </w:numPr>
        <w:tabs>
          <w:tab w:val="left" w:pos="1538"/>
        </w:tabs>
        <w:ind w:hanging="713"/>
        <w:rPr>
          <w:sz w:val="28"/>
        </w:rPr>
      </w:pPr>
      <w:r>
        <w:rPr>
          <w:sz w:val="28"/>
        </w:rPr>
        <w:t>Перед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освободите</w:t>
      </w:r>
      <w:r>
        <w:rPr>
          <w:spacing w:val="-9"/>
          <w:sz w:val="28"/>
        </w:rPr>
        <w:t xml:space="preserve"> </w:t>
      </w:r>
      <w:r>
        <w:rPr>
          <w:sz w:val="28"/>
        </w:rPr>
        <w:t>свечу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от </w:t>
      </w:r>
      <w:r>
        <w:rPr>
          <w:spacing w:val="-2"/>
          <w:sz w:val="28"/>
        </w:rPr>
        <w:t>упаковки.</w:t>
      </w:r>
    </w:p>
    <w:p w:rsidR="00B14E28" w:rsidRDefault="000A5390">
      <w:pPr>
        <w:pStyle w:val="a4"/>
        <w:numPr>
          <w:ilvl w:val="0"/>
          <w:numId w:val="1"/>
        </w:numPr>
        <w:tabs>
          <w:tab w:val="left" w:pos="1538"/>
          <w:tab w:val="left" w:pos="2092"/>
          <w:tab w:val="left" w:pos="3330"/>
          <w:tab w:val="left" w:pos="4229"/>
          <w:tab w:val="left" w:pos="4603"/>
          <w:tab w:val="left" w:pos="5588"/>
          <w:tab w:val="left" w:pos="7006"/>
          <w:tab w:val="left" w:pos="7488"/>
          <w:tab w:val="left" w:pos="7855"/>
          <w:tab w:val="left" w:pos="9629"/>
        </w:tabs>
        <w:spacing w:before="196" w:line="386" w:lineRule="auto"/>
        <w:ind w:left="119" w:right="125" w:firstLine="706"/>
        <w:rPr>
          <w:sz w:val="28"/>
        </w:rPr>
      </w:pPr>
      <w:r>
        <w:rPr>
          <w:spacing w:val="-6"/>
          <w:sz w:val="28"/>
        </w:rPr>
        <w:t>Не</w:t>
      </w:r>
      <w:r>
        <w:rPr>
          <w:sz w:val="28"/>
        </w:rPr>
        <w:tab/>
      </w:r>
      <w:r>
        <w:rPr>
          <w:spacing w:val="-2"/>
          <w:sz w:val="28"/>
        </w:rPr>
        <w:t>держите</w:t>
      </w:r>
      <w:r>
        <w:rPr>
          <w:sz w:val="28"/>
        </w:rPr>
        <w:tab/>
      </w:r>
      <w:r>
        <w:rPr>
          <w:spacing w:val="-4"/>
          <w:sz w:val="28"/>
        </w:rPr>
        <w:t>свечу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руках,</w:t>
      </w:r>
      <w:r>
        <w:rPr>
          <w:sz w:val="28"/>
        </w:rPr>
        <w:tab/>
      </w:r>
      <w:r>
        <w:rPr>
          <w:spacing w:val="-2"/>
          <w:sz w:val="28"/>
        </w:rPr>
        <w:t>закрепите</w:t>
      </w:r>
      <w:r>
        <w:rPr>
          <w:sz w:val="28"/>
        </w:rPr>
        <w:tab/>
      </w:r>
      <w:r>
        <w:rPr>
          <w:spacing w:val="-6"/>
          <w:sz w:val="28"/>
        </w:rPr>
        <w:t>её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подсвечнике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вертикальном</w:t>
      </w:r>
      <w:r>
        <w:rPr>
          <w:spacing w:val="-18"/>
          <w:sz w:val="28"/>
        </w:rPr>
        <w:t xml:space="preserve"> </w:t>
      </w:r>
      <w:r>
        <w:rPr>
          <w:sz w:val="28"/>
        </w:rPr>
        <w:t>положении,</w:t>
      </w:r>
      <w:r>
        <w:rPr>
          <w:spacing w:val="-17"/>
          <w:sz w:val="28"/>
        </w:rPr>
        <w:t xml:space="preserve"> </w:t>
      </w:r>
      <w:r>
        <w:rPr>
          <w:sz w:val="28"/>
        </w:rPr>
        <w:t>иначе</w:t>
      </w:r>
      <w:r>
        <w:rPr>
          <w:spacing w:val="-18"/>
          <w:sz w:val="28"/>
        </w:rPr>
        <w:t xml:space="preserve"> </w:t>
      </w:r>
      <w:r>
        <w:rPr>
          <w:sz w:val="28"/>
        </w:rPr>
        <w:t>она</w:t>
      </w:r>
      <w:r>
        <w:rPr>
          <w:spacing w:val="-2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7"/>
          <w:sz w:val="28"/>
        </w:rPr>
        <w:t xml:space="preserve"> </w:t>
      </w:r>
      <w:r>
        <w:rPr>
          <w:sz w:val="28"/>
        </w:rPr>
        <w:t>соскользнуть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подсвечника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упасть.</w:t>
      </w:r>
    </w:p>
    <w:p w:rsidR="00B14E28" w:rsidRDefault="000A5390">
      <w:pPr>
        <w:pStyle w:val="a4"/>
        <w:numPr>
          <w:ilvl w:val="0"/>
          <w:numId w:val="1"/>
        </w:numPr>
        <w:tabs>
          <w:tab w:val="left" w:pos="1538"/>
        </w:tabs>
        <w:spacing w:before="8" w:line="386" w:lineRule="auto"/>
        <w:ind w:left="119" w:right="139" w:firstLine="706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зажжения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свечей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-11"/>
          <w:sz w:val="28"/>
        </w:rPr>
        <w:t xml:space="preserve"> </w:t>
      </w:r>
      <w:r>
        <w:rPr>
          <w:sz w:val="28"/>
        </w:rPr>
        <w:t>подсвечниках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используйте</w:t>
      </w:r>
      <w:r>
        <w:rPr>
          <w:spacing w:val="-9"/>
          <w:sz w:val="28"/>
        </w:rPr>
        <w:t xml:space="preserve"> </w:t>
      </w:r>
      <w:r>
        <w:rPr>
          <w:sz w:val="28"/>
        </w:rPr>
        <w:t>длинные (каминные) спички или зажигалки с удлиненным наконечником.</w:t>
      </w:r>
    </w:p>
    <w:p w:rsidR="00B14E28" w:rsidRDefault="000A5390">
      <w:pPr>
        <w:pStyle w:val="a4"/>
        <w:numPr>
          <w:ilvl w:val="0"/>
          <w:numId w:val="1"/>
        </w:numPr>
        <w:tabs>
          <w:tab w:val="left" w:pos="1538"/>
        </w:tabs>
        <w:spacing w:before="1" w:line="386" w:lineRule="auto"/>
        <w:ind w:left="119" w:right="136" w:firstLine="706"/>
        <w:rPr>
          <w:sz w:val="28"/>
        </w:rPr>
      </w:pP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дожигайте</w:t>
      </w:r>
      <w:r>
        <w:rPr>
          <w:spacing w:val="40"/>
          <w:sz w:val="28"/>
        </w:rPr>
        <w:t xml:space="preserve"> </w:t>
      </w:r>
      <w:r>
        <w:rPr>
          <w:sz w:val="28"/>
        </w:rPr>
        <w:t>свечи</w:t>
      </w:r>
      <w:r>
        <w:rPr>
          <w:spacing w:val="40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>конца,</w:t>
      </w:r>
      <w:r>
        <w:rPr>
          <w:spacing w:val="40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это</w:t>
      </w:r>
      <w:r>
        <w:rPr>
          <w:spacing w:val="40"/>
          <w:sz w:val="28"/>
        </w:rPr>
        <w:t xml:space="preserve"> </w:t>
      </w:r>
      <w:r>
        <w:rPr>
          <w:sz w:val="28"/>
        </w:rPr>
        <w:t>пластмассовый подсвечник. Пластмасса может загореться или расплавиться.</w:t>
      </w:r>
    </w:p>
    <w:p w:rsidR="00B14E28" w:rsidRDefault="000A5390">
      <w:pPr>
        <w:pStyle w:val="a4"/>
        <w:numPr>
          <w:ilvl w:val="0"/>
          <w:numId w:val="1"/>
        </w:numPr>
        <w:tabs>
          <w:tab w:val="left" w:pos="1538"/>
        </w:tabs>
        <w:spacing w:line="386" w:lineRule="auto"/>
        <w:ind w:left="119" w:right="145" w:firstLine="706"/>
        <w:rPr>
          <w:sz w:val="28"/>
        </w:rPr>
      </w:pPr>
      <w:r>
        <w:rPr>
          <w:sz w:val="28"/>
        </w:rPr>
        <w:t>Не оставляйте</w:t>
      </w:r>
      <w:r>
        <w:rPr>
          <w:spacing w:val="-5"/>
          <w:sz w:val="28"/>
        </w:rPr>
        <w:t xml:space="preserve"> </w:t>
      </w:r>
      <w:r>
        <w:rPr>
          <w:sz w:val="28"/>
        </w:rPr>
        <w:t>свечи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присмотра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 разрешайте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со </w:t>
      </w:r>
      <w:r>
        <w:rPr>
          <w:spacing w:val="-2"/>
          <w:sz w:val="28"/>
        </w:rPr>
        <w:t>свечой.</w:t>
      </w:r>
    </w:p>
    <w:p w:rsidR="00B14E28" w:rsidRDefault="000A5390">
      <w:pPr>
        <w:pStyle w:val="a4"/>
        <w:numPr>
          <w:ilvl w:val="0"/>
          <w:numId w:val="1"/>
        </w:numPr>
        <w:tabs>
          <w:tab w:val="left" w:pos="1538"/>
        </w:tabs>
        <w:spacing w:before="1" w:line="386" w:lineRule="auto"/>
        <w:ind w:left="119" w:right="133" w:firstLine="706"/>
        <w:rPr>
          <w:sz w:val="28"/>
        </w:rPr>
      </w:pPr>
      <w:r>
        <w:rPr>
          <w:sz w:val="28"/>
        </w:rPr>
        <w:t>Не наклоняйтесь над свечой, так как может загореться одежда или волосы. Рекомендуется убирать волосы в прически.</w:t>
      </w:r>
    </w:p>
    <w:p w:rsidR="00B14E28" w:rsidRDefault="000A5390">
      <w:pPr>
        <w:pStyle w:val="a4"/>
        <w:numPr>
          <w:ilvl w:val="0"/>
          <w:numId w:val="1"/>
        </w:numPr>
        <w:tabs>
          <w:tab w:val="left" w:pos="1538"/>
        </w:tabs>
        <w:spacing w:line="391" w:lineRule="auto"/>
        <w:ind w:left="119" w:right="133" w:firstLine="706"/>
        <w:rPr>
          <w:b/>
          <w:sz w:val="28"/>
        </w:rPr>
      </w:pPr>
      <w:r>
        <w:rPr>
          <w:b/>
          <w:sz w:val="28"/>
        </w:rPr>
        <w:t>При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возникновении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пожара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происшествия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незамедлительно сообщите организатору и позвоните по телефонам</w:t>
      </w:r>
      <w:r>
        <w:rPr>
          <w:b/>
          <w:sz w:val="28"/>
        </w:rPr>
        <w:t xml:space="preserve"> 101 или 112.</w:t>
      </w:r>
    </w:p>
    <w:sectPr w:rsidR="00B14E28">
      <w:pgSz w:w="11910" w:h="16850"/>
      <w:pgMar w:top="1060" w:right="72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60487"/>
    <w:multiLevelType w:val="hybridMultilevel"/>
    <w:tmpl w:val="D8F81FE0"/>
    <w:lvl w:ilvl="0" w:tplc="54523934">
      <w:numFmt w:val="bullet"/>
      <w:lvlText w:val="–"/>
      <w:lvlJc w:val="left"/>
      <w:pPr>
        <w:ind w:left="572" w:hanging="2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0A0F6C4">
      <w:numFmt w:val="bullet"/>
      <w:lvlText w:val="•"/>
      <w:lvlJc w:val="left"/>
      <w:pPr>
        <w:ind w:left="1510" w:hanging="217"/>
      </w:pPr>
      <w:rPr>
        <w:rFonts w:hint="default"/>
        <w:lang w:val="ru-RU" w:eastAsia="en-US" w:bidi="ar-SA"/>
      </w:rPr>
    </w:lvl>
    <w:lvl w:ilvl="2" w:tplc="6A302CAA">
      <w:numFmt w:val="bullet"/>
      <w:lvlText w:val="•"/>
      <w:lvlJc w:val="left"/>
      <w:pPr>
        <w:ind w:left="2441" w:hanging="217"/>
      </w:pPr>
      <w:rPr>
        <w:rFonts w:hint="default"/>
        <w:lang w:val="ru-RU" w:eastAsia="en-US" w:bidi="ar-SA"/>
      </w:rPr>
    </w:lvl>
    <w:lvl w:ilvl="3" w:tplc="C930DBDE">
      <w:numFmt w:val="bullet"/>
      <w:lvlText w:val="•"/>
      <w:lvlJc w:val="left"/>
      <w:pPr>
        <w:ind w:left="3372" w:hanging="217"/>
      </w:pPr>
      <w:rPr>
        <w:rFonts w:hint="default"/>
        <w:lang w:val="ru-RU" w:eastAsia="en-US" w:bidi="ar-SA"/>
      </w:rPr>
    </w:lvl>
    <w:lvl w:ilvl="4" w:tplc="84427B4A">
      <w:numFmt w:val="bullet"/>
      <w:lvlText w:val="•"/>
      <w:lvlJc w:val="left"/>
      <w:pPr>
        <w:ind w:left="4303" w:hanging="217"/>
      </w:pPr>
      <w:rPr>
        <w:rFonts w:hint="default"/>
        <w:lang w:val="ru-RU" w:eastAsia="en-US" w:bidi="ar-SA"/>
      </w:rPr>
    </w:lvl>
    <w:lvl w:ilvl="5" w:tplc="6B1A54A8">
      <w:numFmt w:val="bullet"/>
      <w:lvlText w:val="•"/>
      <w:lvlJc w:val="left"/>
      <w:pPr>
        <w:ind w:left="5234" w:hanging="217"/>
      </w:pPr>
      <w:rPr>
        <w:rFonts w:hint="default"/>
        <w:lang w:val="ru-RU" w:eastAsia="en-US" w:bidi="ar-SA"/>
      </w:rPr>
    </w:lvl>
    <w:lvl w:ilvl="6" w:tplc="3DC633FC">
      <w:numFmt w:val="bullet"/>
      <w:lvlText w:val="•"/>
      <w:lvlJc w:val="left"/>
      <w:pPr>
        <w:ind w:left="6165" w:hanging="217"/>
      </w:pPr>
      <w:rPr>
        <w:rFonts w:hint="default"/>
        <w:lang w:val="ru-RU" w:eastAsia="en-US" w:bidi="ar-SA"/>
      </w:rPr>
    </w:lvl>
    <w:lvl w:ilvl="7" w:tplc="A9302EFE">
      <w:numFmt w:val="bullet"/>
      <w:lvlText w:val="•"/>
      <w:lvlJc w:val="left"/>
      <w:pPr>
        <w:ind w:left="7096" w:hanging="217"/>
      </w:pPr>
      <w:rPr>
        <w:rFonts w:hint="default"/>
        <w:lang w:val="ru-RU" w:eastAsia="en-US" w:bidi="ar-SA"/>
      </w:rPr>
    </w:lvl>
    <w:lvl w:ilvl="8" w:tplc="4F7CB7B4">
      <w:numFmt w:val="bullet"/>
      <w:lvlText w:val="•"/>
      <w:lvlJc w:val="left"/>
      <w:pPr>
        <w:ind w:left="8027" w:hanging="217"/>
      </w:pPr>
      <w:rPr>
        <w:rFonts w:hint="default"/>
        <w:lang w:val="ru-RU" w:eastAsia="en-US" w:bidi="ar-SA"/>
      </w:rPr>
    </w:lvl>
  </w:abstractNum>
  <w:abstractNum w:abstractNumId="1">
    <w:nsid w:val="1EE86F1D"/>
    <w:multiLevelType w:val="hybridMultilevel"/>
    <w:tmpl w:val="1AFED918"/>
    <w:lvl w:ilvl="0" w:tplc="2ABE463A">
      <w:numFmt w:val="bullet"/>
      <w:lvlText w:val=""/>
      <w:lvlJc w:val="left"/>
      <w:pPr>
        <w:ind w:left="119" w:hanging="7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2A6EE50">
      <w:numFmt w:val="bullet"/>
      <w:lvlText w:val="•"/>
      <w:lvlJc w:val="left"/>
      <w:pPr>
        <w:ind w:left="1096" w:hanging="714"/>
      </w:pPr>
      <w:rPr>
        <w:rFonts w:hint="default"/>
        <w:lang w:val="ru-RU" w:eastAsia="en-US" w:bidi="ar-SA"/>
      </w:rPr>
    </w:lvl>
    <w:lvl w:ilvl="2" w:tplc="0F964A76">
      <w:numFmt w:val="bullet"/>
      <w:lvlText w:val="•"/>
      <w:lvlJc w:val="left"/>
      <w:pPr>
        <w:ind w:left="2073" w:hanging="714"/>
      </w:pPr>
      <w:rPr>
        <w:rFonts w:hint="default"/>
        <w:lang w:val="ru-RU" w:eastAsia="en-US" w:bidi="ar-SA"/>
      </w:rPr>
    </w:lvl>
    <w:lvl w:ilvl="3" w:tplc="18AA7712">
      <w:numFmt w:val="bullet"/>
      <w:lvlText w:val="•"/>
      <w:lvlJc w:val="left"/>
      <w:pPr>
        <w:ind w:left="3050" w:hanging="714"/>
      </w:pPr>
      <w:rPr>
        <w:rFonts w:hint="default"/>
        <w:lang w:val="ru-RU" w:eastAsia="en-US" w:bidi="ar-SA"/>
      </w:rPr>
    </w:lvl>
    <w:lvl w:ilvl="4" w:tplc="900205A0">
      <w:numFmt w:val="bullet"/>
      <w:lvlText w:val="•"/>
      <w:lvlJc w:val="left"/>
      <w:pPr>
        <w:ind w:left="4027" w:hanging="714"/>
      </w:pPr>
      <w:rPr>
        <w:rFonts w:hint="default"/>
        <w:lang w:val="ru-RU" w:eastAsia="en-US" w:bidi="ar-SA"/>
      </w:rPr>
    </w:lvl>
    <w:lvl w:ilvl="5" w:tplc="3FAE5576">
      <w:numFmt w:val="bullet"/>
      <w:lvlText w:val="•"/>
      <w:lvlJc w:val="left"/>
      <w:pPr>
        <w:ind w:left="5004" w:hanging="714"/>
      </w:pPr>
      <w:rPr>
        <w:rFonts w:hint="default"/>
        <w:lang w:val="ru-RU" w:eastAsia="en-US" w:bidi="ar-SA"/>
      </w:rPr>
    </w:lvl>
    <w:lvl w:ilvl="6" w:tplc="E8EA09CC">
      <w:numFmt w:val="bullet"/>
      <w:lvlText w:val="•"/>
      <w:lvlJc w:val="left"/>
      <w:pPr>
        <w:ind w:left="5981" w:hanging="714"/>
      </w:pPr>
      <w:rPr>
        <w:rFonts w:hint="default"/>
        <w:lang w:val="ru-RU" w:eastAsia="en-US" w:bidi="ar-SA"/>
      </w:rPr>
    </w:lvl>
    <w:lvl w:ilvl="7" w:tplc="1E8AF5C4">
      <w:numFmt w:val="bullet"/>
      <w:lvlText w:val="•"/>
      <w:lvlJc w:val="left"/>
      <w:pPr>
        <w:ind w:left="6958" w:hanging="714"/>
      </w:pPr>
      <w:rPr>
        <w:rFonts w:hint="default"/>
        <w:lang w:val="ru-RU" w:eastAsia="en-US" w:bidi="ar-SA"/>
      </w:rPr>
    </w:lvl>
    <w:lvl w:ilvl="8" w:tplc="26387BF8">
      <w:numFmt w:val="bullet"/>
      <w:lvlText w:val="•"/>
      <w:lvlJc w:val="left"/>
      <w:pPr>
        <w:ind w:left="7935" w:hanging="714"/>
      </w:pPr>
      <w:rPr>
        <w:rFonts w:hint="default"/>
        <w:lang w:val="ru-RU" w:eastAsia="en-US" w:bidi="ar-SA"/>
      </w:rPr>
    </w:lvl>
  </w:abstractNum>
  <w:abstractNum w:abstractNumId="2">
    <w:nsid w:val="28BF59CD"/>
    <w:multiLevelType w:val="hybridMultilevel"/>
    <w:tmpl w:val="A888E9AC"/>
    <w:lvl w:ilvl="0" w:tplc="0AFCCB14">
      <w:numFmt w:val="bullet"/>
      <w:lvlText w:val=""/>
      <w:lvlJc w:val="left"/>
      <w:pPr>
        <w:ind w:left="119" w:hanging="7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27845A6">
      <w:numFmt w:val="bullet"/>
      <w:lvlText w:val="•"/>
      <w:lvlJc w:val="left"/>
      <w:pPr>
        <w:ind w:left="1096" w:hanging="714"/>
      </w:pPr>
      <w:rPr>
        <w:rFonts w:hint="default"/>
        <w:lang w:val="ru-RU" w:eastAsia="en-US" w:bidi="ar-SA"/>
      </w:rPr>
    </w:lvl>
    <w:lvl w:ilvl="2" w:tplc="6AD283FE">
      <w:numFmt w:val="bullet"/>
      <w:lvlText w:val="•"/>
      <w:lvlJc w:val="left"/>
      <w:pPr>
        <w:ind w:left="2073" w:hanging="714"/>
      </w:pPr>
      <w:rPr>
        <w:rFonts w:hint="default"/>
        <w:lang w:val="ru-RU" w:eastAsia="en-US" w:bidi="ar-SA"/>
      </w:rPr>
    </w:lvl>
    <w:lvl w:ilvl="3" w:tplc="4FF4AC54">
      <w:numFmt w:val="bullet"/>
      <w:lvlText w:val="•"/>
      <w:lvlJc w:val="left"/>
      <w:pPr>
        <w:ind w:left="3050" w:hanging="714"/>
      </w:pPr>
      <w:rPr>
        <w:rFonts w:hint="default"/>
        <w:lang w:val="ru-RU" w:eastAsia="en-US" w:bidi="ar-SA"/>
      </w:rPr>
    </w:lvl>
    <w:lvl w:ilvl="4" w:tplc="A10836E2">
      <w:numFmt w:val="bullet"/>
      <w:lvlText w:val="•"/>
      <w:lvlJc w:val="left"/>
      <w:pPr>
        <w:ind w:left="4027" w:hanging="714"/>
      </w:pPr>
      <w:rPr>
        <w:rFonts w:hint="default"/>
        <w:lang w:val="ru-RU" w:eastAsia="en-US" w:bidi="ar-SA"/>
      </w:rPr>
    </w:lvl>
    <w:lvl w:ilvl="5" w:tplc="DEA85E3C">
      <w:numFmt w:val="bullet"/>
      <w:lvlText w:val="•"/>
      <w:lvlJc w:val="left"/>
      <w:pPr>
        <w:ind w:left="5004" w:hanging="714"/>
      </w:pPr>
      <w:rPr>
        <w:rFonts w:hint="default"/>
        <w:lang w:val="ru-RU" w:eastAsia="en-US" w:bidi="ar-SA"/>
      </w:rPr>
    </w:lvl>
    <w:lvl w:ilvl="6" w:tplc="795A1252">
      <w:numFmt w:val="bullet"/>
      <w:lvlText w:val="•"/>
      <w:lvlJc w:val="left"/>
      <w:pPr>
        <w:ind w:left="5981" w:hanging="714"/>
      </w:pPr>
      <w:rPr>
        <w:rFonts w:hint="default"/>
        <w:lang w:val="ru-RU" w:eastAsia="en-US" w:bidi="ar-SA"/>
      </w:rPr>
    </w:lvl>
    <w:lvl w:ilvl="7" w:tplc="38A44746">
      <w:numFmt w:val="bullet"/>
      <w:lvlText w:val="•"/>
      <w:lvlJc w:val="left"/>
      <w:pPr>
        <w:ind w:left="6958" w:hanging="714"/>
      </w:pPr>
      <w:rPr>
        <w:rFonts w:hint="default"/>
        <w:lang w:val="ru-RU" w:eastAsia="en-US" w:bidi="ar-SA"/>
      </w:rPr>
    </w:lvl>
    <w:lvl w:ilvl="8" w:tplc="9E129E56">
      <w:numFmt w:val="bullet"/>
      <w:lvlText w:val="•"/>
      <w:lvlJc w:val="left"/>
      <w:pPr>
        <w:ind w:left="7935" w:hanging="714"/>
      </w:pPr>
      <w:rPr>
        <w:rFonts w:hint="default"/>
        <w:lang w:val="ru-RU" w:eastAsia="en-US" w:bidi="ar-SA"/>
      </w:rPr>
    </w:lvl>
  </w:abstractNum>
  <w:abstractNum w:abstractNumId="3">
    <w:nsid w:val="3810710E"/>
    <w:multiLevelType w:val="hybridMultilevel"/>
    <w:tmpl w:val="CDD4B358"/>
    <w:lvl w:ilvl="0" w:tplc="A3E8632E">
      <w:start w:val="1"/>
      <w:numFmt w:val="decimal"/>
      <w:lvlText w:val="%1."/>
      <w:lvlJc w:val="left"/>
      <w:pPr>
        <w:ind w:left="1538" w:hanging="714"/>
      </w:pPr>
      <w:rPr>
        <w:rFonts w:hint="default"/>
        <w:spacing w:val="0"/>
        <w:w w:val="100"/>
        <w:lang w:val="ru-RU" w:eastAsia="en-US" w:bidi="ar-SA"/>
      </w:rPr>
    </w:lvl>
    <w:lvl w:ilvl="1" w:tplc="66B2272C">
      <w:numFmt w:val="bullet"/>
      <w:lvlText w:val="•"/>
      <w:lvlJc w:val="left"/>
      <w:pPr>
        <w:ind w:left="2374" w:hanging="714"/>
      </w:pPr>
      <w:rPr>
        <w:rFonts w:hint="default"/>
        <w:lang w:val="ru-RU" w:eastAsia="en-US" w:bidi="ar-SA"/>
      </w:rPr>
    </w:lvl>
    <w:lvl w:ilvl="2" w:tplc="252EDB8E">
      <w:numFmt w:val="bullet"/>
      <w:lvlText w:val="•"/>
      <w:lvlJc w:val="left"/>
      <w:pPr>
        <w:ind w:left="3209" w:hanging="714"/>
      </w:pPr>
      <w:rPr>
        <w:rFonts w:hint="default"/>
        <w:lang w:val="ru-RU" w:eastAsia="en-US" w:bidi="ar-SA"/>
      </w:rPr>
    </w:lvl>
    <w:lvl w:ilvl="3" w:tplc="66EE5604">
      <w:numFmt w:val="bullet"/>
      <w:lvlText w:val="•"/>
      <w:lvlJc w:val="left"/>
      <w:pPr>
        <w:ind w:left="4044" w:hanging="714"/>
      </w:pPr>
      <w:rPr>
        <w:rFonts w:hint="default"/>
        <w:lang w:val="ru-RU" w:eastAsia="en-US" w:bidi="ar-SA"/>
      </w:rPr>
    </w:lvl>
    <w:lvl w:ilvl="4" w:tplc="559000CC">
      <w:numFmt w:val="bullet"/>
      <w:lvlText w:val="•"/>
      <w:lvlJc w:val="left"/>
      <w:pPr>
        <w:ind w:left="4879" w:hanging="714"/>
      </w:pPr>
      <w:rPr>
        <w:rFonts w:hint="default"/>
        <w:lang w:val="ru-RU" w:eastAsia="en-US" w:bidi="ar-SA"/>
      </w:rPr>
    </w:lvl>
    <w:lvl w:ilvl="5" w:tplc="F3CC93E2">
      <w:numFmt w:val="bullet"/>
      <w:lvlText w:val="•"/>
      <w:lvlJc w:val="left"/>
      <w:pPr>
        <w:ind w:left="5714" w:hanging="714"/>
      </w:pPr>
      <w:rPr>
        <w:rFonts w:hint="default"/>
        <w:lang w:val="ru-RU" w:eastAsia="en-US" w:bidi="ar-SA"/>
      </w:rPr>
    </w:lvl>
    <w:lvl w:ilvl="6" w:tplc="E88CF432">
      <w:numFmt w:val="bullet"/>
      <w:lvlText w:val="•"/>
      <w:lvlJc w:val="left"/>
      <w:pPr>
        <w:ind w:left="6549" w:hanging="714"/>
      </w:pPr>
      <w:rPr>
        <w:rFonts w:hint="default"/>
        <w:lang w:val="ru-RU" w:eastAsia="en-US" w:bidi="ar-SA"/>
      </w:rPr>
    </w:lvl>
    <w:lvl w:ilvl="7" w:tplc="E320D9B0">
      <w:numFmt w:val="bullet"/>
      <w:lvlText w:val="•"/>
      <w:lvlJc w:val="left"/>
      <w:pPr>
        <w:ind w:left="7384" w:hanging="714"/>
      </w:pPr>
      <w:rPr>
        <w:rFonts w:hint="default"/>
        <w:lang w:val="ru-RU" w:eastAsia="en-US" w:bidi="ar-SA"/>
      </w:rPr>
    </w:lvl>
    <w:lvl w:ilvl="8" w:tplc="D1ECDE7C">
      <w:numFmt w:val="bullet"/>
      <w:lvlText w:val="•"/>
      <w:lvlJc w:val="left"/>
      <w:pPr>
        <w:ind w:left="8219" w:hanging="714"/>
      </w:pPr>
      <w:rPr>
        <w:rFonts w:hint="default"/>
        <w:lang w:val="ru-RU" w:eastAsia="en-US" w:bidi="ar-SA"/>
      </w:rPr>
    </w:lvl>
  </w:abstractNum>
  <w:abstractNum w:abstractNumId="4">
    <w:nsid w:val="3A5F04F9"/>
    <w:multiLevelType w:val="hybridMultilevel"/>
    <w:tmpl w:val="F0020F02"/>
    <w:lvl w:ilvl="0" w:tplc="182A653C">
      <w:start w:val="1"/>
      <w:numFmt w:val="decimal"/>
      <w:lvlText w:val="%1."/>
      <w:lvlJc w:val="left"/>
      <w:pPr>
        <w:ind w:left="839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B50BD56">
      <w:numFmt w:val="bullet"/>
      <w:lvlText w:val="•"/>
      <w:lvlJc w:val="left"/>
      <w:pPr>
        <w:ind w:left="1744" w:hanging="361"/>
      </w:pPr>
      <w:rPr>
        <w:rFonts w:hint="default"/>
        <w:lang w:val="ru-RU" w:eastAsia="en-US" w:bidi="ar-SA"/>
      </w:rPr>
    </w:lvl>
    <w:lvl w:ilvl="2" w:tplc="FD347BE6">
      <w:numFmt w:val="bullet"/>
      <w:lvlText w:val="•"/>
      <w:lvlJc w:val="left"/>
      <w:pPr>
        <w:ind w:left="2649" w:hanging="361"/>
      </w:pPr>
      <w:rPr>
        <w:rFonts w:hint="default"/>
        <w:lang w:val="ru-RU" w:eastAsia="en-US" w:bidi="ar-SA"/>
      </w:rPr>
    </w:lvl>
    <w:lvl w:ilvl="3" w:tplc="CA800626">
      <w:numFmt w:val="bullet"/>
      <w:lvlText w:val="•"/>
      <w:lvlJc w:val="left"/>
      <w:pPr>
        <w:ind w:left="3554" w:hanging="361"/>
      </w:pPr>
      <w:rPr>
        <w:rFonts w:hint="default"/>
        <w:lang w:val="ru-RU" w:eastAsia="en-US" w:bidi="ar-SA"/>
      </w:rPr>
    </w:lvl>
    <w:lvl w:ilvl="4" w:tplc="246C8606">
      <w:numFmt w:val="bullet"/>
      <w:lvlText w:val="•"/>
      <w:lvlJc w:val="left"/>
      <w:pPr>
        <w:ind w:left="4459" w:hanging="361"/>
      </w:pPr>
      <w:rPr>
        <w:rFonts w:hint="default"/>
        <w:lang w:val="ru-RU" w:eastAsia="en-US" w:bidi="ar-SA"/>
      </w:rPr>
    </w:lvl>
    <w:lvl w:ilvl="5" w:tplc="FE4C4A6E">
      <w:numFmt w:val="bullet"/>
      <w:lvlText w:val="•"/>
      <w:lvlJc w:val="left"/>
      <w:pPr>
        <w:ind w:left="5364" w:hanging="361"/>
      </w:pPr>
      <w:rPr>
        <w:rFonts w:hint="default"/>
        <w:lang w:val="ru-RU" w:eastAsia="en-US" w:bidi="ar-SA"/>
      </w:rPr>
    </w:lvl>
    <w:lvl w:ilvl="6" w:tplc="ED1262AC">
      <w:numFmt w:val="bullet"/>
      <w:lvlText w:val="•"/>
      <w:lvlJc w:val="left"/>
      <w:pPr>
        <w:ind w:left="6269" w:hanging="361"/>
      </w:pPr>
      <w:rPr>
        <w:rFonts w:hint="default"/>
        <w:lang w:val="ru-RU" w:eastAsia="en-US" w:bidi="ar-SA"/>
      </w:rPr>
    </w:lvl>
    <w:lvl w:ilvl="7" w:tplc="B674FBFA">
      <w:numFmt w:val="bullet"/>
      <w:lvlText w:val="•"/>
      <w:lvlJc w:val="left"/>
      <w:pPr>
        <w:ind w:left="7174" w:hanging="361"/>
      </w:pPr>
      <w:rPr>
        <w:rFonts w:hint="default"/>
        <w:lang w:val="ru-RU" w:eastAsia="en-US" w:bidi="ar-SA"/>
      </w:rPr>
    </w:lvl>
    <w:lvl w:ilvl="8" w:tplc="5F0A8998">
      <w:numFmt w:val="bullet"/>
      <w:lvlText w:val="•"/>
      <w:lvlJc w:val="left"/>
      <w:pPr>
        <w:ind w:left="8079" w:hanging="361"/>
      </w:pPr>
      <w:rPr>
        <w:rFonts w:hint="default"/>
        <w:lang w:val="ru-RU" w:eastAsia="en-US" w:bidi="ar-SA"/>
      </w:rPr>
    </w:lvl>
  </w:abstractNum>
  <w:abstractNum w:abstractNumId="5">
    <w:nsid w:val="5B8E1270"/>
    <w:multiLevelType w:val="hybridMultilevel"/>
    <w:tmpl w:val="007E4F4C"/>
    <w:lvl w:ilvl="0" w:tplc="8DF0A468">
      <w:numFmt w:val="bullet"/>
      <w:lvlText w:val=""/>
      <w:lvlJc w:val="left"/>
      <w:pPr>
        <w:ind w:left="161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7BEB8AC">
      <w:numFmt w:val="bullet"/>
      <w:lvlText w:val="•"/>
      <w:lvlJc w:val="left"/>
      <w:pPr>
        <w:ind w:left="2446" w:hanging="361"/>
      </w:pPr>
      <w:rPr>
        <w:rFonts w:hint="default"/>
        <w:lang w:val="ru-RU" w:eastAsia="en-US" w:bidi="ar-SA"/>
      </w:rPr>
    </w:lvl>
    <w:lvl w:ilvl="2" w:tplc="4A0AB29C">
      <w:numFmt w:val="bullet"/>
      <w:lvlText w:val="•"/>
      <w:lvlJc w:val="left"/>
      <w:pPr>
        <w:ind w:left="3273" w:hanging="361"/>
      </w:pPr>
      <w:rPr>
        <w:rFonts w:hint="default"/>
        <w:lang w:val="ru-RU" w:eastAsia="en-US" w:bidi="ar-SA"/>
      </w:rPr>
    </w:lvl>
    <w:lvl w:ilvl="3" w:tplc="856857F4">
      <w:numFmt w:val="bullet"/>
      <w:lvlText w:val="•"/>
      <w:lvlJc w:val="left"/>
      <w:pPr>
        <w:ind w:left="4100" w:hanging="361"/>
      </w:pPr>
      <w:rPr>
        <w:rFonts w:hint="default"/>
        <w:lang w:val="ru-RU" w:eastAsia="en-US" w:bidi="ar-SA"/>
      </w:rPr>
    </w:lvl>
    <w:lvl w:ilvl="4" w:tplc="94C4ACE0">
      <w:numFmt w:val="bullet"/>
      <w:lvlText w:val="•"/>
      <w:lvlJc w:val="left"/>
      <w:pPr>
        <w:ind w:left="4927" w:hanging="361"/>
      </w:pPr>
      <w:rPr>
        <w:rFonts w:hint="default"/>
        <w:lang w:val="ru-RU" w:eastAsia="en-US" w:bidi="ar-SA"/>
      </w:rPr>
    </w:lvl>
    <w:lvl w:ilvl="5" w:tplc="A3F0B85C">
      <w:numFmt w:val="bullet"/>
      <w:lvlText w:val="•"/>
      <w:lvlJc w:val="left"/>
      <w:pPr>
        <w:ind w:left="5754" w:hanging="361"/>
      </w:pPr>
      <w:rPr>
        <w:rFonts w:hint="default"/>
        <w:lang w:val="ru-RU" w:eastAsia="en-US" w:bidi="ar-SA"/>
      </w:rPr>
    </w:lvl>
    <w:lvl w:ilvl="6" w:tplc="52D64D8C">
      <w:numFmt w:val="bullet"/>
      <w:lvlText w:val="•"/>
      <w:lvlJc w:val="left"/>
      <w:pPr>
        <w:ind w:left="6581" w:hanging="361"/>
      </w:pPr>
      <w:rPr>
        <w:rFonts w:hint="default"/>
        <w:lang w:val="ru-RU" w:eastAsia="en-US" w:bidi="ar-SA"/>
      </w:rPr>
    </w:lvl>
    <w:lvl w:ilvl="7" w:tplc="5C92ACCE">
      <w:numFmt w:val="bullet"/>
      <w:lvlText w:val="•"/>
      <w:lvlJc w:val="left"/>
      <w:pPr>
        <w:ind w:left="7408" w:hanging="361"/>
      </w:pPr>
      <w:rPr>
        <w:rFonts w:hint="default"/>
        <w:lang w:val="ru-RU" w:eastAsia="en-US" w:bidi="ar-SA"/>
      </w:rPr>
    </w:lvl>
    <w:lvl w:ilvl="8" w:tplc="D81E857E">
      <w:numFmt w:val="bullet"/>
      <w:lvlText w:val="•"/>
      <w:lvlJc w:val="left"/>
      <w:pPr>
        <w:ind w:left="8235" w:hanging="361"/>
      </w:pPr>
      <w:rPr>
        <w:rFonts w:hint="default"/>
        <w:lang w:val="ru-RU" w:eastAsia="en-US" w:bidi="ar-SA"/>
      </w:rPr>
    </w:lvl>
  </w:abstractNum>
  <w:abstractNum w:abstractNumId="6">
    <w:nsid w:val="5DD15D60"/>
    <w:multiLevelType w:val="multilevel"/>
    <w:tmpl w:val="2E0E18DC"/>
    <w:lvl w:ilvl="0">
      <w:start w:val="1"/>
      <w:numFmt w:val="decimal"/>
      <w:lvlText w:val="%1."/>
      <w:lvlJc w:val="left"/>
      <w:pPr>
        <w:ind w:left="1538" w:hanging="71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9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538" w:hanging="71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95" w:hanging="7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2" w:hanging="7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0" w:hanging="7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8" w:hanging="7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5" w:hanging="7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714"/>
      </w:pPr>
      <w:rPr>
        <w:rFonts w:hint="default"/>
        <w:lang w:val="ru-RU" w:eastAsia="en-US" w:bidi="ar-SA"/>
      </w:rPr>
    </w:lvl>
  </w:abstractNum>
  <w:abstractNum w:abstractNumId="7">
    <w:nsid w:val="741E7A07"/>
    <w:multiLevelType w:val="hybridMultilevel"/>
    <w:tmpl w:val="78F60EE2"/>
    <w:lvl w:ilvl="0" w:tplc="36664734">
      <w:numFmt w:val="bullet"/>
      <w:lvlText w:val=""/>
      <w:lvlJc w:val="left"/>
      <w:pPr>
        <w:ind w:left="83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35CC6AA">
      <w:numFmt w:val="bullet"/>
      <w:lvlText w:val="•"/>
      <w:lvlJc w:val="left"/>
      <w:pPr>
        <w:ind w:left="1744" w:hanging="361"/>
      </w:pPr>
      <w:rPr>
        <w:rFonts w:hint="default"/>
        <w:lang w:val="ru-RU" w:eastAsia="en-US" w:bidi="ar-SA"/>
      </w:rPr>
    </w:lvl>
    <w:lvl w:ilvl="2" w:tplc="02BAFB4E">
      <w:numFmt w:val="bullet"/>
      <w:lvlText w:val="•"/>
      <w:lvlJc w:val="left"/>
      <w:pPr>
        <w:ind w:left="2649" w:hanging="361"/>
      </w:pPr>
      <w:rPr>
        <w:rFonts w:hint="default"/>
        <w:lang w:val="ru-RU" w:eastAsia="en-US" w:bidi="ar-SA"/>
      </w:rPr>
    </w:lvl>
    <w:lvl w:ilvl="3" w:tplc="9FF61E6A">
      <w:numFmt w:val="bullet"/>
      <w:lvlText w:val="•"/>
      <w:lvlJc w:val="left"/>
      <w:pPr>
        <w:ind w:left="3554" w:hanging="361"/>
      </w:pPr>
      <w:rPr>
        <w:rFonts w:hint="default"/>
        <w:lang w:val="ru-RU" w:eastAsia="en-US" w:bidi="ar-SA"/>
      </w:rPr>
    </w:lvl>
    <w:lvl w:ilvl="4" w:tplc="31B8BE00">
      <w:numFmt w:val="bullet"/>
      <w:lvlText w:val="•"/>
      <w:lvlJc w:val="left"/>
      <w:pPr>
        <w:ind w:left="4459" w:hanging="361"/>
      </w:pPr>
      <w:rPr>
        <w:rFonts w:hint="default"/>
        <w:lang w:val="ru-RU" w:eastAsia="en-US" w:bidi="ar-SA"/>
      </w:rPr>
    </w:lvl>
    <w:lvl w:ilvl="5" w:tplc="B8CAAA2A">
      <w:numFmt w:val="bullet"/>
      <w:lvlText w:val="•"/>
      <w:lvlJc w:val="left"/>
      <w:pPr>
        <w:ind w:left="5364" w:hanging="361"/>
      </w:pPr>
      <w:rPr>
        <w:rFonts w:hint="default"/>
        <w:lang w:val="ru-RU" w:eastAsia="en-US" w:bidi="ar-SA"/>
      </w:rPr>
    </w:lvl>
    <w:lvl w:ilvl="6" w:tplc="889A1C76">
      <w:numFmt w:val="bullet"/>
      <w:lvlText w:val="•"/>
      <w:lvlJc w:val="left"/>
      <w:pPr>
        <w:ind w:left="6269" w:hanging="361"/>
      </w:pPr>
      <w:rPr>
        <w:rFonts w:hint="default"/>
        <w:lang w:val="ru-RU" w:eastAsia="en-US" w:bidi="ar-SA"/>
      </w:rPr>
    </w:lvl>
    <w:lvl w:ilvl="7" w:tplc="3ECED844">
      <w:numFmt w:val="bullet"/>
      <w:lvlText w:val="•"/>
      <w:lvlJc w:val="left"/>
      <w:pPr>
        <w:ind w:left="7174" w:hanging="361"/>
      </w:pPr>
      <w:rPr>
        <w:rFonts w:hint="default"/>
        <w:lang w:val="ru-RU" w:eastAsia="en-US" w:bidi="ar-SA"/>
      </w:rPr>
    </w:lvl>
    <w:lvl w:ilvl="8" w:tplc="4D8EB4B0">
      <w:numFmt w:val="bullet"/>
      <w:lvlText w:val="•"/>
      <w:lvlJc w:val="left"/>
      <w:pPr>
        <w:ind w:left="8079" w:hanging="361"/>
      </w:pPr>
      <w:rPr>
        <w:rFonts w:hint="default"/>
        <w:lang w:val="ru-RU" w:eastAsia="en-US" w:bidi="ar-SA"/>
      </w:rPr>
    </w:lvl>
  </w:abstractNum>
  <w:abstractNum w:abstractNumId="8">
    <w:nsid w:val="76DE7951"/>
    <w:multiLevelType w:val="hybridMultilevel"/>
    <w:tmpl w:val="CF26717E"/>
    <w:lvl w:ilvl="0" w:tplc="50483144">
      <w:numFmt w:val="bullet"/>
      <w:lvlText w:val=""/>
      <w:lvlJc w:val="left"/>
      <w:pPr>
        <w:ind w:left="119" w:hanging="70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6306EE8">
      <w:numFmt w:val="bullet"/>
      <w:lvlText w:val="•"/>
      <w:lvlJc w:val="left"/>
      <w:pPr>
        <w:ind w:left="1096" w:hanging="707"/>
      </w:pPr>
      <w:rPr>
        <w:rFonts w:hint="default"/>
        <w:lang w:val="ru-RU" w:eastAsia="en-US" w:bidi="ar-SA"/>
      </w:rPr>
    </w:lvl>
    <w:lvl w:ilvl="2" w:tplc="5232B920">
      <w:numFmt w:val="bullet"/>
      <w:lvlText w:val="•"/>
      <w:lvlJc w:val="left"/>
      <w:pPr>
        <w:ind w:left="2073" w:hanging="707"/>
      </w:pPr>
      <w:rPr>
        <w:rFonts w:hint="default"/>
        <w:lang w:val="ru-RU" w:eastAsia="en-US" w:bidi="ar-SA"/>
      </w:rPr>
    </w:lvl>
    <w:lvl w:ilvl="3" w:tplc="7FCACA40">
      <w:numFmt w:val="bullet"/>
      <w:lvlText w:val="•"/>
      <w:lvlJc w:val="left"/>
      <w:pPr>
        <w:ind w:left="3050" w:hanging="707"/>
      </w:pPr>
      <w:rPr>
        <w:rFonts w:hint="default"/>
        <w:lang w:val="ru-RU" w:eastAsia="en-US" w:bidi="ar-SA"/>
      </w:rPr>
    </w:lvl>
    <w:lvl w:ilvl="4" w:tplc="7BB087C4">
      <w:numFmt w:val="bullet"/>
      <w:lvlText w:val="•"/>
      <w:lvlJc w:val="left"/>
      <w:pPr>
        <w:ind w:left="4027" w:hanging="707"/>
      </w:pPr>
      <w:rPr>
        <w:rFonts w:hint="default"/>
        <w:lang w:val="ru-RU" w:eastAsia="en-US" w:bidi="ar-SA"/>
      </w:rPr>
    </w:lvl>
    <w:lvl w:ilvl="5" w:tplc="EFD0C272">
      <w:numFmt w:val="bullet"/>
      <w:lvlText w:val="•"/>
      <w:lvlJc w:val="left"/>
      <w:pPr>
        <w:ind w:left="5004" w:hanging="707"/>
      </w:pPr>
      <w:rPr>
        <w:rFonts w:hint="default"/>
        <w:lang w:val="ru-RU" w:eastAsia="en-US" w:bidi="ar-SA"/>
      </w:rPr>
    </w:lvl>
    <w:lvl w:ilvl="6" w:tplc="2CA04D42">
      <w:numFmt w:val="bullet"/>
      <w:lvlText w:val="•"/>
      <w:lvlJc w:val="left"/>
      <w:pPr>
        <w:ind w:left="5981" w:hanging="707"/>
      </w:pPr>
      <w:rPr>
        <w:rFonts w:hint="default"/>
        <w:lang w:val="ru-RU" w:eastAsia="en-US" w:bidi="ar-SA"/>
      </w:rPr>
    </w:lvl>
    <w:lvl w:ilvl="7" w:tplc="6DE09530">
      <w:numFmt w:val="bullet"/>
      <w:lvlText w:val="•"/>
      <w:lvlJc w:val="left"/>
      <w:pPr>
        <w:ind w:left="6958" w:hanging="707"/>
      </w:pPr>
      <w:rPr>
        <w:rFonts w:hint="default"/>
        <w:lang w:val="ru-RU" w:eastAsia="en-US" w:bidi="ar-SA"/>
      </w:rPr>
    </w:lvl>
    <w:lvl w:ilvl="8" w:tplc="BB20685C">
      <w:numFmt w:val="bullet"/>
      <w:lvlText w:val="•"/>
      <w:lvlJc w:val="left"/>
      <w:pPr>
        <w:ind w:left="7935" w:hanging="707"/>
      </w:pPr>
      <w:rPr>
        <w:rFonts w:hint="default"/>
        <w:lang w:val="ru-RU" w:eastAsia="en-US" w:bidi="ar-SA"/>
      </w:rPr>
    </w:lvl>
  </w:abstractNum>
  <w:abstractNum w:abstractNumId="9">
    <w:nsid w:val="7AD92CAE"/>
    <w:multiLevelType w:val="hybridMultilevel"/>
    <w:tmpl w:val="816A32B6"/>
    <w:lvl w:ilvl="0" w:tplc="D98EA50C">
      <w:start w:val="1"/>
      <w:numFmt w:val="decimal"/>
      <w:lvlText w:val="%1."/>
      <w:lvlJc w:val="left"/>
      <w:pPr>
        <w:ind w:left="1256" w:hanging="4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FC8514E">
      <w:numFmt w:val="bullet"/>
      <w:lvlText w:val="•"/>
      <w:lvlJc w:val="left"/>
      <w:pPr>
        <w:ind w:left="2122" w:hanging="432"/>
      </w:pPr>
      <w:rPr>
        <w:rFonts w:hint="default"/>
        <w:lang w:val="ru-RU" w:eastAsia="en-US" w:bidi="ar-SA"/>
      </w:rPr>
    </w:lvl>
    <w:lvl w:ilvl="2" w:tplc="74D0BE84">
      <w:numFmt w:val="bullet"/>
      <w:lvlText w:val="•"/>
      <w:lvlJc w:val="left"/>
      <w:pPr>
        <w:ind w:left="2985" w:hanging="432"/>
      </w:pPr>
      <w:rPr>
        <w:rFonts w:hint="default"/>
        <w:lang w:val="ru-RU" w:eastAsia="en-US" w:bidi="ar-SA"/>
      </w:rPr>
    </w:lvl>
    <w:lvl w:ilvl="3" w:tplc="5AE436B8">
      <w:numFmt w:val="bullet"/>
      <w:lvlText w:val="•"/>
      <w:lvlJc w:val="left"/>
      <w:pPr>
        <w:ind w:left="3848" w:hanging="432"/>
      </w:pPr>
      <w:rPr>
        <w:rFonts w:hint="default"/>
        <w:lang w:val="ru-RU" w:eastAsia="en-US" w:bidi="ar-SA"/>
      </w:rPr>
    </w:lvl>
    <w:lvl w:ilvl="4" w:tplc="835008B2">
      <w:numFmt w:val="bullet"/>
      <w:lvlText w:val="•"/>
      <w:lvlJc w:val="left"/>
      <w:pPr>
        <w:ind w:left="4711" w:hanging="432"/>
      </w:pPr>
      <w:rPr>
        <w:rFonts w:hint="default"/>
        <w:lang w:val="ru-RU" w:eastAsia="en-US" w:bidi="ar-SA"/>
      </w:rPr>
    </w:lvl>
    <w:lvl w:ilvl="5" w:tplc="0D4A35EA">
      <w:numFmt w:val="bullet"/>
      <w:lvlText w:val="•"/>
      <w:lvlJc w:val="left"/>
      <w:pPr>
        <w:ind w:left="5574" w:hanging="432"/>
      </w:pPr>
      <w:rPr>
        <w:rFonts w:hint="default"/>
        <w:lang w:val="ru-RU" w:eastAsia="en-US" w:bidi="ar-SA"/>
      </w:rPr>
    </w:lvl>
    <w:lvl w:ilvl="6" w:tplc="E2F8FD92">
      <w:numFmt w:val="bullet"/>
      <w:lvlText w:val="•"/>
      <w:lvlJc w:val="left"/>
      <w:pPr>
        <w:ind w:left="6437" w:hanging="432"/>
      </w:pPr>
      <w:rPr>
        <w:rFonts w:hint="default"/>
        <w:lang w:val="ru-RU" w:eastAsia="en-US" w:bidi="ar-SA"/>
      </w:rPr>
    </w:lvl>
    <w:lvl w:ilvl="7" w:tplc="797E79DC">
      <w:numFmt w:val="bullet"/>
      <w:lvlText w:val="•"/>
      <w:lvlJc w:val="left"/>
      <w:pPr>
        <w:ind w:left="7300" w:hanging="432"/>
      </w:pPr>
      <w:rPr>
        <w:rFonts w:hint="default"/>
        <w:lang w:val="ru-RU" w:eastAsia="en-US" w:bidi="ar-SA"/>
      </w:rPr>
    </w:lvl>
    <w:lvl w:ilvl="8" w:tplc="84ECE9B6">
      <w:numFmt w:val="bullet"/>
      <w:lvlText w:val="•"/>
      <w:lvlJc w:val="left"/>
      <w:pPr>
        <w:ind w:left="8163" w:hanging="43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2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14E28"/>
    <w:rsid w:val="000A5390"/>
    <w:rsid w:val="00B1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71" w:hanging="71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hanging="713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styleId="a5">
    <w:name w:val="Hyperlink"/>
    <w:basedOn w:val="a0"/>
    <w:uiPriority w:val="99"/>
    <w:unhideWhenUsed/>
    <w:rsid w:val="000A539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A539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539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71" w:hanging="71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hanging="713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styleId="a5">
    <w:name w:val="Hyperlink"/>
    <w:basedOn w:val="a0"/>
    <w:uiPriority w:val="99"/>
    <w:unhideWhenUsed/>
    <w:rsid w:val="000A539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A539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539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Anrealnaya" TargetMode="External"/><Relationship Id="rId13" Type="http://schemas.openxmlformats.org/officeDocument/2006/relationships/hyperlink" Target="mailto:123@mail.ru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mailto:olesya-89@list.ru" TargetMode="External"/><Relationship Id="rId12" Type="http://schemas.openxmlformats.org/officeDocument/2006/relationships/hyperlink" Target="mailto:olesya-89@list.ru.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olesya-89@lis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hmao@vsezapobedy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isk.yandex.ru/d/Yg1R8QgyGnxFVw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2317</Words>
  <Characters>13209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2024-06-04T09:14:00Z</dcterms:created>
  <dcterms:modified xsi:type="dcterms:W3CDTF">2024-06-04T09:14:00Z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2024-06-04T00:00:00Z</vt:filetime>
  </property>
  <property fmtid="{D5CDD505-2E9C-101B-9397-08002B2CF9AE}" pid="3" name="Producer">
    <vt:lpwstr>iLovePDF</vt:lpwstr>
  </property>
</Properties>
</file>