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CD" w:rsidRDefault="005224CD" w:rsidP="00522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Тезисы проекта</w:t>
      </w:r>
    </w:p>
    <w:p w:rsidR="005224CD" w:rsidRDefault="005224CD" w:rsidP="00522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D8B" w:rsidRPr="00312D8B" w:rsidRDefault="00312D8B" w:rsidP="00312D8B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12D8B">
        <w:rPr>
          <w:rFonts w:ascii="Times New Roman" w:hAnsi="Times New Roman" w:cs="Times New Roman"/>
          <w:b/>
          <w:bCs/>
          <w:sz w:val="28"/>
          <w:szCs w:val="28"/>
        </w:rPr>
        <w:t>Конкурс «Доброволец России – 2020»</w:t>
      </w:r>
    </w:p>
    <w:p w:rsidR="00312D8B" w:rsidRPr="00312D8B" w:rsidRDefault="00312D8B" w:rsidP="00312D8B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12D8B">
        <w:rPr>
          <w:rFonts w:ascii="Times New Roman" w:hAnsi="Times New Roman" w:cs="Times New Roman"/>
          <w:sz w:val="28"/>
          <w:szCs w:val="28"/>
        </w:rPr>
        <w:t>Номинация «Организатор добровольчества»</w:t>
      </w:r>
    </w:p>
    <w:p w:rsidR="00312D8B" w:rsidRDefault="00312D8B" w:rsidP="005224CD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224CD" w:rsidRPr="005224CD" w:rsidRDefault="005224CD" w:rsidP="00312D8B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проекта: </w:t>
      </w:r>
      <w:r w:rsidRPr="005224CD">
        <w:rPr>
          <w:rFonts w:ascii="Times New Roman" w:hAnsi="Times New Roman" w:cs="Times New Roman"/>
          <w:sz w:val="28"/>
          <w:szCs w:val="28"/>
        </w:rPr>
        <w:t>«</w:t>
      </w:r>
      <w:r w:rsidR="00312D8B">
        <w:rPr>
          <w:rFonts w:ascii="Times New Roman" w:hAnsi="Times New Roman" w:cs="Times New Roman"/>
          <w:sz w:val="28"/>
          <w:szCs w:val="28"/>
        </w:rPr>
        <w:t>Молодёжь – наше будущее!</w:t>
      </w:r>
      <w:r w:rsidRPr="005224CD">
        <w:rPr>
          <w:rFonts w:ascii="Times New Roman" w:hAnsi="Times New Roman" w:cs="Times New Roman"/>
          <w:sz w:val="28"/>
          <w:szCs w:val="28"/>
        </w:rPr>
        <w:t>»</w:t>
      </w:r>
    </w:p>
    <w:p w:rsidR="005224CD" w:rsidRPr="005224CD" w:rsidRDefault="005224CD" w:rsidP="005224C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224CD" w:rsidRPr="005224CD" w:rsidRDefault="005224CD" w:rsidP="005224CD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5224CD">
        <w:rPr>
          <w:rFonts w:ascii="Times New Roman" w:hAnsi="Times New Roman" w:cs="Times New Roman"/>
          <w:sz w:val="28"/>
          <w:szCs w:val="28"/>
        </w:rPr>
        <w:t>Пьянникова</w:t>
      </w:r>
      <w:proofErr w:type="spellEnd"/>
      <w:r w:rsidRPr="005224CD">
        <w:rPr>
          <w:rFonts w:ascii="Times New Roman" w:hAnsi="Times New Roman" w:cs="Times New Roman"/>
          <w:sz w:val="28"/>
          <w:szCs w:val="28"/>
        </w:rPr>
        <w:t xml:space="preserve"> Е.Г., преподаватель правовых дисциплин</w:t>
      </w:r>
      <w:r w:rsidR="00312D8B">
        <w:rPr>
          <w:rFonts w:ascii="Times New Roman" w:hAnsi="Times New Roman" w:cs="Times New Roman"/>
          <w:sz w:val="28"/>
          <w:szCs w:val="28"/>
        </w:rPr>
        <w:t xml:space="preserve">, организатор и руководитель добровольческого клуба студентов «Росток» в </w:t>
      </w:r>
    </w:p>
    <w:p w:rsidR="005224CD" w:rsidRPr="005224CD" w:rsidRDefault="005224CD" w:rsidP="005224CD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sz w:val="28"/>
          <w:szCs w:val="28"/>
        </w:rPr>
        <w:t>ГАПОУ «</w:t>
      </w:r>
      <w:proofErr w:type="spellStart"/>
      <w:r w:rsidRPr="005224CD">
        <w:rPr>
          <w:rFonts w:ascii="Times New Roman" w:hAnsi="Times New Roman" w:cs="Times New Roman"/>
          <w:sz w:val="28"/>
          <w:szCs w:val="28"/>
        </w:rPr>
        <w:t>Орский</w:t>
      </w:r>
      <w:proofErr w:type="spellEnd"/>
      <w:r w:rsidRPr="005224CD">
        <w:rPr>
          <w:rFonts w:ascii="Times New Roman" w:hAnsi="Times New Roman" w:cs="Times New Roman"/>
          <w:sz w:val="28"/>
          <w:szCs w:val="28"/>
        </w:rPr>
        <w:t xml:space="preserve"> технический техникум имени А.И. Стеценко»</w:t>
      </w:r>
    </w:p>
    <w:p w:rsidR="005224CD" w:rsidRPr="005224CD" w:rsidRDefault="005224CD" w:rsidP="005224CD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sz w:val="28"/>
          <w:szCs w:val="28"/>
        </w:rPr>
        <w:t>Оренбургская область</w:t>
      </w:r>
      <w:bookmarkStart w:id="0" w:name="_GoBack"/>
      <w:bookmarkEnd w:id="0"/>
    </w:p>
    <w:p w:rsidR="005224CD" w:rsidRPr="005224CD" w:rsidRDefault="005224CD" w:rsidP="005224CD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sz w:val="28"/>
          <w:szCs w:val="28"/>
        </w:rPr>
        <w:t>город Орск</w:t>
      </w:r>
    </w:p>
    <w:p w:rsidR="00030E4D" w:rsidRDefault="00030E4D" w:rsidP="005224CD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224CD" w:rsidRDefault="005224CD" w:rsidP="005224CD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i/>
          <w:sz w:val="28"/>
          <w:szCs w:val="28"/>
        </w:rPr>
        <w:t>Актуальность данного проекта</w:t>
      </w:r>
      <w:r w:rsidRPr="005224CD">
        <w:rPr>
          <w:rFonts w:ascii="Times New Roman" w:hAnsi="Times New Roman" w:cs="Times New Roman"/>
          <w:sz w:val="28"/>
          <w:szCs w:val="28"/>
        </w:rPr>
        <w:t xml:space="preserve"> раскрывается в социально полезной деятельности, направленной при этом на всестороннее развитие личности обучающегося.</w:t>
      </w:r>
    </w:p>
    <w:p w:rsidR="005224CD" w:rsidRPr="005224CD" w:rsidRDefault="005224CD" w:rsidP="005224CD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224CD" w:rsidRPr="005224CD" w:rsidRDefault="005224CD" w:rsidP="005224CD">
      <w:p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</w:rPr>
      </w:pPr>
      <w:r w:rsidRPr="005224CD">
        <w:rPr>
          <w:rFonts w:ascii="Times New Roman" w:hAnsi="Times New Roman" w:cs="Times New Roman"/>
          <w:i/>
          <w:sz w:val="28"/>
          <w:szCs w:val="28"/>
        </w:rPr>
        <w:t>Цель и задачи проекта</w:t>
      </w:r>
    </w:p>
    <w:p w:rsidR="005224CD" w:rsidRDefault="005224CD" w:rsidP="005224CD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sz w:val="28"/>
          <w:szCs w:val="28"/>
        </w:rPr>
        <w:t xml:space="preserve">Цель данного проекта: </w:t>
      </w:r>
    </w:p>
    <w:p w:rsidR="005224CD" w:rsidRPr="005224CD" w:rsidRDefault="005224CD" w:rsidP="005224CD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224CD" w:rsidRPr="005224CD" w:rsidRDefault="005224CD" w:rsidP="005224CD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sz w:val="28"/>
          <w:szCs w:val="28"/>
        </w:rPr>
        <w:t>Формирование осознанной гражданской позиции современной молодежи путем внедрения активных педагогических технологий в рамках воспитательной работы ГАПОУ «</w:t>
      </w:r>
      <w:proofErr w:type="spellStart"/>
      <w:r w:rsidRPr="005224CD">
        <w:rPr>
          <w:rFonts w:ascii="Times New Roman" w:hAnsi="Times New Roman" w:cs="Times New Roman"/>
          <w:sz w:val="28"/>
          <w:szCs w:val="28"/>
        </w:rPr>
        <w:t>Орский</w:t>
      </w:r>
      <w:proofErr w:type="spellEnd"/>
      <w:r w:rsidRPr="005224CD">
        <w:rPr>
          <w:rFonts w:ascii="Times New Roman" w:hAnsi="Times New Roman" w:cs="Times New Roman"/>
          <w:sz w:val="28"/>
          <w:szCs w:val="28"/>
        </w:rPr>
        <w:t xml:space="preserve"> технический техникум имени А.И. Стеценко».</w:t>
      </w:r>
    </w:p>
    <w:p w:rsidR="005224CD" w:rsidRDefault="005224CD" w:rsidP="005224CD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sz w:val="28"/>
          <w:szCs w:val="28"/>
        </w:rPr>
        <w:t>Для достижения данной цели мы решаем следующие задачи:</w:t>
      </w:r>
    </w:p>
    <w:p w:rsidR="005224CD" w:rsidRPr="005224CD" w:rsidRDefault="005224CD" w:rsidP="005224CD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224CD" w:rsidRPr="005224CD" w:rsidRDefault="005224CD" w:rsidP="005224CD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sz w:val="28"/>
          <w:szCs w:val="28"/>
        </w:rPr>
        <w:t>Сформировать коммуникативные способности, навыки сотрудничества, позитивные установки  на добровольческую деятельность.</w:t>
      </w:r>
    </w:p>
    <w:p w:rsidR="005224CD" w:rsidRPr="005224CD" w:rsidRDefault="005224CD" w:rsidP="005224CD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sz w:val="28"/>
          <w:szCs w:val="28"/>
        </w:rPr>
        <w:t>Воспитать   способность к гармоничному взаимодействию с другими людьми, нравственные качества (доброта, взаимопомощь, отзывчивость), самостоятельность, ответственность, навыки общения в разновозрастном коллективе.</w:t>
      </w:r>
    </w:p>
    <w:p w:rsidR="005224CD" w:rsidRPr="005224CD" w:rsidRDefault="005224CD" w:rsidP="005224CD">
      <w:pPr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sz w:val="28"/>
          <w:szCs w:val="28"/>
        </w:rPr>
        <w:t>Создать возможность проявления инициативы при выборе для себя рода занятий, участников по совместной деятельности.</w:t>
      </w:r>
    </w:p>
    <w:p w:rsidR="005224CD" w:rsidRPr="005224CD" w:rsidRDefault="005224CD" w:rsidP="005224CD">
      <w:pPr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sz w:val="28"/>
          <w:szCs w:val="28"/>
        </w:rPr>
        <w:t>Развить творческое мышление и способность принимать решения в нестандартных ситуациях.</w:t>
      </w:r>
    </w:p>
    <w:p w:rsidR="005224CD" w:rsidRPr="005224CD" w:rsidRDefault="005224CD" w:rsidP="005224CD">
      <w:pPr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sz w:val="28"/>
          <w:szCs w:val="28"/>
        </w:rPr>
        <w:t>Усилить чувство ответственности за свои действия и за принятые решения.</w:t>
      </w:r>
    </w:p>
    <w:p w:rsidR="005224CD" w:rsidRPr="005224CD" w:rsidRDefault="005224CD" w:rsidP="005224CD">
      <w:pPr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sz w:val="28"/>
          <w:szCs w:val="28"/>
        </w:rPr>
        <w:t>Оказать позитивное влияние на детей при выборе ими жизненных ценностей.</w:t>
      </w:r>
    </w:p>
    <w:p w:rsidR="005224CD" w:rsidRPr="005224CD" w:rsidRDefault="005224CD" w:rsidP="005224CD">
      <w:pPr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sz w:val="28"/>
          <w:szCs w:val="28"/>
        </w:rPr>
        <w:t>Содействовать утверждению в жизни современного общества идей добра, красоты.</w:t>
      </w:r>
    </w:p>
    <w:p w:rsidR="005224CD" w:rsidRPr="005224CD" w:rsidRDefault="005224CD" w:rsidP="005224CD">
      <w:pPr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sz w:val="28"/>
          <w:szCs w:val="28"/>
        </w:rPr>
        <w:t>Пропагандировать здоровый образ жизни (при помощи акций, тренингов, тематических занятий, конкурсов_</w:t>
      </w:r>
    </w:p>
    <w:p w:rsidR="005224CD" w:rsidRPr="005224CD" w:rsidRDefault="005224CD" w:rsidP="005224CD">
      <w:pPr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sz w:val="28"/>
          <w:szCs w:val="28"/>
        </w:rPr>
        <w:lastRenderedPageBreak/>
        <w:t>Создать условия, позволяющие студентам своими силами вести работу в добровольческой организации.</w:t>
      </w:r>
    </w:p>
    <w:p w:rsidR="005224CD" w:rsidRDefault="005224CD" w:rsidP="005224CD">
      <w:pPr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sz w:val="28"/>
          <w:szCs w:val="28"/>
        </w:rPr>
        <w:t>Сформировать дружный, деятельный коллектив волонтёров.</w:t>
      </w:r>
    </w:p>
    <w:p w:rsidR="005224CD" w:rsidRPr="005224CD" w:rsidRDefault="005224CD" w:rsidP="005224CD">
      <w:pPr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224CD" w:rsidRPr="005224CD" w:rsidRDefault="005224CD" w:rsidP="005224CD">
      <w:p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</w:rPr>
      </w:pPr>
      <w:r w:rsidRPr="005224CD">
        <w:rPr>
          <w:rFonts w:ascii="Times New Roman" w:hAnsi="Times New Roman" w:cs="Times New Roman"/>
          <w:i/>
          <w:sz w:val="28"/>
          <w:szCs w:val="28"/>
        </w:rPr>
        <w:t>Объект исследования</w:t>
      </w:r>
    </w:p>
    <w:p w:rsidR="005224CD" w:rsidRDefault="005224CD" w:rsidP="005224CD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sz w:val="28"/>
          <w:szCs w:val="28"/>
        </w:rPr>
        <w:t>Деятельность добровольческого объединения студентов в образовательном учреждении.</w:t>
      </w:r>
    </w:p>
    <w:p w:rsidR="005224CD" w:rsidRPr="005224CD" w:rsidRDefault="005224CD" w:rsidP="005224CD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224CD" w:rsidRDefault="005224CD" w:rsidP="005224CD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24CD">
        <w:rPr>
          <w:rFonts w:ascii="Times New Roman" w:hAnsi="Times New Roman" w:cs="Times New Roman"/>
          <w:bCs/>
          <w:i/>
          <w:sz w:val="28"/>
          <w:szCs w:val="28"/>
        </w:rPr>
        <w:t>Гипотеза</w:t>
      </w:r>
      <w:r w:rsidRPr="00522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4CD" w:rsidRDefault="005224CD" w:rsidP="00687186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предполагает</w:t>
      </w:r>
      <w:r w:rsidRPr="005224CD">
        <w:rPr>
          <w:rFonts w:ascii="Times New Roman" w:hAnsi="Times New Roman" w:cs="Times New Roman"/>
          <w:sz w:val="28"/>
          <w:szCs w:val="28"/>
        </w:rPr>
        <w:t>, что систематическая работа добровольческого объединения в образовательном учреждении может влиять на формирование активной жизненной позиции студентов и на их осознанный выбор здорового образа жизни.</w:t>
      </w:r>
    </w:p>
    <w:p w:rsidR="00687186" w:rsidRPr="00687186" w:rsidRDefault="00687186" w:rsidP="00687186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7186">
        <w:rPr>
          <w:rFonts w:ascii="Times New Roman" w:hAnsi="Times New Roman" w:cs="Times New Roman"/>
          <w:sz w:val="28"/>
          <w:szCs w:val="28"/>
        </w:rPr>
        <w:t xml:space="preserve">Почему люди хотят заниматься этой деятельностью? Вопрос, который волнует многих. </w:t>
      </w:r>
      <w:proofErr w:type="gramStart"/>
      <w:r w:rsidRPr="00687186">
        <w:rPr>
          <w:rFonts w:ascii="Times New Roman" w:hAnsi="Times New Roman" w:cs="Times New Roman"/>
          <w:sz w:val="28"/>
          <w:szCs w:val="28"/>
        </w:rPr>
        <w:t>У каждого свои причины</w:t>
      </w:r>
      <w:proofErr w:type="gramEnd"/>
      <w:r w:rsidRPr="00687186">
        <w:rPr>
          <w:rFonts w:ascii="Times New Roman" w:hAnsi="Times New Roman" w:cs="Times New Roman"/>
          <w:sz w:val="28"/>
          <w:szCs w:val="28"/>
        </w:rPr>
        <w:t xml:space="preserve"> и немногие изъявляют желание открыто об этом говорить. В основном, это дело совести каждого человека, но кроме морального удовлетворения, которое приносит безвозмездная помощь ближнему, волонтёрское движение имеет ряд преимуществ, особенно для молодёжи.</w:t>
      </w:r>
    </w:p>
    <w:p w:rsidR="005224CD" w:rsidRDefault="00687186" w:rsidP="00687186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7186">
        <w:rPr>
          <w:rFonts w:ascii="Times New Roman" w:hAnsi="Times New Roman" w:cs="Times New Roman"/>
          <w:sz w:val="28"/>
          <w:szCs w:val="28"/>
        </w:rPr>
        <w:t>Это потребность быть нужным, общение с новыми людьми, а также способ поделиться своим опытом, защита своих интересов, авторитет и самореализация добровольца, приобретение новых профессиональных навыков и знаний и даже возможность построить собственную неплохую карьеру.</w:t>
      </w:r>
    </w:p>
    <w:p w:rsidR="00687186" w:rsidRPr="00687186" w:rsidRDefault="00687186" w:rsidP="00687186">
      <w:p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</w:rPr>
      </w:pPr>
      <w:r w:rsidRPr="00687186">
        <w:rPr>
          <w:rFonts w:ascii="Times New Roman" w:hAnsi="Times New Roman" w:cs="Times New Roman"/>
          <w:i/>
          <w:sz w:val="28"/>
          <w:szCs w:val="28"/>
        </w:rPr>
        <w:t>Ожидаемые результаты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445"/>
      </w:tblGrid>
      <w:tr w:rsidR="00687186" w:rsidRPr="00687186" w:rsidTr="00011758">
        <w:trPr>
          <w:tblCellSpacing w:w="15" w:type="dxa"/>
        </w:trPr>
        <w:tc>
          <w:tcPr>
            <w:tcW w:w="0" w:type="auto"/>
            <w:vAlign w:val="center"/>
          </w:tcPr>
          <w:p w:rsidR="00687186" w:rsidRPr="00687186" w:rsidRDefault="00687186" w:rsidP="00687186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7186">
              <w:rPr>
                <w:rFonts w:ascii="Times New Roman" w:hAnsi="Times New Roman" w:cs="Times New Roman"/>
                <w:sz w:val="28"/>
                <w:szCs w:val="28"/>
              </w:rPr>
              <w:t>Развитие добровольческой (волонтерской) деятельности у обучающихся и сотрудников образовательного учреждения направленной на бескорыстное оказание социально значимых услуг на местном уровне, способствующей личностному росту студентов и принятию активной гражданской позиции.</w:t>
            </w:r>
          </w:p>
          <w:p w:rsidR="00687186" w:rsidRPr="00687186" w:rsidRDefault="00687186" w:rsidP="00687186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7186">
              <w:rPr>
                <w:rFonts w:ascii="Times New Roman" w:hAnsi="Times New Roman" w:cs="Times New Roman"/>
                <w:sz w:val="28"/>
                <w:szCs w:val="28"/>
              </w:rPr>
              <w:t>Участие в волонтерском движении поможет ребятам освоить основную компетенцию, без которой человек не может жить - коммуникативную компетентность;</w:t>
            </w:r>
          </w:p>
          <w:p w:rsidR="00687186" w:rsidRPr="00687186" w:rsidRDefault="00687186" w:rsidP="00687186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7186">
              <w:rPr>
                <w:rFonts w:ascii="Times New Roman" w:hAnsi="Times New Roman" w:cs="Times New Roman"/>
                <w:sz w:val="28"/>
                <w:szCs w:val="28"/>
              </w:rPr>
              <w:t>Участники научатся вступать в контакт, высказывать свою точку зрения, слушать, понимать и принимать точку зрения собеседника, вести дискуссию;</w:t>
            </w:r>
          </w:p>
          <w:p w:rsidR="00687186" w:rsidRPr="00687186" w:rsidRDefault="00687186" w:rsidP="00687186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7186">
              <w:rPr>
                <w:rFonts w:ascii="Times New Roman" w:hAnsi="Times New Roman" w:cs="Times New Roman"/>
                <w:sz w:val="28"/>
                <w:szCs w:val="28"/>
              </w:rPr>
              <w:t>Они будут готовы решать социальные задачи, адекватно вести себя в различных жизненных ситуациях, в том числе и конфликтных.</w:t>
            </w:r>
          </w:p>
          <w:p w:rsidR="00687186" w:rsidRPr="00687186" w:rsidRDefault="00687186" w:rsidP="00687186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7186">
              <w:rPr>
                <w:rFonts w:ascii="Times New Roman" w:hAnsi="Times New Roman" w:cs="Times New Roman"/>
                <w:sz w:val="28"/>
                <w:szCs w:val="28"/>
              </w:rPr>
              <w:t>При этом важно, что у них не только сформируется негативное отношение к плохому, но и будут обеспечены способы социальной активности, позволяющие перейти от пассивного неодобрения к активной жизненной позиции, пониманию цели и умению работать на результат.</w:t>
            </w:r>
          </w:p>
          <w:p w:rsidR="00687186" w:rsidRPr="00687186" w:rsidRDefault="00687186" w:rsidP="00687186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7186">
              <w:rPr>
                <w:rFonts w:ascii="Times New Roman" w:hAnsi="Times New Roman" w:cs="Times New Roman"/>
                <w:sz w:val="28"/>
                <w:szCs w:val="28"/>
              </w:rPr>
              <w:t xml:space="preserve">Спроектированная система добровольческого объединения в учебном </w:t>
            </w:r>
            <w:r w:rsidRPr="00687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заведении обеспечит своевременное повышение профессиональной компетентности педагогических работников.</w:t>
            </w:r>
          </w:p>
          <w:p w:rsidR="00687186" w:rsidRPr="00687186" w:rsidRDefault="00687186" w:rsidP="00687186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7186">
              <w:rPr>
                <w:rFonts w:ascii="Times New Roman" w:hAnsi="Times New Roman" w:cs="Times New Roman"/>
                <w:sz w:val="28"/>
                <w:szCs w:val="28"/>
              </w:rPr>
              <w:t>Создание волонтёрской деятельности в техникуме позволит создать в коллективе позитивную атмосферу, стимулирующую эффективность обучения и воспитания личности; организовать самостоятельную деятельность студентов, разработать диагностический инструментарий, методические рекомендации по использованию волонтерской деятельности для педагогов и апробировать их в учебном заведении.</w:t>
            </w:r>
          </w:p>
          <w:p w:rsidR="00687186" w:rsidRPr="00687186" w:rsidRDefault="00687186" w:rsidP="00687186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7186">
              <w:rPr>
                <w:rFonts w:ascii="Times New Roman" w:hAnsi="Times New Roman" w:cs="Times New Roman"/>
                <w:sz w:val="28"/>
                <w:szCs w:val="28"/>
              </w:rPr>
              <w:t>Расширит представление о волонтерском движении у студентов и преподавателей;</w:t>
            </w:r>
          </w:p>
          <w:p w:rsidR="00687186" w:rsidRPr="00687186" w:rsidRDefault="00687186" w:rsidP="00687186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7186">
              <w:rPr>
                <w:rFonts w:ascii="Times New Roman" w:hAnsi="Times New Roman" w:cs="Times New Roman"/>
                <w:sz w:val="28"/>
                <w:szCs w:val="28"/>
              </w:rPr>
              <w:t>Приобщит учащихся к социокультурным нормам, традициям семьи, общества, государства.</w:t>
            </w:r>
          </w:p>
          <w:p w:rsidR="00687186" w:rsidRPr="00687186" w:rsidRDefault="00687186" w:rsidP="00687186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7186">
              <w:rPr>
                <w:rFonts w:ascii="Times New Roman" w:hAnsi="Times New Roman" w:cs="Times New Roman"/>
                <w:sz w:val="28"/>
                <w:szCs w:val="28"/>
              </w:rPr>
              <w:t>Сформирует у молодого поколения предпосылки толерантного отношения к другим людям независимо от культурной среды и этнической принадлежности;</w:t>
            </w:r>
          </w:p>
          <w:p w:rsidR="00687186" w:rsidRPr="00687186" w:rsidRDefault="00687186" w:rsidP="00687186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186">
              <w:rPr>
                <w:rFonts w:ascii="Times New Roman" w:hAnsi="Times New Roman" w:cs="Times New Roman"/>
                <w:sz w:val="28"/>
                <w:szCs w:val="28"/>
              </w:rPr>
              <w:t>Проект позволит организовать работу техникума в направлении благотворительной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186">
              <w:rPr>
                <w:rFonts w:ascii="Times New Roman" w:hAnsi="Times New Roman" w:cs="Times New Roman"/>
                <w:sz w:val="28"/>
                <w:szCs w:val="28"/>
              </w:rPr>
              <w:t>добровольческой направленности, через взаимосвязь  поколений - дети, взрослые.</w:t>
            </w:r>
          </w:p>
          <w:p w:rsidR="00687186" w:rsidRPr="00687186" w:rsidRDefault="00687186" w:rsidP="00687186">
            <w:pPr>
              <w:spacing w:after="0" w:line="240" w:lineRule="auto"/>
              <w:ind w:left="360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1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Педагогические технологии: </w:t>
            </w:r>
          </w:p>
          <w:p w:rsidR="00687186" w:rsidRPr="00687186" w:rsidRDefault="00687186" w:rsidP="00687186">
            <w:pPr>
              <w:spacing w:after="0" w:line="240" w:lineRule="auto"/>
              <w:ind w:left="3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718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проектирование и </w:t>
            </w:r>
            <w:proofErr w:type="spellStart"/>
            <w:r w:rsidRPr="00687186">
              <w:rPr>
                <w:rFonts w:ascii="Times New Roman" w:hAnsi="Times New Roman" w:cs="Times New Roman"/>
                <w:sz w:val="28"/>
                <w:szCs w:val="28"/>
              </w:rPr>
              <w:t>коучинговые</w:t>
            </w:r>
            <w:proofErr w:type="spellEnd"/>
            <w:r w:rsidRPr="00687186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инструменты.</w:t>
            </w:r>
          </w:p>
        </w:tc>
      </w:tr>
    </w:tbl>
    <w:p w:rsidR="00687186" w:rsidRPr="00687186" w:rsidRDefault="00687186" w:rsidP="00687186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7186" w:rsidRPr="00687186" w:rsidRDefault="00687186" w:rsidP="00687186">
      <w:p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</w:rPr>
      </w:pPr>
      <w:r w:rsidRPr="00687186">
        <w:rPr>
          <w:rFonts w:ascii="Times New Roman" w:hAnsi="Times New Roman" w:cs="Times New Roman"/>
          <w:i/>
          <w:sz w:val="28"/>
          <w:szCs w:val="28"/>
        </w:rPr>
        <w:t>Этапы реализации проекта</w:t>
      </w:r>
    </w:p>
    <w:p w:rsidR="00687186" w:rsidRPr="00687186" w:rsidRDefault="00687186" w:rsidP="00687186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7186">
        <w:rPr>
          <w:rFonts w:ascii="Times New Roman" w:hAnsi="Times New Roman" w:cs="Times New Roman"/>
          <w:sz w:val="28"/>
          <w:szCs w:val="28"/>
        </w:rPr>
        <w:t>Для внедрения волонтерской деятельности в воспитательную концепцию учебного заведения и организации добровольческого объединения студентов были пройдены следующие этапы:</w:t>
      </w:r>
    </w:p>
    <w:p w:rsidR="00687186" w:rsidRPr="00687186" w:rsidRDefault="00687186" w:rsidP="00687186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7186">
        <w:rPr>
          <w:rFonts w:ascii="Times New Roman" w:hAnsi="Times New Roman" w:cs="Times New Roman"/>
          <w:sz w:val="28"/>
          <w:szCs w:val="28"/>
        </w:rPr>
        <w:t>1 этап (подготовительно-организационный)</w:t>
      </w:r>
    </w:p>
    <w:p w:rsidR="00687186" w:rsidRPr="00687186" w:rsidRDefault="00687186" w:rsidP="00687186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7186">
        <w:rPr>
          <w:rFonts w:ascii="Times New Roman" w:hAnsi="Times New Roman" w:cs="Times New Roman"/>
          <w:sz w:val="28"/>
          <w:szCs w:val="28"/>
        </w:rPr>
        <w:t xml:space="preserve">изучение и разработка нормативно-правовых документов по внедрению проекта; изучение и анализ уровня знаний студентов нашего учебного заведения о </w:t>
      </w:r>
      <w:proofErr w:type="spellStart"/>
      <w:r w:rsidRPr="00687186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687186">
        <w:rPr>
          <w:rFonts w:ascii="Times New Roman" w:hAnsi="Times New Roman" w:cs="Times New Roman"/>
          <w:sz w:val="28"/>
          <w:szCs w:val="28"/>
        </w:rPr>
        <w:t xml:space="preserve"> и их желание участвовать в общественно полезной деятельности через проведение анкетирования; обеспечение </w:t>
      </w:r>
      <w:hyperlink r:id="rId5" w:tooltip="Кадры в педагогике" w:history="1">
        <w:r w:rsidRPr="006871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педагогическими кадрами</w:t>
        </w:r>
      </w:hyperlink>
      <w:r w:rsidRPr="00687186">
        <w:rPr>
          <w:rFonts w:ascii="Times New Roman" w:hAnsi="Times New Roman" w:cs="Times New Roman"/>
          <w:sz w:val="28"/>
          <w:szCs w:val="28"/>
        </w:rPr>
        <w:t xml:space="preserve"> (повышение квалификации); создание и пополнение материально-технической базы; создание благоприятного психологического климата в коллективе; разработка программы и плана работы объединения. </w:t>
      </w:r>
    </w:p>
    <w:p w:rsidR="00687186" w:rsidRPr="00687186" w:rsidRDefault="00687186" w:rsidP="00687186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7186">
        <w:rPr>
          <w:rFonts w:ascii="Times New Roman" w:hAnsi="Times New Roman" w:cs="Times New Roman"/>
          <w:sz w:val="28"/>
          <w:szCs w:val="28"/>
        </w:rPr>
        <w:t>2 этап (основной – реализация проекта)</w:t>
      </w:r>
    </w:p>
    <w:p w:rsidR="00687186" w:rsidRPr="00687186" w:rsidRDefault="00687186" w:rsidP="00687186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7186">
        <w:rPr>
          <w:rFonts w:ascii="Times New Roman" w:hAnsi="Times New Roman" w:cs="Times New Roman"/>
          <w:sz w:val="28"/>
          <w:szCs w:val="28"/>
        </w:rPr>
        <w:t xml:space="preserve">регистрация добровольческого студенческого объединения в Комитете по делам молодежи администрации г. Орска; оформление и получение книжек волонтера; системное взаимодействие с ГАУСО «Центр комплексного социального обслуживания населения» по выявлению граждан, оказавшихся в трудной жизненной ситуации и нуждающихся в помощи, а также по организации и проведению совместных мероприятий; проведение совместных педагогических советов, </w:t>
      </w:r>
      <w:hyperlink r:id="rId6" w:tooltip="Круглые столы" w:history="1">
        <w:r w:rsidRPr="006871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круглых столов</w:t>
        </w:r>
      </w:hyperlink>
      <w:r w:rsidRPr="00687186">
        <w:rPr>
          <w:rFonts w:ascii="Times New Roman" w:hAnsi="Times New Roman" w:cs="Times New Roman"/>
          <w:sz w:val="28"/>
          <w:szCs w:val="28"/>
        </w:rPr>
        <w:t xml:space="preserve">, семинаров по обмену опытом работы педагогов; участие в форумах и конференциях; изучение степени удовлетворенности учащихся выбранной системой; </w:t>
      </w:r>
      <w:r w:rsidRPr="00687186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рабочих программ внеурочной деятельности по данному направлению; организация психолого-педагогического сопровождения участников образовательного процесса; проведение массовых мероприятий, праздников и фестивалей для различных категорий граждан; организация патронажной работы по оказанию бытовой помощи пенсионерам на дому; Проведение лекториев на темы «Осознанная жизнь», «ЗОЖ» и другая просветительская работа на базе учебного заведения; </w:t>
      </w:r>
      <w:proofErr w:type="spellStart"/>
      <w:r w:rsidRPr="00687186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687186">
        <w:rPr>
          <w:rFonts w:ascii="Times New Roman" w:hAnsi="Times New Roman" w:cs="Times New Roman"/>
          <w:sz w:val="28"/>
          <w:szCs w:val="28"/>
        </w:rPr>
        <w:t xml:space="preserve"> встречи; обновление материально - технической базы учреждения. </w:t>
      </w:r>
    </w:p>
    <w:p w:rsidR="00687186" w:rsidRPr="00687186" w:rsidRDefault="00687186" w:rsidP="00687186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7186">
        <w:rPr>
          <w:rFonts w:ascii="Times New Roman" w:hAnsi="Times New Roman" w:cs="Times New Roman"/>
          <w:sz w:val="28"/>
          <w:szCs w:val="28"/>
        </w:rPr>
        <w:t>3 этап (заключительный)</w:t>
      </w:r>
    </w:p>
    <w:p w:rsidR="00687186" w:rsidRDefault="00687186" w:rsidP="00687186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7186">
        <w:rPr>
          <w:rFonts w:ascii="Times New Roman" w:hAnsi="Times New Roman" w:cs="Times New Roman"/>
          <w:sz w:val="28"/>
          <w:szCs w:val="28"/>
        </w:rPr>
        <w:t xml:space="preserve">сравнительный анализ планируемых результатов с полученными результатами; определение факторов, оказавших положительное и отрицательное влияние на реализацию проекта; оформление результатов проекта с целью распространения и внедрения в практику других образовательных учреждений; социально-педагогическая оценка полученных результатов; разработка перспективных направлений развития проекта; опрос участников образовательного процесса, их позиция по ключевым проблемам внедрения проекта. </w:t>
      </w:r>
    </w:p>
    <w:sectPr w:rsidR="00687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2A4C"/>
    <w:multiLevelType w:val="multilevel"/>
    <w:tmpl w:val="BF5A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B0CE7"/>
    <w:multiLevelType w:val="multilevel"/>
    <w:tmpl w:val="5F46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317FB"/>
    <w:multiLevelType w:val="multilevel"/>
    <w:tmpl w:val="670E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9279C2"/>
    <w:multiLevelType w:val="multilevel"/>
    <w:tmpl w:val="9F8A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4F"/>
    <w:rsid w:val="00030E4D"/>
    <w:rsid w:val="00312D8B"/>
    <w:rsid w:val="0042784F"/>
    <w:rsid w:val="005224CD"/>
    <w:rsid w:val="0068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2BE5"/>
  <w15:docId w15:val="{593F7E36-AEF1-4509-A7C5-B018A2C4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1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kruglie_stoli/" TargetMode="External"/><Relationship Id="rId5" Type="http://schemas.openxmlformats.org/officeDocument/2006/relationships/hyperlink" Target="http://www.pandia.ru/text/category/kadri_v_pedagogik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1105</Words>
  <Characters>6302</Characters>
  <Application>Microsoft Office Word</Application>
  <DocSecurity>0</DocSecurity>
  <Lines>52</Lines>
  <Paragraphs>14</Paragraphs>
  <ScaleCrop>false</ScaleCrop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6</cp:revision>
  <dcterms:created xsi:type="dcterms:W3CDTF">2019-03-17T13:33:00Z</dcterms:created>
  <dcterms:modified xsi:type="dcterms:W3CDTF">2020-04-01T16:47:00Z</dcterms:modified>
</cp:coreProperties>
</file>