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E1" w:rsidRPr="00F0180A" w:rsidRDefault="00F0180A" w:rsidP="00F0180A">
      <w:pPr>
        <w:jc w:val="center"/>
      </w:pPr>
      <w:r w:rsidRPr="00F0180A">
        <w:t>Программа Фестиваля</w:t>
      </w:r>
      <w:r w:rsidR="00E91CB1">
        <w:t xml:space="preserve"> «Бия </w:t>
      </w:r>
      <w:proofErr w:type="spellStart"/>
      <w:r w:rsidR="00E91CB1">
        <w:t>катанчи</w:t>
      </w:r>
      <w:proofErr w:type="spellEnd"/>
      <w:r w:rsidR="00E91CB1">
        <w:t xml:space="preserve"> усьтиське</w:t>
      </w:r>
      <w:bookmarkStart w:id="0" w:name="_GoBack"/>
      <w:bookmarkEnd w:id="0"/>
      <w:r w:rsidR="00E91CB1">
        <w:t>»</w:t>
      </w:r>
    </w:p>
    <w:p w:rsidR="00F0180A" w:rsidRPr="00F0180A" w:rsidRDefault="00F0180A" w:rsidP="00F0180A">
      <w:pPr>
        <w:jc w:val="center"/>
      </w:pPr>
    </w:p>
    <w:p w:rsidR="00F0180A" w:rsidRPr="00F0180A" w:rsidRDefault="00F0180A"/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3"/>
        <w:gridCol w:w="1276"/>
        <w:gridCol w:w="3969"/>
      </w:tblGrid>
      <w:tr w:rsidR="00F0180A" w:rsidRPr="00F0180A" w:rsidTr="00F0180A">
        <w:trPr>
          <w:trHeight w:val="55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расписание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время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участники</w:t>
            </w:r>
          </w:p>
        </w:tc>
      </w:tr>
      <w:tr w:rsidR="00F0180A" w:rsidRPr="00F0180A" w:rsidTr="00F0180A">
        <w:trPr>
          <w:trHeight w:val="68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 xml:space="preserve">Открытие мемориальной </w:t>
            </w:r>
            <w:proofErr w:type="gramStart"/>
            <w:r w:rsidRPr="00F0180A">
              <w:rPr>
                <w:color w:val="000000" w:themeColor="text1"/>
              </w:rPr>
              <w:t>доски  перед</w:t>
            </w:r>
            <w:proofErr w:type="gramEnd"/>
            <w:r w:rsidRPr="00F0180A">
              <w:rPr>
                <w:color w:val="000000" w:themeColor="text1"/>
              </w:rPr>
              <w:t xml:space="preserve"> входом в МОУ </w:t>
            </w:r>
            <w:proofErr w:type="spellStart"/>
            <w:r w:rsidRPr="00F0180A">
              <w:rPr>
                <w:color w:val="000000" w:themeColor="text1"/>
              </w:rPr>
              <w:t>Новобиинскую</w:t>
            </w:r>
            <w:proofErr w:type="spellEnd"/>
            <w:r w:rsidRPr="00F0180A">
              <w:rPr>
                <w:color w:val="000000" w:themeColor="text1"/>
              </w:rPr>
              <w:t xml:space="preserve"> СОШ (выступление приглашенных гостей, декламация стихов </w:t>
            </w:r>
            <w:proofErr w:type="spellStart"/>
            <w:r w:rsidRPr="00F0180A">
              <w:rPr>
                <w:color w:val="000000" w:themeColor="text1"/>
              </w:rPr>
              <w:t>К.Герда</w:t>
            </w:r>
            <w:proofErr w:type="spellEnd"/>
            <w:r w:rsidRPr="00F0180A">
              <w:rPr>
                <w:color w:val="000000" w:themeColor="text1"/>
              </w:rPr>
              <w:t xml:space="preserve"> и Тимофея Шмакова)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15.30 – 16.00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Ансамбль «</w:t>
            </w:r>
            <w:proofErr w:type="spellStart"/>
            <w:r w:rsidRPr="00F0180A">
              <w:rPr>
                <w:color w:val="000000" w:themeColor="text1"/>
              </w:rPr>
              <w:t>Шундысиос</w:t>
            </w:r>
            <w:proofErr w:type="spellEnd"/>
            <w:r w:rsidRPr="00F0180A">
              <w:rPr>
                <w:color w:val="000000" w:themeColor="text1"/>
              </w:rPr>
              <w:t>»</w:t>
            </w:r>
          </w:p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Волонтерский отряд «Движение»</w:t>
            </w:r>
          </w:p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0180A">
              <w:rPr>
                <w:color w:val="000000" w:themeColor="text1"/>
              </w:rPr>
              <w:t>Щеткина</w:t>
            </w:r>
            <w:proofErr w:type="spellEnd"/>
            <w:r w:rsidRPr="00F0180A">
              <w:rPr>
                <w:color w:val="000000" w:themeColor="text1"/>
              </w:rPr>
              <w:t xml:space="preserve"> С.Г., Ефремова Н.М., Шубин Г.В.</w:t>
            </w:r>
          </w:p>
        </w:tc>
      </w:tr>
      <w:tr w:rsidR="00F0180A" w:rsidRPr="00F0180A" w:rsidTr="00F0180A">
        <w:trPr>
          <w:trHeight w:val="68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Встреча гостей в фойе клуба, сопровождение в гардероб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16.00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Ансамбль «</w:t>
            </w:r>
            <w:proofErr w:type="spellStart"/>
            <w:r w:rsidRPr="00F0180A">
              <w:rPr>
                <w:color w:val="000000" w:themeColor="text1"/>
              </w:rPr>
              <w:t>Шундысиос</w:t>
            </w:r>
            <w:proofErr w:type="spellEnd"/>
            <w:r w:rsidRPr="00F0180A">
              <w:rPr>
                <w:color w:val="000000" w:themeColor="text1"/>
              </w:rPr>
              <w:t>», все участники фестиваля</w:t>
            </w:r>
          </w:p>
        </w:tc>
      </w:tr>
      <w:tr w:rsidR="00F0180A" w:rsidRPr="00F0180A" w:rsidTr="00F0180A">
        <w:trPr>
          <w:trHeight w:val="45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Чаепитие в фойе клуба (для желающих)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16.30 – 17.00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 xml:space="preserve">Волонтеры </w:t>
            </w:r>
          </w:p>
        </w:tc>
      </w:tr>
      <w:tr w:rsidR="00F0180A" w:rsidRPr="00F0180A" w:rsidTr="00F0180A">
        <w:trPr>
          <w:trHeight w:val="1371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Начало мероприятия (1 часть)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17.00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 xml:space="preserve">Ведущие - Волонтерский отряд «Движение», Ложкина И.Г., руководитель районного отделения «Удмурт </w:t>
            </w:r>
            <w:proofErr w:type="spellStart"/>
            <w:r w:rsidRPr="00F0180A">
              <w:rPr>
                <w:color w:val="000000" w:themeColor="text1"/>
              </w:rPr>
              <w:t>кенеш</w:t>
            </w:r>
            <w:proofErr w:type="spellEnd"/>
            <w:r w:rsidRPr="00F0180A">
              <w:rPr>
                <w:color w:val="000000" w:themeColor="text1"/>
              </w:rPr>
              <w:t>», выступают ОУ и молодежь МО «</w:t>
            </w:r>
            <w:proofErr w:type="spellStart"/>
            <w:r w:rsidRPr="00F0180A">
              <w:rPr>
                <w:color w:val="000000" w:themeColor="text1"/>
              </w:rPr>
              <w:t>Гурезьпудгинское</w:t>
            </w:r>
            <w:proofErr w:type="spellEnd"/>
            <w:r w:rsidRPr="00F0180A">
              <w:rPr>
                <w:color w:val="000000" w:themeColor="text1"/>
              </w:rPr>
              <w:t>»</w:t>
            </w:r>
          </w:p>
        </w:tc>
      </w:tr>
      <w:tr w:rsidR="00F0180A" w:rsidRPr="00F0180A" w:rsidTr="00F0180A">
        <w:trPr>
          <w:trHeight w:val="68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 xml:space="preserve">Перерыв, проведение </w:t>
            </w:r>
            <w:proofErr w:type="spellStart"/>
            <w:r w:rsidRPr="00F0180A">
              <w:rPr>
                <w:color w:val="000000" w:themeColor="text1"/>
              </w:rPr>
              <w:t>флешмоба</w:t>
            </w:r>
            <w:proofErr w:type="spellEnd"/>
            <w:r w:rsidRPr="00F0180A">
              <w:rPr>
                <w:color w:val="000000" w:themeColor="text1"/>
              </w:rPr>
              <w:t>, музыкальная пауза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>18.00-18.10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07B92" w:rsidRDefault="00F0180A" w:rsidP="00107B92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0180A">
              <w:rPr>
                <w:color w:val="000000" w:themeColor="text1"/>
              </w:rPr>
              <w:t xml:space="preserve">Волонтеры </w:t>
            </w:r>
          </w:p>
          <w:p w:rsidR="00F0180A" w:rsidRPr="00F0180A" w:rsidRDefault="00F0180A" w:rsidP="00107B92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0180A">
              <w:rPr>
                <w:color w:val="000000" w:themeColor="text1"/>
              </w:rPr>
              <w:t xml:space="preserve">Ансамбль «Юность» </w:t>
            </w:r>
            <w:proofErr w:type="spellStart"/>
            <w:r w:rsidRPr="00F0180A">
              <w:rPr>
                <w:color w:val="000000" w:themeColor="text1"/>
              </w:rPr>
              <w:t>Новобиинского</w:t>
            </w:r>
            <w:proofErr w:type="spellEnd"/>
            <w:r w:rsidRPr="00F0180A">
              <w:rPr>
                <w:color w:val="000000" w:themeColor="text1"/>
              </w:rPr>
              <w:t xml:space="preserve"> СДК</w:t>
            </w:r>
          </w:p>
        </w:tc>
      </w:tr>
      <w:tr w:rsidR="00F0180A" w:rsidRPr="00F0180A" w:rsidTr="00F0180A">
        <w:trPr>
          <w:trHeight w:val="68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2 часть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18.10-19.10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 xml:space="preserve">Ведущие </w:t>
            </w:r>
          </w:p>
          <w:p w:rsidR="00F0180A" w:rsidRPr="00F0180A" w:rsidRDefault="00F0180A" w:rsidP="00F0180A">
            <w:r w:rsidRPr="00F0180A">
              <w:t>Выступают ОУ и молодежь МО «</w:t>
            </w:r>
            <w:proofErr w:type="spellStart"/>
            <w:r w:rsidRPr="00F0180A">
              <w:t>Вавожское</w:t>
            </w:r>
            <w:proofErr w:type="spellEnd"/>
            <w:r w:rsidRPr="00F0180A">
              <w:t>», «</w:t>
            </w:r>
            <w:proofErr w:type="spellStart"/>
            <w:r w:rsidRPr="00F0180A">
              <w:t>Большеволковское</w:t>
            </w:r>
            <w:proofErr w:type="spellEnd"/>
            <w:r w:rsidRPr="00F0180A">
              <w:t>»</w:t>
            </w:r>
          </w:p>
        </w:tc>
      </w:tr>
      <w:tr w:rsidR="00F0180A" w:rsidRPr="00F0180A" w:rsidTr="00F0180A">
        <w:trPr>
          <w:trHeight w:val="63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 xml:space="preserve">Перерыв, </w:t>
            </w:r>
            <w:proofErr w:type="spellStart"/>
            <w:r w:rsidRPr="00F0180A">
              <w:t>флешмоб</w:t>
            </w:r>
            <w:proofErr w:type="spellEnd"/>
            <w:r w:rsidRPr="00F0180A">
              <w:t>, музыкальная пауза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19.10 – 19.20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 xml:space="preserve">Волонтер </w:t>
            </w:r>
          </w:p>
          <w:p w:rsidR="00F0180A" w:rsidRPr="00F0180A" w:rsidRDefault="00F0180A" w:rsidP="00F0180A">
            <w:r w:rsidRPr="00F0180A">
              <w:t>Выступление Ефремовой Марины</w:t>
            </w:r>
          </w:p>
        </w:tc>
      </w:tr>
      <w:tr w:rsidR="00F0180A" w:rsidRPr="00F0180A" w:rsidTr="00F0180A">
        <w:trPr>
          <w:trHeight w:val="686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Заключительная часть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19.20 – 20.00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 xml:space="preserve">Ведущие Шубина А., </w:t>
            </w:r>
            <w:proofErr w:type="spellStart"/>
            <w:r w:rsidRPr="00F0180A">
              <w:t>Сурчаков</w:t>
            </w:r>
            <w:proofErr w:type="spellEnd"/>
            <w:r w:rsidRPr="00F0180A">
              <w:t xml:space="preserve"> В.</w:t>
            </w:r>
          </w:p>
          <w:p w:rsidR="00F0180A" w:rsidRPr="00F0180A" w:rsidRDefault="00F0180A" w:rsidP="00F0180A">
            <w:r w:rsidRPr="00F0180A">
              <w:t>Выступают ОУ и молодежь МО «</w:t>
            </w:r>
            <w:proofErr w:type="spellStart"/>
            <w:r w:rsidRPr="00F0180A">
              <w:t>Водзимоньинское</w:t>
            </w:r>
            <w:proofErr w:type="spellEnd"/>
            <w:r w:rsidRPr="00F0180A">
              <w:t>», «</w:t>
            </w:r>
            <w:proofErr w:type="spellStart"/>
            <w:r w:rsidRPr="00F0180A">
              <w:t>Зямбайгуртское</w:t>
            </w:r>
            <w:proofErr w:type="spellEnd"/>
            <w:r w:rsidRPr="00F0180A">
              <w:t>»</w:t>
            </w:r>
          </w:p>
        </w:tc>
      </w:tr>
      <w:tr w:rsidR="00F0180A" w:rsidRPr="00F0180A" w:rsidTr="00F0180A">
        <w:trPr>
          <w:trHeight w:val="68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Работа жюри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20.00-20.10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Шубин Г.В., Ложкина И.Г., Борисова Р.А.</w:t>
            </w:r>
          </w:p>
        </w:tc>
      </w:tr>
      <w:tr w:rsidR="00F0180A" w:rsidRPr="00F0180A" w:rsidTr="00F0180A">
        <w:trPr>
          <w:trHeight w:val="66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Музыкальная пауза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20.00-20.10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Ансамбль «Гербер»</w:t>
            </w:r>
          </w:p>
        </w:tc>
      </w:tr>
      <w:tr w:rsidR="00F0180A" w:rsidRPr="00F0180A" w:rsidTr="00F0180A">
        <w:trPr>
          <w:trHeight w:val="931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Подведение итогов, награждение</w:t>
            </w:r>
            <w:r>
              <w:t xml:space="preserve"> дипломами, сертификатами и памятными сувенирами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20.10-20.30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0180A" w:rsidRPr="00F0180A" w:rsidRDefault="00F0180A" w:rsidP="00F0180A">
            <w:r w:rsidRPr="00F0180A">
              <w:t>Выступление ансамбля «</w:t>
            </w:r>
            <w:proofErr w:type="spellStart"/>
            <w:r w:rsidRPr="00F0180A">
              <w:t>Шундысиос</w:t>
            </w:r>
            <w:proofErr w:type="spellEnd"/>
            <w:r w:rsidRPr="00F0180A">
              <w:t>»</w:t>
            </w:r>
          </w:p>
          <w:p w:rsidR="00F0180A" w:rsidRPr="00F0180A" w:rsidRDefault="00F0180A" w:rsidP="00F0180A">
            <w:r w:rsidRPr="00F0180A">
              <w:t>Выступление членов жюри</w:t>
            </w:r>
          </w:p>
        </w:tc>
      </w:tr>
    </w:tbl>
    <w:p w:rsidR="00F0180A" w:rsidRPr="00F0180A" w:rsidRDefault="00F0180A" w:rsidP="00F0180A">
      <w:pPr>
        <w:ind w:right="1133"/>
      </w:pPr>
    </w:p>
    <w:sectPr w:rsidR="00F0180A" w:rsidRPr="00F0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0A"/>
    <w:rsid w:val="00107B92"/>
    <w:rsid w:val="005B19CF"/>
    <w:rsid w:val="00AD59E1"/>
    <w:rsid w:val="00E91CB1"/>
    <w:rsid w:val="00F0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FFBAC-7EDD-49BE-92B6-6D46EBEA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9CF"/>
    <w:pPr>
      <w:keepNext/>
      <w:ind w:firstLine="540"/>
      <w:jc w:val="center"/>
      <w:outlineLvl w:val="0"/>
    </w:pPr>
    <w:rPr>
      <w:rFonts w:ascii="Arial" w:hAnsi="Arial" w:cs="Arial"/>
      <w:b/>
      <w:bCs/>
      <w:noProof/>
    </w:rPr>
  </w:style>
  <w:style w:type="paragraph" w:styleId="2">
    <w:name w:val="heading 2"/>
    <w:basedOn w:val="a"/>
    <w:next w:val="a"/>
    <w:link w:val="20"/>
    <w:qFormat/>
    <w:rsid w:val="005B19C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19CF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5B19C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B19CF"/>
    <w:pPr>
      <w:autoSpaceDE w:val="0"/>
      <w:autoSpaceDN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qFormat/>
    <w:rsid w:val="005B19CF"/>
    <w:pPr>
      <w:autoSpaceDE w:val="0"/>
      <w:autoSpaceDN w:val="0"/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5B19CF"/>
    <w:p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5B19CF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5B19CF"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9CF"/>
    <w:rPr>
      <w:rFonts w:ascii="Arial" w:hAnsi="Arial" w:cs="Arial"/>
      <w:b/>
      <w:bCs/>
      <w:noProof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19CF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19CF"/>
    <w:rPr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19CF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B19CF"/>
    <w:rPr>
      <w:rFonts w:ascii="Arial" w:hAnsi="Arial" w:cs="Arial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5B19CF"/>
    <w:rPr>
      <w:i/>
      <w:i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B19CF"/>
    <w:rPr>
      <w:rFonts w:ascii="Arial" w:hAnsi="Arial" w:cs="Arial"/>
      <w:lang w:eastAsia="ru-RU"/>
    </w:rPr>
  </w:style>
  <w:style w:type="character" w:customStyle="1" w:styleId="80">
    <w:name w:val="Заголовок 8 Знак"/>
    <w:basedOn w:val="a0"/>
    <w:link w:val="8"/>
    <w:rsid w:val="005B19CF"/>
    <w:rPr>
      <w:rFonts w:ascii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5B19CF"/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5B19C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B19CF"/>
    <w:rPr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0180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018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8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2021-05-31T03:24:00Z</cp:lastPrinted>
  <dcterms:created xsi:type="dcterms:W3CDTF">2021-05-25T08:43:00Z</dcterms:created>
  <dcterms:modified xsi:type="dcterms:W3CDTF">2021-05-31T03:24:00Z</dcterms:modified>
</cp:coreProperties>
</file>