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3B" w:rsidRDefault="00925C82">
      <w:r>
        <w:t>Зимняя экологическая акция «Ёлка – не мусор»</w:t>
      </w:r>
    </w:p>
    <w:p w:rsidR="00925C82" w:rsidRDefault="00925C82">
      <w:r>
        <w:t xml:space="preserve">22 января 2022 года </w:t>
      </w:r>
      <w:r w:rsidR="00C23AA9">
        <w:t xml:space="preserve">с 11:00-13:00 </w:t>
      </w:r>
      <w:r>
        <w:t xml:space="preserve">в Орле </w:t>
      </w:r>
      <w:r w:rsidRPr="00925C82">
        <w:t>пройдёт зимняя экологическая акция «Ёлки</w:t>
      </w:r>
      <w:r>
        <w:t xml:space="preserve"> – не мусор». Экологические</w:t>
      </w:r>
      <w:r w:rsidRPr="00925C82">
        <w:t xml:space="preserve"> </w:t>
      </w:r>
      <w:r>
        <w:t>активисты</w:t>
      </w:r>
      <w:r w:rsidRPr="00925C82">
        <w:t xml:space="preserve"> </w:t>
      </w:r>
      <w:r w:rsidR="00043F33">
        <w:t xml:space="preserve">в течение одного дня </w:t>
      </w:r>
      <w:r w:rsidRPr="00925C82">
        <w:t xml:space="preserve">соберут отслужившие новогодние деревья и отправят их на необычную </w:t>
      </w:r>
      <w:proofErr w:type="spellStart"/>
      <w:r w:rsidRPr="00925C82">
        <w:t>экопереработку</w:t>
      </w:r>
      <w:proofErr w:type="spellEnd"/>
      <w:r w:rsidRPr="00925C82">
        <w:t>.</w:t>
      </w:r>
      <w:r w:rsidR="00E11DDA">
        <w:t xml:space="preserve"> </w:t>
      </w:r>
      <w:r w:rsidR="00E11DDA" w:rsidRPr="00E11DDA">
        <w:t>Таким образом, новогодние символы получат "вторую жизнь”, принесут пользу, а не пополнят мусорные полигоны.</w:t>
      </w:r>
    </w:p>
    <w:p w:rsidR="000E139A" w:rsidRDefault="000E139A">
      <w:r w:rsidRPr="000E139A">
        <w:t>Все желающие смогут принести оставшиеся после праздника ели, пихты и сосны, но без украшений и елочной мишуры - это обязательное условие.</w:t>
      </w:r>
    </w:p>
    <w:p w:rsidR="00925C82" w:rsidRDefault="00925C82">
      <w:r w:rsidRPr="00925C82">
        <w:t>Цель организаторов акции не только полезно утили</w:t>
      </w:r>
      <w:r>
        <w:t>зировать деревья, а</w:t>
      </w:r>
      <w:r w:rsidRPr="00925C82">
        <w:t xml:space="preserve"> показать, как можно уменьшить количество мусора после праздников, формируя культуру бережного отношения к ресурсам.</w:t>
      </w:r>
      <w:bookmarkStart w:id="0" w:name="_GoBack"/>
      <w:bookmarkEnd w:id="0"/>
    </w:p>
    <w:p w:rsidR="001A72F8" w:rsidRDefault="001A72F8">
      <w:r>
        <w:t>Акция пройдет в нашем городе уже во второй раз.</w:t>
      </w:r>
      <w:r w:rsidR="005244B6">
        <w:t xml:space="preserve"> Пункты приема </w:t>
      </w:r>
      <w:r w:rsidR="00043F33">
        <w:t>планируется организовать в восьми точках</w:t>
      </w:r>
      <w:r w:rsidR="005244B6">
        <w:t xml:space="preserve"> во всех районах города: Советском, Заводском, Железнодорожном и Северном.</w:t>
      </w:r>
    </w:p>
    <w:p w:rsidR="003B7CF1" w:rsidRDefault="003B7CF1">
      <w:r w:rsidRPr="003B7CF1">
        <w:t>С помощью специальных дробилок ёлки измельчат. Получившаяся ароматная щепа пойдёт на</w:t>
      </w:r>
      <w:r>
        <w:t xml:space="preserve"> обустройство </w:t>
      </w:r>
      <w:r w:rsidRPr="003B7CF1">
        <w:t>экологических маршрутов на территории парк-отеля "Дом лесника" в нацио</w:t>
      </w:r>
      <w:r>
        <w:t>нальном парке Орловское полесье,</w:t>
      </w:r>
      <w:r w:rsidRPr="003B7CF1">
        <w:t xml:space="preserve"> подстилку и подкормку </w:t>
      </w:r>
      <w:r>
        <w:t>животных</w:t>
      </w:r>
      <w:r w:rsidRPr="003B7CF1">
        <w:t xml:space="preserve">, а также станет </w:t>
      </w:r>
      <w:proofErr w:type="spellStart"/>
      <w:proofErr w:type="gramStart"/>
      <w:r w:rsidRPr="003B7CF1">
        <w:t>мульчёй</w:t>
      </w:r>
      <w:proofErr w:type="spellEnd"/>
      <w:r w:rsidRPr="003B7CF1">
        <w:t xml:space="preserve">  -</w:t>
      </w:r>
      <w:proofErr w:type="gramEnd"/>
      <w:r w:rsidRPr="003B7CF1">
        <w:t xml:space="preserve"> полезным удобрением, улучшающим свойства почвы.</w:t>
      </w:r>
    </w:p>
    <w:p w:rsidR="001A72F8" w:rsidRDefault="001A72F8">
      <w:r w:rsidRPr="001A72F8">
        <w:t xml:space="preserve">Первый раз ёлки собирали в </w:t>
      </w:r>
      <w:r>
        <w:t>январе 2021</w:t>
      </w:r>
      <w:r w:rsidRPr="001A72F8">
        <w:t xml:space="preserve"> году,</w:t>
      </w:r>
      <w:r>
        <w:t xml:space="preserve"> жители города проявили активный </w:t>
      </w:r>
      <w:r w:rsidRPr="001A72F8">
        <w:t xml:space="preserve">интерес к инициативе и буквально за </w:t>
      </w:r>
      <w:r w:rsidR="003B7CF1">
        <w:t>два часа</w:t>
      </w:r>
      <w:r w:rsidRPr="001A72F8">
        <w:t xml:space="preserve"> принесли на </w:t>
      </w:r>
      <w:r>
        <w:t>две точки</w:t>
      </w:r>
      <w:r w:rsidRPr="001A72F8">
        <w:t xml:space="preserve"> приёма более </w:t>
      </w:r>
      <w:r>
        <w:t>150</w:t>
      </w:r>
      <w:r w:rsidRPr="001A72F8">
        <w:t xml:space="preserve"> елей, сосен, пихт.</w:t>
      </w:r>
      <w:r w:rsidR="003B7CF1">
        <w:t xml:space="preserve"> </w:t>
      </w:r>
      <w:r w:rsidR="003B7CF1" w:rsidRPr="003B7CF1">
        <w:t>Все собранные деревья были вывезены на конный двор «Вязки», переработаны и использованы в качестве подстилочного и кормового материала для животных.</w:t>
      </w:r>
    </w:p>
    <w:p w:rsidR="00D96D6F" w:rsidRDefault="00DF3B89">
      <w:r>
        <w:t xml:space="preserve">Организатором акции выступает НКО «Социально-культурный фонд развития и инновации» при поддержке Администрации города Орла. Партнеры: </w:t>
      </w:r>
      <w:proofErr w:type="spellStart"/>
      <w:r w:rsidR="00D51A5E" w:rsidRPr="00D51A5E">
        <w:t>экодвиж</w:t>
      </w:r>
      <w:r w:rsidR="00D51A5E">
        <w:t>ение</w:t>
      </w:r>
      <w:proofErr w:type="spellEnd"/>
      <w:r w:rsidR="00D51A5E">
        <w:t xml:space="preserve"> «Второй шанс», АНО </w:t>
      </w:r>
      <w:r w:rsidR="00D51A5E" w:rsidRPr="00D51A5E">
        <w:t>«Ресурсный центр»</w:t>
      </w:r>
      <w:r w:rsidR="00D51A5E">
        <w:t xml:space="preserve">, </w:t>
      </w:r>
      <w:r w:rsidR="00D51A5E" w:rsidRPr="00D51A5E">
        <w:t>Центр молодёжи "Полёт"</w:t>
      </w:r>
      <w:r w:rsidR="00D51A5E">
        <w:t>.</w:t>
      </w:r>
    </w:p>
    <w:p w:rsidR="00D96D6F" w:rsidRDefault="00D96D6F" w:rsidP="00D96D6F">
      <w:r>
        <w:t>Пункты приема (по районам):</w:t>
      </w:r>
    </w:p>
    <w:p w:rsidR="00D96D6F" w:rsidRDefault="00D96D6F" w:rsidP="00D96D6F">
      <w:pPr>
        <w:rPr>
          <w:b/>
        </w:rPr>
      </w:pPr>
      <w:r w:rsidRPr="00D96D6F">
        <w:rPr>
          <w:b/>
        </w:rPr>
        <w:t>Советский</w:t>
      </w:r>
    </w:p>
    <w:p w:rsidR="00F0296C" w:rsidRPr="00F0296C" w:rsidRDefault="00F0296C" w:rsidP="00D96D6F">
      <w:r>
        <w:t xml:space="preserve">- </w:t>
      </w:r>
      <w:r w:rsidRPr="00F0296C">
        <w:t xml:space="preserve">Пересечение улиц 60 </w:t>
      </w:r>
      <w:proofErr w:type="spellStart"/>
      <w:r w:rsidRPr="00F0296C">
        <w:t>лети</w:t>
      </w:r>
      <w:r>
        <w:t>я</w:t>
      </w:r>
      <w:proofErr w:type="spellEnd"/>
      <w:r>
        <w:t xml:space="preserve"> Октября и улицы октябрьской (о</w:t>
      </w:r>
      <w:r w:rsidRPr="00F0296C">
        <w:t>риентир остановка «Завод приборов»)</w:t>
      </w:r>
    </w:p>
    <w:p w:rsidR="00D96D6F" w:rsidRDefault="00D96D6F" w:rsidP="00D96D6F">
      <w:pPr>
        <w:rPr>
          <w:b/>
        </w:rPr>
      </w:pPr>
      <w:r w:rsidRPr="00D96D6F">
        <w:rPr>
          <w:b/>
        </w:rPr>
        <w:t>Заводской</w:t>
      </w:r>
    </w:p>
    <w:p w:rsidR="00F0296C" w:rsidRDefault="00F0296C" w:rsidP="00D96D6F">
      <w:r>
        <w:t>- ул.</w:t>
      </w:r>
      <w:r w:rsidRPr="00F0296C">
        <w:t xml:space="preserve"> Гагарина д. 51 (</w:t>
      </w:r>
      <w:r>
        <w:t xml:space="preserve">ориентир </w:t>
      </w:r>
      <w:r w:rsidRPr="00F0296C">
        <w:t>магазин «Перекресток»)</w:t>
      </w:r>
    </w:p>
    <w:p w:rsidR="00F0296C" w:rsidRDefault="00F0296C" w:rsidP="00D96D6F">
      <w:r>
        <w:t xml:space="preserve">- 909 квартал, </w:t>
      </w:r>
      <w:r w:rsidRPr="00F0296C">
        <w:t xml:space="preserve">ул. </w:t>
      </w:r>
      <w:proofErr w:type="spellStart"/>
      <w:r w:rsidRPr="00F0296C">
        <w:t>Машкарина</w:t>
      </w:r>
      <w:proofErr w:type="spellEnd"/>
      <w:r w:rsidRPr="00F0296C">
        <w:t>, д. 2</w:t>
      </w:r>
      <w:r>
        <w:t>, (ориентир храм-часовня Александра</w:t>
      </w:r>
      <w:r w:rsidRPr="00F0296C">
        <w:t xml:space="preserve"> Невско</w:t>
      </w:r>
      <w:r>
        <w:t>го)</w:t>
      </w:r>
    </w:p>
    <w:p w:rsidR="00AE6E66" w:rsidRDefault="00AE6E66" w:rsidP="00D96D6F">
      <w:r>
        <w:t>- Микрорайон Новая Ботаника (ориентир Церковь Николая Чудотворца)</w:t>
      </w:r>
    </w:p>
    <w:p w:rsidR="006A3154" w:rsidRPr="00F0296C" w:rsidRDefault="006A3154" w:rsidP="00D96D6F">
      <w:r>
        <w:t xml:space="preserve">- </w:t>
      </w:r>
      <w:r w:rsidRPr="006A3154">
        <w:t>Зареченский микрорайон (Ориентир магазин магнит на улице Бульвар Молодежи- 2)</w:t>
      </w:r>
    </w:p>
    <w:p w:rsidR="00D96D6F" w:rsidRDefault="00D96D6F" w:rsidP="00D96D6F">
      <w:pPr>
        <w:rPr>
          <w:b/>
        </w:rPr>
      </w:pPr>
      <w:r w:rsidRPr="00D96D6F">
        <w:rPr>
          <w:b/>
        </w:rPr>
        <w:t>Северный</w:t>
      </w:r>
    </w:p>
    <w:p w:rsidR="00F0296C" w:rsidRPr="00F0296C" w:rsidRDefault="00F0296C" w:rsidP="00D96D6F">
      <w:r>
        <w:t>- ул.</w:t>
      </w:r>
      <w:r w:rsidRPr="00F0296C">
        <w:t xml:space="preserve"> Бурова д. 8</w:t>
      </w:r>
    </w:p>
    <w:p w:rsidR="00D96D6F" w:rsidRDefault="00D96D6F" w:rsidP="00D96D6F">
      <w:pPr>
        <w:rPr>
          <w:b/>
        </w:rPr>
      </w:pPr>
      <w:r w:rsidRPr="00D96D6F">
        <w:rPr>
          <w:b/>
        </w:rPr>
        <w:t>Железнодорожный</w:t>
      </w:r>
    </w:p>
    <w:p w:rsidR="005F478D" w:rsidRDefault="005F478D" w:rsidP="00D96D6F">
      <w:r>
        <w:t>- у</w:t>
      </w:r>
      <w:r w:rsidRPr="005F478D">
        <w:t>л. Пушкина, 189 (контейнерная площадка)</w:t>
      </w:r>
    </w:p>
    <w:p w:rsidR="005F478D" w:rsidRPr="005F478D" w:rsidRDefault="005F478D" w:rsidP="00D96D6F">
      <w:r>
        <w:t>- ул. Гайдара, 34 (ориентир магазин</w:t>
      </w:r>
      <w:r w:rsidRPr="005F478D">
        <w:t xml:space="preserve"> «Фонарик»)</w:t>
      </w:r>
    </w:p>
    <w:p w:rsidR="001A72F8" w:rsidRDefault="001A72F8">
      <w:r>
        <w:lastRenderedPageBreak/>
        <w:t xml:space="preserve">С более подробной </w:t>
      </w:r>
      <w:r w:rsidR="005244B6">
        <w:t>информацией,</w:t>
      </w:r>
      <w:r>
        <w:t xml:space="preserve"> а также с полным списком </w:t>
      </w:r>
      <w:r w:rsidRPr="001A72F8">
        <w:t>точек приёма</w:t>
      </w:r>
      <w:r>
        <w:t xml:space="preserve"> можно ознакомиться на </w:t>
      </w:r>
      <w:r w:rsidR="00E11DDA">
        <w:t>странице акции</w:t>
      </w:r>
      <w:r>
        <w:t xml:space="preserve">: </w:t>
      </w:r>
      <w:r w:rsidR="00DB4579" w:rsidRPr="00DB4579">
        <w:t>https://социальныйфонд.рф/ёлка-не-мусор-2021/</w:t>
      </w:r>
    </w:p>
    <w:sectPr w:rsidR="001A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49"/>
    <w:rsid w:val="00043F33"/>
    <w:rsid w:val="000E139A"/>
    <w:rsid w:val="001A72F8"/>
    <w:rsid w:val="003B7CF1"/>
    <w:rsid w:val="005244B6"/>
    <w:rsid w:val="005F478D"/>
    <w:rsid w:val="006A3154"/>
    <w:rsid w:val="006F2749"/>
    <w:rsid w:val="00925C82"/>
    <w:rsid w:val="00AE6E66"/>
    <w:rsid w:val="00C23AA9"/>
    <w:rsid w:val="00D51A5E"/>
    <w:rsid w:val="00D96D6F"/>
    <w:rsid w:val="00DB4579"/>
    <w:rsid w:val="00DF3B89"/>
    <w:rsid w:val="00E11DDA"/>
    <w:rsid w:val="00F0296C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2E64"/>
  <w15:chartTrackingRefBased/>
  <w15:docId w15:val="{A74F84B7-FD68-4D82-96E2-36D3C45D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17</cp:revision>
  <dcterms:created xsi:type="dcterms:W3CDTF">2021-12-24T06:24:00Z</dcterms:created>
  <dcterms:modified xsi:type="dcterms:W3CDTF">2022-01-10T07:45:00Z</dcterms:modified>
</cp:coreProperties>
</file>