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4B" w:rsidRPr="00166F77" w:rsidRDefault="00681205" w:rsidP="004D3C7D">
      <w:pPr>
        <w:ind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1628882</wp:posOffset>
                </wp:positionH>
                <wp:positionV relativeFrom="paragraph">
                  <wp:posOffset>118009</wp:posOffset>
                </wp:positionV>
                <wp:extent cx="4572000" cy="1204957"/>
                <wp:effectExtent l="25400" t="38100" r="25400" b="27305"/>
                <wp:wrapNone/>
                <wp:docPr id="100183353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04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98F26" id="Прямоугольник 1" o:spid="_x0000_s1026" style="position:absolute;margin-left:128.25pt;margin-top:9.3pt;width:5in;height:9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" fillcolor="white [3212]" stroked="f"/>
            </w:pict>
          </mc:Fallback>
        </mc:AlternateContent>
      </w:r>
      <w:r w:rsidR="00E827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-330200</wp:posOffset>
            </wp:positionV>
            <wp:extent cx="7113270" cy="1557020"/>
            <wp:effectExtent l="0" t="0" r="0" b="0"/>
            <wp:wrapThrough wrapText="bothSides">
              <wp:wrapPolygon edited="0">
                <wp:start x="0" y="0"/>
                <wp:lineTo x="0" y="21406"/>
                <wp:lineTo x="21519" y="21406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ШКА ДОКУМЕНТ 256 коп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3"/>
                    <a:stretch/>
                  </pic:blipFill>
                  <pic:spPr bwMode="auto">
                    <a:xfrm>
                      <a:off x="0" y="0"/>
                      <a:ext cx="7113270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C7D" w:rsidRDefault="004D3C7D" w:rsidP="00E82706">
      <w:pPr>
        <w:rPr>
          <w:b/>
          <w:sz w:val="28"/>
          <w:szCs w:val="28"/>
        </w:rPr>
      </w:pPr>
    </w:p>
    <w:p w:rsidR="006A7004" w:rsidRDefault="006A7004" w:rsidP="002D1011">
      <w:pPr>
        <w:jc w:val="center"/>
        <w:rPr>
          <w:b/>
          <w:sz w:val="28"/>
          <w:szCs w:val="28"/>
        </w:rPr>
      </w:pPr>
    </w:p>
    <w:p w:rsidR="002D1011" w:rsidRPr="00166F77" w:rsidRDefault="002D1011" w:rsidP="002D1011">
      <w:pPr>
        <w:jc w:val="center"/>
        <w:rPr>
          <w:b/>
          <w:sz w:val="28"/>
          <w:szCs w:val="28"/>
        </w:rPr>
      </w:pPr>
      <w:r w:rsidRPr="00166F77">
        <w:rPr>
          <w:b/>
          <w:sz w:val="28"/>
          <w:szCs w:val="28"/>
        </w:rPr>
        <w:t>ВЫПИСКА</w:t>
      </w:r>
    </w:p>
    <w:p w:rsidR="000B784B" w:rsidRPr="00166F77" w:rsidRDefault="000B784B" w:rsidP="000B784B">
      <w:pPr>
        <w:rPr>
          <w:b/>
          <w:sz w:val="28"/>
          <w:szCs w:val="28"/>
        </w:rPr>
      </w:pPr>
    </w:p>
    <w:p w:rsidR="002D1011" w:rsidRPr="004D3C7D" w:rsidRDefault="002D1011" w:rsidP="002D1011">
      <w:pPr>
        <w:rPr>
          <w:b/>
          <w:sz w:val="20"/>
          <w:szCs w:val="20"/>
        </w:rPr>
      </w:pPr>
      <w:r w:rsidRPr="004D3C7D">
        <w:rPr>
          <w:b/>
          <w:sz w:val="20"/>
          <w:szCs w:val="20"/>
        </w:rPr>
        <w:t xml:space="preserve">из протокола №1 </w:t>
      </w:r>
      <w:r w:rsidR="00B70D0C">
        <w:rPr>
          <w:b/>
          <w:sz w:val="20"/>
          <w:szCs w:val="20"/>
          <w:lang w:val="en-US"/>
        </w:rPr>
        <w:t>IV</w:t>
      </w:r>
      <w:r w:rsidR="00B70D0C" w:rsidRPr="00B70D0C">
        <w:rPr>
          <w:b/>
          <w:sz w:val="20"/>
          <w:szCs w:val="20"/>
        </w:rPr>
        <w:t xml:space="preserve"> </w:t>
      </w:r>
      <w:r w:rsidR="00B70D0C">
        <w:rPr>
          <w:b/>
          <w:sz w:val="20"/>
          <w:szCs w:val="20"/>
        </w:rPr>
        <w:t xml:space="preserve">отчётно-выборной конференции </w:t>
      </w:r>
      <w:r w:rsidR="00036FB1">
        <w:rPr>
          <w:b/>
          <w:sz w:val="20"/>
          <w:szCs w:val="20"/>
        </w:rPr>
        <w:t xml:space="preserve">Севастопольского </w:t>
      </w:r>
      <w:r w:rsidRPr="004D3C7D">
        <w:rPr>
          <w:b/>
          <w:sz w:val="20"/>
          <w:szCs w:val="20"/>
        </w:rPr>
        <w:t>регионального отделения</w:t>
      </w:r>
    </w:p>
    <w:p w:rsidR="002D1011" w:rsidRPr="004D3C7D" w:rsidRDefault="002D1011" w:rsidP="002D1011">
      <w:pPr>
        <w:rPr>
          <w:b/>
          <w:sz w:val="20"/>
          <w:szCs w:val="20"/>
        </w:rPr>
      </w:pPr>
      <w:r w:rsidRPr="004D3C7D">
        <w:rPr>
          <w:b/>
          <w:sz w:val="20"/>
          <w:szCs w:val="20"/>
        </w:rPr>
        <w:t xml:space="preserve">ВОО «Молодая Гвардия Единой России» от </w:t>
      </w:r>
      <w:r w:rsidR="0005653B">
        <w:rPr>
          <w:b/>
          <w:sz w:val="20"/>
          <w:szCs w:val="20"/>
        </w:rPr>
        <w:t>0</w:t>
      </w:r>
      <w:r w:rsidR="00036FB1">
        <w:rPr>
          <w:b/>
          <w:sz w:val="20"/>
          <w:szCs w:val="20"/>
        </w:rPr>
        <w:t>4</w:t>
      </w:r>
      <w:r w:rsidRPr="004D3C7D">
        <w:rPr>
          <w:b/>
          <w:sz w:val="20"/>
          <w:szCs w:val="20"/>
        </w:rPr>
        <w:t>.</w:t>
      </w:r>
      <w:r w:rsidR="00036FB1">
        <w:rPr>
          <w:b/>
          <w:sz w:val="20"/>
          <w:szCs w:val="20"/>
        </w:rPr>
        <w:t>10</w:t>
      </w:r>
      <w:r w:rsidRPr="004D3C7D">
        <w:rPr>
          <w:b/>
          <w:sz w:val="20"/>
          <w:szCs w:val="20"/>
        </w:rPr>
        <w:t>.20</w:t>
      </w:r>
      <w:r w:rsidR="0005653B">
        <w:rPr>
          <w:b/>
          <w:sz w:val="20"/>
          <w:szCs w:val="20"/>
        </w:rPr>
        <w:t>2</w:t>
      </w:r>
      <w:r w:rsidR="00036FB1">
        <w:rPr>
          <w:b/>
          <w:sz w:val="20"/>
          <w:szCs w:val="20"/>
        </w:rPr>
        <w:t>4</w:t>
      </w:r>
      <w:r w:rsidR="00166F77" w:rsidRPr="004D3C7D">
        <w:rPr>
          <w:b/>
          <w:sz w:val="20"/>
          <w:szCs w:val="20"/>
        </w:rPr>
        <w:t xml:space="preserve"> </w:t>
      </w:r>
      <w:r w:rsidRPr="004D3C7D">
        <w:rPr>
          <w:b/>
          <w:sz w:val="20"/>
          <w:szCs w:val="20"/>
        </w:rPr>
        <w:t>г.</w:t>
      </w:r>
    </w:p>
    <w:p w:rsidR="000B784B" w:rsidRPr="004D3C7D" w:rsidRDefault="000B784B" w:rsidP="002D1011">
      <w:pPr>
        <w:rPr>
          <w:b/>
        </w:rPr>
      </w:pPr>
    </w:p>
    <w:p w:rsidR="007E10EA" w:rsidRDefault="0005653B" w:rsidP="007E10EA">
      <w:pPr>
        <w:spacing w:line="276" w:lineRule="auto"/>
        <w:ind w:firstLine="709"/>
        <w:jc w:val="both"/>
      </w:pPr>
      <w:r>
        <w:t>0</w:t>
      </w:r>
      <w:r w:rsidR="00036FB1">
        <w:t>4</w:t>
      </w:r>
      <w:r>
        <w:t xml:space="preserve"> </w:t>
      </w:r>
      <w:r w:rsidR="00036FB1">
        <w:t>октября</w:t>
      </w:r>
      <w:r w:rsidR="002D1011" w:rsidRPr="004D3C7D">
        <w:t xml:space="preserve"> 20</w:t>
      </w:r>
      <w:r>
        <w:t>2</w:t>
      </w:r>
      <w:r w:rsidR="00036FB1">
        <w:t>4</w:t>
      </w:r>
      <w:r w:rsidR="000855BA" w:rsidRPr="004D3C7D">
        <w:t xml:space="preserve"> года </w:t>
      </w:r>
      <w:r>
        <w:t>в 1</w:t>
      </w:r>
      <w:r w:rsidR="00B70D0C">
        <w:t>6</w:t>
      </w:r>
      <w:r w:rsidR="00AC1767" w:rsidRPr="00AC1767">
        <w:t>:00</w:t>
      </w:r>
      <w:r w:rsidR="002D1011" w:rsidRPr="004D3C7D">
        <w:t xml:space="preserve"> состоял</w:t>
      </w:r>
      <w:r w:rsidR="00070296">
        <w:t>а</w:t>
      </w:r>
      <w:r w:rsidR="002D1011" w:rsidRPr="004D3C7D">
        <w:t>сь</w:t>
      </w:r>
      <w:r w:rsidR="00070296">
        <w:t xml:space="preserve"> </w:t>
      </w:r>
      <w:r w:rsidR="00070296" w:rsidRPr="00070296">
        <w:rPr>
          <w:bCs/>
          <w:lang w:val="en-US"/>
        </w:rPr>
        <w:t>IV</w:t>
      </w:r>
      <w:r w:rsidR="00070296" w:rsidRPr="00070296">
        <w:rPr>
          <w:bCs/>
        </w:rPr>
        <w:t xml:space="preserve"> отчётно-выборной конференции</w:t>
      </w:r>
      <w:r w:rsidR="002D1011" w:rsidRPr="00070296">
        <w:rPr>
          <w:sz w:val="36"/>
          <w:szCs w:val="36"/>
        </w:rPr>
        <w:t xml:space="preserve"> </w:t>
      </w:r>
      <w:r w:rsidR="00036FB1">
        <w:t xml:space="preserve">Севастопольского </w:t>
      </w:r>
      <w:r w:rsidR="002D1011" w:rsidRPr="004D3C7D">
        <w:t xml:space="preserve">регионального отделения Всероссийской общественной организации «Молодая Гвардия Единой России». </w:t>
      </w:r>
    </w:p>
    <w:p w:rsidR="007E10EA" w:rsidRPr="007E10EA" w:rsidRDefault="007E10EA" w:rsidP="007E10EA">
      <w:pPr>
        <w:spacing w:line="276" w:lineRule="auto"/>
        <w:ind w:firstLine="709"/>
        <w:jc w:val="both"/>
        <w:rPr>
          <w:szCs w:val="22"/>
        </w:rPr>
      </w:pPr>
      <w:r w:rsidRPr="007E10EA">
        <w:rPr>
          <w:szCs w:val="22"/>
        </w:rPr>
        <w:t>В соответствии с решением Регионального штаба Севастопольского регионального отделения Молодой Гвардии «О созыве IV Конференции Севастопольского регионального отделения была установлена норма представительства по 5 делегат</w:t>
      </w:r>
      <w:r w:rsidR="008F4E42">
        <w:rPr>
          <w:szCs w:val="22"/>
        </w:rPr>
        <w:t>ов</w:t>
      </w:r>
      <w:r w:rsidRPr="007E10EA">
        <w:rPr>
          <w:szCs w:val="22"/>
        </w:rPr>
        <w:t xml:space="preserve"> от Нахимовского, Гагаринского, Ленинского, Балаклавского районов города Севастополь.</w:t>
      </w:r>
    </w:p>
    <w:p w:rsidR="007E10EA" w:rsidRPr="007E10EA" w:rsidRDefault="007E10EA" w:rsidP="007E10EA">
      <w:pPr>
        <w:spacing w:line="276" w:lineRule="auto"/>
        <w:ind w:firstLine="709"/>
        <w:jc w:val="both"/>
        <w:rPr>
          <w:szCs w:val="22"/>
        </w:rPr>
      </w:pPr>
      <w:r w:rsidRPr="007E10EA">
        <w:rPr>
          <w:szCs w:val="22"/>
        </w:rPr>
        <w:t>Согласно Уставу, делегатами по статусу являются члены Регионального штаба и члены Региональной Контрольно-ревизионной комиссии.</w:t>
      </w:r>
    </w:p>
    <w:p w:rsidR="007E10EA" w:rsidRPr="007E10EA" w:rsidRDefault="007E10EA" w:rsidP="007E10EA">
      <w:pPr>
        <w:spacing w:line="276" w:lineRule="auto"/>
        <w:ind w:firstLine="709"/>
        <w:jc w:val="both"/>
        <w:rPr>
          <w:szCs w:val="22"/>
        </w:rPr>
      </w:pPr>
      <w:r w:rsidRPr="007E10EA">
        <w:rPr>
          <w:szCs w:val="22"/>
        </w:rPr>
        <w:t xml:space="preserve">В соответствии с Уставом организации, Конференция правомочна, если в ее работе участвует более половины делегатов, представляющих более половины местных отделений, входящих в состав регионального отделения. Кворум </w:t>
      </w:r>
      <w:r>
        <w:rPr>
          <w:szCs w:val="22"/>
        </w:rPr>
        <w:t>есть.</w:t>
      </w:r>
      <w:r w:rsidRPr="007E10EA">
        <w:rPr>
          <w:szCs w:val="22"/>
        </w:rPr>
        <w:t xml:space="preserve"> </w:t>
      </w:r>
    </w:p>
    <w:p w:rsidR="002D1011" w:rsidRDefault="002D1011" w:rsidP="00933BE8">
      <w:pPr>
        <w:jc w:val="both"/>
      </w:pPr>
    </w:p>
    <w:p w:rsidR="002D1011" w:rsidRPr="004D3C7D" w:rsidRDefault="002D1011" w:rsidP="002D1011">
      <w:pPr>
        <w:rPr>
          <w:rStyle w:val="apple-style-span"/>
          <w:bCs/>
          <w:bdr w:val="none" w:sz="0" w:space="0" w:color="auto" w:frame="1"/>
        </w:rPr>
      </w:pPr>
    </w:p>
    <w:p w:rsidR="003A356C" w:rsidRDefault="00D81A8F" w:rsidP="002D1011">
      <w:pPr>
        <w:jc w:val="both"/>
        <w:rPr>
          <w:b/>
        </w:rPr>
      </w:pPr>
      <w:r>
        <w:rPr>
          <w:b/>
        </w:rPr>
        <w:t>…</w:t>
      </w:r>
    </w:p>
    <w:p w:rsidR="00D81A8F" w:rsidRPr="00D81A8F" w:rsidRDefault="00D81A8F" w:rsidP="002D1011">
      <w:pPr>
        <w:jc w:val="both"/>
        <w:rPr>
          <w:b/>
          <w:lang w:val="en-US"/>
        </w:rPr>
      </w:pPr>
    </w:p>
    <w:p w:rsidR="002D1011" w:rsidRPr="004D3C7D" w:rsidRDefault="007E10EA" w:rsidP="002D1011">
      <w:pPr>
        <w:jc w:val="both"/>
        <w:rPr>
          <w:b/>
        </w:rPr>
      </w:pPr>
      <w:r>
        <w:rPr>
          <w:b/>
        </w:rPr>
        <w:t>Третий</w:t>
      </w:r>
      <w:r w:rsidR="002D1011" w:rsidRPr="004D3C7D">
        <w:rPr>
          <w:b/>
        </w:rPr>
        <w:t xml:space="preserve"> вопрос:</w:t>
      </w:r>
    </w:p>
    <w:p w:rsidR="002D1011" w:rsidRPr="004D3C7D" w:rsidRDefault="002D1011" w:rsidP="002D1011">
      <w:pPr>
        <w:ind w:left="360" w:firstLine="180"/>
        <w:jc w:val="both"/>
      </w:pPr>
    </w:p>
    <w:p w:rsidR="007E10EA" w:rsidRDefault="002D1011" w:rsidP="007E10EA">
      <w:pPr>
        <w:pStyle w:val="ab"/>
        <w:spacing w:line="276" w:lineRule="auto"/>
        <w:ind w:left="851"/>
        <w:jc w:val="both"/>
      </w:pPr>
      <w:r w:rsidRPr="007E10EA">
        <w:rPr>
          <w:bCs/>
        </w:rPr>
        <w:t>«</w:t>
      </w:r>
      <w:r w:rsidR="007E10EA" w:rsidRPr="007E10EA">
        <w:t>Об избрании Регионального штаба Севастопольского регионального отделения Всероссийской общественной организации «Молодая Гвардия Единой России»;</w:t>
      </w:r>
    </w:p>
    <w:p w:rsidR="00D81A8F" w:rsidRPr="007E10EA" w:rsidRDefault="00D81A8F" w:rsidP="007E10EA">
      <w:pPr>
        <w:pStyle w:val="ab"/>
        <w:spacing w:line="276" w:lineRule="auto"/>
        <w:ind w:left="851"/>
        <w:jc w:val="both"/>
      </w:pPr>
    </w:p>
    <w:p w:rsidR="002D1011" w:rsidRPr="00D81A8F" w:rsidRDefault="00D81A8F" w:rsidP="00D81A8F">
      <w:pPr>
        <w:jc w:val="both"/>
        <w:outlineLvl w:val="0"/>
        <w:rPr>
          <w:b/>
          <w:lang w:val="en-US"/>
        </w:rPr>
      </w:pPr>
      <w:r w:rsidRPr="00D81A8F">
        <w:rPr>
          <w:b/>
          <w:lang w:val="en-US"/>
        </w:rPr>
        <w:t xml:space="preserve">… </w:t>
      </w:r>
    </w:p>
    <w:p w:rsidR="00D81A8F" w:rsidRPr="00D81A8F" w:rsidRDefault="00D81A8F" w:rsidP="00D81A8F">
      <w:pPr>
        <w:jc w:val="both"/>
        <w:outlineLvl w:val="0"/>
        <w:rPr>
          <w:bCs/>
          <w:lang w:val="en-US"/>
        </w:rPr>
      </w:pPr>
    </w:p>
    <w:p w:rsidR="00D81A8F" w:rsidRDefault="002D1011" w:rsidP="002D1011">
      <w:pPr>
        <w:jc w:val="both"/>
        <w:outlineLvl w:val="0"/>
      </w:pPr>
      <w:r w:rsidRPr="004F0A3C">
        <w:t xml:space="preserve">Заслушав </w:t>
      </w:r>
      <w:r w:rsidR="007E10EA">
        <w:t>предложение председателя</w:t>
      </w:r>
      <w:r w:rsidRPr="004F0A3C">
        <w:t xml:space="preserve"> </w:t>
      </w:r>
      <w:r w:rsidR="007E10EA">
        <w:rPr>
          <w:lang w:val="en-US"/>
        </w:rPr>
        <w:t>IV</w:t>
      </w:r>
      <w:r w:rsidR="007E10EA" w:rsidRPr="007E10EA">
        <w:t xml:space="preserve"> </w:t>
      </w:r>
      <w:r w:rsidR="007E10EA">
        <w:t xml:space="preserve">Отчётно-выборной конференции Севастопольского Регионального отделения </w:t>
      </w:r>
      <w:r w:rsidR="007E10EA" w:rsidRPr="007E10EA">
        <w:rPr>
          <w:bCs/>
        </w:rPr>
        <w:t>ВОО «Молодая Гвардия Единой России»</w:t>
      </w:r>
      <w:r w:rsidR="007E10EA" w:rsidRPr="007E10EA">
        <w:rPr>
          <w:b/>
          <w:sz w:val="36"/>
          <w:szCs w:val="36"/>
          <w:u w:val="single"/>
        </w:rPr>
        <w:t xml:space="preserve"> </w:t>
      </w:r>
      <w:r w:rsidR="007E10EA" w:rsidRPr="007E10EA">
        <w:t>избрать</w:t>
      </w:r>
      <w:r w:rsidR="00C915D8">
        <w:t xml:space="preserve"> тайным голосованием</w:t>
      </w:r>
      <w:r w:rsidR="007E10EA" w:rsidRPr="007E10EA">
        <w:t xml:space="preserve"> состав Регионального штаба в количестве 6 человек</w:t>
      </w:r>
      <w:r w:rsidR="007E10EA">
        <w:t>.</w:t>
      </w:r>
      <w:r w:rsidR="007E10EA" w:rsidRPr="007E10EA">
        <w:t xml:space="preserve"> </w:t>
      </w:r>
    </w:p>
    <w:p w:rsidR="00D81A8F" w:rsidRDefault="00D81A8F" w:rsidP="002D1011">
      <w:pPr>
        <w:jc w:val="both"/>
        <w:outlineLvl w:val="0"/>
      </w:pPr>
    </w:p>
    <w:p w:rsidR="002D1011" w:rsidRPr="004F0A3C" w:rsidRDefault="002D1011" w:rsidP="002D1011">
      <w:pPr>
        <w:jc w:val="both"/>
        <w:outlineLvl w:val="0"/>
        <w:rPr>
          <w:bCs/>
        </w:rPr>
      </w:pPr>
      <w:r w:rsidRPr="004F0A3C">
        <w:rPr>
          <w:b/>
          <w:u w:val="single"/>
        </w:rPr>
        <w:t>РЕШИЛ</w:t>
      </w:r>
      <w:r w:rsidR="007E10EA">
        <w:rPr>
          <w:b/>
          <w:u w:val="single"/>
        </w:rPr>
        <w:t>И</w:t>
      </w:r>
      <w:r w:rsidRPr="004F0A3C">
        <w:rPr>
          <w:b/>
          <w:u w:val="single"/>
        </w:rPr>
        <w:t>:</w:t>
      </w:r>
    </w:p>
    <w:p w:rsidR="002D1011" w:rsidRPr="004F0A3C" w:rsidRDefault="002D1011" w:rsidP="002D1011">
      <w:pPr>
        <w:rPr>
          <w:b/>
        </w:rPr>
      </w:pPr>
    </w:p>
    <w:p w:rsidR="007E10EA" w:rsidRPr="00A72179" w:rsidRDefault="007E10EA" w:rsidP="007E10EA">
      <w:pPr>
        <w:widowControl w:val="0"/>
        <w:spacing w:line="276" w:lineRule="auto"/>
        <w:jc w:val="both"/>
        <w:rPr>
          <w:sz w:val="28"/>
          <w:szCs w:val="28"/>
        </w:rPr>
      </w:pPr>
      <w:r>
        <w:t xml:space="preserve">Включить в состав Регионального Штаба следующие кандидатуры </w:t>
      </w: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52"/>
        <w:gridCol w:w="8906"/>
      </w:tblGrid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t>1.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221F6A" w:rsidRDefault="007E10EA" w:rsidP="009272B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221F6A">
              <w:rPr>
                <w:sz w:val="28"/>
                <w:szCs w:val="28"/>
              </w:rPr>
              <w:t>Гавриленко Степан Михайлович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221F6A" w:rsidRDefault="007E10EA" w:rsidP="009272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Дарья Евгеньевна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t>3.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221F6A" w:rsidRDefault="007E10EA" w:rsidP="009272B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F6A">
              <w:rPr>
                <w:sz w:val="28"/>
                <w:szCs w:val="28"/>
              </w:rPr>
              <w:t>Брановицкая</w:t>
            </w:r>
            <w:proofErr w:type="spellEnd"/>
            <w:r w:rsidRPr="00221F6A">
              <w:rPr>
                <w:sz w:val="28"/>
                <w:szCs w:val="28"/>
              </w:rPr>
              <w:t xml:space="preserve"> Анжелика Михайловна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t>4.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822D8D" w:rsidRDefault="007E10EA" w:rsidP="009272B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221F6A">
              <w:rPr>
                <w:sz w:val="28"/>
                <w:szCs w:val="28"/>
              </w:rPr>
              <w:t xml:space="preserve">Анохина Анастасия </w:t>
            </w:r>
            <w:r>
              <w:rPr>
                <w:sz w:val="28"/>
                <w:szCs w:val="28"/>
              </w:rPr>
              <w:t>Александровна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t>5.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221F6A" w:rsidRDefault="007E10EA" w:rsidP="009272B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221F6A">
              <w:rPr>
                <w:sz w:val="28"/>
                <w:szCs w:val="28"/>
              </w:rPr>
              <w:t xml:space="preserve">Черныш Илья Андреевич  </w:t>
            </w:r>
          </w:p>
        </w:tc>
      </w:tr>
      <w:tr w:rsidR="007E10EA" w:rsidRPr="00A72179" w:rsidTr="009272B1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A72179" w:rsidRDefault="007E10EA" w:rsidP="009272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72179">
              <w:rPr>
                <w:sz w:val="28"/>
                <w:szCs w:val="28"/>
              </w:rPr>
              <w:t>6.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E10EA" w:rsidRPr="00221F6A" w:rsidRDefault="007E10EA" w:rsidP="009272B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21F6A">
              <w:rPr>
                <w:sz w:val="28"/>
                <w:szCs w:val="28"/>
              </w:rPr>
              <w:t>Гомыдов</w:t>
            </w:r>
            <w:proofErr w:type="spellEnd"/>
            <w:r w:rsidRPr="00221F6A">
              <w:rPr>
                <w:sz w:val="28"/>
                <w:szCs w:val="28"/>
              </w:rPr>
              <w:t xml:space="preserve"> Евгений Евгеньевич</w:t>
            </w:r>
          </w:p>
        </w:tc>
      </w:tr>
    </w:tbl>
    <w:p w:rsidR="007E10EA" w:rsidRDefault="007E10EA" w:rsidP="00C915D8">
      <w:pPr>
        <w:jc w:val="both"/>
      </w:pPr>
    </w:p>
    <w:p w:rsidR="004D3C7D" w:rsidRDefault="004D3C7D" w:rsidP="004D3C7D">
      <w:pPr>
        <w:jc w:val="both"/>
      </w:pPr>
    </w:p>
    <w:p w:rsidR="004D3C7D" w:rsidRPr="004D3C7D" w:rsidRDefault="004D3C7D" w:rsidP="004D3C7D">
      <w:pPr>
        <w:jc w:val="both"/>
        <w:rPr>
          <w:b/>
          <w:u w:val="single"/>
        </w:rPr>
      </w:pPr>
      <w:r w:rsidRPr="004D3C7D">
        <w:rPr>
          <w:b/>
          <w:u w:val="single"/>
        </w:rPr>
        <w:t>ГОЛОСОВАЛИ:</w:t>
      </w:r>
    </w:p>
    <w:p w:rsidR="000B784B" w:rsidRDefault="000B784B" w:rsidP="000B784B">
      <w:pPr>
        <w:ind w:left="360"/>
        <w:jc w:val="both"/>
      </w:pPr>
    </w:p>
    <w:p w:rsidR="004D3C7D" w:rsidRDefault="00C915D8" w:rsidP="004D3C7D">
      <w:pPr>
        <w:jc w:val="both"/>
      </w:pPr>
      <w:r>
        <w:t>Результаты голосования:</w:t>
      </w:r>
    </w:p>
    <w:p w:rsidR="00C915D8" w:rsidRDefault="00C915D8" w:rsidP="004D3C7D">
      <w:pPr>
        <w:jc w:val="both"/>
      </w:pPr>
      <w:r>
        <w:t>Изготовлено бюллетеней для тайного голосования – 30.</w:t>
      </w:r>
    </w:p>
    <w:p w:rsidR="00C915D8" w:rsidRDefault="001C54A7" w:rsidP="004D3C7D">
      <w:pPr>
        <w:jc w:val="both"/>
      </w:pPr>
      <w:r>
        <w:t>Выдано бюллетеней для тайного голосования – 28.</w:t>
      </w:r>
    </w:p>
    <w:p w:rsidR="001C54A7" w:rsidRDefault="001C54A7" w:rsidP="004D3C7D">
      <w:pPr>
        <w:jc w:val="both"/>
      </w:pPr>
      <w:r>
        <w:t>При вскрытии ящиков для тайного голосования обнаружено – 28.</w:t>
      </w:r>
    </w:p>
    <w:p w:rsidR="001C54A7" w:rsidRDefault="001C54A7" w:rsidP="004D3C7D">
      <w:pPr>
        <w:jc w:val="both"/>
      </w:pPr>
      <w:r>
        <w:t>Всего бюллетеней – 28, в том числе:</w:t>
      </w:r>
    </w:p>
    <w:p w:rsidR="001C54A7" w:rsidRDefault="001C54A7" w:rsidP="004D3C7D">
      <w:pPr>
        <w:jc w:val="both"/>
      </w:pPr>
      <w:r>
        <w:t>признанных недействительными – 2,</w:t>
      </w:r>
    </w:p>
    <w:p w:rsidR="001C54A7" w:rsidRDefault="001C54A7" w:rsidP="004D3C7D">
      <w:pPr>
        <w:jc w:val="both"/>
      </w:pPr>
      <w:r>
        <w:t>действительными – 26.</w:t>
      </w:r>
    </w:p>
    <w:p w:rsidR="001C54A7" w:rsidRDefault="001C54A7" w:rsidP="004D3C7D">
      <w:pPr>
        <w:jc w:val="both"/>
      </w:pPr>
    </w:p>
    <w:p w:rsidR="001C54A7" w:rsidRDefault="001C54A7" w:rsidP="004D3C7D">
      <w:pPr>
        <w:jc w:val="both"/>
      </w:pPr>
      <w:r>
        <w:t>Форма голосования – тайная.</w:t>
      </w:r>
    </w:p>
    <w:p w:rsidR="001C54A7" w:rsidRDefault="001C54A7" w:rsidP="004D3C7D">
      <w:pPr>
        <w:jc w:val="both"/>
      </w:pPr>
    </w:p>
    <w:p w:rsidR="004D3C7D" w:rsidRDefault="004D3C7D" w:rsidP="004D3C7D">
      <w:pPr>
        <w:jc w:val="both"/>
        <w:rPr>
          <w:b/>
          <w:u w:val="single"/>
        </w:rPr>
      </w:pPr>
      <w:r w:rsidRPr="004D3C7D">
        <w:rPr>
          <w:b/>
          <w:u w:val="single"/>
        </w:rPr>
        <w:t>ПОСТАНОВИЛИ:</w:t>
      </w:r>
    </w:p>
    <w:p w:rsidR="004D3C7D" w:rsidRDefault="004D3C7D" w:rsidP="004D3C7D">
      <w:pPr>
        <w:jc w:val="both"/>
        <w:rPr>
          <w:b/>
          <w:u w:val="single"/>
        </w:rPr>
      </w:pPr>
    </w:p>
    <w:p w:rsidR="004D3C7D" w:rsidRDefault="004D3C7D" w:rsidP="004D3C7D">
      <w:pPr>
        <w:numPr>
          <w:ilvl w:val="0"/>
          <w:numId w:val="7"/>
        </w:numPr>
        <w:jc w:val="both"/>
      </w:pPr>
      <w:r w:rsidRPr="004F0A3C">
        <w:t xml:space="preserve">На основании </w:t>
      </w:r>
      <w:r w:rsidR="00C915D8">
        <w:t xml:space="preserve">итогов тайного голосования по третьему вопросу повестки дня </w:t>
      </w:r>
      <w:r w:rsidR="00C915D8">
        <w:rPr>
          <w:lang w:val="en-US"/>
        </w:rPr>
        <w:t>IV</w:t>
      </w:r>
      <w:r w:rsidR="00C915D8">
        <w:t xml:space="preserve"> Отчётно-выборной конференции Севастопольского регионального отделения ВОО «Молодая Гвардия Единой России» избрать Региональный штаб в количестве 6 (шести) человек сроком на 3 (три) года.</w:t>
      </w:r>
    </w:p>
    <w:p w:rsidR="004D3C7D" w:rsidRPr="004D3C7D" w:rsidRDefault="004D3C7D" w:rsidP="004D3C7D">
      <w:pPr>
        <w:jc w:val="both"/>
        <w:rPr>
          <w:b/>
          <w:u w:val="single"/>
        </w:rPr>
      </w:pPr>
    </w:p>
    <w:p w:rsidR="002D1011" w:rsidRPr="004D3C7D" w:rsidRDefault="002D1011" w:rsidP="002D1011">
      <w:pPr>
        <w:rPr>
          <w:b/>
        </w:rPr>
      </w:pPr>
    </w:p>
    <w:p w:rsidR="002D1011" w:rsidRPr="004D3C7D" w:rsidRDefault="000B784B" w:rsidP="002D1011">
      <w:pPr>
        <w:rPr>
          <w:b/>
        </w:rPr>
      </w:pPr>
      <w:r w:rsidRPr="004D3C7D">
        <w:rPr>
          <w:b/>
        </w:rPr>
        <w:t>Руководитель Регионального</w:t>
      </w:r>
      <w:r w:rsidR="002D1011" w:rsidRPr="004D3C7D">
        <w:rPr>
          <w:b/>
        </w:rPr>
        <w:t xml:space="preserve"> штаба</w:t>
      </w:r>
    </w:p>
    <w:p w:rsidR="000B784B" w:rsidRPr="004D3C7D" w:rsidRDefault="00036FB1" w:rsidP="002D1011">
      <w:pPr>
        <w:rPr>
          <w:b/>
        </w:rPr>
      </w:pPr>
      <w:r>
        <w:rPr>
          <w:b/>
        </w:rPr>
        <w:t xml:space="preserve">Севастопольского </w:t>
      </w:r>
      <w:r w:rsidR="000B784B" w:rsidRPr="004D3C7D">
        <w:rPr>
          <w:b/>
        </w:rPr>
        <w:t>регионального отделения</w:t>
      </w:r>
    </w:p>
    <w:p w:rsidR="004D3C7D" w:rsidRPr="004D3C7D" w:rsidRDefault="002D1011" w:rsidP="002D1011">
      <w:pPr>
        <w:rPr>
          <w:b/>
        </w:rPr>
      </w:pPr>
      <w:r w:rsidRPr="004D3C7D">
        <w:rPr>
          <w:b/>
        </w:rPr>
        <w:t>В</w:t>
      </w:r>
      <w:r w:rsidR="004D3C7D" w:rsidRPr="004D3C7D">
        <w:rPr>
          <w:b/>
        </w:rPr>
        <w:t>сероссийской общественной организации</w:t>
      </w:r>
    </w:p>
    <w:p w:rsidR="002D1011" w:rsidRPr="00166F77" w:rsidRDefault="002D1011" w:rsidP="002D1011">
      <w:pPr>
        <w:rPr>
          <w:b/>
        </w:rPr>
      </w:pPr>
      <w:r w:rsidRPr="004D3C7D">
        <w:rPr>
          <w:b/>
        </w:rPr>
        <w:t xml:space="preserve">«Молодая Гвардия Единой </w:t>
      </w:r>
      <w:proofErr w:type="gramStart"/>
      <w:r w:rsidRPr="004D3C7D">
        <w:rPr>
          <w:b/>
        </w:rPr>
        <w:t xml:space="preserve">России»   </w:t>
      </w:r>
      <w:proofErr w:type="gramEnd"/>
      <w:r w:rsidRPr="004D3C7D">
        <w:rPr>
          <w:b/>
        </w:rPr>
        <w:t xml:space="preserve">                        </w:t>
      </w:r>
      <w:r w:rsidR="000B784B" w:rsidRPr="004D3C7D">
        <w:rPr>
          <w:b/>
        </w:rPr>
        <w:t xml:space="preserve">   </w:t>
      </w:r>
      <w:r w:rsidR="004D3C7D" w:rsidRPr="004D3C7D">
        <w:rPr>
          <w:b/>
        </w:rPr>
        <w:t xml:space="preserve">                 </w:t>
      </w:r>
      <w:r w:rsidR="0005653B">
        <w:rPr>
          <w:b/>
        </w:rPr>
        <w:t xml:space="preserve"> </w:t>
      </w:r>
      <w:r w:rsidR="000B784B" w:rsidRPr="004D3C7D">
        <w:rPr>
          <w:b/>
        </w:rPr>
        <w:t xml:space="preserve">          </w:t>
      </w:r>
      <w:r w:rsidR="004D3C7D" w:rsidRPr="004D3C7D">
        <w:rPr>
          <w:b/>
        </w:rPr>
        <w:t xml:space="preserve"> </w:t>
      </w:r>
      <w:r w:rsidR="0005653B">
        <w:rPr>
          <w:b/>
        </w:rPr>
        <w:t xml:space="preserve"> </w:t>
      </w:r>
      <w:proofErr w:type="spellStart"/>
      <w:r w:rsidR="00036FB1">
        <w:rPr>
          <w:b/>
        </w:rPr>
        <w:t>С.М.Гавриленко</w:t>
      </w:r>
      <w:proofErr w:type="spellEnd"/>
    </w:p>
    <w:p w:rsidR="0063769E" w:rsidRPr="00166F77" w:rsidRDefault="0063769E" w:rsidP="002D1011"/>
    <w:sectPr w:rsidR="0063769E" w:rsidRPr="00166F77" w:rsidSect="002D1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E8A" w:rsidRDefault="00C26E8A" w:rsidP="00C870A9">
      <w:r>
        <w:separator/>
      </w:r>
    </w:p>
  </w:endnote>
  <w:endnote w:type="continuationSeparator" w:id="0">
    <w:p w:rsidR="00C26E8A" w:rsidRDefault="00C26E8A" w:rsidP="00C8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E8A" w:rsidRDefault="00C26E8A" w:rsidP="00C870A9">
      <w:r>
        <w:separator/>
      </w:r>
    </w:p>
  </w:footnote>
  <w:footnote w:type="continuationSeparator" w:id="0">
    <w:p w:rsidR="00C26E8A" w:rsidRDefault="00C26E8A" w:rsidP="00C8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C7D" w:rsidRDefault="004D3C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625"/>
    <w:multiLevelType w:val="hybridMultilevel"/>
    <w:tmpl w:val="B1F458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61CA2"/>
    <w:multiLevelType w:val="hybridMultilevel"/>
    <w:tmpl w:val="6824C26C"/>
    <w:lvl w:ilvl="0" w:tplc="33B0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9087C"/>
    <w:multiLevelType w:val="hybridMultilevel"/>
    <w:tmpl w:val="5D666A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5DC1600"/>
    <w:multiLevelType w:val="hybridMultilevel"/>
    <w:tmpl w:val="9E7C657A"/>
    <w:lvl w:ilvl="0" w:tplc="64CEC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168B7"/>
    <w:multiLevelType w:val="hybridMultilevel"/>
    <w:tmpl w:val="4026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E4BAA"/>
    <w:multiLevelType w:val="hybridMultilevel"/>
    <w:tmpl w:val="193C95BC"/>
    <w:lvl w:ilvl="0" w:tplc="5BF08A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 w15:restartNumberingAfterBreak="0">
    <w:nsid w:val="4A281CE8"/>
    <w:multiLevelType w:val="multilevel"/>
    <w:tmpl w:val="4ECE91F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BC296A"/>
    <w:multiLevelType w:val="hybridMultilevel"/>
    <w:tmpl w:val="13B80284"/>
    <w:numStyleLink w:val="1"/>
  </w:abstractNum>
  <w:abstractNum w:abstractNumId="8" w15:restartNumberingAfterBreak="0">
    <w:nsid w:val="59E85CD1"/>
    <w:multiLevelType w:val="hybridMultilevel"/>
    <w:tmpl w:val="9E7C657A"/>
    <w:lvl w:ilvl="0" w:tplc="64CEC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B0763"/>
    <w:multiLevelType w:val="hybridMultilevel"/>
    <w:tmpl w:val="13B80284"/>
    <w:styleLink w:val="1"/>
    <w:lvl w:ilvl="0" w:tplc="E4644F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8A1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69DD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FA76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6AAD3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60FCC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8087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640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2383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6626423">
    <w:abstractNumId w:val="1"/>
  </w:num>
  <w:num w:numId="2" w16cid:durableId="1518737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080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813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45259">
    <w:abstractNumId w:val="5"/>
  </w:num>
  <w:num w:numId="6" w16cid:durableId="908344242">
    <w:abstractNumId w:val="3"/>
  </w:num>
  <w:num w:numId="7" w16cid:durableId="1476264045">
    <w:abstractNumId w:val="8"/>
  </w:num>
  <w:num w:numId="8" w16cid:durableId="1736273440">
    <w:abstractNumId w:val="2"/>
  </w:num>
  <w:num w:numId="9" w16cid:durableId="1218542740">
    <w:abstractNumId w:val="9"/>
  </w:num>
  <w:num w:numId="10" w16cid:durableId="1955667922">
    <w:abstractNumId w:val="7"/>
  </w:num>
  <w:num w:numId="11" w16cid:durableId="958879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44"/>
    <w:rsid w:val="00025AAE"/>
    <w:rsid w:val="00036FB1"/>
    <w:rsid w:val="0005653B"/>
    <w:rsid w:val="00070296"/>
    <w:rsid w:val="00076F33"/>
    <w:rsid w:val="00083C20"/>
    <w:rsid w:val="000855BA"/>
    <w:rsid w:val="000A3877"/>
    <w:rsid w:val="000A5439"/>
    <w:rsid w:val="000B784B"/>
    <w:rsid w:val="000C5513"/>
    <w:rsid w:val="000E3CE1"/>
    <w:rsid w:val="00105BC2"/>
    <w:rsid w:val="00115ED1"/>
    <w:rsid w:val="00116D2B"/>
    <w:rsid w:val="001312B6"/>
    <w:rsid w:val="0013503A"/>
    <w:rsid w:val="00135A62"/>
    <w:rsid w:val="00140C72"/>
    <w:rsid w:val="00141E1A"/>
    <w:rsid w:val="00155022"/>
    <w:rsid w:val="0015726D"/>
    <w:rsid w:val="001576BB"/>
    <w:rsid w:val="00161DB7"/>
    <w:rsid w:val="00166F77"/>
    <w:rsid w:val="0017079B"/>
    <w:rsid w:val="00195833"/>
    <w:rsid w:val="00195AD1"/>
    <w:rsid w:val="001A3936"/>
    <w:rsid w:val="001B401C"/>
    <w:rsid w:val="001C54A7"/>
    <w:rsid w:val="001E6CED"/>
    <w:rsid w:val="0021426A"/>
    <w:rsid w:val="00260AD6"/>
    <w:rsid w:val="0028019D"/>
    <w:rsid w:val="002D1011"/>
    <w:rsid w:val="002E4439"/>
    <w:rsid w:val="002F72DE"/>
    <w:rsid w:val="00300B1E"/>
    <w:rsid w:val="00320091"/>
    <w:rsid w:val="0033667F"/>
    <w:rsid w:val="0034048D"/>
    <w:rsid w:val="00347E98"/>
    <w:rsid w:val="00375DD2"/>
    <w:rsid w:val="00377602"/>
    <w:rsid w:val="00382B38"/>
    <w:rsid w:val="00385C74"/>
    <w:rsid w:val="003973EF"/>
    <w:rsid w:val="003A3399"/>
    <w:rsid w:val="003A356C"/>
    <w:rsid w:val="003A7A07"/>
    <w:rsid w:val="003C1130"/>
    <w:rsid w:val="003E373A"/>
    <w:rsid w:val="003E6F06"/>
    <w:rsid w:val="00403D4D"/>
    <w:rsid w:val="00455EA9"/>
    <w:rsid w:val="00470DC1"/>
    <w:rsid w:val="0047577A"/>
    <w:rsid w:val="004773A5"/>
    <w:rsid w:val="00483494"/>
    <w:rsid w:val="00487E08"/>
    <w:rsid w:val="004B4FCD"/>
    <w:rsid w:val="004B73C9"/>
    <w:rsid w:val="004C259D"/>
    <w:rsid w:val="004D0BFC"/>
    <w:rsid w:val="004D3C7D"/>
    <w:rsid w:val="004E5D56"/>
    <w:rsid w:val="004F0A3C"/>
    <w:rsid w:val="004F0EE4"/>
    <w:rsid w:val="004F472D"/>
    <w:rsid w:val="00562E53"/>
    <w:rsid w:val="00565927"/>
    <w:rsid w:val="005811CE"/>
    <w:rsid w:val="005C24C5"/>
    <w:rsid w:val="005C6342"/>
    <w:rsid w:val="005D1015"/>
    <w:rsid w:val="005E2983"/>
    <w:rsid w:val="005F6EDB"/>
    <w:rsid w:val="00605787"/>
    <w:rsid w:val="006100ED"/>
    <w:rsid w:val="0062031A"/>
    <w:rsid w:val="0063769E"/>
    <w:rsid w:val="00650F09"/>
    <w:rsid w:val="00650FDC"/>
    <w:rsid w:val="00652ABD"/>
    <w:rsid w:val="00653AF6"/>
    <w:rsid w:val="00662ECC"/>
    <w:rsid w:val="00663366"/>
    <w:rsid w:val="00674CC4"/>
    <w:rsid w:val="00681205"/>
    <w:rsid w:val="00697426"/>
    <w:rsid w:val="006A06E7"/>
    <w:rsid w:val="006A7004"/>
    <w:rsid w:val="006A7252"/>
    <w:rsid w:val="006B0C8C"/>
    <w:rsid w:val="006D29E6"/>
    <w:rsid w:val="006D2D9B"/>
    <w:rsid w:val="006E1AC5"/>
    <w:rsid w:val="00701D82"/>
    <w:rsid w:val="00765F93"/>
    <w:rsid w:val="00771B45"/>
    <w:rsid w:val="00793268"/>
    <w:rsid w:val="00794101"/>
    <w:rsid w:val="00796709"/>
    <w:rsid w:val="007A7668"/>
    <w:rsid w:val="007C212D"/>
    <w:rsid w:val="007E10EA"/>
    <w:rsid w:val="007E1389"/>
    <w:rsid w:val="007E1F58"/>
    <w:rsid w:val="007E2EAF"/>
    <w:rsid w:val="008211F1"/>
    <w:rsid w:val="00843EA2"/>
    <w:rsid w:val="00845DAC"/>
    <w:rsid w:val="00857780"/>
    <w:rsid w:val="00874229"/>
    <w:rsid w:val="00880296"/>
    <w:rsid w:val="00885C01"/>
    <w:rsid w:val="008B4185"/>
    <w:rsid w:val="008C28C5"/>
    <w:rsid w:val="008D5606"/>
    <w:rsid w:val="008F1579"/>
    <w:rsid w:val="008F4E42"/>
    <w:rsid w:val="00903C53"/>
    <w:rsid w:val="00924E42"/>
    <w:rsid w:val="00933BE8"/>
    <w:rsid w:val="00955DB7"/>
    <w:rsid w:val="00963233"/>
    <w:rsid w:val="00985986"/>
    <w:rsid w:val="00986D1F"/>
    <w:rsid w:val="00992CB7"/>
    <w:rsid w:val="009D68A3"/>
    <w:rsid w:val="00A0353F"/>
    <w:rsid w:val="00A06FBB"/>
    <w:rsid w:val="00A169FC"/>
    <w:rsid w:val="00A211C7"/>
    <w:rsid w:val="00A4210E"/>
    <w:rsid w:val="00A43206"/>
    <w:rsid w:val="00A57F37"/>
    <w:rsid w:val="00A60492"/>
    <w:rsid w:val="00A72DA5"/>
    <w:rsid w:val="00A7615E"/>
    <w:rsid w:val="00A90C12"/>
    <w:rsid w:val="00A930EA"/>
    <w:rsid w:val="00AA3408"/>
    <w:rsid w:val="00AB4B58"/>
    <w:rsid w:val="00AB5602"/>
    <w:rsid w:val="00AB6075"/>
    <w:rsid w:val="00AC1767"/>
    <w:rsid w:val="00AE1AFC"/>
    <w:rsid w:val="00AE3493"/>
    <w:rsid w:val="00AE56F7"/>
    <w:rsid w:val="00B1389E"/>
    <w:rsid w:val="00B70D0C"/>
    <w:rsid w:val="00B7574C"/>
    <w:rsid w:val="00B870C5"/>
    <w:rsid w:val="00B9477B"/>
    <w:rsid w:val="00BB401D"/>
    <w:rsid w:val="00BC0C5F"/>
    <w:rsid w:val="00BC795B"/>
    <w:rsid w:val="00BD0C0B"/>
    <w:rsid w:val="00BD2847"/>
    <w:rsid w:val="00BE128E"/>
    <w:rsid w:val="00BE4217"/>
    <w:rsid w:val="00BE64CB"/>
    <w:rsid w:val="00C04B3A"/>
    <w:rsid w:val="00C06CBF"/>
    <w:rsid w:val="00C074AC"/>
    <w:rsid w:val="00C146CD"/>
    <w:rsid w:val="00C26E8A"/>
    <w:rsid w:val="00C55C9E"/>
    <w:rsid w:val="00C8074A"/>
    <w:rsid w:val="00C870A9"/>
    <w:rsid w:val="00C90537"/>
    <w:rsid w:val="00C915D8"/>
    <w:rsid w:val="00CA539A"/>
    <w:rsid w:val="00CB1F7D"/>
    <w:rsid w:val="00CB393A"/>
    <w:rsid w:val="00CC4836"/>
    <w:rsid w:val="00CC4C38"/>
    <w:rsid w:val="00CE77EA"/>
    <w:rsid w:val="00CF061E"/>
    <w:rsid w:val="00D14EF5"/>
    <w:rsid w:val="00D23935"/>
    <w:rsid w:val="00D534D5"/>
    <w:rsid w:val="00D62E45"/>
    <w:rsid w:val="00D81A8F"/>
    <w:rsid w:val="00D85226"/>
    <w:rsid w:val="00DA2D6E"/>
    <w:rsid w:val="00DA7CB6"/>
    <w:rsid w:val="00DC26C8"/>
    <w:rsid w:val="00DC64F8"/>
    <w:rsid w:val="00DC736A"/>
    <w:rsid w:val="00DD1C3A"/>
    <w:rsid w:val="00DF43ED"/>
    <w:rsid w:val="00E06092"/>
    <w:rsid w:val="00E23C49"/>
    <w:rsid w:val="00E255AD"/>
    <w:rsid w:val="00E321BA"/>
    <w:rsid w:val="00E340EA"/>
    <w:rsid w:val="00E65A48"/>
    <w:rsid w:val="00E8031B"/>
    <w:rsid w:val="00E82706"/>
    <w:rsid w:val="00E8345B"/>
    <w:rsid w:val="00E91B21"/>
    <w:rsid w:val="00EC4ECD"/>
    <w:rsid w:val="00ED667D"/>
    <w:rsid w:val="00EE1796"/>
    <w:rsid w:val="00EF18A4"/>
    <w:rsid w:val="00EF41DA"/>
    <w:rsid w:val="00EF7874"/>
    <w:rsid w:val="00F110C7"/>
    <w:rsid w:val="00F1659E"/>
    <w:rsid w:val="00F34AFE"/>
    <w:rsid w:val="00F66094"/>
    <w:rsid w:val="00FA3644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92CC3"/>
  <w15:docId w15:val="{63B1CB5F-D80F-416B-9037-2466D78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mall">
    <w:name w:val="text_small"/>
    <w:basedOn w:val="a0"/>
    <w:rsid w:val="00E321BA"/>
  </w:style>
  <w:style w:type="character" w:styleId="a3">
    <w:name w:val="Hyperlink"/>
    <w:basedOn w:val="a0"/>
    <w:rsid w:val="00E321BA"/>
    <w:rPr>
      <w:color w:val="0000FF"/>
      <w:u w:val="single"/>
    </w:rPr>
  </w:style>
  <w:style w:type="character" w:styleId="a4">
    <w:name w:val="FollowedHyperlink"/>
    <w:basedOn w:val="a0"/>
    <w:rsid w:val="00E321BA"/>
    <w:rPr>
      <w:color w:val="800080"/>
      <w:u w:val="single"/>
    </w:rPr>
  </w:style>
  <w:style w:type="paragraph" w:customStyle="1" w:styleId="xmsonormal">
    <w:name w:val="x_msonormal"/>
    <w:basedOn w:val="a"/>
    <w:rsid w:val="004773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73A5"/>
  </w:style>
  <w:style w:type="paragraph" w:styleId="a5">
    <w:name w:val="header"/>
    <w:basedOn w:val="a"/>
    <w:link w:val="a6"/>
    <w:rsid w:val="00C87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70A9"/>
    <w:rPr>
      <w:sz w:val="24"/>
      <w:szCs w:val="24"/>
    </w:rPr>
  </w:style>
  <w:style w:type="paragraph" w:styleId="a7">
    <w:name w:val="footer"/>
    <w:basedOn w:val="a"/>
    <w:link w:val="a8"/>
    <w:rsid w:val="00C87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70A9"/>
    <w:rPr>
      <w:sz w:val="24"/>
      <w:szCs w:val="24"/>
    </w:rPr>
  </w:style>
  <w:style w:type="paragraph" w:styleId="a9">
    <w:name w:val="Balloon Text"/>
    <w:basedOn w:val="a"/>
    <w:link w:val="aa"/>
    <w:rsid w:val="00F11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0C7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F110C7"/>
    <w:pPr>
      <w:ind w:left="720"/>
      <w:contextualSpacing/>
    </w:pPr>
  </w:style>
  <w:style w:type="character" w:customStyle="1" w:styleId="apple-style-span">
    <w:name w:val="apple-style-span"/>
    <w:basedOn w:val="a0"/>
    <w:rsid w:val="002D1011"/>
  </w:style>
  <w:style w:type="paragraph" w:styleId="ad">
    <w:name w:val="Body Text"/>
    <w:basedOn w:val="a"/>
    <w:link w:val="ae"/>
    <w:rsid w:val="002D1011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D1011"/>
    <w:rPr>
      <w:sz w:val="28"/>
    </w:rPr>
  </w:style>
  <w:style w:type="numbering" w:customStyle="1" w:styleId="1">
    <w:name w:val="Импортированный стиль 1"/>
    <w:rsid w:val="00036FB1"/>
    <w:pPr>
      <w:numPr>
        <w:numId w:val="9"/>
      </w:numPr>
    </w:pPr>
  </w:style>
  <w:style w:type="character" w:customStyle="1" w:styleId="ac">
    <w:name w:val="Абзац списка Знак"/>
    <w:basedOn w:val="a0"/>
    <w:link w:val="ab"/>
    <w:rsid w:val="007E1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DEE8-6FD8-44A6-85B4-7402ADEE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psychev</dc:creator>
  <cp:lastModifiedBy>Microsoft Office User</cp:lastModifiedBy>
  <cp:revision>5</cp:revision>
  <cp:lastPrinted>2016-12-08T08:39:00Z</cp:lastPrinted>
  <dcterms:created xsi:type="dcterms:W3CDTF">2024-12-02T19:35:00Z</dcterms:created>
  <dcterms:modified xsi:type="dcterms:W3CDTF">2024-12-03T08:55:00Z</dcterms:modified>
</cp:coreProperties>
</file>