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ED" w:rsidRDefault="00FB57ED" w:rsidP="00FB57ED">
      <w:pPr>
        <w:spacing w:after="0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Положение </w:t>
      </w:r>
    </w:p>
    <w:p w:rsidR="00FB57ED" w:rsidRDefault="00FB57ED" w:rsidP="00FB57ED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Фестивале духовной музыки и хорового духовного песнопения «</w:t>
      </w:r>
      <w:proofErr w:type="spellStart"/>
      <w:r>
        <w:rPr>
          <w:rFonts w:ascii="Times New Roman" w:hAnsi="Times New Roman"/>
          <w:sz w:val="28"/>
        </w:rPr>
        <w:t>Богдановский</w:t>
      </w:r>
      <w:proofErr w:type="spellEnd"/>
      <w:r>
        <w:rPr>
          <w:rFonts w:ascii="Times New Roman" w:hAnsi="Times New Roman"/>
          <w:sz w:val="28"/>
        </w:rPr>
        <w:t xml:space="preserve"> родник»,</w:t>
      </w:r>
    </w:p>
    <w:p w:rsidR="00FB57ED" w:rsidRDefault="00FB57ED" w:rsidP="00FB57ED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посвященного 240-летию со дня рождения владыки Моисея </w:t>
      </w:r>
    </w:p>
    <w:p w:rsidR="00FB57ED" w:rsidRDefault="00FB57ED" w:rsidP="00FB57ED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(Богдановка-Коломна, 2023 год) </w:t>
      </w:r>
    </w:p>
    <w:p w:rsidR="00FB57ED" w:rsidRDefault="00FB57ED" w:rsidP="00FB57ED">
      <w:pPr>
        <w:spacing w:after="0"/>
        <w:jc w:val="center"/>
        <w:rPr>
          <w:rFonts w:ascii="Times New Roman" w:hAnsi="Times New Roman"/>
          <w:sz w:val="28"/>
        </w:rPr>
      </w:pPr>
    </w:p>
    <w:p w:rsidR="00FB57ED" w:rsidRPr="00625F3D" w:rsidRDefault="00FB57ED" w:rsidP="00FB57ED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2023 год Указом Президента России Владимира </w:t>
      </w:r>
      <w:r w:rsidR="002B65E8">
        <w:rPr>
          <w:rFonts w:ascii="Times New Roman" w:hAnsi="Times New Roman"/>
          <w:sz w:val="28"/>
        </w:rPr>
        <w:t xml:space="preserve">Владимировича </w:t>
      </w:r>
      <w:r>
        <w:rPr>
          <w:rFonts w:ascii="Times New Roman" w:hAnsi="Times New Roman"/>
          <w:sz w:val="28"/>
        </w:rPr>
        <w:t xml:space="preserve">Путина объявлен  Годом педагога и наставника. Один из наших земляков, владыка Моисей, при рождении – Матвей </w:t>
      </w:r>
      <w:r w:rsidR="001D3965">
        <w:rPr>
          <w:rFonts w:ascii="Times New Roman" w:hAnsi="Times New Roman"/>
          <w:sz w:val="28"/>
        </w:rPr>
        <w:t xml:space="preserve">Михайлович </w:t>
      </w:r>
      <w:r>
        <w:rPr>
          <w:rFonts w:ascii="Times New Roman" w:hAnsi="Times New Roman"/>
          <w:sz w:val="28"/>
        </w:rPr>
        <w:t xml:space="preserve">Антипов </w:t>
      </w:r>
      <w:r w:rsidR="00E07863">
        <w:rPr>
          <w:rFonts w:ascii="Times New Roman" w:hAnsi="Times New Roman"/>
          <w:sz w:val="28"/>
        </w:rPr>
        <w:t xml:space="preserve">(Богданов-Платонов-Антипов) </w:t>
      </w:r>
      <w:r w:rsidR="002B65E8">
        <w:rPr>
          <w:rFonts w:ascii="Times New Roman" w:hAnsi="Times New Roman"/>
          <w:sz w:val="28"/>
        </w:rPr>
        <w:t xml:space="preserve">воплотил в себе лучшие качества </w:t>
      </w:r>
      <w:r>
        <w:rPr>
          <w:rFonts w:ascii="Times New Roman" w:hAnsi="Times New Roman"/>
          <w:sz w:val="28"/>
        </w:rPr>
        <w:t xml:space="preserve"> и педагога, и наставника. Фестиваль духовной музыки и хорового духовного песнопения «</w:t>
      </w:r>
      <w:proofErr w:type="spellStart"/>
      <w:r>
        <w:rPr>
          <w:rFonts w:ascii="Times New Roman" w:hAnsi="Times New Roman"/>
          <w:sz w:val="28"/>
        </w:rPr>
        <w:t>Богдановский</w:t>
      </w:r>
      <w:proofErr w:type="spellEnd"/>
      <w:r>
        <w:rPr>
          <w:rFonts w:ascii="Times New Roman" w:hAnsi="Times New Roman"/>
          <w:sz w:val="28"/>
        </w:rPr>
        <w:t xml:space="preserve"> родник» посвящен предстоящему празднованию  240-летия со дня рождения владыки Моисея, родившегося в селе </w:t>
      </w:r>
      <w:proofErr w:type="spellStart"/>
      <w:r>
        <w:rPr>
          <w:rFonts w:ascii="Times New Roman" w:hAnsi="Times New Roman"/>
          <w:sz w:val="28"/>
        </w:rPr>
        <w:t>Богдановское</w:t>
      </w:r>
      <w:proofErr w:type="spellEnd"/>
      <w:r>
        <w:rPr>
          <w:rFonts w:ascii="Times New Roman" w:hAnsi="Times New Roman"/>
          <w:sz w:val="28"/>
        </w:rPr>
        <w:t xml:space="preserve"> Коломенского уезда 9 августа 1784 года (по старому стилю). Вклад доктора богословия</w:t>
      </w:r>
      <w:r w:rsidRPr="00625F3D">
        <w:rPr>
          <w:rFonts w:ascii="Times New Roman" w:hAnsi="Times New Roman"/>
          <w:color w:val="FF0000"/>
          <w:sz w:val="28"/>
        </w:rPr>
        <w:t>,</w:t>
      </w:r>
      <w:r>
        <w:rPr>
          <w:rFonts w:ascii="Times New Roman" w:hAnsi="Times New Roman"/>
          <w:sz w:val="28"/>
        </w:rPr>
        <w:t xml:space="preserve"> преосвященного Моисея в культурно-историческую сокровищницу страны  трудно переоценить: это и руководство в качестве первого ректора Киевской духовной академией, и первый перевод на русский язык Евангелия от Луки, и подготовка первой осетинской грамматики, и епископское служение в ряде епархий (Старо-Русской, Вологодской, Саратовской и Царицынской), литературная и общественная деятельность. В период служения в сане архиепископа </w:t>
      </w:r>
      <w:proofErr w:type="spellStart"/>
      <w:r>
        <w:rPr>
          <w:rFonts w:ascii="Times New Roman" w:hAnsi="Times New Roman"/>
          <w:sz w:val="28"/>
        </w:rPr>
        <w:t>Карталинского</w:t>
      </w:r>
      <w:proofErr w:type="spellEnd"/>
      <w:r>
        <w:rPr>
          <w:rFonts w:ascii="Times New Roman" w:hAnsi="Times New Roman"/>
          <w:sz w:val="28"/>
        </w:rPr>
        <w:t xml:space="preserve"> и Кахетинского и экзарха Грузии преосвященный Моисей внес значительный вклад в сохранение и упрочение древней традиции грузинского Православия, направленный на развитие хорового духовного песнопения. Прославление важных событий и дел из жизни нашего, по-настоящему великого, но незаслуженно забытого земляка, призвано</w:t>
      </w:r>
      <w:r w:rsidR="00982512">
        <w:rPr>
          <w:rFonts w:ascii="Times New Roman" w:hAnsi="Times New Roman"/>
          <w:sz w:val="28"/>
        </w:rPr>
        <w:t xml:space="preserve"> повысить интерес и уважение к истории родного края и к людям его населявшим, </w:t>
      </w:r>
      <w:r>
        <w:rPr>
          <w:rFonts w:ascii="Times New Roman" w:hAnsi="Times New Roman"/>
          <w:sz w:val="28"/>
        </w:rPr>
        <w:t xml:space="preserve">способствовать возрождению братских </w:t>
      </w:r>
      <w:r w:rsidRPr="00625F3D">
        <w:rPr>
          <w:rFonts w:ascii="Times New Roman" w:hAnsi="Times New Roman"/>
          <w:color w:val="000000" w:themeColor="text1"/>
          <w:sz w:val="28"/>
        </w:rPr>
        <w:t>связей между представителями народов</w:t>
      </w:r>
      <w:r w:rsidR="00D54B07">
        <w:rPr>
          <w:rFonts w:ascii="Times New Roman" w:hAnsi="Times New Roman"/>
          <w:color w:val="000000" w:themeColor="text1"/>
          <w:sz w:val="28"/>
        </w:rPr>
        <w:t>,</w:t>
      </w:r>
      <w:r w:rsidRPr="00625F3D">
        <w:rPr>
          <w:rFonts w:ascii="Times New Roman" w:hAnsi="Times New Roman"/>
          <w:color w:val="000000" w:themeColor="text1"/>
          <w:sz w:val="28"/>
        </w:rPr>
        <w:t xml:space="preserve"> по историческим </w:t>
      </w:r>
      <w:proofErr w:type="gramStart"/>
      <w:r w:rsidRPr="00625F3D">
        <w:rPr>
          <w:rFonts w:ascii="Times New Roman" w:hAnsi="Times New Roman"/>
          <w:color w:val="000000" w:themeColor="text1"/>
          <w:sz w:val="28"/>
        </w:rPr>
        <w:t>меркам</w:t>
      </w:r>
      <w:proofErr w:type="gramEnd"/>
      <w:r w:rsidRPr="00625F3D">
        <w:rPr>
          <w:rFonts w:ascii="Times New Roman" w:hAnsi="Times New Roman"/>
          <w:color w:val="000000" w:themeColor="text1"/>
          <w:sz w:val="28"/>
        </w:rPr>
        <w:t xml:space="preserve"> совсем недавно составляющим единую страну.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Учредители и организаторы фестиваля.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Инициативная группа прихожан при храме Казанской иконы Божьей Матери в селе Богдановка Коломенского городского округа;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Ректорат Коломенской духовной семинарии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59040F">
        <w:rPr>
          <w:rFonts w:ascii="Times New Roman" w:hAnsi="Times New Roman"/>
          <w:sz w:val="28"/>
        </w:rPr>
        <w:t xml:space="preserve">- Благочиние 2 -го Коломенского </w:t>
      </w:r>
      <w:proofErr w:type="spellStart"/>
      <w:r w:rsidRPr="0059040F">
        <w:rPr>
          <w:rFonts w:ascii="Times New Roman" w:hAnsi="Times New Roman"/>
          <w:sz w:val="28"/>
        </w:rPr>
        <w:t>благочинненского</w:t>
      </w:r>
      <w:proofErr w:type="spellEnd"/>
      <w:r w:rsidRPr="0059040F">
        <w:rPr>
          <w:rFonts w:ascii="Times New Roman" w:hAnsi="Times New Roman"/>
          <w:sz w:val="28"/>
        </w:rPr>
        <w:t xml:space="preserve"> округа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Место, дата и время проведения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Коломна, Московская область, ул. </w:t>
      </w:r>
      <w:proofErr w:type="spellStart"/>
      <w:r>
        <w:rPr>
          <w:rFonts w:ascii="Times New Roman" w:hAnsi="Times New Roman"/>
          <w:sz w:val="28"/>
        </w:rPr>
        <w:t>Голутвинская</w:t>
      </w:r>
      <w:proofErr w:type="spellEnd"/>
      <w:r>
        <w:rPr>
          <w:rFonts w:ascii="Times New Roman" w:hAnsi="Times New Roman"/>
          <w:sz w:val="28"/>
        </w:rPr>
        <w:t>, д. 11, 6 июня 2023 г.10.00 час.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>Цели и задачи фестиваля: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сохранение и упрочение культурных традиций нашего народа на материале, собранном в малых городах и </w:t>
      </w:r>
      <w:r w:rsidRPr="00625F3D">
        <w:rPr>
          <w:rFonts w:ascii="Times New Roman" w:hAnsi="Times New Roman"/>
          <w:color w:val="000000" w:themeColor="text1"/>
          <w:sz w:val="28"/>
        </w:rPr>
        <w:t>весях,</w:t>
      </w:r>
      <w:r>
        <w:rPr>
          <w:rFonts w:ascii="Times New Roman" w:hAnsi="Times New Roman"/>
          <w:sz w:val="28"/>
        </w:rPr>
        <w:t xml:space="preserve"> на примере практически забытых исторических личностей (на примере владыки Моисея), чьи заслуги и вклад в культуру, литературу, богословие и искусство в значительной степени обеспечили создание и процветание Российской цивилизации в общенациональном и </w:t>
      </w:r>
      <w:r w:rsidRPr="00625F3D">
        <w:rPr>
          <w:rFonts w:ascii="Times New Roman" w:hAnsi="Times New Roman"/>
          <w:color w:val="000000" w:themeColor="text1"/>
          <w:sz w:val="28"/>
        </w:rPr>
        <w:t>мировом</w:t>
      </w:r>
      <w:r w:rsidRPr="00625F3D">
        <w:rPr>
          <w:rFonts w:ascii="Times New Roman" w:hAnsi="Times New Roman"/>
          <w:color w:val="8496B0" w:themeColor="text2" w:themeTint="99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масштабе; 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-нравственное воспитание и просвещение посредством духовной музыки, </w:t>
      </w:r>
      <w:r w:rsidRPr="00625F3D">
        <w:rPr>
          <w:rFonts w:ascii="Times New Roman" w:hAnsi="Times New Roman"/>
          <w:color w:val="000000" w:themeColor="text1"/>
          <w:sz w:val="28"/>
        </w:rPr>
        <w:t xml:space="preserve">хорового пения, </w:t>
      </w:r>
      <w:r>
        <w:rPr>
          <w:rFonts w:ascii="Times New Roman" w:hAnsi="Times New Roman"/>
          <w:sz w:val="28"/>
        </w:rPr>
        <w:t>формирование у современной Российской молодежи любви к Родине и бережного отношения к истории и культурным традициям страны;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-повышение профессионального мастерства приходских хоров и хоров воскресных школ, светских хоровых коллективов и сольных исполнителей духовной, </w:t>
      </w:r>
      <w:r w:rsidRPr="00625F3D">
        <w:rPr>
          <w:rFonts w:ascii="Times New Roman" w:hAnsi="Times New Roman"/>
          <w:color w:val="000000" w:themeColor="text1"/>
          <w:sz w:val="28"/>
        </w:rPr>
        <w:t xml:space="preserve">народной и патриотической </w:t>
      </w:r>
      <w:r>
        <w:rPr>
          <w:rFonts w:ascii="Times New Roman" w:hAnsi="Times New Roman"/>
          <w:sz w:val="28"/>
        </w:rPr>
        <w:t>музыки;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-обмен творческими достижениями и опытом коллективов, исполняющих духовную музыку.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Порядок подготовки и проведения фестиваля: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 фестивале принимают участие отдельные исполнители,  вокальные ансамбли и хоровые коллективы учреждений культуры, детских образовательных учреждений (детские школы искусств, детские музыкальные школы, общеобразовательные школы, студии), воскресные школы, храмовые хоры, а также отдельные исполнители.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Программа формируется участниками самостоятельно. Желательно, чтобы одно из произведений было связано с региональной тематикой. 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-Репертуар должны составлять</w:t>
      </w:r>
      <w:r w:rsidRPr="00625F3D">
        <w:rPr>
          <w:rFonts w:ascii="Times New Roman" w:hAnsi="Times New Roman"/>
          <w:color w:val="FF0000"/>
          <w:sz w:val="28"/>
        </w:rPr>
        <w:t xml:space="preserve"> </w:t>
      </w:r>
      <w:r w:rsidR="003449B2" w:rsidRPr="00C70149">
        <w:rPr>
          <w:rFonts w:ascii="Times New Roman" w:hAnsi="Times New Roman"/>
          <w:sz w:val="28"/>
        </w:rPr>
        <w:t>духовная музыка,</w:t>
      </w:r>
      <w:r w:rsidR="003449B2" w:rsidRPr="003449B2">
        <w:rPr>
          <w:rFonts w:ascii="Times New Roman" w:hAnsi="Times New Roman"/>
          <w:color w:val="FF0000"/>
          <w:sz w:val="28"/>
        </w:rPr>
        <w:t xml:space="preserve"> </w:t>
      </w:r>
      <w:r w:rsidRPr="00625F3D">
        <w:rPr>
          <w:rFonts w:ascii="Times New Roman" w:hAnsi="Times New Roman"/>
          <w:color w:val="000000" w:themeColor="text1"/>
          <w:sz w:val="28"/>
        </w:rPr>
        <w:t xml:space="preserve">фольклорные, </w:t>
      </w:r>
      <w:r>
        <w:rPr>
          <w:rFonts w:ascii="Times New Roman" w:hAnsi="Times New Roman"/>
          <w:sz w:val="28"/>
        </w:rPr>
        <w:t>обрядовые песни, песни русского воинства, старинные романсы, современные патриотические песни, песни народов России, на различных исторических этапах его существования (белорусские, грузинские, украинские и т.д.)</w:t>
      </w:r>
      <w:proofErr w:type="gramEnd"/>
      <w:r>
        <w:rPr>
          <w:rFonts w:ascii="Times New Roman" w:hAnsi="Times New Roman"/>
          <w:sz w:val="28"/>
        </w:rPr>
        <w:t xml:space="preserve"> Произведения могут быть исполнены «а капелла», в сопровождении музыкальных инструментов или фонограммы (минус).</w:t>
      </w:r>
    </w:p>
    <w:p w:rsidR="00FB57ED" w:rsidRPr="00625F3D" w:rsidRDefault="00FB57ED" w:rsidP="00FB57ED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25F3D">
        <w:rPr>
          <w:rFonts w:ascii="Times New Roman" w:hAnsi="Times New Roman"/>
          <w:color w:val="000000" w:themeColor="text1"/>
          <w:sz w:val="28"/>
        </w:rPr>
        <w:t>- Содержание произведений призвано пропагандировать уважение к нашей истории, к трудам и победам наших предков, воспитывать чувство сплоченности на основе духовных и нравственных ценностей, уважение к  истории и культуре нашей Родины, к представителям других культур.</w:t>
      </w:r>
    </w:p>
    <w:p w:rsidR="00FB57ED" w:rsidRPr="00625F3D" w:rsidRDefault="00FB57ED" w:rsidP="00FB57ED">
      <w:pPr>
        <w:spacing w:after="0"/>
        <w:ind w:firstLine="709"/>
        <w:jc w:val="both"/>
        <w:rPr>
          <w:rFonts w:ascii="Times New Roman" w:hAnsi="Times New Roman"/>
          <w:color w:val="FF0000"/>
          <w:sz w:val="28"/>
        </w:rPr>
      </w:pPr>
      <w:r w:rsidRPr="00625F3D">
        <w:rPr>
          <w:rFonts w:ascii="Times New Roman" w:hAnsi="Times New Roman"/>
          <w:color w:val="FF0000"/>
          <w:sz w:val="28"/>
        </w:rPr>
        <w:t xml:space="preserve"> 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Заявки на фестиваль принимаются до 24 мая 2023 года по 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5" w:history="1">
        <w:r w:rsidRPr="0059040F">
          <w:rPr>
            <w:rStyle w:val="a3"/>
            <w:rFonts w:ascii="Times New Roman" w:hAnsi="Times New Roman"/>
            <w:sz w:val="28"/>
          </w:rPr>
          <w:t>syrkinld@mail.ru</w:t>
        </w:r>
      </w:hyperlink>
      <w:r w:rsidRPr="0059040F">
        <w:rPr>
          <w:rFonts w:ascii="Times New Roman" w:hAnsi="Times New Roman"/>
          <w:sz w:val="28"/>
        </w:rPr>
        <w:t xml:space="preserve"> и  </w:t>
      </w:r>
      <w:hyperlink r:id="rId6" w:history="1">
        <w:r w:rsidRPr="0059040F">
          <w:rPr>
            <w:rStyle w:val="a3"/>
            <w:rFonts w:ascii="Times New Roman" w:hAnsi="Times New Roman"/>
            <w:sz w:val="28"/>
          </w:rPr>
          <w:t>science@kpds.ru</w:t>
        </w:r>
      </w:hyperlink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Отдельные исполнители и коллект</w:t>
      </w:r>
      <w:r w:rsidR="00D54B07">
        <w:rPr>
          <w:rFonts w:ascii="Times New Roman" w:hAnsi="Times New Roman"/>
          <w:sz w:val="28"/>
        </w:rPr>
        <w:t xml:space="preserve">ивы от общественных организаций, </w:t>
      </w:r>
      <w:r>
        <w:rPr>
          <w:rFonts w:ascii="Times New Roman" w:hAnsi="Times New Roman"/>
          <w:sz w:val="28"/>
        </w:rPr>
        <w:t>не менее</w:t>
      </w:r>
      <w:proofErr w:type="gramStart"/>
      <w:r w:rsidR="00D54B07"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чем за 14 дней до проведения фестиваля</w:t>
      </w:r>
      <w:r w:rsidR="00D54B0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представляют организаторам свой репертуар и  аудио-видео запись исполнения. 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торжественном открытии Фестиваля </w:t>
      </w:r>
      <w:r w:rsidR="00D54B07">
        <w:rPr>
          <w:rFonts w:ascii="Times New Roman" w:hAnsi="Times New Roman"/>
          <w:sz w:val="28"/>
        </w:rPr>
        <w:t>планируется приветственное слово</w:t>
      </w:r>
      <w:r>
        <w:rPr>
          <w:rFonts w:ascii="Times New Roman" w:hAnsi="Times New Roman"/>
          <w:sz w:val="28"/>
        </w:rPr>
        <w:t xml:space="preserve"> ректора Коломенской духовной семинарии доктора богословия протоиерея Вадима Суворова и демонстрация видеофильма (видеоряда), съемки которого планируется осуществить на малой родине преосвященного Моисея в селе Богдановка, в храме Казанской иконы Божьей Матери, в котором проходил обряд крещения </w:t>
      </w:r>
      <w:r w:rsidRPr="00625F3D">
        <w:rPr>
          <w:rFonts w:ascii="Times New Roman" w:hAnsi="Times New Roman"/>
          <w:color w:val="000000" w:themeColor="text1"/>
          <w:sz w:val="28"/>
        </w:rPr>
        <w:t xml:space="preserve">Матвей Антипов </w:t>
      </w:r>
      <w:r>
        <w:rPr>
          <w:rFonts w:ascii="Times New Roman" w:hAnsi="Times New Roman"/>
          <w:sz w:val="28"/>
        </w:rPr>
        <w:t>- будущий владыка Моисей, на подворье храма, на территории Святого источника «</w:t>
      </w:r>
      <w:proofErr w:type="spellStart"/>
      <w:r>
        <w:rPr>
          <w:rFonts w:ascii="Times New Roman" w:hAnsi="Times New Roman"/>
          <w:sz w:val="28"/>
        </w:rPr>
        <w:t>Неупиваемая</w:t>
      </w:r>
      <w:proofErr w:type="spellEnd"/>
      <w:r>
        <w:rPr>
          <w:rFonts w:ascii="Times New Roman" w:hAnsi="Times New Roman"/>
          <w:sz w:val="28"/>
        </w:rPr>
        <w:t xml:space="preserve"> чаша». </w:t>
      </w:r>
    </w:p>
    <w:p w:rsidR="00D54B07" w:rsidRDefault="00D54B07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Награждение участников фестиваля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исполнители получают Сертификат участника фестиваля от Ректора Коломенской Духовной семинарии </w:t>
      </w:r>
      <w:r w:rsidRPr="0059040F">
        <w:rPr>
          <w:rFonts w:ascii="Times New Roman" w:hAnsi="Times New Roman"/>
          <w:sz w:val="28"/>
        </w:rPr>
        <w:t xml:space="preserve">и благочинного 2-го Коломенского </w:t>
      </w:r>
      <w:proofErr w:type="spellStart"/>
      <w:r w:rsidRPr="0059040F">
        <w:rPr>
          <w:rFonts w:ascii="Times New Roman" w:hAnsi="Times New Roman"/>
          <w:sz w:val="28"/>
        </w:rPr>
        <w:t>благочинненского</w:t>
      </w:r>
      <w:proofErr w:type="spellEnd"/>
      <w:r w:rsidRPr="0059040F">
        <w:rPr>
          <w:rFonts w:ascii="Times New Roman" w:hAnsi="Times New Roman"/>
          <w:sz w:val="28"/>
        </w:rPr>
        <w:t xml:space="preserve"> округа.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Контактная информация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Ответственные за организацию и проведение фестиваля: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Коломенской духовной семинарии </w:t>
      </w: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>. проректора по науки КДС иеромонах Иоанн 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 </w:t>
      </w:r>
      <w:hyperlink r:id="rId7" w:history="1">
        <w:r>
          <w:rPr>
            <w:rStyle w:val="a3"/>
            <w:rFonts w:ascii="Times New Roman" w:hAnsi="Times New Roman"/>
            <w:sz w:val="28"/>
          </w:rPr>
          <w:t>science@kpds.ru</w:t>
        </w:r>
      </w:hyperlink>
    </w:p>
    <w:p w:rsidR="00FB57ED" w:rsidRDefault="00FB57ED" w:rsidP="00FB57ED">
      <w:pPr>
        <w:spacing w:after="0"/>
        <w:ind w:firstLine="709"/>
        <w:jc w:val="both"/>
      </w:pPr>
      <w:r>
        <w:rPr>
          <w:rFonts w:ascii="Times New Roman" w:hAnsi="Times New Roman"/>
          <w:sz w:val="28"/>
        </w:rPr>
        <w:t>От инициативной группы Сыркин Л.Д. телефон 8-(917)-572-98-94</w:t>
      </w:r>
      <w:r>
        <w:t xml:space="preserve"> </w:t>
      </w:r>
    </w:p>
    <w:p w:rsidR="00FB57ED" w:rsidRDefault="00FB57ED" w:rsidP="00FB57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8" w:history="1">
        <w:r>
          <w:rPr>
            <w:rStyle w:val="a3"/>
            <w:rFonts w:ascii="Times New Roman" w:hAnsi="Times New Roman"/>
            <w:sz w:val="28"/>
          </w:rPr>
          <w:t>syrkinld@mail.ru</w:t>
        </w:r>
      </w:hyperlink>
    </w:p>
    <w:p w:rsidR="00CD15C0" w:rsidRDefault="00CD15C0"/>
    <w:sectPr w:rsidR="00CD1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ED"/>
    <w:rsid w:val="00013705"/>
    <w:rsid w:val="001D0671"/>
    <w:rsid w:val="001D3965"/>
    <w:rsid w:val="002B65E8"/>
    <w:rsid w:val="003449B2"/>
    <w:rsid w:val="0059040F"/>
    <w:rsid w:val="006E1989"/>
    <w:rsid w:val="00704AB1"/>
    <w:rsid w:val="00982512"/>
    <w:rsid w:val="00C16ADC"/>
    <w:rsid w:val="00C70149"/>
    <w:rsid w:val="00CD15C0"/>
    <w:rsid w:val="00D54B07"/>
    <w:rsid w:val="00E07863"/>
    <w:rsid w:val="00FB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ED"/>
    <w:pPr>
      <w:spacing w:after="200" w:line="276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FB57ED"/>
    <w:rPr>
      <w:color w:val="0563C1" w:themeColor="hyperlink"/>
      <w:u w:val="single"/>
    </w:rPr>
  </w:style>
  <w:style w:type="character" w:styleId="a3">
    <w:name w:val="Hyperlink"/>
    <w:basedOn w:val="a0"/>
    <w:link w:val="1"/>
    <w:rsid w:val="00FB57ED"/>
    <w:rPr>
      <w:rFonts w:asciiTheme="minorHAnsi" w:eastAsia="Times New Roman" w:hAnsiTheme="minorHAnsi"/>
      <w:color w:val="0563C1" w:themeColor="hyperlink"/>
      <w:sz w:val="22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ED"/>
    <w:pPr>
      <w:spacing w:after="200" w:line="276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FB57ED"/>
    <w:rPr>
      <w:color w:val="0563C1" w:themeColor="hyperlink"/>
      <w:u w:val="single"/>
    </w:rPr>
  </w:style>
  <w:style w:type="character" w:styleId="a3">
    <w:name w:val="Hyperlink"/>
    <w:basedOn w:val="a0"/>
    <w:link w:val="1"/>
    <w:rsid w:val="00FB57ED"/>
    <w:rPr>
      <w:rFonts w:asciiTheme="minorHAnsi" w:eastAsia="Times New Roman" w:hAnsiTheme="minorHAnsi"/>
      <w:color w:val="0563C1" w:themeColor="hyperlink"/>
      <w:sz w:val="22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rkinld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ience@kpd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ience@kpds.ru" TargetMode="External"/><Relationship Id="rId5" Type="http://schemas.openxmlformats.org/officeDocument/2006/relationships/hyperlink" Target="mailto:syrkinld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АДК</dc:creator>
  <cp:lastModifiedBy>Лонид</cp:lastModifiedBy>
  <cp:revision>2</cp:revision>
  <dcterms:created xsi:type="dcterms:W3CDTF">2023-05-12T11:28:00Z</dcterms:created>
  <dcterms:modified xsi:type="dcterms:W3CDTF">2023-05-12T11:28:00Z</dcterms:modified>
</cp:coreProperties>
</file>