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4D" w:rsidRDefault="00573C4D"/>
    <w:p w:rsidR="00573C4D" w:rsidRPr="00573C4D" w:rsidRDefault="00573C4D" w:rsidP="00573C4D">
      <w:pPr>
        <w:suppressAutoHyphens/>
        <w:spacing w:after="0" w:line="240" w:lineRule="auto"/>
        <w:jc w:val="right"/>
        <w:rPr>
          <w:rFonts w:ascii="Arial" w:eastAsia="SimSun" w:hAnsi="Arial" w:cs="Arial"/>
          <w:b/>
          <w:bCs/>
          <w:iCs/>
          <w:color w:val="000000"/>
          <w:kern w:val="1"/>
          <w:sz w:val="24"/>
          <w:szCs w:val="24"/>
          <w:lang w:eastAsia="zh-CN" w:bidi="hi-IN"/>
        </w:rPr>
      </w:pPr>
    </w:p>
    <w:p w:rsidR="00573C4D" w:rsidRPr="00F77313" w:rsidRDefault="00573C4D" w:rsidP="00F77313">
      <w:pPr>
        <w:suppressAutoHyphens/>
        <w:spacing w:after="0" w:line="240" w:lineRule="auto"/>
        <w:jc w:val="center"/>
        <w:rPr>
          <w:rFonts w:ascii="Times New Roman" w:eastAsia="Segoe UI" w:hAnsi="Times New Roman" w:cs="Times New Roman"/>
          <w:color w:val="00000A"/>
          <w:kern w:val="1"/>
          <w:sz w:val="28"/>
          <w:szCs w:val="28"/>
          <w:lang w:eastAsia="zh-CN"/>
        </w:rPr>
      </w:pPr>
      <w:r w:rsidRPr="00F77313">
        <w:rPr>
          <w:rFonts w:ascii="Times New Roman" w:eastAsia="Segoe UI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>Программа (проект)</w:t>
      </w:r>
    </w:p>
    <w:p w:rsidR="00573C4D" w:rsidRPr="00F77313" w:rsidRDefault="00573C4D" w:rsidP="00F77313">
      <w:pPr>
        <w:tabs>
          <w:tab w:val="left" w:pos="1185"/>
        </w:tabs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F7731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  <w:t>«</w:t>
      </w:r>
      <w:r w:rsidR="005F71FF" w:rsidRPr="00F77313">
        <w:rPr>
          <w:rFonts w:ascii="Times New Roman" w:hAnsi="Times New Roman" w:cs="Times New Roman"/>
          <w:b/>
          <w:sz w:val="28"/>
          <w:szCs w:val="28"/>
          <w:lang w:eastAsia="zh-CN" w:bidi="hi-IN"/>
        </w:rPr>
        <w:t>Туристические тропы «Казанские зори»</w:t>
      </w:r>
      <w:r w:rsidRPr="00F7731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  <w:t>»</w:t>
      </w:r>
    </w:p>
    <w:p w:rsidR="00573C4D" w:rsidRPr="00F77313" w:rsidRDefault="00573C4D" w:rsidP="00F77313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573C4D" w:rsidRPr="00F77313" w:rsidRDefault="00573C4D" w:rsidP="00F77313">
      <w:pPr>
        <w:suppressAutoHyphens/>
        <w:spacing w:after="0" w:line="240" w:lineRule="auto"/>
        <w:jc w:val="center"/>
        <w:rPr>
          <w:rFonts w:ascii="Times New Roman" w:eastAsia="Segoe UI" w:hAnsi="Times New Roman" w:cs="Times New Roman"/>
          <w:color w:val="00000A"/>
          <w:kern w:val="1"/>
          <w:sz w:val="28"/>
          <w:szCs w:val="28"/>
          <w:lang w:eastAsia="zh-CN"/>
        </w:rPr>
      </w:pPr>
      <w:r w:rsidRPr="00F7731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 w:bidi="hi-IN"/>
        </w:rPr>
        <w:t>1. Паспорт программы (проекта)</w:t>
      </w:r>
    </w:p>
    <w:p w:rsidR="00573C4D" w:rsidRPr="00F77313" w:rsidRDefault="00573C4D" w:rsidP="00F773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 w:bidi="hi-IN"/>
        </w:rPr>
      </w:pPr>
    </w:p>
    <w:tbl>
      <w:tblPr>
        <w:tblW w:w="0" w:type="auto"/>
        <w:tblInd w:w="-5" w:type="dxa"/>
        <w:tblLayout w:type="fixed"/>
        <w:tblCellMar>
          <w:left w:w="113" w:type="dxa"/>
        </w:tblCellMar>
        <w:tblLook w:val="0000"/>
      </w:tblPr>
      <w:tblGrid>
        <w:gridCol w:w="3573"/>
        <w:gridCol w:w="5842"/>
      </w:tblGrid>
      <w:tr w:rsidR="00573C4D" w:rsidRPr="00F77313" w:rsidTr="000C1494">
        <w:tc>
          <w:tcPr>
            <w:tcW w:w="3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Наименование программы (проекта)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5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C4D" w:rsidRPr="00F77313" w:rsidRDefault="008D373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Туристические тропы «Казанские зори»</w:t>
            </w:r>
          </w:p>
        </w:tc>
      </w:tr>
      <w:tr w:rsidR="00573C4D" w:rsidRPr="00F77313" w:rsidTr="000C1494">
        <w:tc>
          <w:tcPr>
            <w:tcW w:w="3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Полное наименование организации, реализующий программу (проект)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(в соответствии с уставом организации)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5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C4D" w:rsidRPr="00F77313" w:rsidRDefault="000E7E51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"Казанский центр развития детей"</w:t>
            </w:r>
          </w:p>
        </w:tc>
      </w:tr>
      <w:tr w:rsidR="00573C4D" w:rsidRPr="00F77313" w:rsidTr="000C1494">
        <w:trPr>
          <w:trHeight w:val="782"/>
        </w:trPr>
        <w:tc>
          <w:tcPr>
            <w:tcW w:w="35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Цель программы (проекта)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(в соответствии с техническим заданием)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5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C4D" w:rsidRPr="00F77313" w:rsidRDefault="008D373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Проведение мероприятий и акций по привлечению детей и подростков группы особого внимания к регулярным занятиям физической культурой и спортом (спортивным туризмом)</w:t>
            </w:r>
          </w:p>
        </w:tc>
      </w:tr>
      <w:tr w:rsidR="00573C4D" w:rsidRPr="00F77313" w:rsidTr="000C1494">
        <w:tc>
          <w:tcPr>
            <w:tcW w:w="3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Задача программы (проекта)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(в соответствии с техническим заданием)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5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3739" w:rsidRPr="00F77313" w:rsidRDefault="008D373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1.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ab/>
              <w:t>Создание условий для занятий спортивным туризмом детей и подростков группы особого внимания Казанского  района Тюменской области.</w:t>
            </w:r>
          </w:p>
          <w:p w:rsidR="008D3739" w:rsidRPr="00F77313" w:rsidRDefault="008D373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2.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ab/>
              <w:t>Повышение привлекательности спортивного туризма детей и подростков группы особого внимания и их родителей, повышение уровня их знаний в области спортивного туризма, спортивного мастерства, туристских навыков и умений.</w:t>
            </w:r>
          </w:p>
          <w:p w:rsidR="008D3739" w:rsidRPr="00F77313" w:rsidRDefault="008D373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3.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ab/>
              <w:t>Повышение уровня квалификации тренеров и педагогов, спортивных судей занимающихся спортивным туризмом детей и подростков группы особого внимания, получение ими новых современных знаний по построению тренировочного процесса и подготовки к соревнованиям и походам.</w:t>
            </w:r>
          </w:p>
          <w:p w:rsidR="00573C4D" w:rsidRPr="00F77313" w:rsidRDefault="008D373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4.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ab/>
              <w:t>Создание системы официальных массовых спортивных соревнований по спортивному туризму в Казанском районе.</w:t>
            </w:r>
          </w:p>
        </w:tc>
      </w:tr>
      <w:tr w:rsidR="00573C4D" w:rsidRPr="00F77313" w:rsidTr="000C1494">
        <w:tc>
          <w:tcPr>
            <w:tcW w:w="3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Сроки реализации программы (проекта)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(в соответствии с 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lastRenderedPageBreak/>
              <w:t>техническим заданием)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5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lastRenderedPageBreak/>
              <w:t>С «_</w:t>
            </w:r>
            <w:r w:rsidR="008D3739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01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__»</w:t>
            </w:r>
            <w:r w:rsidR="008D3739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июня2020г. по «01_» декабря 2020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г.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573C4D" w:rsidRPr="00F77313" w:rsidTr="000C1494">
        <w:tc>
          <w:tcPr>
            <w:tcW w:w="3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lastRenderedPageBreak/>
              <w:t>Целевая аудитория проекта (программы)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(целевая группа и потенциально  заинтересованные стороны)</w:t>
            </w:r>
          </w:p>
        </w:tc>
        <w:tc>
          <w:tcPr>
            <w:tcW w:w="5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Целевая группа (непосредственный «потребитель» конечного результата</w:t>
            </w:r>
            <w:r w:rsidR="00CD30A2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реализации проекта (программы)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: </w:t>
            </w:r>
            <w:r w:rsidR="008D3739" w:rsidRPr="00F77313">
              <w:rPr>
                <w:rFonts w:ascii="Times New Roman" w:hAnsi="Times New Roman" w:cs="Times New Roman"/>
                <w:sz w:val="28"/>
                <w:szCs w:val="28"/>
                <w:u w:val="single"/>
                <w:lang w:eastAsia="zh-CN" w:bidi="hi-IN"/>
              </w:rPr>
              <w:t>дети и подростки группы особого внимания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Заинтересованные стороны (не являются непосредственными «потребителями» результатов</w:t>
            </w:r>
            <w:r w:rsidR="00CD30A2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реализации проекта (программы)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:</w:t>
            </w:r>
            <w:r w:rsidR="00CD30A2" w:rsidRPr="00F77313">
              <w:rPr>
                <w:rFonts w:ascii="Times New Roman" w:hAnsi="Times New Roman" w:cs="Times New Roman"/>
                <w:sz w:val="28"/>
                <w:szCs w:val="28"/>
                <w:u w:val="single"/>
                <w:lang w:eastAsia="zh-CN" w:bidi="hi-IN"/>
              </w:rPr>
              <w:t>Отдел культуры, спорта и молодежной политики Казанского муниципального района, МАУ ДО «Казанская детско-юношеская спортивна школа</w:t>
            </w:r>
            <w:r w:rsidR="000E7E51">
              <w:rPr>
                <w:rFonts w:ascii="Times New Roman" w:hAnsi="Times New Roman" w:cs="Times New Roman"/>
                <w:sz w:val="28"/>
                <w:szCs w:val="28"/>
                <w:u w:val="single"/>
                <w:lang w:eastAsia="zh-CN" w:bidi="hi-IN"/>
              </w:rPr>
              <w:t xml:space="preserve">. 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Знак информационной продукции (в соответствии с классификацией информационной продукции, предусмотренной </w:t>
            </w:r>
            <w:r w:rsidRPr="00F77313">
              <w:rPr>
                <w:rFonts w:ascii="Times New Roman" w:hAnsi="Times New Roman" w:cs="Times New Roman"/>
                <w:color w:val="0000FF"/>
                <w:sz w:val="28"/>
                <w:szCs w:val="28"/>
                <w:lang w:eastAsia="zh-CN" w:bidi="hi-IN"/>
              </w:rPr>
              <w:t>частью 3 статьи 6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Федерального закона от 29.12.2010 № 436-ФЗ «О защите детей от информации, причиняющей вред их здоровью и развитию»): </w:t>
            </w:r>
            <w:r w:rsidR="00A12684">
              <w:rPr>
                <w:rFonts w:ascii="Times New Roman" w:hAnsi="Times New Roman" w:cs="Times New Roman"/>
                <w:sz w:val="28"/>
                <w:szCs w:val="28"/>
                <w:u w:val="single"/>
                <w:lang w:eastAsia="zh-CN" w:bidi="hi-IN"/>
              </w:rPr>
              <w:t>11+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bookmarkStart w:id="0" w:name="_GoBack"/>
            <w:bookmarkEnd w:id="0"/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573C4D" w:rsidRPr="00F77313" w:rsidTr="000C1494">
        <w:tc>
          <w:tcPr>
            <w:tcW w:w="3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Ответственный исполнитель программы (проекта)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(ФИО, телефон)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5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77313" w:rsidRDefault="000E7E51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Терентьева Елена Владимировна</w:t>
            </w:r>
          </w:p>
          <w:p w:rsidR="000E7E51" w:rsidRPr="00F77313" w:rsidRDefault="000E7E51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89504828070</w:t>
            </w:r>
          </w:p>
        </w:tc>
      </w:tr>
      <w:tr w:rsidR="00573C4D" w:rsidRPr="00F77313" w:rsidTr="000C1494">
        <w:tc>
          <w:tcPr>
            <w:tcW w:w="35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Соисполнители проекта (наименование юридического лица с указанием их функционала)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5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D30A2" w:rsidRDefault="00CD30A2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u w:val="single"/>
                <w:lang w:eastAsia="zh-CN" w:bidi="hi-IN"/>
              </w:rPr>
              <w:t xml:space="preserve">Отдел культуры, спорта и молодежной политики Казанского муниципального района – координаторы проекта, </w:t>
            </w:r>
          </w:p>
          <w:p w:rsidR="00CD30A2" w:rsidRDefault="009767E1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zh-CN" w:bidi="hi-IN"/>
              </w:rPr>
            </w:pPr>
            <w:r w:rsidRPr="009767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Комиссия по делам несовершеннолетних и защите их прав Казанского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zh-CN" w:bidi="hi-IN"/>
              </w:rPr>
              <w:t xml:space="preserve"> – координаторы проекта</w:t>
            </w:r>
          </w:p>
          <w:p w:rsidR="000E7E51" w:rsidRPr="00F77313" w:rsidRDefault="000E7E51" w:rsidP="000E7E5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u w:val="single"/>
                <w:lang w:eastAsia="zh-CN" w:bidi="hi-IN"/>
              </w:rPr>
              <w:t>МАУ ДО «Казанский центр развития детей» - исполнители</w:t>
            </w:r>
          </w:p>
          <w:p w:rsidR="000E7E51" w:rsidRPr="00F77313" w:rsidRDefault="000E7E51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zh-CN" w:bidi="hi-IN"/>
              </w:rPr>
            </w:pPr>
          </w:p>
          <w:p w:rsidR="00CD30A2" w:rsidRPr="00F77313" w:rsidRDefault="00CD30A2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u w:val="single"/>
                <w:lang w:eastAsia="zh-CN" w:bidi="hi-IN"/>
              </w:rPr>
              <w:t xml:space="preserve">МАУ ДО «Казанская детско-юношеская спортивна школа» - исполнители, </w:t>
            </w:r>
          </w:p>
          <w:p w:rsidR="00573C4D" w:rsidRPr="00F77313" w:rsidRDefault="00573C4D" w:rsidP="000E7E5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573C4D" w:rsidRPr="00F77313" w:rsidTr="000C1494">
        <w:tc>
          <w:tcPr>
            <w:tcW w:w="35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Общая сумма планируемых расходов на реализацию программы (проекта), из них сумма финансирования 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lastRenderedPageBreak/>
              <w:t>за счет средств из внебюджетных источников (собственные средства (в тыс. Руб.)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5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C4D" w:rsidRPr="00F77313" w:rsidRDefault="003C475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Общая сумма </w:t>
            </w:r>
            <w:r w:rsidR="008A20D0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302040,00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="00573C4D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тыс.руб.,</w:t>
            </w:r>
          </w:p>
          <w:p w:rsidR="00573C4D" w:rsidRPr="00F77313" w:rsidRDefault="00573C4D" w:rsidP="008A20D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из них собственные средства </w:t>
            </w:r>
            <w:r w:rsidR="008A20D0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18000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тыс.руб.</w:t>
            </w:r>
          </w:p>
        </w:tc>
      </w:tr>
      <w:tr w:rsidR="00573C4D" w:rsidRPr="00F77313" w:rsidTr="000C1494">
        <w:tc>
          <w:tcPr>
            <w:tcW w:w="35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lastRenderedPageBreak/>
              <w:t>Значения показателей результативности (целевых показателей)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(в соответствии с техническим заданием)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5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Количественные характеристики:</w:t>
            </w:r>
          </w:p>
          <w:p w:rsidR="00665456" w:rsidRPr="00F77313" w:rsidRDefault="002D45A5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условий для сохранения и укрепления здоровья 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детей и подростков группы особого внимания</w:t>
            </w: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воспитания культуры здоровья и здорового образа жизни является одной из главных задач Национального проекта «Демография» подпроекта «Спорт-норма жизни» и Муниципальной программы «Основные направления развития физической культуры и спорта в Казанском районе на 2020-2022 гг»</w:t>
            </w: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Одним из путей решения данной задачи является вовлечение 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детей и подростков группы особого внимания</w:t>
            </w: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занятия физической культурой и спортом посредством спортивного туризма.</w:t>
            </w: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На данный момент в </w:t>
            </w:r>
            <w:r w:rsidR="00DA1277"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Казанском </w:t>
            </w: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районе спортивн</w:t>
            </w:r>
            <w:r w:rsidR="00DA1277"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ым туризмом занимается порядка 7</w:t>
            </w: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школьников</w:t>
            </w:r>
            <w:r w:rsidR="00DA1277"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из них всего 5 </w:t>
            </w:r>
            <w:r w:rsidR="00DA1277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детей и подростков группы особого внимания</w:t>
            </w:r>
            <w:r w:rsidR="00DA1277"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По результатам опроса и работы межведомственной комиссии по делам несовершеннолетних, было решено привлечь </w:t>
            </w:r>
            <w:r w:rsidR="00DA1277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детей и подростков группы особого внимания к занятиям по спортивному туризму (походы </w:t>
            </w:r>
            <w:r w:rsidR="00665456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и</w:t>
            </w:r>
            <w:r w:rsidR="00DA1277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пешеходный туризм) </w:t>
            </w:r>
            <w:r w:rsidR="00665456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всего около 50 человек. 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Качественные характеристики:</w:t>
            </w:r>
          </w:p>
          <w:p w:rsidR="00014A23" w:rsidRPr="00F77313" w:rsidRDefault="00014A23" w:rsidP="00F77313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увеличить количество 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детей и подростков группы особого внимания</w:t>
            </w: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вовлечённых в занятие туризмом, ведущих здоровый образ жизни, сформировать условий для снижения уровня преступности и негативных социальных явлений;</w:t>
            </w:r>
          </w:p>
          <w:p w:rsidR="00014A23" w:rsidRPr="00F77313" w:rsidRDefault="00014A23" w:rsidP="00F77313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подготовить туристские кадры для развития массового, в том числе въездного туризма;</w:t>
            </w:r>
          </w:p>
          <w:p w:rsidR="00014A23" w:rsidRPr="00F77313" w:rsidRDefault="00014A23" w:rsidP="00F77313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обеспечить поддержку молодёжным общественным организациям и объединениям, пропагандирующим здоровый образ жизни;</w:t>
            </w:r>
          </w:p>
          <w:p w:rsidR="00014A23" w:rsidRPr="00F77313" w:rsidRDefault="00014A23" w:rsidP="00F77313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качественно организовать летний отдых для 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lastRenderedPageBreak/>
              <w:t>детей и подростков группы особого внимания</w:t>
            </w: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средствами туризма;</w:t>
            </w:r>
          </w:p>
          <w:p w:rsidR="00014A23" w:rsidRPr="00F77313" w:rsidRDefault="00014A23" w:rsidP="00F77313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содействовать воспитанию социально ориентированной личности посредством вовлечения в организацию туристских мероприятий для 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детей и подростков группы особого внимания</w:t>
            </w:r>
          </w:p>
          <w:p w:rsidR="00014A23" w:rsidRPr="00F77313" w:rsidRDefault="00014A23" w:rsidP="00F77313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совершенствовать межведомственное сотрудничество по развитию спортивного туризма;</w:t>
            </w:r>
          </w:p>
          <w:p w:rsidR="00014A23" w:rsidRPr="00F77313" w:rsidRDefault="00014A23" w:rsidP="00F77313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-содействовать эффективности социальной рекламы и пропаганде здорового образа жизни.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573C4D" w:rsidRPr="00F77313" w:rsidTr="000C1494">
        <w:tc>
          <w:tcPr>
            <w:tcW w:w="35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lastRenderedPageBreak/>
              <w:t>Материально-технические ресурсы для реализации программы (проекта)</w:t>
            </w:r>
          </w:p>
        </w:tc>
        <w:tc>
          <w:tcPr>
            <w:tcW w:w="5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1285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Для реализации программы (проекта) исполнитель имеет в наличии следующие ресурсы</w:t>
            </w:r>
            <w:r w:rsidR="007069F5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: </w:t>
            </w:r>
          </w:p>
          <w:p w:rsidR="007069F5" w:rsidRPr="00F77313" w:rsidRDefault="00A61285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1.</w:t>
            </w:r>
            <w:r w:rsidR="007069F5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предоставление Лыжно-спортивной базы «Боровлянская» МАУ ДО «Казанская ДЮСШ»</w:t>
            </w:r>
          </w:p>
          <w:p w:rsidR="00F65D5B" w:rsidRPr="00F77313" w:rsidRDefault="00A61285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2. </w:t>
            </w:r>
            <w:r w:rsidR="007069F5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туристическое снаряжение (веревки, </w:t>
            </w:r>
            <w:r w:rsidR="00F65D5B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карабины, жумары, палатки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3-х местные 5 шт</w:t>
            </w:r>
            <w:r w:rsidR="00F65D5B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,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спальные мешки 15 шт.,</w:t>
            </w:r>
            <w:r w:rsidR="00F65D5B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котел для приготовления пищи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 состояние удовлетворительное</w:t>
            </w:r>
            <w:r w:rsidR="00F65D5B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)</w:t>
            </w:r>
          </w:p>
          <w:p w:rsidR="00A61285" w:rsidRPr="00F77313" w:rsidRDefault="00F65D5B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- ноутбук, цветной принтер </w:t>
            </w:r>
            <w:r w:rsidR="00A61285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МАУ ДО «Казанский центр развития детей»</w:t>
            </w:r>
          </w:p>
          <w:p w:rsidR="00573C4D" w:rsidRPr="00DF6813" w:rsidRDefault="00DF6813" w:rsidP="00DF68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</w:t>
            </w:r>
            <w:r w:rsidRPr="00DF6813">
              <w:rPr>
                <w:rFonts w:ascii="Times New Roman" w:hAnsi="Times New Roman" w:cs="Times New Roman"/>
                <w:sz w:val="28"/>
                <w:szCs w:val="28"/>
                <w:lang w:val="en-US" w:eastAsia="zh-CN" w:bidi="hi-IN"/>
              </w:rPr>
              <w:t>https://vk.com/impulskcrd72</w:t>
            </w:r>
          </w:p>
        </w:tc>
      </w:tr>
      <w:tr w:rsidR="00573C4D" w:rsidRPr="00F77313" w:rsidTr="000C1494">
        <w:tc>
          <w:tcPr>
            <w:tcW w:w="3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Ожидаемый социальный эффект от реализации программы (проекта) </w:t>
            </w:r>
          </w:p>
        </w:tc>
        <w:tc>
          <w:tcPr>
            <w:tcW w:w="5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B6C06" w:rsidRPr="00F77313" w:rsidRDefault="00F65D5B" w:rsidP="00F77313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У</w:t>
            </w:r>
            <w:r w:rsidR="00C73B32"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величени</w:t>
            </w: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="007069F5"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количества 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детей и подростков группы особого внимания</w:t>
            </w:r>
            <w:r w:rsidR="005829C4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="007069F5"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вовлечённой в занятие </w:t>
            </w: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спортивным </w:t>
            </w:r>
            <w:r w:rsidR="007069F5"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туризмом, ведущей здоровый образ жизни, формирование условий для снижения уровня</w:t>
            </w:r>
            <w:r w:rsidR="00EB6C06"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преступности и </w:t>
            </w:r>
            <w:r w:rsidR="007069F5"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негативных социальных явлений </w:t>
            </w:r>
          </w:p>
          <w:p w:rsidR="00C73B32" w:rsidRPr="00F77313" w:rsidRDefault="00665456" w:rsidP="00F77313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 Повышение</w:t>
            </w:r>
            <w:r w:rsidR="007069F5"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уровня обеспечения туристскими </w:t>
            </w:r>
            <w:r w:rsidR="00C73B32"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кадрами для проведения походов.</w:t>
            </w:r>
            <w:r w:rsidR="007069F5"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69F5" w:rsidRPr="00F77313" w:rsidRDefault="00665456" w:rsidP="00F77313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 Выпуск</w:t>
            </w:r>
            <w:r w:rsidR="00735A40"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сборника</w:t>
            </w:r>
            <w:r w:rsidR="00735A40"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«Маршруты походов «Казанские зори»</w:t>
            </w:r>
            <w:r w:rsidR="002C53F8"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2C53F8"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и зарегистрировать пешеходные туристические маршруты в Казанском районе</w:t>
            </w:r>
          </w:p>
          <w:p w:rsidR="007069F5" w:rsidRPr="00F77313" w:rsidRDefault="00735A40" w:rsidP="00F77313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65456"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 Увеличение</w:t>
            </w:r>
            <w:r w:rsidR="007069F5"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количества </w:t>
            </w:r>
            <w:r w:rsidR="00C73B32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детей и подростков группы особого внимания</w:t>
            </w:r>
            <w:r w:rsidR="000E7E51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="007069F5"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вовлечённой в социально значимую работу, волонтёрскую деятельность, повышение уровня гражданской </w:t>
            </w:r>
            <w:r w:rsidR="007069F5"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активности.</w:t>
            </w:r>
          </w:p>
          <w:p w:rsidR="007069F5" w:rsidRPr="00F77313" w:rsidRDefault="00735A40" w:rsidP="00F77313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65456"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Организация </w:t>
            </w:r>
            <w:r w:rsidR="007069F5"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доступного, спортивно-оздоровительного летнего отдыха </w:t>
            </w:r>
            <w:r w:rsidR="00BC7DFC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детей и подростков группы особого внимания</w:t>
            </w:r>
            <w:r w:rsidR="000E7E51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="007069F5"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средствами туризма.</w:t>
            </w:r>
          </w:p>
          <w:p w:rsidR="007069F5" w:rsidRPr="00F77313" w:rsidRDefault="00735A40" w:rsidP="00F77313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665456"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Оказание </w:t>
            </w:r>
            <w:r w:rsidR="007069F5"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влияние на формирование общественного мнения в молодёжной среде по вопросу ведения здорового образа жизни средствами туризма.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573C4D" w:rsidRPr="00F77313" w:rsidTr="000C1494">
        <w:tc>
          <w:tcPr>
            <w:tcW w:w="3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lastRenderedPageBreak/>
              <w:t>Участие волонтеров (добровольцев) в реализации программы (проекта)</w:t>
            </w:r>
          </w:p>
        </w:tc>
        <w:tc>
          <w:tcPr>
            <w:tcW w:w="5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C4D" w:rsidRPr="00F77313" w:rsidRDefault="00BC7DFC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Волонтерский отряд «Молодежка» при МАУ ДО «Каз</w:t>
            </w:r>
            <w:r w:rsidR="000E7E51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анский центр развития детей» - 3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0 человек</w:t>
            </w:r>
          </w:p>
        </w:tc>
      </w:tr>
    </w:tbl>
    <w:p w:rsidR="00573C4D" w:rsidRPr="00F77313" w:rsidRDefault="00573C4D" w:rsidP="00F77313">
      <w:pPr>
        <w:pStyle w:val="aa"/>
        <w:jc w:val="both"/>
        <w:rPr>
          <w:rFonts w:ascii="Times New Roman" w:eastAsia="Segoe UI" w:hAnsi="Times New Roman" w:cs="Times New Roman"/>
          <w:color w:val="00000A"/>
          <w:sz w:val="28"/>
          <w:szCs w:val="28"/>
          <w:lang w:eastAsia="zh-CN"/>
        </w:rPr>
      </w:pPr>
    </w:p>
    <w:p w:rsidR="00573C4D" w:rsidRPr="00F77313" w:rsidRDefault="00573C4D" w:rsidP="00F77313">
      <w:pPr>
        <w:pStyle w:val="aa"/>
        <w:jc w:val="both"/>
        <w:rPr>
          <w:rFonts w:ascii="Times New Roman" w:eastAsia="Segoe UI" w:hAnsi="Times New Roman" w:cs="Times New Roman"/>
          <w:i/>
          <w:color w:val="00000A"/>
          <w:sz w:val="28"/>
          <w:szCs w:val="28"/>
          <w:lang w:eastAsia="zh-CN"/>
        </w:rPr>
      </w:pPr>
      <w:r w:rsidRPr="00F77313">
        <w:rPr>
          <w:rFonts w:ascii="Times New Roman" w:eastAsia="Segoe UI" w:hAnsi="Times New Roman" w:cs="Times New Roman"/>
          <w:i/>
          <w:color w:val="00000A"/>
          <w:sz w:val="28"/>
          <w:szCs w:val="28"/>
          <w:lang w:eastAsia="zh-CN"/>
        </w:rPr>
        <w:t>Общая характеристика ситуации на начало реализации программы (проекта),с описанием проблемы, на решение которой направлена программа (проект)</w:t>
      </w:r>
    </w:p>
    <w:p w:rsidR="00F91C3C" w:rsidRPr="00F77313" w:rsidRDefault="00F91C3C" w:rsidP="00F77313">
      <w:pPr>
        <w:pStyle w:val="aa"/>
        <w:jc w:val="both"/>
        <w:rPr>
          <w:rFonts w:ascii="Times New Roman" w:eastAsia="Segoe UI" w:hAnsi="Times New Roman" w:cs="Times New Roman"/>
          <w:color w:val="00000A"/>
          <w:sz w:val="28"/>
          <w:szCs w:val="28"/>
          <w:lang w:eastAsia="zh-CN"/>
        </w:rPr>
      </w:pPr>
      <w:r w:rsidRPr="00F77313">
        <w:rPr>
          <w:rFonts w:ascii="Times New Roman" w:eastAsia="Segoe UI" w:hAnsi="Times New Roman" w:cs="Times New Roman"/>
          <w:color w:val="00000A"/>
          <w:sz w:val="28"/>
          <w:szCs w:val="28"/>
          <w:lang w:eastAsia="zh-CN"/>
        </w:rPr>
        <w:t>Приоритетными направлениями Казанского муниципального района в сфере спортивного туризма являются поддержка и развитие внутреннего, въездного, молодежного, детского туризма. Большое внимание необходимо уделять развитию именно детского, молодёжного туризма, который обладает большим воспитательным потенциалом. Туризм и как вид активного досуга и как вид спорта служит приобщению молодёжи к здоровому образу жизни, способствует формированию у подрастающего поколения активной жизненной позиции. Туризм предоставляет уникальную возможность глубже узнать и наглядно ознакомиться с историческим и культурным наследием своего района, региона, страны, пробудить у подрастающего поколения чувство национального самосознания.</w:t>
      </w:r>
    </w:p>
    <w:p w:rsidR="00F91C3C" w:rsidRPr="00F77313" w:rsidRDefault="00F91C3C" w:rsidP="00F77313">
      <w:pPr>
        <w:pStyle w:val="aa"/>
        <w:jc w:val="both"/>
        <w:rPr>
          <w:rFonts w:ascii="Times New Roman" w:eastAsia="Segoe UI" w:hAnsi="Times New Roman" w:cs="Times New Roman"/>
          <w:color w:val="00000A"/>
          <w:sz w:val="28"/>
          <w:szCs w:val="28"/>
          <w:lang w:eastAsia="zh-CN"/>
        </w:rPr>
      </w:pPr>
    </w:p>
    <w:p w:rsidR="00F91C3C" w:rsidRPr="00F77313" w:rsidRDefault="00F91C3C" w:rsidP="00F77313">
      <w:pPr>
        <w:pStyle w:val="aa"/>
        <w:jc w:val="both"/>
        <w:rPr>
          <w:rFonts w:ascii="Times New Roman" w:eastAsia="Segoe UI" w:hAnsi="Times New Roman" w:cs="Times New Roman"/>
          <w:color w:val="00000A"/>
          <w:sz w:val="28"/>
          <w:szCs w:val="28"/>
          <w:lang w:eastAsia="zh-CN"/>
        </w:rPr>
      </w:pPr>
      <w:r w:rsidRPr="00F77313">
        <w:rPr>
          <w:rFonts w:ascii="Times New Roman" w:eastAsia="Segoe UI" w:hAnsi="Times New Roman" w:cs="Times New Roman"/>
          <w:color w:val="00000A"/>
          <w:sz w:val="28"/>
          <w:szCs w:val="28"/>
          <w:lang w:eastAsia="zh-CN"/>
        </w:rPr>
        <w:t>Молодёжный спортивно-оздоровительный туризм является одной из наиболее эффективных оздоровительных технологий, способствующих формированию здорового образа жизни человека и общества в целом, что имеет большое значение в воспитании подрастающего поколения.</w:t>
      </w:r>
    </w:p>
    <w:p w:rsidR="00F91C3C" w:rsidRPr="00F77313" w:rsidRDefault="00F91C3C" w:rsidP="00F77313">
      <w:pPr>
        <w:pStyle w:val="aa"/>
        <w:jc w:val="both"/>
        <w:rPr>
          <w:rFonts w:ascii="Times New Roman" w:eastAsia="Segoe UI" w:hAnsi="Times New Roman" w:cs="Times New Roman"/>
          <w:color w:val="00000A"/>
          <w:sz w:val="28"/>
          <w:szCs w:val="28"/>
          <w:lang w:eastAsia="zh-CN"/>
        </w:rPr>
      </w:pPr>
    </w:p>
    <w:p w:rsidR="000C67FD" w:rsidRPr="00F77313" w:rsidRDefault="000C67FD" w:rsidP="00F77313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путей решения данной задачи является вовлечение </w:t>
      </w:r>
      <w:r w:rsidRPr="00F77313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количества </w:t>
      </w:r>
      <w:r w:rsidRPr="00F77313">
        <w:rPr>
          <w:rFonts w:ascii="Times New Roman" w:hAnsi="Times New Roman" w:cs="Times New Roman"/>
          <w:sz w:val="28"/>
          <w:szCs w:val="28"/>
          <w:lang w:eastAsia="zh-CN" w:bidi="hi-IN"/>
        </w:rPr>
        <w:t>детей и подростков группы особого внимания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занятия физической культурой и спортом посредством спортивного туризма.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данный момент в Казанском районе спортивным туризмом занимается порядка 70 школьников </w:t>
      </w:r>
      <w:r w:rsidR="00542679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 5 детей состоящих в «группе особого внимания»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ещё столько же ходят в походы ( всего спортивным туризмом и пешеходным туризмом в Каз</w:t>
      </w:r>
      <w:r w:rsidR="00665456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анском районе занимается около 7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детей). По результатам опроса и работы межведомственной комиссии по делам несовершеннолетних, которое было проведено </w:t>
      </w:r>
      <w:r w:rsidRPr="00F77313">
        <w:rPr>
          <w:rFonts w:ascii="Times New Roman" w:hAnsi="Times New Roman" w:cs="Times New Roman"/>
          <w:color w:val="000000"/>
          <w:sz w:val="28"/>
          <w:szCs w:val="28"/>
        </w:rPr>
        <w:t xml:space="preserve">среди </w:t>
      </w:r>
      <w:r w:rsidRPr="00F77313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детей и подростков </w:t>
      </w:r>
      <w:r w:rsidRPr="00F77313">
        <w:rPr>
          <w:rFonts w:ascii="Times New Roman" w:hAnsi="Times New Roman" w:cs="Times New Roman"/>
          <w:sz w:val="28"/>
          <w:szCs w:val="28"/>
          <w:lang w:eastAsia="zh-CN" w:bidi="hi-IN"/>
        </w:rPr>
        <w:lastRenderedPageBreak/>
        <w:t>группы особого внимания</w:t>
      </w:r>
      <w:r w:rsidR="007848EB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</w:t>
      </w:r>
      <w:r w:rsidR="002C53F8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11 до 15 лет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заниматься спортивным туризмов выразили желание </w:t>
      </w:r>
      <w:r w:rsidR="002C53F8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="00665456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</w:t>
      </w:r>
      <w:r w:rsidR="002C53F8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106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</w:t>
      </w:r>
      <w:r w:rsidR="002C53F8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рошенных, что составляет почти 5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0%. </w:t>
      </w:r>
    </w:p>
    <w:p w:rsidR="000C67FD" w:rsidRPr="00F77313" w:rsidRDefault="000C67FD" w:rsidP="00F77313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67FD" w:rsidRPr="00F77313" w:rsidRDefault="000C67FD" w:rsidP="00F77313">
      <w:pPr>
        <w:pStyle w:val="aa"/>
        <w:jc w:val="both"/>
        <w:rPr>
          <w:rFonts w:ascii="Times New Roman" w:eastAsia="Segoe UI" w:hAnsi="Times New Roman" w:cs="Times New Roman"/>
          <w:color w:val="00000A"/>
          <w:sz w:val="28"/>
          <w:szCs w:val="28"/>
          <w:lang w:eastAsia="zh-CN"/>
        </w:rPr>
      </w:pPr>
      <w:r w:rsidRPr="00F77313">
        <w:rPr>
          <w:rFonts w:ascii="Times New Roman" w:eastAsia="Segoe UI" w:hAnsi="Times New Roman" w:cs="Times New Roman"/>
          <w:color w:val="00000A"/>
          <w:sz w:val="28"/>
          <w:szCs w:val="28"/>
          <w:lang w:eastAsia="zh-CN"/>
        </w:rPr>
        <w:t>В Казанском районе в последние годы активно  идет развитие детского и молодёжного туризма. Специализированно вопросами детского и юношеского спортивного туризма занимаются три учреждение дополнительного образования: МАУ ДО «Казанский центр развития детей», МАУ ДО «Казанская ДЮСШ», МАУ ДО «ДООЦ «Березка». Но материальные базы для занятий туризмом учреждений дополнительного образования изношены, давно не пополнялись и морально устарели,  подорожали экипировка и снаряжение для спортивно-туристических походов  Что не может ни сказываться на развитие туризма в районе.</w:t>
      </w:r>
    </w:p>
    <w:p w:rsidR="000C67FD" w:rsidRPr="00F77313" w:rsidRDefault="000C67FD" w:rsidP="00F77313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93F" w:rsidRPr="00F77313" w:rsidRDefault="000C67FD" w:rsidP="00F77313">
      <w:pPr>
        <w:pStyle w:val="aa"/>
        <w:jc w:val="both"/>
        <w:rPr>
          <w:rFonts w:ascii="Times New Roman" w:eastAsia="Segoe UI" w:hAnsi="Times New Roman" w:cs="Times New Roman"/>
          <w:color w:val="00000A"/>
          <w:sz w:val="28"/>
          <w:szCs w:val="28"/>
          <w:lang w:eastAsia="zh-CN"/>
        </w:rPr>
      </w:pP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дальнейшего развития спортивного туризма необходимо решить ряд выявленных проблем: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Нехватка инвентаря и снаряжения для организации полноценного тренировочного процесса, для участия в соревнованиях и туристических походах. В наличии имеется только 4 полных комплекта, остальное снаряжение участникам приходится передавать друг другу во время тренировок, что уменьшает время активной тренировки</w:t>
      </w:r>
      <w:r w:rsidR="0005093F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делает ее менее динамичной.</w:t>
      </w:r>
      <w:r w:rsidR="0005093F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F5EA0" w:rsidRPr="00F77313">
        <w:rPr>
          <w:rFonts w:ascii="Times New Roman" w:eastAsia="Segoe UI" w:hAnsi="Times New Roman" w:cs="Times New Roman"/>
          <w:color w:val="00000A"/>
          <w:sz w:val="28"/>
          <w:szCs w:val="28"/>
          <w:lang w:eastAsia="zh-CN"/>
        </w:rPr>
        <w:t xml:space="preserve">Недостаточное развитие детского, молодежного туризма в </w:t>
      </w:r>
      <w:r w:rsidR="0005093F" w:rsidRPr="00F77313">
        <w:rPr>
          <w:rFonts w:ascii="Times New Roman" w:eastAsia="Segoe UI" w:hAnsi="Times New Roman" w:cs="Times New Roman"/>
          <w:color w:val="00000A"/>
          <w:sz w:val="28"/>
          <w:szCs w:val="28"/>
          <w:lang w:eastAsia="zh-CN"/>
        </w:rPr>
        <w:t>районе</w:t>
      </w:r>
      <w:r w:rsidR="005F5EA0" w:rsidRPr="00F77313">
        <w:rPr>
          <w:rFonts w:ascii="Times New Roman" w:eastAsia="Segoe UI" w:hAnsi="Times New Roman" w:cs="Times New Roman"/>
          <w:color w:val="00000A"/>
          <w:sz w:val="28"/>
          <w:szCs w:val="28"/>
          <w:lang w:eastAsia="zh-CN"/>
        </w:rPr>
        <w:t xml:space="preserve"> обусловлено и недостаточным количеством педагогов, подготовленных для работы в туристско-спортивном направлении.</w:t>
      </w:r>
    </w:p>
    <w:p w:rsidR="00F91C3C" w:rsidRPr="00F77313" w:rsidRDefault="002C53F8" w:rsidP="00F77313">
      <w:pPr>
        <w:pStyle w:val="aa"/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eastAsia="Segoe UI" w:hAnsi="Times New Roman" w:cs="Times New Roman"/>
          <w:color w:val="00000A"/>
          <w:sz w:val="28"/>
          <w:szCs w:val="28"/>
          <w:lang w:eastAsia="zh-CN"/>
        </w:rPr>
      </w:pP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официально разработанных и зарегистрир</w:t>
      </w:r>
      <w:r w:rsidR="00976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ованных пешеходных туристических маршрутов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Казанском районе. </w:t>
      </w:r>
      <w:r w:rsidR="000C67FD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91C3C" w:rsidRPr="00F77313" w:rsidRDefault="00F91C3C" w:rsidP="00F7731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77313">
        <w:rPr>
          <w:rFonts w:ascii="Times New Roman" w:eastAsia="Segoe UI" w:hAnsi="Times New Roman" w:cs="Times New Roman"/>
          <w:color w:val="00000A"/>
          <w:sz w:val="28"/>
          <w:szCs w:val="28"/>
          <w:lang w:eastAsia="zh-CN"/>
        </w:rPr>
        <w:t>Единство деятельности учреждения дополнительного образования – это идеальная модель</w:t>
      </w:r>
      <w:r w:rsidR="00FE0F41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этих проблем и возможность заниматься спортивным туризмом всем желающим </w:t>
      </w:r>
      <w:r w:rsidR="00FE0F41" w:rsidRPr="00F77313">
        <w:rPr>
          <w:rFonts w:ascii="Times New Roman" w:hAnsi="Times New Roman" w:cs="Times New Roman"/>
          <w:sz w:val="28"/>
          <w:szCs w:val="28"/>
          <w:lang w:eastAsia="zh-CN" w:bidi="hi-IN"/>
        </w:rPr>
        <w:t>детям и подросткам группы особого внимания</w:t>
      </w:r>
      <w:r w:rsidR="00FE0F41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проводить массовые соревнования </w:t>
      </w:r>
      <w:r w:rsidR="00FE0F41" w:rsidRPr="00F77313">
        <w:rPr>
          <w:rFonts w:ascii="Times New Roman" w:eastAsia="Segoe UI" w:hAnsi="Times New Roman" w:cs="Times New Roman"/>
          <w:color w:val="00000A"/>
          <w:sz w:val="28"/>
          <w:szCs w:val="28"/>
          <w:lang w:eastAsia="zh-CN"/>
        </w:rPr>
        <w:t>и подготовка</w:t>
      </w:r>
      <w:r w:rsidRPr="00F77313">
        <w:rPr>
          <w:rFonts w:ascii="Times New Roman" w:eastAsia="Segoe UI" w:hAnsi="Times New Roman" w:cs="Times New Roman"/>
          <w:color w:val="00000A"/>
          <w:sz w:val="28"/>
          <w:szCs w:val="28"/>
          <w:lang w:eastAsia="zh-CN"/>
        </w:rPr>
        <w:t xml:space="preserve"> туристских кадров.</w:t>
      </w:r>
    </w:p>
    <w:p w:rsidR="00573C4D" w:rsidRPr="00F77313" w:rsidRDefault="00573C4D" w:rsidP="00F77313">
      <w:pPr>
        <w:pStyle w:val="aa"/>
        <w:jc w:val="both"/>
        <w:rPr>
          <w:rFonts w:ascii="Times New Roman" w:eastAsia="Segoe UI" w:hAnsi="Times New Roman" w:cs="Times New Roman"/>
          <w:color w:val="00000A"/>
          <w:sz w:val="28"/>
          <w:szCs w:val="28"/>
          <w:lang w:eastAsia="zh-CN" w:bidi="en-US"/>
        </w:rPr>
      </w:pPr>
    </w:p>
    <w:p w:rsidR="00573C4D" w:rsidRPr="00F77313" w:rsidRDefault="00573C4D" w:rsidP="00F77313">
      <w:pPr>
        <w:pStyle w:val="aa"/>
        <w:jc w:val="both"/>
        <w:rPr>
          <w:rFonts w:ascii="Times New Roman" w:eastAsia="Segoe UI" w:hAnsi="Times New Roman" w:cs="Times New Roman"/>
          <w:i/>
          <w:color w:val="00000A"/>
          <w:sz w:val="28"/>
          <w:szCs w:val="28"/>
          <w:lang w:eastAsia="zh-CN"/>
        </w:rPr>
      </w:pPr>
      <w:r w:rsidRPr="00F773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 Описание основных мероприятий,</w:t>
      </w:r>
    </w:p>
    <w:p w:rsidR="00573C4D" w:rsidRPr="00F77313" w:rsidRDefault="00573C4D" w:rsidP="00F77313">
      <w:pPr>
        <w:pStyle w:val="aa"/>
        <w:jc w:val="both"/>
        <w:rPr>
          <w:rFonts w:ascii="Times New Roman" w:eastAsia="Segoe UI" w:hAnsi="Times New Roman" w:cs="Times New Roman"/>
          <w:i/>
          <w:color w:val="00000A"/>
          <w:sz w:val="28"/>
          <w:szCs w:val="28"/>
          <w:lang w:eastAsia="zh-CN"/>
        </w:rPr>
      </w:pPr>
      <w:r w:rsidRPr="00F773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этапы и сроки реализации программы (проекта)</w:t>
      </w:r>
    </w:p>
    <w:p w:rsidR="00573C4D" w:rsidRPr="00F77313" w:rsidRDefault="00573C4D" w:rsidP="00F77313">
      <w:pPr>
        <w:pStyle w:val="aa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5"/>
        <w:gridCol w:w="3095"/>
        <w:gridCol w:w="1339"/>
        <w:gridCol w:w="2657"/>
        <w:gridCol w:w="1871"/>
      </w:tblGrid>
      <w:tr w:rsidR="00573C4D" w:rsidRPr="00F77313" w:rsidTr="000C1494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3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Наименование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этапа /мероприятия</w:t>
            </w:r>
          </w:p>
        </w:tc>
        <w:tc>
          <w:tcPr>
            <w:tcW w:w="1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Срок реализации</w:t>
            </w:r>
          </w:p>
        </w:tc>
        <w:tc>
          <w:tcPr>
            <w:tcW w:w="2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Количественные показатели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Ответственный исполнитель</w:t>
            </w:r>
          </w:p>
        </w:tc>
      </w:tr>
      <w:tr w:rsidR="00573C4D" w:rsidRPr="00F77313" w:rsidTr="000C1494">
        <w:tc>
          <w:tcPr>
            <w:tcW w:w="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3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030" w:rsidRPr="00F77313" w:rsidRDefault="00D74030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ab/>
            </w:r>
          </w:p>
          <w:p w:rsidR="00573C4D" w:rsidRPr="00F77313" w:rsidRDefault="00D74030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Рекламно-информационное сопровождение</w:t>
            </w:r>
          </w:p>
        </w:tc>
        <w:tc>
          <w:tcPr>
            <w:tcW w:w="1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3C4D" w:rsidRPr="00F77313" w:rsidRDefault="00D74030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Июнь-</w:t>
            </w:r>
            <w:r w:rsidR="00E71879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декабрь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2020г</w:t>
            </w:r>
          </w:p>
        </w:tc>
        <w:tc>
          <w:tcPr>
            <w:tcW w:w="2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3C4D" w:rsidRPr="00F77313" w:rsidRDefault="00D74030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Размещение информации о реализации проекта «Туристиче</w:t>
            </w:r>
            <w:r w:rsidR="006A0088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с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кий поход «Казанские 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lastRenderedPageBreak/>
              <w:t>зори « в СМИ, сайты учреждений – партнеров, социальные группы.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030" w:rsidRPr="00F77313" w:rsidRDefault="00D74030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районная газета «Наша жизнь», МАУ ДО «Казанский </w:t>
            </w:r>
            <w:r w:rsidRPr="00F77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развития детей»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573C4D" w:rsidRPr="00F77313" w:rsidTr="00AE2A20">
        <w:tc>
          <w:tcPr>
            <w:tcW w:w="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lastRenderedPageBreak/>
              <w:t>2.</w:t>
            </w:r>
          </w:p>
        </w:tc>
        <w:tc>
          <w:tcPr>
            <w:tcW w:w="3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3C4D" w:rsidRPr="00F77313" w:rsidRDefault="006A008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Формирование групп детей для участия в реализации проекта</w:t>
            </w:r>
          </w:p>
        </w:tc>
        <w:tc>
          <w:tcPr>
            <w:tcW w:w="13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3C4D" w:rsidRPr="00F77313" w:rsidRDefault="00FF564A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Июль-август 2020 г</w:t>
            </w:r>
          </w:p>
        </w:tc>
        <w:tc>
          <w:tcPr>
            <w:tcW w:w="26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3C4D" w:rsidRPr="00F77313" w:rsidRDefault="00FF564A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Общее количество детей и подростков группы особого внимания туристического похода задействованных за весь период реализации проекта составляет около 50 человек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73C4D" w:rsidRPr="00F77313" w:rsidRDefault="00FF564A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 и защите их прав Казанского района, МАУ ДО «Казанский центр развития детей»</w:t>
            </w:r>
          </w:p>
        </w:tc>
      </w:tr>
      <w:tr w:rsidR="00573C4D" w:rsidRPr="00F77313" w:rsidTr="00AE2A20">
        <w:tc>
          <w:tcPr>
            <w:tcW w:w="395" w:type="dxa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573C4D" w:rsidRPr="00F77313" w:rsidRDefault="00AE2A20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4D" w:rsidRPr="00F77313" w:rsidRDefault="00AE2A20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Проведение первого туристического похода «Казанские зори»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4D" w:rsidRPr="00F77313" w:rsidRDefault="00AE2A20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Август 2020 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4D" w:rsidRPr="00F77313" w:rsidRDefault="00AE2A20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Группа детей и подростков группы особого внимания 15 человек, инструктор по туризму 2 человека, специалист по работе с </w:t>
            </w:r>
            <w:r w:rsidR="007848EB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молодежью 1 человек, волонтеры 10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человек.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20" w:rsidRPr="00F77313" w:rsidRDefault="00AE2A20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</w:rPr>
              <w:t>МАУ ДО «Казанский центр развития детей», МАУ ДО «Казанская ДЮСШ»</w:t>
            </w:r>
          </w:p>
        </w:tc>
      </w:tr>
      <w:tr w:rsidR="00AE2A20" w:rsidRPr="00F77313" w:rsidTr="00AE2A20">
        <w:tc>
          <w:tcPr>
            <w:tcW w:w="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20" w:rsidRPr="00F77313" w:rsidRDefault="00290E2A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20" w:rsidRPr="00F77313" w:rsidRDefault="00290E2A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Проведение второго туристического похода «Казанские зори»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20" w:rsidRPr="00F77313" w:rsidRDefault="00290E2A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Сентябрь 2020г.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20" w:rsidRPr="00F77313" w:rsidRDefault="00290E2A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Группа детей и подростков группы особого внимания 15 человек, инструктор по туризму 2 человека, специалист по работе с </w:t>
            </w:r>
            <w:r w:rsidR="007848EB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молодежью 1 человек, волонтеры 10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человек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20" w:rsidRPr="00F77313" w:rsidRDefault="00290E2A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</w:rPr>
              <w:t>МАУ ДО «Казанский центр развития детей», МАУ ДО «Казанская ДЮСШ»</w:t>
            </w:r>
          </w:p>
        </w:tc>
      </w:tr>
      <w:tr w:rsidR="00AE2A20" w:rsidRPr="00F77313" w:rsidTr="00E71879">
        <w:tc>
          <w:tcPr>
            <w:tcW w:w="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20" w:rsidRPr="00F77313" w:rsidRDefault="00290E2A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20" w:rsidRPr="00F77313" w:rsidRDefault="00290E2A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Проведение </w:t>
            </w:r>
            <w:r w:rsidR="00A61285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третьего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туристического похода «Казанские зори»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20" w:rsidRPr="00F77313" w:rsidRDefault="00290E2A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Октябрь 2020 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20" w:rsidRPr="00F77313" w:rsidRDefault="00290E2A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Группа детей и подростков группы особого внимания 15 человек, инструктор 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по туризму 2 человека, специалист по работе с </w:t>
            </w:r>
            <w:r w:rsidR="007848EB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молодежью 1 человек, волонтеры 10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человек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A20" w:rsidRPr="00F77313" w:rsidRDefault="00290E2A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МАУ ДО «Казанский центр развития </w:t>
            </w:r>
            <w:r w:rsidRPr="00F77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детей», МАУ ДО «Казанская ДЮСШ»</w:t>
            </w:r>
          </w:p>
        </w:tc>
      </w:tr>
      <w:tr w:rsidR="00E71879" w:rsidRPr="00F77313" w:rsidTr="00AE2A20">
        <w:tc>
          <w:tcPr>
            <w:tcW w:w="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71879" w:rsidRPr="00F77313" w:rsidRDefault="00E7187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lastRenderedPageBreak/>
              <w:t>6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79" w:rsidRPr="00F77313" w:rsidRDefault="00E7187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Формирование итоговой отчетности по реализации проекта</w:t>
            </w:r>
            <w:r w:rsidR="00665456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, выпуск </w:t>
            </w:r>
            <w:r w:rsidR="00665456"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сборника «Маршруты походов «Казанские зори»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79" w:rsidRPr="00F77313" w:rsidRDefault="00E7187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Ноябрь 2020г.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79" w:rsidRPr="00F77313" w:rsidRDefault="00E7187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Отчет по реализации мероприятий, Финансовый отчет</w:t>
            </w:r>
            <w:r w:rsidR="00665456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, выпуск </w:t>
            </w:r>
            <w:r w:rsidR="00665456"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сборника «Маршруты походов «Казанские зори» 5 экземпляров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79" w:rsidRPr="00F77313" w:rsidRDefault="000E7E51" w:rsidP="000E7E5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"Казанский центр развития детей1</w:t>
            </w:r>
          </w:p>
        </w:tc>
      </w:tr>
    </w:tbl>
    <w:p w:rsidR="00573C4D" w:rsidRPr="00F77313" w:rsidRDefault="00573C4D" w:rsidP="00F77313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3C4D" w:rsidRPr="00F77313" w:rsidRDefault="00573C4D" w:rsidP="00F77313">
      <w:pPr>
        <w:pStyle w:val="aa"/>
        <w:jc w:val="both"/>
        <w:rPr>
          <w:rFonts w:ascii="Times New Roman" w:eastAsia="Segoe UI" w:hAnsi="Times New Roman" w:cs="Times New Roman"/>
          <w:i/>
          <w:color w:val="00000A"/>
          <w:sz w:val="28"/>
          <w:szCs w:val="28"/>
          <w:lang w:eastAsia="zh-CN"/>
        </w:rPr>
      </w:pPr>
      <w:r w:rsidRPr="00F773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4. Описание механизма реализации программы (проекта)</w:t>
      </w:r>
    </w:p>
    <w:p w:rsidR="00E71879" w:rsidRPr="00F77313" w:rsidRDefault="00E71879" w:rsidP="00F77313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879" w:rsidRPr="00F77313" w:rsidRDefault="00573C4D" w:rsidP="00F77313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F3BC6" w:rsidRPr="00F77313" w:rsidRDefault="003F3BC6" w:rsidP="00F7731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7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Сотрудничество </w:t>
      </w:r>
      <w:r w:rsidR="00456258" w:rsidRPr="00F77313">
        <w:rPr>
          <w:rFonts w:ascii="Times New Roman" w:hAnsi="Times New Roman" w:cs="Times New Roman"/>
          <w:sz w:val="28"/>
          <w:szCs w:val="28"/>
        </w:rPr>
        <w:t xml:space="preserve">МАУ ДО «Казанский центр развития детей» и МАУ ДО «Казанская детско-спортивная юношеская школа» </w:t>
      </w:r>
      <w:r w:rsidRPr="00F7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</w:t>
      </w:r>
      <w:r w:rsidR="006220A5" w:rsidRPr="00F773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F7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говорить об эффективности такой модели взаимодействия.</w:t>
      </w:r>
    </w:p>
    <w:p w:rsidR="003F3BC6" w:rsidRPr="00F77313" w:rsidRDefault="003F3BC6" w:rsidP="00F77313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3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Первым этапом</w:t>
      </w:r>
      <w:r w:rsidRPr="00F7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реализации </w:t>
      </w:r>
      <w:r w:rsidR="00891482" w:rsidRPr="00F7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5F71FF" w:rsidRPr="00F7731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Туристические</w:t>
      </w:r>
      <w:r w:rsidR="000E7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1FF" w:rsidRPr="00F773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тропы</w:t>
      </w:r>
      <w:r w:rsidR="00456258" w:rsidRPr="00F7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«Казанские зори» </w:t>
      </w:r>
      <w:r w:rsidRPr="00F7731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 </w:t>
      </w:r>
      <w:r w:rsidRPr="00F773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информационное рекламное обеспечение,</w:t>
      </w:r>
      <w:r w:rsidRPr="00F7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которое будет заключаться в разработке, тиражировании буклетов</w:t>
      </w:r>
      <w:r w:rsidR="00456258" w:rsidRPr="00F7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листовок, </w:t>
      </w:r>
      <w:r w:rsidRPr="00F7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с помощью </w:t>
      </w:r>
      <w:hyperlink r:id="rId7" w:tooltip="Средства массовой информации" w:history="1">
        <w:r w:rsidRPr="00F77313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средств массовой информации</w:t>
        </w:r>
      </w:hyperlink>
      <w:r w:rsidRPr="00F7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интернет –ресурсов. </w:t>
      </w:r>
      <w:r w:rsidR="00456258" w:rsidRPr="00F7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будет размещена </w:t>
      </w:r>
      <w:r w:rsidRPr="00F773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</w:t>
      </w:r>
      <w:r w:rsidR="006220A5" w:rsidRPr="00F7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об опыте прошлых лет работы  </w:t>
      </w:r>
      <w:r w:rsidR="00456258" w:rsidRPr="00F773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дополнительного образования</w:t>
      </w:r>
      <w:r w:rsidRPr="00F7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мероприятиях, проводимых в рамках </w:t>
      </w:r>
      <w:r w:rsidR="00456258" w:rsidRPr="00F773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проекта для детей и подростков группы особого внимания.</w:t>
      </w:r>
    </w:p>
    <w:p w:rsidR="003F3BC6" w:rsidRPr="00F77313" w:rsidRDefault="003F3BC6" w:rsidP="00F77313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Второй этап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</w:t>
      </w:r>
      <w:r w:rsidR="00456258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групп детей и подростков группы особого внимания для участия в проекте, а также 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реализации комплекса туристско-спортивных, туристско-краеведческих мероприятий организации дополнительного образования </w:t>
      </w:r>
      <w:r w:rsidR="000C1494" w:rsidRPr="00F77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детей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«Школе туристской подготовки</w:t>
      </w:r>
      <w:r w:rsidR="006220A5" w:rsidRPr="00F77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осуществления рекламно-информационной компании, осуществления на</w:t>
      </w:r>
      <w:r w:rsidR="005F71FF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бора в «Школу</w:t>
      </w:r>
      <w:r w:rsidR="000C1494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будет проведен ряд  занятий 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спортивному ориентированию, спортивному туризму, пешеходны</w:t>
      </w:r>
      <w:r w:rsidR="00A1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водных, велосипедных походах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проведении </w:t>
      </w:r>
      <w:hyperlink r:id="rId8" w:tooltip="Планы мероприятий" w:history="1">
        <w:r w:rsidRPr="00F7731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плана мероприятий</w:t>
        </w:r>
      </w:hyperlink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будет осуществляться взаимодействие с </w:t>
      </w:r>
      <w:r w:rsidR="000C1494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 по делам несовершеннолетних и защите их прав Казанского муниципального района и отделом культуры, спорта и молодежной политике Казанского района.</w:t>
      </w:r>
    </w:p>
    <w:p w:rsidR="003F3BC6" w:rsidRPr="00F77313" w:rsidRDefault="003F3BC6" w:rsidP="00F77313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3BC6" w:rsidRPr="00F77313" w:rsidRDefault="003F3BC6" w:rsidP="00F77313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будет осуществляться 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 по освещению мероприятий проекта в СМИ, интернет – ресурсах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 статьи, видеофильмы, а также </w:t>
      </w:r>
      <w:hyperlink r:id="rId9" w:tooltip="Программное обеспечение" w:history="1">
        <w:r w:rsidRPr="00F7731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программно-методическое обеспечение</w:t>
        </w:r>
      </w:hyperlink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работы: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разработка и издания спортивных карт, разработка маршрутов походов по </w:t>
      </w:r>
      <w:r w:rsidR="000C1494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Казанскому району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целью дальнейшего издан</w:t>
      </w:r>
      <w:r w:rsidR="000C1494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может в дальнейшем использоваться для организации доступного вида отдыха жителей </w:t>
      </w:r>
      <w:r w:rsidR="000C1494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Казанского района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1482" w:rsidRPr="00F77313" w:rsidRDefault="00891482" w:rsidP="00F77313">
      <w:pPr>
        <w:pStyle w:val="aa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7731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 летне-осенний</w:t>
      </w:r>
      <w:r w:rsidR="003F3BC6" w:rsidRPr="00F7731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период планируется ряд походов по </w:t>
      </w:r>
      <w:r w:rsidRPr="00F7731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маршрутам Казанско</w:t>
      </w:r>
      <w:r w:rsidR="008F3265" w:rsidRPr="00F7731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го района, один из которых двух</w:t>
      </w:r>
      <w:r w:rsidRPr="00F7731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дневный,</w:t>
      </w:r>
      <w:r w:rsidR="003F3BC6" w:rsidRPr="00F7731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с целью закрепления навыков тур</w:t>
      </w:r>
      <w:r w:rsidRPr="00F7731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истской, инструкторской работы. </w:t>
      </w:r>
    </w:p>
    <w:p w:rsidR="006220A5" w:rsidRPr="00F77313" w:rsidRDefault="005F71FF" w:rsidP="00F77313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3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Туристические</w:t>
      </w:r>
      <w:r w:rsidR="000E7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тропы </w:t>
      </w:r>
      <w:r w:rsidR="00891482" w:rsidRPr="00F7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«Казанские зори» </w:t>
      </w:r>
      <w:r w:rsidR="003F3BC6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</w:t>
      </w:r>
      <w:r w:rsidR="00891482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спортивно-</w:t>
      </w:r>
      <w:r w:rsidR="003F3BC6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туристскую направленность и ориентирована не только на</w:t>
      </w:r>
      <w:r w:rsidR="00891482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приобщении детей и подростков группы особого внимания</w:t>
      </w:r>
      <w:r w:rsidR="003F3BC6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здоровому образу жизни средствами туризма, но и </w:t>
      </w:r>
      <w:r w:rsidR="003F3BC6" w:rsidRPr="00F77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формирование социальной активности молодёжи</w:t>
      </w:r>
      <w:r w:rsidR="003F3BC6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проявления активной гражданской позиции. Поэтому на протяжение всех этапов реализации </w:t>
      </w:r>
      <w:r w:rsidR="007C1F77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его</w:t>
      </w:r>
      <w:r w:rsidR="003F3BC6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совместно с </w:t>
      </w:r>
      <w:r w:rsidR="007C1F77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волонтерским отрядом «Молодежка» МАУ ДО «Казанский центр развития детей»</w:t>
      </w:r>
      <w:r w:rsidR="003F3BC6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который на протяжение многих лет участвуют в реализации социально значимых проектов, будут участвовать </w:t>
      </w:r>
      <w:r w:rsidR="003F3BC6" w:rsidRPr="00F77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волонтёрской работе</w:t>
      </w:r>
      <w:r w:rsidR="003F3BC6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проведению мероприятий для различных категорий граждан </w:t>
      </w:r>
      <w:r w:rsidR="007C1F77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5D93" w:rsidRPr="00F77313" w:rsidRDefault="003F3BC6" w:rsidP="00F77313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проделанной работы будут отражены 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третьем этапе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программы, который будет выражаться 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анализе и обобщении результатов работы по </w:t>
      </w:r>
      <w:r w:rsidR="007C1F77" w:rsidRPr="00F77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проекту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C1F77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охвата участников проекта</w:t>
      </w:r>
      <w:r w:rsidR="00145D93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занимающихся спортивным туризмом, реализация национального проекта «Демография» подпроекта «Спорт-норма жизни», показатели по </w:t>
      </w:r>
      <w:r w:rsidR="00145D93" w:rsidRPr="00F77313">
        <w:rPr>
          <w:rFonts w:ascii="Times New Roman" w:hAnsi="Times New Roman" w:cs="Times New Roman"/>
          <w:color w:val="000000"/>
          <w:sz w:val="28"/>
          <w:szCs w:val="28"/>
        </w:rPr>
        <w:t xml:space="preserve">увеличению количества </w:t>
      </w:r>
      <w:r w:rsidR="00145D93" w:rsidRPr="00F77313">
        <w:rPr>
          <w:rFonts w:ascii="Times New Roman" w:hAnsi="Times New Roman" w:cs="Times New Roman"/>
          <w:sz w:val="28"/>
          <w:szCs w:val="28"/>
          <w:lang w:eastAsia="zh-CN" w:bidi="hi-IN"/>
        </w:rPr>
        <w:t>детей и подростков группы особого внимания</w:t>
      </w:r>
      <w:r w:rsidR="00145D93" w:rsidRPr="00F77313">
        <w:rPr>
          <w:rFonts w:ascii="Times New Roman" w:hAnsi="Times New Roman" w:cs="Times New Roman"/>
          <w:color w:val="000000"/>
          <w:sz w:val="28"/>
          <w:szCs w:val="28"/>
        </w:rPr>
        <w:t xml:space="preserve"> вовлечённых в занятие туризмом, ведущих здоровый образ жизни, снижение уровня преступности и негативных социальных явлений, </w:t>
      </w:r>
      <w:r w:rsidR="00145D93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видеофильма по итогам </w:t>
      </w:r>
      <w:r w:rsidR="00145D93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издании сборника </w:t>
      </w:r>
      <w:r w:rsidR="00145D93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«Маршруты походов «Казанские зори» .</w:t>
      </w:r>
    </w:p>
    <w:p w:rsidR="00C87F17" w:rsidRPr="00F77313" w:rsidRDefault="003F3BC6" w:rsidP="00F77313">
      <w:pPr>
        <w:pStyle w:val="aa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Дальнейшая работа </w:t>
      </w:r>
      <w:r w:rsidR="00145D93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детьми и подростками группы особого внимания Казанского муниципального района по 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привлечению её к здоровому образу жизни средствами туризма будет осуще</w:t>
      </w:r>
      <w:r w:rsidR="00C87F17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ствляться через сотрудничество </w:t>
      </w:r>
      <w:r w:rsidR="00C87F17" w:rsidRPr="00F77313">
        <w:rPr>
          <w:rFonts w:ascii="Times New Roman" w:hAnsi="Times New Roman" w:cs="Times New Roman"/>
          <w:sz w:val="28"/>
          <w:szCs w:val="28"/>
        </w:rPr>
        <w:t>МАУ ДО «Казанский центр развития детей» и МАУ ДО «Казанская детско-спортивная юношеская школа»</w:t>
      </w:r>
    </w:p>
    <w:p w:rsidR="00861D89" w:rsidRPr="00F77313" w:rsidRDefault="003F3BC6" w:rsidP="00F77313">
      <w:pPr>
        <w:pStyle w:val="aa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контроль и руководство проектом осуществляет </w:t>
      </w:r>
      <w:r w:rsidR="000E7E51" w:rsidRPr="00F77313">
        <w:rPr>
          <w:rFonts w:ascii="Times New Roman" w:hAnsi="Times New Roman" w:cs="Times New Roman"/>
          <w:sz w:val="28"/>
          <w:szCs w:val="28"/>
        </w:rPr>
        <w:t>МАУ ДО «Казанский центр развития детей»</w:t>
      </w:r>
      <w:r w:rsidR="00C87F17" w:rsidRPr="00F77313">
        <w:rPr>
          <w:rFonts w:ascii="Times New Roman" w:hAnsi="Times New Roman" w:cs="Times New Roman"/>
          <w:sz w:val="28"/>
          <w:szCs w:val="28"/>
        </w:rPr>
        <w:t xml:space="preserve">. 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Всю работу по проекту </w:t>
      </w:r>
      <w:r w:rsidR="00CF74CF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76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Туристические</w:t>
      </w:r>
      <w:r w:rsidR="000E7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6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тропы</w:t>
      </w:r>
      <w:r w:rsidR="00C87F17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«Казанские зори»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</w:t>
      </w:r>
      <w:r w:rsidR="00CF74CF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</w:t>
      </w:r>
      <w:r w:rsidR="00C87F17" w:rsidRPr="00F77313">
        <w:rPr>
          <w:rFonts w:ascii="Times New Roman" w:hAnsi="Times New Roman" w:cs="Times New Roman"/>
          <w:sz w:val="28"/>
          <w:szCs w:val="28"/>
        </w:rPr>
        <w:t>МАУ ДО «Казанский центр развития детей» и МАУ ДО «Казанская детско-спортивная юношеская школа»</w:t>
      </w:r>
      <w:r w:rsidR="00CF74CF" w:rsidRPr="00F77313">
        <w:rPr>
          <w:rFonts w:ascii="Times New Roman" w:hAnsi="Times New Roman" w:cs="Times New Roman"/>
          <w:sz w:val="28"/>
          <w:szCs w:val="28"/>
        </w:rPr>
        <w:t xml:space="preserve">, </w:t>
      </w:r>
      <w:r w:rsidR="00CF74CF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культуры спорта и молодежной политики Казанского муниципального района, Комиссией по делам несовершеннолетних и защите их прав Казанского муниципального района .</w:t>
      </w:r>
    </w:p>
    <w:p w:rsidR="00861D89" w:rsidRPr="00F77313" w:rsidRDefault="00861D89" w:rsidP="00F77313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3C4D" w:rsidRPr="00F77313" w:rsidRDefault="00573C4D" w:rsidP="00F77313">
      <w:pPr>
        <w:pStyle w:val="aa"/>
        <w:jc w:val="both"/>
        <w:rPr>
          <w:rFonts w:ascii="Times New Roman" w:eastAsia="Segoe UI" w:hAnsi="Times New Roman" w:cs="Times New Roman"/>
          <w:i/>
          <w:color w:val="00000A"/>
          <w:sz w:val="28"/>
          <w:szCs w:val="28"/>
          <w:lang w:eastAsia="zh-CN"/>
        </w:rPr>
      </w:pPr>
      <w:r w:rsidRPr="00F773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5. Смета предполагаемых поступлений и планируемых расходов,</w:t>
      </w:r>
    </w:p>
    <w:p w:rsidR="00573C4D" w:rsidRPr="00F77313" w:rsidRDefault="00573C4D" w:rsidP="00F77313">
      <w:pPr>
        <w:pStyle w:val="aa"/>
        <w:jc w:val="both"/>
        <w:rPr>
          <w:rFonts w:ascii="Times New Roman" w:eastAsia="Segoe UI" w:hAnsi="Times New Roman" w:cs="Times New Roman"/>
          <w:i/>
          <w:color w:val="00000A"/>
          <w:sz w:val="28"/>
          <w:szCs w:val="28"/>
          <w:lang w:eastAsia="zh-CN"/>
        </w:rPr>
      </w:pPr>
      <w:r w:rsidRPr="00F773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ее обоснование</w:t>
      </w:r>
    </w:p>
    <w:p w:rsidR="00573C4D" w:rsidRPr="00F77313" w:rsidRDefault="00573C4D" w:rsidP="00F77313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4"/>
        <w:gridCol w:w="2736"/>
        <w:gridCol w:w="1300"/>
        <w:gridCol w:w="1600"/>
        <w:gridCol w:w="1067"/>
        <w:gridCol w:w="1183"/>
        <w:gridCol w:w="1155"/>
      </w:tblGrid>
      <w:tr w:rsidR="00573C4D" w:rsidRPr="00F77313" w:rsidTr="00861D89">
        <w:tc>
          <w:tcPr>
            <w:tcW w:w="6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27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Статья расходов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(в соответствие с п.33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  <w:t xml:space="preserve"> Порядка)</w:t>
            </w:r>
          </w:p>
        </w:tc>
        <w:tc>
          <w:tcPr>
            <w:tcW w:w="13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Ед. измерения</w:t>
            </w:r>
          </w:p>
        </w:tc>
        <w:tc>
          <w:tcPr>
            <w:tcW w:w="16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Стоимость ед. (руб.)</w:t>
            </w:r>
          </w:p>
        </w:tc>
        <w:tc>
          <w:tcPr>
            <w:tcW w:w="10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Кол-во ед.</w:t>
            </w:r>
          </w:p>
        </w:tc>
        <w:tc>
          <w:tcPr>
            <w:tcW w:w="23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Общая сумма расходов, руб.</w:t>
            </w:r>
          </w:p>
        </w:tc>
      </w:tr>
      <w:tr w:rsidR="00573C4D" w:rsidRPr="00F77313" w:rsidTr="00861D89">
        <w:tc>
          <w:tcPr>
            <w:tcW w:w="6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7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1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За счет 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lastRenderedPageBreak/>
              <w:t>субсидии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За счет 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lastRenderedPageBreak/>
              <w:t>собственных средств</w:t>
            </w:r>
          </w:p>
        </w:tc>
      </w:tr>
      <w:tr w:rsidR="00573C4D" w:rsidRPr="00F77313" w:rsidTr="00861D89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lastRenderedPageBreak/>
              <w:t>1.</w:t>
            </w:r>
          </w:p>
        </w:tc>
        <w:tc>
          <w:tcPr>
            <w:tcW w:w="2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Административные расходы:</w:t>
            </w:r>
          </w:p>
        </w:tc>
        <w:tc>
          <w:tcPr>
            <w:tcW w:w="1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3C4D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</w:t>
            </w:r>
          </w:p>
        </w:tc>
      </w:tr>
      <w:tr w:rsidR="00F53E36" w:rsidRPr="00F77313" w:rsidTr="00861D89"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53E36" w:rsidRPr="00F77313" w:rsidRDefault="00F53E36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53E36" w:rsidRPr="00F77313" w:rsidRDefault="00F53E36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Аренда территории лыжной базы (ночная стоянка)</w:t>
            </w:r>
          </w:p>
        </w:tc>
        <w:tc>
          <w:tcPr>
            <w:tcW w:w="1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53E36" w:rsidRPr="00F77313" w:rsidRDefault="00F53E36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час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53E36" w:rsidRPr="00F77313" w:rsidRDefault="00F53E36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500</w:t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53E36" w:rsidRPr="00F77313" w:rsidRDefault="00F53E36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36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53E36" w:rsidRPr="00F77313" w:rsidRDefault="002F0A6B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3E36" w:rsidRPr="00F77313" w:rsidRDefault="00F53E36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18000</w:t>
            </w:r>
          </w:p>
        </w:tc>
      </w:tr>
      <w:tr w:rsidR="00573C4D" w:rsidRPr="00F77313" w:rsidTr="00861D89">
        <w:tc>
          <w:tcPr>
            <w:tcW w:w="3350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Итого административные расходы:</w:t>
            </w:r>
          </w:p>
        </w:tc>
        <w:tc>
          <w:tcPr>
            <w:tcW w:w="13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10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11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3C4D" w:rsidRPr="00F77313" w:rsidRDefault="00290544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18000</w:t>
            </w:r>
          </w:p>
        </w:tc>
      </w:tr>
      <w:tr w:rsidR="00573C4D" w:rsidRPr="00F77313" w:rsidTr="00861D89">
        <w:trPr>
          <w:trHeight w:val="1591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2.</w:t>
            </w:r>
          </w:p>
        </w:tc>
        <w:tc>
          <w:tcPr>
            <w:tcW w:w="2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Иные расходы, непосредственно связанные с проведением мероприятий </w:t>
            </w:r>
          </w:p>
        </w:tc>
        <w:tc>
          <w:tcPr>
            <w:tcW w:w="1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573C4D" w:rsidRPr="00F77313" w:rsidTr="00861D89"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2.1.</w:t>
            </w:r>
          </w:p>
        </w:tc>
        <w:tc>
          <w:tcPr>
            <w:tcW w:w="2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Приобретение ГСМ</w:t>
            </w:r>
          </w:p>
        </w:tc>
        <w:tc>
          <w:tcPr>
            <w:tcW w:w="13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литр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50,00</w:t>
            </w:r>
          </w:p>
        </w:tc>
        <w:tc>
          <w:tcPr>
            <w:tcW w:w="10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38303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</w:t>
            </w:r>
            <w:r w:rsidR="00861D89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00</w:t>
            </w:r>
          </w:p>
        </w:tc>
        <w:tc>
          <w:tcPr>
            <w:tcW w:w="11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5000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573C4D" w:rsidRPr="00F77313" w:rsidTr="00861D89"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2.2.</w:t>
            </w:r>
          </w:p>
        </w:tc>
        <w:tc>
          <w:tcPr>
            <w:tcW w:w="2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Канцелярия:</w:t>
            </w:r>
          </w:p>
          <w:p w:rsidR="00861D89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-офисная бумага </w:t>
            </w:r>
          </w:p>
          <w:p w:rsidR="00861D89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 фотобумага</w:t>
            </w:r>
          </w:p>
          <w:p w:rsidR="00861D89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 набор краски для цветного принтера</w:t>
            </w:r>
          </w:p>
          <w:p w:rsidR="00861D89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 ватман</w:t>
            </w:r>
          </w:p>
          <w:p w:rsidR="00861D89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 маркер</w:t>
            </w:r>
          </w:p>
          <w:p w:rsidR="00C63438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 ручки</w:t>
            </w:r>
          </w:p>
          <w:p w:rsidR="00C63438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 блокнот</w:t>
            </w:r>
          </w:p>
        </w:tc>
        <w:tc>
          <w:tcPr>
            <w:tcW w:w="13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61D89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упаковка</w:t>
            </w:r>
          </w:p>
          <w:p w:rsidR="00861D89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  <w:p w:rsidR="00861D89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  <w:p w:rsidR="00573C4D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штука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61D89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250,00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  <w:p w:rsidR="00861D89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500,00</w:t>
            </w:r>
          </w:p>
          <w:p w:rsidR="00861D89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1800,00</w:t>
            </w:r>
          </w:p>
          <w:p w:rsidR="00861D89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20,00</w:t>
            </w:r>
          </w:p>
          <w:p w:rsidR="00C63438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35,00</w:t>
            </w:r>
          </w:p>
          <w:p w:rsidR="00C63438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10,00</w:t>
            </w:r>
          </w:p>
          <w:p w:rsidR="00861D89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15,00</w:t>
            </w:r>
          </w:p>
        </w:tc>
        <w:tc>
          <w:tcPr>
            <w:tcW w:w="10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15</w:t>
            </w:r>
          </w:p>
          <w:p w:rsidR="00861D89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  <w:p w:rsidR="00861D89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4</w:t>
            </w:r>
          </w:p>
          <w:p w:rsidR="00861D89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</w:t>
            </w:r>
          </w:p>
          <w:p w:rsidR="00861D89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30</w:t>
            </w:r>
          </w:p>
          <w:p w:rsidR="00C63438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24</w:t>
            </w:r>
          </w:p>
          <w:p w:rsidR="00C63438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50</w:t>
            </w:r>
          </w:p>
          <w:p w:rsidR="00861D89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50</w:t>
            </w:r>
          </w:p>
        </w:tc>
        <w:tc>
          <w:tcPr>
            <w:tcW w:w="11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61D89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3750</w:t>
            </w:r>
          </w:p>
          <w:p w:rsidR="00861D89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  <w:p w:rsidR="00861D89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2000</w:t>
            </w:r>
          </w:p>
          <w:p w:rsidR="00861D89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3600</w:t>
            </w:r>
          </w:p>
          <w:p w:rsidR="00861D89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600</w:t>
            </w:r>
          </w:p>
          <w:p w:rsidR="00C63438" w:rsidRPr="00F77313" w:rsidRDefault="00861D8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840</w:t>
            </w:r>
          </w:p>
          <w:p w:rsidR="00C63438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500</w:t>
            </w:r>
          </w:p>
          <w:p w:rsidR="00573C4D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750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573C4D" w:rsidRPr="00F77313" w:rsidTr="00861D89"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2.3.</w:t>
            </w:r>
          </w:p>
        </w:tc>
        <w:tc>
          <w:tcPr>
            <w:tcW w:w="2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Аптечка</w:t>
            </w:r>
          </w:p>
        </w:tc>
        <w:tc>
          <w:tcPr>
            <w:tcW w:w="13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2000,00</w:t>
            </w:r>
          </w:p>
        </w:tc>
        <w:tc>
          <w:tcPr>
            <w:tcW w:w="10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1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2000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C63438" w:rsidRPr="00F77313" w:rsidTr="00861D89"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438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2.4.</w:t>
            </w:r>
          </w:p>
        </w:tc>
        <w:tc>
          <w:tcPr>
            <w:tcW w:w="2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438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Бутилированная вода 5 л.</w:t>
            </w:r>
          </w:p>
        </w:tc>
        <w:tc>
          <w:tcPr>
            <w:tcW w:w="13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438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штука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438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40,00</w:t>
            </w:r>
          </w:p>
        </w:tc>
        <w:tc>
          <w:tcPr>
            <w:tcW w:w="10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438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300</w:t>
            </w:r>
          </w:p>
        </w:tc>
        <w:tc>
          <w:tcPr>
            <w:tcW w:w="11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438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12000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3438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C63438" w:rsidRPr="00F77313" w:rsidTr="00861D89"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438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2.5.</w:t>
            </w:r>
          </w:p>
        </w:tc>
        <w:tc>
          <w:tcPr>
            <w:tcW w:w="2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438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Одноразовая посуда </w:t>
            </w:r>
          </w:p>
          <w:p w:rsidR="00C63438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Одноразовые стаканы</w:t>
            </w:r>
          </w:p>
        </w:tc>
        <w:tc>
          <w:tcPr>
            <w:tcW w:w="13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438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штука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438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10,00</w:t>
            </w:r>
          </w:p>
          <w:p w:rsidR="00C63438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1,00</w:t>
            </w:r>
          </w:p>
        </w:tc>
        <w:tc>
          <w:tcPr>
            <w:tcW w:w="10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438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100</w:t>
            </w:r>
          </w:p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500</w:t>
            </w:r>
          </w:p>
        </w:tc>
        <w:tc>
          <w:tcPr>
            <w:tcW w:w="11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438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1000</w:t>
            </w:r>
          </w:p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500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3438" w:rsidRPr="00F77313" w:rsidRDefault="00C63438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E839F7" w:rsidRPr="00F77313" w:rsidTr="00861D89"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2.6.</w:t>
            </w:r>
          </w:p>
        </w:tc>
        <w:tc>
          <w:tcPr>
            <w:tcW w:w="2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Продукты питания</w:t>
            </w:r>
          </w:p>
        </w:tc>
        <w:tc>
          <w:tcPr>
            <w:tcW w:w="13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На 1 чел.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1000,00</w:t>
            </w:r>
          </w:p>
        </w:tc>
        <w:tc>
          <w:tcPr>
            <w:tcW w:w="10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AA04EB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50</w:t>
            </w:r>
          </w:p>
        </w:tc>
        <w:tc>
          <w:tcPr>
            <w:tcW w:w="11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50000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E839F7" w:rsidRPr="00F77313" w:rsidTr="00861D89"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9767E1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2.7</w:t>
            </w:r>
          </w:p>
        </w:tc>
        <w:tc>
          <w:tcPr>
            <w:tcW w:w="2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Беседка Венто высота 004</w:t>
            </w:r>
          </w:p>
        </w:tc>
        <w:tc>
          <w:tcPr>
            <w:tcW w:w="13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штука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1000,00</w:t>
            </w:r>
          </w:p>
        </w:tc>
        <w:tc>
          <w:tcPr>
            <w:tcW w:w="10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10</w:t>
            </w:r>
          </w:p>
        </w:tc>
        <w:tc>
          <w:tcPr>
            <w:tcW w:w="11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10000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E839F7" w:rsidRPr="00F77313" w:rsidTr="00861D89"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9767E1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2.8</w:t>
            </w:r>
          </w:p>
        </w:tc>
        <w:tc>
          <w:tcPr>
            <w:tcW w:w="2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Грудная обвязка Венто высота 003</w:t>
            </w:r>
          </w:p>
        </w:tc>
        <w:tc>
          <w:tcPr>
            <w:tcW w:w="13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штука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850,00</w:t>
            </w:r>
          </w:p>
        </w:tc>
        <w:tc>
          <w:tcPr>
            <w:tcW w:w="10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10</w:t>
            </w:r>
          </w:p>
        </w:tc>
        <w:tc>
          <w:tcPr>
            <w:tcW w:w="11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8500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E839F7" w:rsidRPr="00F77313" w:rsidTr="00861D89"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9767E1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lastRenderedPageBreak/>
              <w:t>2.9</w:t>
            </w:r>
          </w:p>
        </w:tc>
        <w:tc>
          <w:tcPr>
            <w:tcW w:w="2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Веревка динамическая</w:t>
            </w:r>
          </w:p>
        </w:tc>
        <w:tc>
          <w:tcPr>
            <w:tcW w:w="13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метр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130,00</w:t>
            </w:r>
          </w:p>
        </w:tc>
        <w:tc>
          <w:tcPr>
            <w:tcW w:w="10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100</w:t>
            </w:r>
          </w:p>
        </w:tc>
        <w:tc>
          <w:tcPr>
            <w:tcW w:w="11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13000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E839F7" w:rsidRPr="00F77313" w:rsidTr="00861D89"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9767E1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2.10</w:t>
            </w:r>
          </w:p>
        </w:tc>
        <w:tc>
          <w:tcPr>
            <w:tcW w:w="2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Веревка </w:t>
            </w:r>
            <w:r w:rsidR="000F39DF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ста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ти</w:t>
            </w:r>
            <w:r w:rsidR="000F39DF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сти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ческая</w:t>
            </w:r>
          </w:p>
        </w:tc>
        <w:tc>
          <w:tcPr>
            <w:tcW w:w="13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метр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120,00</w:t>
            </w:r>
          </w:p>
        </w:tc>
        <w:tc>
          <w:tcPr>
            <w:tcW w:w="10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100</w:t>
            </w:r>
          </w:p>
        </w:tc>
        <w:tc>
          <w:tcPr>
            <w:tcW w:w="11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12000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E839F7" w:rsidRPr="00F77313" w:rsidTr="00861D89"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9767E1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2.11</w:t>
            </w:r>
          </w:p>
        </w:tc>
        <w:tc>
          <w:tcPr>
            <w:tcW w:w="2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Реп-шнур</w:t>
            </w:r>
          </w:p>
        </w:tc>
        <w:tc>
          <w:tcPr>
            <w:tcW w:w="13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метр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100,00</w:t>
            </w:r>
          </w:p>
        </w:tc>
        <w:tc>
          <w:tcPr>
            <w:tcW w:w="10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100</w:t>
            </w:r>
          </w:p>
        </w:tc>
        <w:tc>
          <w:tcPr>
            <w:tcW w:w="11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10000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E839F7" w:rsidRPr="00F77313" w:rsidTr="00861D89"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9767E1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2.12</w:t>
            </w:r>
          </w:p>
        </w:tc>
        <w:tc>
          <w:tcPr>
            <w:tcW w:w="2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Карабины алюмин</w:t>
            </w:r>
            <w:r w:rsidR="00553DD5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и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евые</w:t>
            </w:r>
          </w:p>
        </w:tc>
        <w:tc>
          <w:tcPr>
            <w:tcW w:w="13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штука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800,00</w:t>
            </w:r>
          </w:p>
        </w:tc>
        <w:tc>
          <w:tcPr>
            <w:tcW w:w="10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38303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</w:t>
            </w:r>
            <w:r w:rsidR="000F39DF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11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38303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16</w:t>
            </w:r>
            <w:r w:rsidR="000F39DF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000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E839F7" w:rsidRPr="00F77313" w:rsidTr="00861D89"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9767E1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2.13</w:t>
            </w:r>
          </w:p>
        </w:tc>
        <w:tc>
          <w:tcPr>
            <w:tcW w:w="2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Фиксаторы </w:t>
            </w:r>
          </w:p>
        </w:tc>
        <w:tc>
          <w:tcPr>
            <w:tcW w:w="13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штука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900,00</w:t>
            </w:r>
          </w:p>
        </w:tc>
        <w:tc>
          <w:tcPr>
            <w:tcW w:w="10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20</w:t>
            </w:r>
          </w:p>
        </w:tc>
        <w:tc>
          <w:tcPr>
            <w:tcW w:w="11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18000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E839F7" w:rsidRPr="00F77313" w:rsidTr="00861D89"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9767E1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2.14</w:t>
            </w:r>
          </w:p>
        </w:tc>
        <w:tc>
          <w:tcPr>
            <w:tcW w:w="2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Оттяжки </w:t>
            </w:r>
          </w:p>
        </w:tc>
        <w:tc>
          <w:tcPr>
            <w:tcW w:w="13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штука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200,00</w:t>
            </w:r>
          </w:p>
        </w:tc>
        <w:tc>
          <w:tcPr>
            <w:tcW w:w="10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20</w:t>
            </w:r>
          </w:p>
        </w:tc>
        <w:tc>
          <w:tcPr>
            <w:tcW w:w="11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4000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E839F7" w:rsidRPr="00F77313" w:rsidTr="00861D89"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9767E1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2.15</w:t>
            </w:r>
          </w:p>
        </w:tc>
        <w:tc>
          <w:tcPr>
            <w:tcW w:w="2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Сумка для переноски веревок</w:t>
            </w:r>
          </w:p>
        </w:tc>
        <w:tc>
          <w:tcPr>
            <w:tcW w:w="13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штука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2500,00</w:t>
            </w:r>
          </w:p>
        </w:tc>
        <w:tc>
          <w:tcPr>
            <w:tcW w:w="10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38303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1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839F7" w:rsidRPr="00F77313" w:rsidRDefault="0038303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5000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39F7" w:rsidRPr="00F77313" w:rsidRDefault="00E839F7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0F39DF" w:rsidRPr="00F77313" w:rsidTr="00861D89"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39DF" w:rsidRPr="00F77313" w:rsidRDefault="009767E1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2.16</w:t>
            </w:r>
          </w:p>
        </w:tc>
        <w:tc>
          <w:tcPr>
            <w:tcW w:w="2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39DF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Палатка 4-х местная </w:t>
            </w:r>
          </w:p>
        </w:tc>
        <w:tc>
          <w:tcPr>
            <w:tcW w:w="13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39DF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штука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39DF" w:rsidRPr="00F77313" w:rsidRDefault="00A61285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10</w:t>
            </w:r>
            <w:r w:rsidR="005A792B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000,00</w:t>
            </w:r>
          </w:p>
        </w:tc>
        <w:tc>
          <w:tcPr>
            <w:tcW w:w="10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39DF" w:rsidRPr="00F77313" w:rsidRDefault="005A792B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11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39DF" w:rsidRPr="00F77313" w:rsidRDefault="00A61285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80</w:t>
            </w:r>
            <w:r w:rsidR="005A792B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000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39DF" w:rsidRPr="00F77313" w:rsidRDefault="000F39DF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FD0CF9" w:rsidRPr="00F77313" w:rsidTr="00861D89">
        <w:tc>
          <w:tcPr>
            <w:tcW w:w="6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0CF9" w:rsidRPr="00F77313" w:rsidRDefault="009767E1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2.17</w:t>
            </w:r>
          </w:p>
        </w:tc>
        <w:tc>
          <w:tcPr>
            <w:tcW w:w="273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0CF9" w:rsidRPr="00F77313" w:rsidRDefault="00FD0CF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Сувенирная продукция</w:t>
            </w:r>
            <w:r w:rsidR="0038303F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с логотипом (кепка, галстук)</w:t>
            </w:r>
          </w:p>
        </w:tc>
        <w:tc>
          <w:tcPr>
            <w:tcW w:w="13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0CF9" w:rsidRPr="00F77313" w:rsidRDefault="00FD0CF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штука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0CF9" w:rsidRPr="00F77313" w:rsidRDefault="00FD0CF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500,00</w:t>
            </w:r>
          </w:p>
        </w:tc>
        <w:tc>
          <w:tcPr>
            <w:tcW w:w="10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0CF9" w:rsidRPr="00F77313" w:rsidRDefault="00AA04EB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5</w:t>
            </w:r>
            <w:r w:rsidR="00FD0CF9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118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D0CF9" w:rsidRPr="00F77313" w:rsidRDefault="00FD0CF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25000</w:t>
            </w: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0CF9" w:rsidRPr="00F77313" w:rsidRDefault="00FD0CF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573C4D" w:rsidRPr="00F77313" w:rsidTr="00861D89">
        <w:tc>
          <w:tcPr>
            <w:tcW w:w="33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Итого иные расходы:</w:t>
            </w:r>
          </w:p>
        </w:tc>
        <w:tc>
          <w:tcPr>
            <w:tcW w:w="1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73C4D" w:rsidRPr="00F77313" w:rsidRDefault="00A61285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284 040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3C4D" w:rsidRPr="00F77313" w:rsidRDefault="00290544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18 000</w:t>
            </w:r>
          </w:p>
        </w:tc>
      </w:tr>
      <w:tr w:rsidR="0015435E" w:rsidRPr="00F77313" w:rsidTr="009B01F3">
        <w:trPr>
          <w:trHeight w:val="579"/>
        </w:trPr>
        <w:tc>
          <w:tcPr>
            <w:tcW w:w="3350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5435E" w:rsidRPr="00F77313" w:rsidRDefault="0015435E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ВСЕГО:</w:t>
            </w:r>
          </w:p>
        </w:tc>
        <w:tc>
          <w:tcPr>
            <w:tcW w:w="6305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435E" w:rsidRPr="00F77313" w:rsidRDefault="00290544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302040,00</w:t>
            </w:r>
          </w:p>
        </w:tc>
      </w:tr>
    </w:tbl>
    <w:p w:rsidR="00573C4D" w:rsidRPr="00F77313" w:rsidRDefault="00573C4D" w:rsidP="00F77313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</w:pPr>
    </w:p>
    <w:p w:rsidR="00573C4D" w:rsidRPr="00F77313" w:rsidRDefault="00573C4D" w:rsidP="00F77313">
      <w:pPr>
        <w:pStyle w:val="aa"/>
        <w:jc w:val="both"/>
        <w:rPr>
          <w:rFonts w:ascii="Times New Roman" w:eastAsia="Segoe UI" w:hAnsi="Times New Roman" w:cs="Times New Roman"/>
          <w:color w:val="00000A"/>
          <w:sz w:val="28"/>
          <w:szCs w:val="28"/>
          <w:lang w:eastAsia="zh-CN"/>
        </w:rPr>
      </w:pPr>
      <w:r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Обоснование предполагаемых расходов за счет предоставляемой субсидии (по каждой статье расходов): </w:t>
      </w:r>
      <w:r w:rsidR="00A219A5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</w:t>
      </w:r>
      <w:r w:rsidR="007677FE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аспектом при составлении сметы расходов, </w:t>
      </w:r>
      <w:r w:rsidR="00A219A5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приобретение туристического инвентаря для полноценного и качественного </w:t>
      </w:r>
      <w:r w:rsidR="00A84BA1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спортивного туризма в Казанском районе</w:t>
      </w:r>
      <w:r w:rsidR="00D34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B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частности организации </w:t>
      </w:r>
      <w:r w:rsidR="00A84BA1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походов. Немаловажным </w:t>
      </w:r>
      <w:r w:rsidR="007677FE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</w:t>
      </w:r>
      <w:r w:rsidR="00A84BA1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r w:rsidR="007677FE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проекта</w:t>
      </w:r>
      <w:r w:rsidR="005046F6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84BA1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продуктов для питания несовершеннолетних «группы особого внимания» в полевых условиях</w:t>
      </w:r>
      <w:r w:rsidR="007677FE" w:rsidRPr="00F7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в приобретении сувенирной продукции для детей с логотипом мероприятия.</w:t>
      </w:r>
    </w:p>
    <w:p w:rsidR="00573C4D" w:rsidRPr="00F77313" w:rsidRDefault="00573C4D" w:rsidP="00F77313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3C4D" w:rsidRPr="00F77313" w:rsidRDefault="00573C4D" w:rsidP="00F77313">
      <w:pPr>
        <w:pStyle w:val="aa"/>
        <w:jc w:val="both"/>
        <w:rPr>
          <w:rFonts w:ascii="Times New Roman" w:eastAsia="Segoe UI" w:hAnsi="Times New Roman" w:cs="Times New Roman"/>
          <w:i/>
          <w:color w:val="00000A"/>
          <w:sz w:val="28"/>
          <w:szCs w:val="28"/>
          <w:lang w:eastAsia="zh-CN"/>
        </w:rPr>
      </w:pPr>
      <w:r w:rsidRPr="00F773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6. Оценка эффективности реализации программы (проекта)</w:t>
      </w:r>
    </w:p>
    <w:p w:rsidR="00573C4D" w:rsidRPr="00F77313" w:rsidRDefault="00573C4D" w:rsidP="00F77313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20" w:type="dxa"/>
        <w:tblInd w:w="120" w:type="dxa"/>
        <w:tblLayout w:type="fixed"/>
        <w:tblCellMar>
          <w:top w:w="55" w:type="dxa"/>
          <w:left w:w="113" w:type="dxa"/>
          <w:bottom w:w="55" w:type="dxa"/>
        </w:tblCellMar>
        <w:tblLook w:val="0000"/>
      </w:tblPr>
      <w:tblGrid>
        <w:gridCol w:w="590"/>
        <w:gridCol w:w="1910"/>
        <w:gridCol w:w="1817"/>
        <w:gridCol w:w="2716"/>
        <w:gridCol w:w="2787"/>
      </w:tblGrid>
      <w:tr w:rsidR="00573C4D" w:rsidRPr="00F77313" w:rsidTr="00B169E4"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eastAsia="Segoe UI" w:hAnsi="Times New Roman" w:cs="Times New Roman"/>
                <w:color w:val="00000A"/>
                <w:sz w:val="28"/>
                <w:szCs w:val="28"/>
                <w:lang w:eastAsia="zh-CN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eastAsia="Segoe UI" w:hAnsi="Times New Roman" w:cs="Times New Roman"/>
                <w:color w:val="00000A"/>
                <w:sz w:val="28"/>
                <w:szCs w:val="28"/>
                <w:lang w:eastAsia="zh-CN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целевого  показателя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eastAsia="Segoe UI" w:hAnsi="Times New Roman" w:cs="Times New Roman"/>
                <w:color w:val="00000A"/>
                <w:sz w:val="28"/>
                <w:szCs w:val="28"/>
                <w:lang w:eastAsia="zh-CN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 результатов</w:t>
            </w:r>
          </w:p>
        </w:tc>
        <w:tc>
          <w:tcPr>
            <w:tcW w:w="2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eastAsia="Segoe UI" w:hAnsi="Times New Roman" w:cs="Times New Roman"/>
                <w:color w:val="00000A"/>
                <w:sz w:val="28"/>
                <w:szCs w:val="28"/>
                <w:lang w:eastAsia="zh-CN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 показателя достижения результата</w:t>
            </w:r>
          </w:p>
          <w:p w:rsidR="00573C4D" w:rsidRPr="00F77313" w:rsidRDefault="00573C4D" w:rsidP="00F77313">
            <w:pPr>
              <w:pStyle w:val="aa"/>
              <w:jc w:val="both"/>
              <w:rPr>
                <w:rFonts w:ascii="Times New Roman" w:eastAsia="Segoe UI" w:hAnsi="Times New Roman" w:cs="Times New Roman"/>
                <w:color w:val="00000A"/>
                <w:sz w:val="28"/>
                <w:szCs w:val="28"/>
                <w:lang w:eastAsia="zh-CN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(чел., %, ед.)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eastAsia="Segoe UI" w:hAnsi="Times New Roman" w:cs="Times New Roman"/>
                <w:color w:val="00000A"/>
                <w:sz w:val="28"/>
                <w:szCs w:val="28"/>
                <w:lang w:eastAsia="zh-CN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 (первоисточник), подтверждающий достижение  результатов (показателя)</w:t>
            </w:r>
          </w:p>
        </w:tc>
      </w:tr>
      <w:tr w:rsidR="00573C4D" w:rsidRPr="00F77313" w:rsidTr="00B169E4">
        <w:tc>
          <w:tcPr>
            <w:tcW w:w="5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eastAsia="Segoe UI" w:hAnsi="Times New Roman" w:cs="Times New Roman"/>
                <w:color w:val="00000A"/>
                <w:sz w:val="28"/>
                <w:szCs w:val="28"/>
                <w:lang w:eastAsia="zh-CN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6443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eastAsia="Segoe UI" w:hAnsi="Times New Roman" w:cs="Times New Roman"/>
                <w:color w:val="00000A"/>
                <w:sz w:val="28"/>
                <w:szCs w:val="28"/>
                <w:lang w:eastAsia="zh-CN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Количественные характеристики:</w:t>
            </w:r>
          </w:p>
        </w:tc>
        <w:tc>
          <w:tcPr>
            <w:tcW w:w="2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73C4D" w:rsidRPr="00F77313" w:rsidTr="00B169E4">
        <w:tc>
          <w:tcPr>
            <w:tcW w:w="5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eastAsia="Segoe UI" w:hAnsi="Times New Roman" w:cs="Times New Roman"/>
                <w:color w:val="00000A"/>
                <w:sz w:val="28"/>
                <w:szCs w:val="28"/>
                <w:lang w:eastAsia="zh-CN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9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8F3265" w:rsidP="00F77313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сохранение и укрепление здоровья 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детей и подростков группы особого внимания</w:t>
            </w: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воспитания культуры здоровья и здорового образа жизни</w:t>
            </w:r>
          </w:p>
        </w:tc>
        <w:tc>
          <w:tcPr>
            <w:tcW w:w="18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957959" w:rsidP="00F77313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2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C4D" w:rsidRPr="00F77313" w:rsidRDefault="00957959" w:rsidP="00F77313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информации в СМИ, официальном сайте Казанского муниципального района</w:t>
            </w:r>
          </w:p>
        </w:tc>
      </w:tr>
      <w:tr w:rsidR="00573C4D" w:rsidRPr="00F77313" w:rsidTr="00B169E4">
        <w:tc>
          <w:tcPr>
            <w:tcW w:w="5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eastAsia="Segoe UI" w:hAnsi="Times New Roman" w:cs="Times New Roman"/>
                <w:color w:val="00000A"/>
                <w:sz w:val="28"/>
                <w:szCs w:val="28"/>
                <w:lang w:eastAsia="zh-CN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19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957959" w:rsidP="00F7731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Увеличение количества населения в реализации </w:t>
            </w:r>
            <w:r w:rsidR="008F3265"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проекта «Демография» подпроекта «Спорт-норма жизни» и Муниципальной программы «Основные направления развития физической культуры и спорта в Казанском районе на 2020-2022 гг»</w:t>
            </w:r>
          </w:p>
        </w:tc>
        <w:tc>
          <w:tcPr>
            <w:tcW w:w="18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8F3265" w:rsidP="00F77313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вовлечение 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детей и подростков группы особого внимания</w:t>
            </w: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занятия физической культурой и спортом посредством спортивного туризма</w:t>
            </w:r>
          </w:p>
        </w:tc>
        <w:tc>
          <w:tcPr>
            <w:tcW w:w="271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720200" w:rsidP="00F77313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5 человек  до 50 человек -100%</w:t>
            </w:r>
          </w:p>
        </w:tc>
        <w:tc>
          <w:tcPr>
            <w:tcW w:w="2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C4D" w:rsidRPr="00F77313" w:rsidRDefault="00957959" w:rsidP="00F77313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отчет</w:t>
            </w:r>
          </w:p>
        </w:tc>
      </w:tr>
      <w:tr w:rsidR="00573C4D" w:rsidRPr="00F77313" w:rsidTr="00B169E4">
        <w:tc>
          <w:tcPr>
            <w:tcW w:w="5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eastAsia="Segoe UI" w:hAnsi="Times New Roman" w:cs="Times New Roman"/>
                <w:color w:val="00000A"/>
                <w:sz w:val="28"/>
                <w:szCs w:val="28"/>
                <w:lang w:eastAsia="zh-CN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43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eastAsia="Segoe UI" w:hAnsi="Times New Roman" w:cs="Times New Roman"/>
                <w:color w:val="00000A"/>
                <w:sz w:val="28"/>
                <w:szCs w:val="28"/>
                <w:lang w:eastAsia="zh-CN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Качественные характеристики:</w:t>
            </w:r>
          </w:p>
        </w:tc>
        <w:tc>
          <w:tcPr>
            <w:tcW w:w="2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73C4D" w:rsidRPr="00F77313" w:rsidTr="00B169E4">
        <w:tc>
          <w:tcPr>
            <w:tcW w:w="5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eastAsia="Segoe UI" w:hAnsi="Times New Roman" w:cs="Times New Roman"/>
                <w:color w:val="00000A"/>
                <w:sz w:val="28"/>
                <w:szCs w:val="28"/>
                <w:lang w:eastAsia="zh-CN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9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8F3265" w:rsidP="00F77313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количества</w:t>
            </w:r>
            <w:r w:rsidR="006220A5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детей и подростков группы особого </w:t>
            </w:r>
            <w:r w:rsidR="006220A5"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lastRenderedPageBreak/>
              <w:t>внимания</w:t>
            </w:r>
            <w:r w:rsidR="006220A5"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вовлечённых в занятие туризмом, ведущих здоровый о</w:t>
            </w:r>
            <w:r w:rsidR="00720200"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браз жизни, сформировать условия</w:t>
            </w:r>
            <w:r w:rsidR="006220A5"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снижения уровня преступности и негативных социальных явлений;</w:t>
            </w:r>
          </w:p>
        </w:tc>
        <w:tc>
          <w:tcPr>
            <w:tcW w:w="18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720200" w:rsidP="00F77313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Регулярное занятие спортивным туризмом</w:t>
            </w:r>
          </w:p>
        </w:tc>
        <w:tc>
          <w:tcPr>
            <w:tcW w:w="271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957959" w:rsidP="00F77313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2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73C4D" w:rsidRPr="00F77313" w:rsidTr="00B169E4">
        <w:tc>
          <w:tcPr>
            <w:tcW w:w="5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573C4D" w:rsidP="00F77313">
            <w:pPr>
              <w:suppressAutoHyphens/>
              <w:spacing w:after="0" w:line="240" w:lineRule="auto"/>
              <w:jc w:val="both"/>
              <w:rPr>
                <w:rFonts w:ascii="Times New Roman" w:eastAsia="Segoe UI" w:hAnsi="Times New Roman" w:cs="Times New Roman"/>
                <w:color w:val="00000A"/>
                <w:kern w:val="1"/>
                <w:sz w:val="28"/>
                <w:szCs w:val="28"/>
                <w:lang w:eastAsia="zh-CN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19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6220A5" w:rsidP="00F773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качественно организовать летний отдых для 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детей и подростков группы особого внимания</w:t>
            </w: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средствами туризма</w:t>
            </w:r>
          </w:p>
        </w:tc>
        <w:tc>
          <w:tcPr>
            <w:tcW w:w="181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710B31" w:rsidP="00F773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летняя занятость 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детей и подростков группы особого внимания, снижение преступности</w:t>
            </w:r>
          </w:p>
        </w:tc>
        <w:tc>
          <w:tcPr>
            <w:tcW w:w="271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73C4D" w:rsidRPr="00F77313" w:rsidRDefault="00710B31" w:rsidP="00F773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2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3C4D" w:rsidRPr="00F77313" w:rsidRDefault="00710B31" w:rsidP="00F773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Отчет, предоставление справок в КДН и ЗП</w:t>
            </w:r>
          </w:p>
        </w:tc>
      </w:tr>
      <w:tr w:rsidR="00573C4D" w:rsidRPr="00F77313" w:rsidTr="00B169E4">
        <w:tc>
          <w:tcPr>
            <w:tcW w:w="590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573C4D" w:rsidRPr="00F77313" w:rsidRDefault="00B169E4" w:rsidP="00F77313">
            <w:pPr>
              <w:suppressAutoHyphens/>
              <w:spacing w:after="0" w:line="240" w:lineRule="auto"/>
              <w:jc w:val="both"/>
              <w:rPr>
                <w:rFonts w:ascii="Times New Roman" w:eastAsia="Segoe UI" w:hAnsi="Times New Roman" w:cs="Times New Roman"/>
                <w:color w:val="00000A"/>
                <w:kern w:val="1"/>
                <w:sz w:val="28"/>
                <w:szCs w:val="28"/>
                <w:lang w:eastAsia="zh-CN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1910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6220A5" w:rsidRPr="00F77313" w:rsidRDefault="006220A5" w:rsidP="00F77313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содействовать воспитанию социально ориентированной личности посредством вовлечения в организацию туристских мероприятий для </w:t>
            </w:r>
            <w:r w:rsidRPr="00F77313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детей и подростков группы особого внимания</w:t>
            </w:r>
          </w:p>
          <w:p w:rsidR="00573C4D" w:rsidRPr="00F77313" w:rsidRDefault="00573C4D" w:rsidP="00F773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817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573C4D" w:rsidRPr="00F77313" w:rsidRDefault="00B02D31" w:rsidP="00F773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Приобретение навыков работы в команде, развитие чувства любопытства, ответственности, самосохранения и поиск нестандартных решений.</w:t>
            </w:r>
          </w:p>
        </w:tc>
        <w:tc>
          <w:tcPr>
            <w:tcW w:w="2716" w:type="dxa"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573C4D" w:rsidRPr="00F77313" w:rsidRDefault="00B02D31" w:rsidP="00F773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278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573C4D" w:rsidRPr="00F77313" w:rsidRDefault="00B169E4" w:rsidP="00F773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Анкетирование</w:t>
            </w:r>
          </w:p>
        </w:tc>
      </w:tr>
      <w:tr w:rsidR="006220A5" w:rsidRPr="00F77313" w:rsidTr="00B169E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A5" w:rsidRPr="00F77313" w:rsidRDefault="00B169E4" w:rsidP="00F773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65" w:rsidRPr="00F77313" w:rsidRDefault="008F3265" w:rsidP="00F77313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совершенствовать </w:t>
            </w: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межведомственное сотрудничество по развитию спортивного туризма;</w:t>
            </w:r>
          </w:p>
          <w:p w:rsidR="006220A5" w:rsidRPr="00F77313" w:rsidRDefault="006220A5" w:rsidP="00F77313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A5" w:rsidRPr="00F77313" w:rsidRDefault="00336E8B" w:rsidP="00F773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lastRenderedPageBreak/>
              <w:t xml:space="preserve">Заключение соглашений </w:t>
            </w:r>
            <w:r w:rsidRPr="00F77313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lastRenderedPageBreak/>
              <w:t>о совместной работе с МАУ ДО «Казанская районная ДЮСШ», МАУ ДО «Казанский центр развития детей»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A5" w:rsidRPr="00F77313" w:rsidRDefault="00336E8B" w:rsidP="00F773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lastRenderedPageBreak/>
              <w:t>100%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A5" w:rsidRPr="00F77313" w:rsidRDefault="00336E8B" w:rsidP="00F773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Соглашения о сотрудничестве</w:t>
            </w:r>
          </w:p>
        </w:tc>
      </w:tr>
      <w:tr w:rsidR="006220A5" w:rsidRPr="00F77313" w:rsidTr="00B169E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A5" w:rsidRPr="00F77313" w:rsidRDefault="00B169E4" w:rsidP="00F773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lastRenderedPageBreak/>
              <w:t>2.5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65" w:rsidRPr="00F77313" w:rsidRDefault="008F3265" w:rsidP="00F77313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содействовать эффективности социальной рекламы и пропаганде здорового образа жизни.</w:t>
            </w:r>
          </w:p>
          <w:p w:rsidR="006220A5" w:rsidRPr="00F77313" w:rsidRDefault="006220A5" w:rsidP="00F77313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A5" w:rsidRPr="00F77313" w:rsidRDefault="00336E8B" w:rsidP="00F773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Информирование общественности о реализации проекта «Туристические маршруты «Казанские зори» с описанием положительных результатов и пропаганде здорового образа жизни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A5" w:rsidRPr="00F77313" w:rsidRDefault="00B169E4" w:rsidP="00F773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A5" w:rsidRPr="00F77313" w:rsidRDefault="00B169E4" w:rsidP="00F773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F77313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Размещение информации в СМИ, на са</w:t>
            </w:r>
            <w:r w:rsidR="0018015B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йтах учреждений, социальных сет</w:t>
            </w:r>
            <w:r w:rsidRPr="00F77313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ях.</w:t>
            </w:r>
          </w:p>
        </w:tc>
      </w:tr>
    </w:tbl>
    <w:p w:rsidR="00573C4D" w:rsidRPr="00F77313" w:rsidRDefault="00573C4D" w:rsidP="00F7731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</w:p>
    <w:p w:rsidR="00573C4D" w:rsidRPr="00F77313" w:rsidRDefault="00573C4D" w:rsidP="00F7731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573C4D" w:rsidRPr="00F77313" w:rsidRDefault="00573C4D" w:rsidP="00F773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3C4D" w:rsidRPr="00F77313" w:rsidSect="00C92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F14" w:rsidRDefault="00903F14" w:rsidP="000C67FD">
      <w:pPr>
        <w:spacing w:after="0" w:line="240" w:lineRule="auto"/>
      </w:pPr>
      <w:r>
        <w:separator/>
      </w:r>
    </w:p>
  </w:endnote>
  <w:endnote w:type="continuationSeparator" w:id="1">
    <w:p w:rsidR="00903F14" w:rsidRDefault="00903F14" w:rsidP="000C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F14" w:rsidRDefault="00903F14" w:rsidP="000C67FD">
      <w:pPr>
        <w:spacing w:after="0" w:line="240" w:lineRule="auto"/>
      </w:pPr>
      <w:r>
        <w:separator/>
      </w:r>
    </w:p>
  </w:footnote>
  <w:footnote w:type="continuationSeparator" w:id="1">
    <w:p w:rsidR="00903F14" w:rsidRDefault="00903F14" w:rsidP="000C6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E085A"/>
    <w:multiLevelType w:val="multilevel"/>
    <w:tmpl w:val="22B2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C51004"/>
    <w:multiLevelType w:val="multilevel"/>
    <w:tmpl w:val="4A4A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097810"/>
    <w:multiLevelType w:val="multilevel"/>
    <w:tmpl w:val="B898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6C81"/>
    <w:rsid w:val="00014A23"/>
    <w:rsid w:val="0005093F"/>
    <w:rsid w:val="000C1494"/>
    <w:rsid w:val="000C67FD"/>
    <w:rsid w:val="000E7E51"/>
    <w:rsid w:val="000F39DF"/>
    <w:rsid w:val="00145D93"/>
    <w:rsid w:val="0015435E"/>
    <w:rsid w:val="0018015B"/>
    <w:rsid w:val="001D6C81"/>
    <w:rsid w:val="00290544"/>
    <w:rsid w:val="00290E2A"/>
    <w:rsid w:val="002C53F8"/>
    <w:rsid w:val="002D45A5"/>
    <w:rsid w:val="002F0A6B"/>
    <w:rsid w:val="00325DDC"/>
    <w:rsid w:val="00336E8B"/>
    <w:rsid w:val="0038303F"/>
    <w:rsid w:val="003C4757"/>
    <w:rsid w:val="003F3BC6"/>
    <w:rsid w:val="00404B11"/>
    <w:rsid w:val="00456258"/>
    <w:rsid w:val="005046F6"/>
    <w:rsid w:val="00542679"/>
    <w:rsid w:val="00553DD5"/>
    <w:rsid w:val="00573C4D"/>
    <w:rsid w:val="005829C4"/>
    <w:rsid w:val="005A792B"/>
    <w:rsid w:val="005F5EA0"/>
    <w:rsid w:val="005F71FF"/>
    <w:rsid w:val="00607591"/>
    <w:rsid w:val="006220A5"/>
    <w:rsid w:val="00665456"/>
    <w:rsid w:val="006A0088"/>
    <w:rsid w:val="006F5F67"/>
    <w:rsid w:val="007069F5"/>
    <w:rsid w:val="00710B31"/>
    <w:rsid w:val="00720200"/>
    <w:rsid w:val="00735A40"/>
    <w:rsid w:val="007677FE"/>
    <w:rsid w:val="007848EB"/>
    <w:rsid w:val="007C1F77"/>
    <w:rsid w:val="007C6C6C"/>
    <w:rsid w:val="00861D89"/>
    <w:rsid w:val="00891482"/>
    <w:rsid w:val="008A20D0"/>
    <w:rsid w:val="008D3739"/>
    <w:rsid w:val="008F3265"/>
    <w:rsid w:val="00903F14"/>
    <w:rsid w:val="00957959"/>
    <w:rsid w:val="009767E1"/>
    <w:rsid w:val="009B35F4"/>
    <w:rsid w:val="009E051A"/>
    <w:rsid w:val="00A12684"/>
    <w:rsid w:val="00A219A5"/>
    <w:rsid w:val="00A507A0"/>
    <w:rsid w:val="00A61285"/>
    <w:rsid w:val="00A84BA1"/>
    <w:rsid w:val="00AA04EB"/>
    <w:rsid w:val="00AE2A20"/>
    <w:rsid w:val="00B02D31"/>
    <w:rsid w:val="00B169E4"/>
    <w:rsid w:val="00BC7DFC"/>
    <w:rsid w:val="00C25053"/>
    <w:rsid w:val="00C550C6"/>
    <w:rsid w:val="00C63438"/>
    <w:rsid w:val="00C664F4"/>
    <w:rsid w:val="00C73B32"/>
    <w:rsid w:val="00C87F17"/>
    <w:rsid w:val="00C920EA"/>
    <w:rsid w:val="00CD30A2"/>
    <w:rsid w:val="00CF21A8"/>
    <w:rsid w:val="00CF74CF"/>
    <w:rsid w:val="00D345CC"/>
    <w:rsid w:val="00D65B18"/>
    <w:rsid w:val="00D74030"/>
    <w:rsid w:val="00DA1277"/>
    <w:rsid w:val="00DF3801"/>
    <w:rsid w:val="00DF6813"/>
    <w:rsid w:val="00E71879"/>
    <w:rsid w:val="00E839F7"/>
    <w:rsid w:val="00EB6C06"/>
    <w:rsid w:val="00F53E36"/>
    <w:rsid w:val="00F65D5B"/>
    <w:rsid w:val="00F77313"/>
    <w:rsid w:val="00F91C3C"/>
    <w:rsid w:val="00FD0CF9"/>
    <w:rsid w:val="00FE0F41"/>
    <w:rsid w:val="00FE69EB"/>
    <w:rsid w:val="00FF5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9F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1C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C6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67FD"/>
  </w:style>
  <w:style w:type="paragraph" w:styleId="a8">
    <w:name w:val="footer"/>
    <w:basedOn w:val="a"/>
    <w:link w:val="a9"/>
    <w:uiPriority w:val="99"/>
    <w:unhideWhenUsed/>
    <w:rsid w:val="000C6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67FD"/>
  </w:style>
  <w:style w:type="paragraph" w:styleId="aa">
    <w:name w:val="No Spacing"/>
    <w:uiPriority w:val="1"/>
    <w:qFormat/>
    <w:rsid w:val="00735A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9F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1C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C6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67FD"/>
  </w:style>
  <w:style w:type="paragraph" w:styleId="a8">
    <w:name w:val="footer"/>
    <w:basedOn w:val="a"/>
    <w:link w:val="a9"/>
    <w:uiPriority w:val="99"/>
    <w:unhideWhenUsed/>
    <w:rsid w:val="000C6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67FD"/>
  </w:style>
  <w:style w:type="paragraph" w:styleId="aa">
    <w:name w:val="No Spacing"/>
    <w:uiPriority w:val="1"/>
    <w:qFormat/>
    <w:rsid w:val="00735A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09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lani_meropriyatij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sredstva_massovoj_informatcii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programmnoe_obespec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14</Pages>
  <Words>3091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29</cp:revision>
  <cp:lastPrinted>2020-04-08T10:45:00Z</cp:lastPrinted>
  <dcterms:created xsi:type="dcterms:W3CDTF">2020-02-11T08:34:00Z</dcterms:created>
  <dcterms:modified xsi:type="dcterms:W3CDTF">2020-04-20T05:50:00Z</dcterms:modified>
</cp:coreProperties>
</file>