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84"/>
        <w:gridCol w:w="2273"/>
        <w:gridCol w:w="2584"/>
        <w:gridCol w:w="2310"/>
        <w:gridCol w:w="2519"/>
        <w:gridCol w:w="3216"/>
      </w:tblGrid>
      <w:tr w:rsidR="0050246C" w:rsidRPr="00FF1B97" w:rsidTr="00C11C59">
        <w:tc>
          <w:tcPr>
            <w:tcW w:w="2464" w:type="dxa"/>
          </w:tcPr>
          <w:p w:rsidR="00C11C59" w:rsidRPr="00FF1B97" w:rsidRDefault="00C1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64" w:type="dxa"/>
          </w:tcPr>
          <w:p w:rsidR="00C11C59" w:rsidRPr="00FF1B97" w:rsidRDefault="00C1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</w:tc>
        <w:tc>
          <w:tcPr>
            <w:tcW w:w="2464" w:type="dxa"/>
          </w:tcPr>
          <w:p w:rsidR="00C11C59" w:rsidRPr="00FF1B97" w:rsidRDefault="00C1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464" w:type="dxa"/>
          </w:tcPr>
          <w:p w:rsidR="00C11C59" w:rsidRPr="00FF1B97" w:rsidRDefault="00C1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65" w:type="dxa"/>
          </w:tcPr>
          <w:p w:rsidR="00C11C59" w:rsidRPr="00FF1B97" w:rsidRDefault="00C1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465" w:type="dxa"/>
          </w:tcPr>
          <w:p w:rsidR="00C11C59" w:rsidRPr="00FF1B97" w:rsidRDefault="00C1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Медицинские процедуры</w:t>
            </w:r>
          </w:p>
        </w:tc>
      </w:tr>
      <w:tr w:rsidR="0050246C" w:rsidRPr="00FF1B97" w:rsidTr="00C11C59">
        <w:tc>
          <w:tcPr>
            <w:tcW w:w="2464" w:type="dxa"/>
          </w:tcPr>
          <w:p w:rsidR="00C11C59" w:rsidRPr="00FF1B97" w:rsidRDefault="00A1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Корянова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Рита </w:t>
            </w:r>
            <w:r w:rsidR="000A3A9B" w:rsidRPr="00FF1B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26.01.2013</w:t>
            </w:r>
          </w:p>
        </w:tc>
        <w:tc>
          <w:tcPr>
            <w:tcW w:w="2464" w:type="dxa"/>
          </w:tcPr>
          <w:p w:rsidR="0020167A" w:rsidRPr="00FF1B97" w:rsidRDefault="0020167A" w:rsidP="0020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Врожденный порок развития позвоночника, состояние после оперативного лечения. Нарушения функции тазовых органов. </w:t>
            </w:r>
          </w:p>
          <w:p w:rsidR="00C11C59" w:rsidRPr="00FF1B97" w:rsidRDefault="00C1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11C59" w:rsidRPr="00FF1B97" w:rsidRDefault="007D6319" w:rsidP="00AF4552">
            <w:pPr>
              <w:tabs>
                <w:tab w:val="left" w:pos="352"/>
              </w:tabs>
              <w:ind w:lef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Работа в адаптационной группе, по темам: «Мир профессий», «Времена года», «Геометрические фигуры», «Пространственная ориентация»</w:t>
            </w:r>
            <w:r w:rsidR="00987BE2"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, «Правила дорожного движения», «Эмоции». Индивидуальные занятия: песочная терапия (кварцевый песок, кинетический песок, световой песок) развивающее занятие на развитие ВПФ, </w:t>
            </w:r>
            <w:proofErr w:type="spellStart"/>
            <w:r w:rsidR="00987BE2" w:rsidRPr="00FF1B97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 w:rsidR="00987BE2"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 (рисование пеной на зеркале, работа с пластилином).</w:t>
            </w:r>
          </w:p>
        </w:tc>
        <w:tc>
          <w:tcPr>
            <w:tcW w:w="2464" w:type="dxa"/>
          </w:tcPr>
          <w:p w:rsidR="00C11C59" w:rsidRPr="00FF1B97" w:rsidRDefault="006C554C" w:rsidP="006C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Реабилитационный досуг: «творческая мастерская», </w:t>
            </w:r>
            <w:r w:rsidRPr="00FF1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«маленький оркестр», </w:t>
            </w:r>
            <w:r w:rsidR="002818E9" w:rsidRPr="00FF1B9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2818E9" w:rsidRPr="00FF1B97">
              <w:rPr>
                <w:rFonts w:ascii="Times New Roman" w:eastAsia="Calibri" w:hAnsi="Times New Roman" w:cs="Times New Roman"/>
                <w:sz w:val="24"/>
                <w:szCs w:val="24"/>
              </w:rPr>
              <w:t>сказко</w:t>
            </w:r>
            <w:r w:rsidRPr="00FF1B97">
              <w:rPr>
                <w:rFonts w:ascii="Times New Roman" w:eastAsia="Calibri" w:hAnsi="Times New Roman" w:cs="Times New Roman"/>
                <w:sz w:val="24"/>
                <w:szCs w:val="24"/>
              </w:rPr>
              <w:t>терапия</w:t>
            </w:r>
            <w:proofErr w:type="spellEnd"/>
            <w:r w:rsidRPr="00FF1B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киностудия. </w:t>
            </w:r>
          </w:p>
        </w:tc>
        <w:tc>
          <w:tcPr>
            <w:tcW w:w="2465" w:type="dxa"/>
          </w:tcPr>
          <w:p w:rsidR="00C11C59" w:rsidRPr="00FF1B97" w:rsidRDefault="0050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7 индивидуальных занятий</w:t>
            </w:r>
          </w:p>
          <w:p w:rsidR="0050246C" w:rsidRPr="00FF1B97" w:rsidRDefault="0050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7 консультаций родителе</w:t>
            </w:r>
            <w:proofErr w:type="gram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по вопросам развития речи ребёнка)</w:t>
            </w:r>
          </w:p>
        </w:tc>
        <w:tc>
          <w:tcPr>
            <w:tcW w:w="2465" w:type="dxa"/>
          </w:tcPr>
          <w:p w:rsidR="008B1A9A" w:rsidRPr="00FF1B97" w:rsidRDefault="008B1A9A" w:rsidP="008B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Режим стационарный. Стол – диета №15. Кислородный коктейль.  Ингаляции с ромашкой.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Спелеотерапия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. Индивидуальные занятия лечебной физкультурой. Интерактивная терапия на адаптивном велотренажере. СМТ на область промежности.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Парафино-озокеритовые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аппликации на левую нижнюю конечность.  Массаж мышц нижних конечностей дифференцированный.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Тейпирование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C59" w:rsidRPr="00FF1B97" w:rsidRDefault="00C1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6C" w:rsidRPr="00FF1B97" w:rsidTr="00C11C59">
        <w:tc>
          <w:tcPr>
            <w:tcW w:w="2464" w:type="dxa"/>
          </w:tcPr>
          <w:p w:rsidR="00C11C59" w:rsidRPr="00FF1B97" w:rsidRDefault="008B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Вика </w:t>
            </w:r>
            <w:r w:rsidR="000A3A9B" w:rsidRPr="00FF1B97">
              <w:rPr>
                <w:rFonts w:ascii="Times New Roman" w:hAnsi="Times New Roman" w:cs="Times New Roman"/>
                <w:sz w:val="24"/>
                <w:szCs w:val="24"/>
              </w:rPr>
              <w:t>22.04.2014</w:t>
            </w:r>
          </w:p>
        </w:tc>
        <w:tc>
          <w:tcPr>
            <w:tcW w:w="2464" w:type="dxa"/>
          </w:tcPr>
          <w:p w:rsidR="0020167A" w:rsidRPr="00FF1B97" w:rsidRDefault="0020167A" w:rsidP="0020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Детский церебральный паралич, левосторонний гемипарез. Задержка речевого развития.</w:t>
            </w:r>
          </w:p>
          <w:p w:rsidR="00C11C59" w:rsidRPr="00FF1B97" w:rsidRDefault="00C1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278B3" w:rsidRPr="00FF1B97" w:rsidRDefault="00A278B3" w:rsidP="00A278B3">
            <w:pPr>
              <w:tabs>
                <w:tab w:val="left" w:pos="352"/>
              </w:tabs>
              <w:ind w:lef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Работа в адаптационной группе, по темам: «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колобок», «рыбалка», «пространственная ориентация», «геометрические </w:t>
            </w:r>
            <w:r w:rsidRPr="00FF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фигуры», «дикие и домашние животные», «больш</w:t>
            </w:r>
            <w:proofErr w:type="gram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2818E9"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меньше»</w:t>
            </w:r>
            <w:r w:rsidR="00F8625E"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1C59" w:rsidRPr="00FF1B97" w:rsidRDefault="00A278B3" w:rsidP="00AF4552">
            <w:pPr>
              <w:tabs>
                <w:tab w:val="left" w:pos="352"/>
              </w:tabs>
              <w:ind w:lef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занятия: песочная терапия (кварцевый песок, кинетический песок, световой песок), развивающее занятие на развитие ВПФ,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818E9"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терапия  (рисование пеной на зеркале, работа с пластилином).</w:t>
            </w:r>
          </w:p>
        </w:tc>
        <w:tc>
          <w:tcPr>
            <w:tcW w:w="2464" w:type="dxa"/>
          </w:tcPr>
          <w:p w:rsidR="00C11C59" w:rsidRPr="00FF1B97" w:rsidRDefault="006C554C" w:rsidP="006C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Реабилитационный досуг: «тво</w:t>
            </w:r>
            <w:r w:rsidR="002818E9" w:rsidRPr="00FF1B97">
              <w:rPr>
                <w:rFonts w:ascii="Times New Roman" w:hAnsi="Times New Roman" w:cs="Times New Roman"/>
                <w:sz w:val="24"/>
                <w:szCs w:val="24"/>
              </w:rPr>
              <w:t>рческая мастерская», «</w:t>
            </w:r>
            <w:proofErr w:type="spellStart"/>
            <w:r w:rsidR="002818E9" w:rsidRPr="00FF1B97">
              <w:rPr>
                <w:rFonts w:ascii="Times New Roman" w:hAnsi="Times New Roman" w:cs="Times New Roman"/>
                <w:sz w:val="24"/>
                <w:szCs w:val="24"/>
              </w:rPr>
              <w:t>сказко</w:t>
            </w: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», киностудия. </w:t>
            </w:r>
          </w:p>
        </w:tc>
        <w:tc>
          <w:tcPr>
            <w:tcW w:w="2465" w:type="dxa"/>
          </w:tcPr>
          <w:p w:rsidR="0050246C" w:rsidRPr="00FF1B97" w:rsidRDefault="0050246C" w:rsidP="0050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7 индивидуальных заняти</w:t>
            </w:r>
            <w:proofErr w:type="gram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числестимулирующий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логопедический массаж)</w:t>
            </w:r>
          </w:p>
          <w:p w:rsidR="00C11C59" w:rsidRPr="00FF1B97" w:rsidRDefault="0050246C" w:rsidP="0050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7 консультаций родителе</w:t>
            </w:r>
            <w:proofErr w:type="gram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развития </w:t>
            </w:r>
            <w:r w:rsidRPr="00FF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ребёнка)</w:t>
            </w:r>
          </w:p>
          <w:p w:rsidR="0050246C" w:rsidRPr="00FF1B97" w:rsidRDefault="0050246C" w:rsidP="0050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B1A9A" w:rsidRPr="00FF1B97" w:rsidRDefault="008B1A9A" w:rsidP="008B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Режим стационарный. Стол – диета №15. Кислородный коктейль.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Спелеотерапия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. СМТ на артикуляторные мышцы. 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Парафино-озокеритовые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аппликации на нижние конечности. Массаж левой верхней конечности </w:t>
            </w:r>
            <w:r w:rsidRPr="00FF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дифференцированный. Лечебная физкультура. Ванны жемчужные. Адаптивный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велотренажер</w:t>
            </w:r>
            <w:proofErr w:type="gram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ейпирование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C59" w:rsidRPr="00FF1B97" w:rsidRDefault="00C1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6C" w:rsidRPr="00FF1B97" w:rsidTr="00C11C59">
        <w:tc>
          <w:tcPr>
            <w:tcW w:w="2464" w:type="dxa"/>
          </w:tcPr>
          <w:p w:rsidR="00C11C59" w:rsidRPr="00FF1B97" w:rsidRDefault="0078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Певень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  <w:p w:rsidR="000A3A9B" w:rsidRPr="00FF1B97" w:rsidRDefault="000A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30.12.2014г.</w:t>
            </w:r>
          </w:p>
        </w:tc>
        <w:tc>
          <w:tcPr>
            <w:tcW w:w="2464" w:type="dxa"/>
          </w:tcPr>
          <w:p w:rsidR="00C11C59" w:rsidRPr="00FF1B97" w:rsidRDefault="00C11C59" w:rsidP="0020167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11C59" w:rsidRPr="00FF1B97" w:rsidRDefault="00F8625E" w:rsidP="00E1737D">
            <w:pPr>
              <w:tabs>
                <w:tab w:val="left" w:pos="352"/>
              </w:tabs>
              <w:ind w:lef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Работа в адаптационной группе, по темам: «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колобок», </w:t>
            </w:r>
            <w:r w:rsidR="00E1737D" w:rsidRPr="00FF1B97">
              <w:rPr>
                <w:rFonts w:ascii="Times New Roman" w:hAnsi="Times New Roman" w:cs="Times New Roman"/>
                <w:sz w:val="24"/>
                <w:szCs w:val="24"/>
              </w:rPr>
              <w:t>«рыбалка», «большо</w:t>
            </w:r>
            <w:proofErr w:type="gramStart"/>
            <w:r w:rsidR="00E1737D" w:rsidRPr="00FF1B97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2818E9"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37D"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маленький, «дикие и домашние животные», «фрукты», «овощи». </w:t>
            </w: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занятия: песочная терапия (кварцевый песок, кинетический песок), развивающее занятие на развитие ВПФ,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818E9"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терапия  (рисование красками, </w:t>
            </w:r>
            <w:r w:rsidRPr="00FF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пластилином)</w:t>
            </w:r>
            <w:r w:rsidR="00AF4552"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64" w:type="dxa"/>
          </w:tcPr>
          <w:p w:rsidR="00C11C59" w:rsidRPr="00FF1B97" w:rsidRDefault="00787B8A" w:rsidP="00787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Реабилитационный досуг: </w:t>
            </w:r>
            <w:r w:rsidRPr="00FF1B97">
              <w:rPr>
                <w:rFonts w:ascii="Times New Roman" w:eastAsia="Calibri" w:hAnsi="Times New Roman" w:cs="Times New Roman"/>
                <w:sz w:val="24"/>
                <w:szCs w:val="24"/>
              </w:rPr>
              <w:t>«творческая мастерская», киностудия.</w:t>
            </w:r>
          </w:p>
        </w:tc>
        <w:tc>
          <w:tcPr>
            <w:tcW w:w="2465" w:type="dxa"/>
          </w:tcPr>
          <w:p w:rsidR="0050246C" w:rsidRPr="00FF1B97" w:rsidRDefault="0050246C" w:rsidP="0050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7 индивидуальных занятий</w:t>
            </w:r>
          </w:p>
          <w:p w:rsidR="00C11C59" w:rsidRPr="00FF1B97" w:rsidRDefault="0050246C" w:rsidP="0050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7 консультаций родителе</w:t>
            </w:r>
            <w:proofErr w:type="gram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по вопросам развития речи ребёнка)</w:t>
            </w:r>
          </w:p>
        </w:tc>
        <w:tc>
          <w:tcPr>
            <w:tcW w:w="2465" w:type="dxa"/>
          </w:tcPr>
          <w:p w:rsidR="00C11C59" w:rsidRPr="00FF1B97" w:rsidRDefault="008B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Режим стационарный. Диета – стол №15. Кислородный коктейль.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Хромосветотерапия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. Массаж мышц спины стимулирующий. Индивидуальные занятия лечебной физкультурой. </w:t>
            </w:r>
          </w:p>
        </w:tc>
      </w:tr>
      <w:tr w:rsidR="0050246C" w:rsidRPr="00FF1B97" w:rsidTr="00C11C59">
        <w:tc>
          <w:tcPr>
            <w:tcW w:w="2464" w:type="dxa"/>
          </w:tcPr>
          <w:p w:rsidR="00C11C59" w:rsidRPr="00FF1B97" w:rsidRDefault="0029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Опехтин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Максим 5л7м  </w:t>
            </w:r>
            <w:r w:rsidR="000A3A9B" w:rsidRPr="00FF1B97">
              <w:rPr>
                <w:rFonts w:ascii="Times New Roman" w:hAnsi="Times New Roman" w:cs="Times New Roman"/>
                <w:sz w:val="24"/>
                <w:szCs w:val="24"/>
              </w:rPr>
              <w:t>17.09.2013</w:t>
            </w:r>
          </w:p>
        </w:tc>
        <w:tc>
          <w:tcPr>
            <w:tcW w:w="2464" w:type="dxa"/>
          </w:tcPr>
          <w:p w:rsidR="0029666A" w:rsidRPr="00FF1B97" w:rsidRDefault="0029666A" w:rsidP="0029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Врожденный порок развития прямой кишки, состояние после реконструктивных операций. Стертая дизартрия.</w:t>
            </w:r>
          </w:p>
          <w:p w:rsidR="00C11C59" w:rsidRPr="00FF1B97" w:rsidRDefault="00C1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11C59" w:rsidRPr="00FF1B97" w:rsidRDefault="005D7752" w:rsidP="005D7752">
            <w:pPr>
              <w:tabs>
                <w:tab w:val="left" w:pos="352"/>
              </w:tabs>
              <w:ind w:lef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адаптационной группе, по темам: «мир профессий», «тренинг на сплочение», «эмоции и поступки», «тренинг наша сказка», «страны мира», «космос».  </w:t>
            </w:r>
          </w:p>
          <w:p w:rsidR="005D7752" w:rsidRPr="00FF1B97" w:rsidRDefault="005D7752" w:rsidP="005D7752">
            <w:pPr>
              <w:tabs>
                <w:tab w:val="left" w:pos="352"/>
              </w:tabs>
              <w:ind w:lef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занятия: песочная терапия (кинетический песок), развивающее занятие на развитие ВПФ,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818E9"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терапия  (рисование красками, работа с пластилином, световые доски),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кинезиотерапия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C11C59" w:rsidRPr="00FF1B97" w:rsidRDefault="006C554C" w:rsidP="006C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Реабилитационный досуг: </w:t>
            </w:r>
            <w:r w:rsidRPr="00FF1B9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818E9" w:rsidRPr="00FF1B97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мастерская», «</w:t>
            </w:r>
            <w:proofErr w:type="spellStart"/>
            <w:r w:rsidR="002818E9" w:rsidRPr="00FF1B97">
              <w:rPr>
                <w:rFonts w:ascii="Times New Roman" w:eastAsia="Calibri" w:hAnsi="Times New Roman" w:cs="Times New Roman"/>
                <w:sz w:val="24"/>
                <w:szCs w:val="24"/>
              </w:rPr>
              <w:t>сказко</w:t>
            </w:r>
            <w:r w:rsidRPr="00FF1B97">
              <w:rPr>
                <w:rFonts w:ascii="Times New Roman" w:eastAsia="Calibri" w:hAnsi="Times New Roman" w:cs="Times New Roman"/>
                <w:sz w:val="24"/>
                <w:szCs w:val="24"/>
              </w:rPr>
              <w:t>терапия</w:t>
            </w:r>
            <w:proofErr w:type="spellEnd"/>
            <w:r w:rsidRPr="00FF1B97">
              <w:rPr>
                <w:rFonts w:ascii="Times New Roman" w:eastAsia="Calibri" w:hAnsi="Times New Roman" w:cs="Times New Roman"/>
                <w:sz w:val="24"/>
                <w:szCs w:val="24"/>
              </w:rPr>
              <w:t>», киностудия.</w:t>
            </w:r>
          </w:p>
        </w:tc>
        <w:tc>
          <w:tcPr>
            <w:tcW w:w="2465" w:type="dxa"/>
          </w:tcPr>
          <w:p w:rsidR="0050246C" w:rsidRPr="00FF1B97" w:rsidRDefault="0050246C" w:rsidP="0050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7 индивидуальных занятий</w:t>
            </w:r>
          </w:p>
          <w:p w:rsidR="00C11C59" w:rsidRPr="00FF1B97" w:rsidRDefault="0050246C" w:rsidP="0050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7 консультаций родителе</w:t>
            </w:r>
            <w:proofErr w:type="gram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A478A" w:rsidRPr="00FF1B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A478A" w:rsidRPr="00FF1B97">
              <w:rPr>
                <w:rFonts w:ascii="Times New Roman" w:hAnsi="Times New Roman" w:cs="Times New Roman"/>
                <w:sz w:val="24"/>
                <w:szCs w:val="24"/>
              </w:rPr>
              <w:t>по вопросам развития речи ребёнка)</w:t>
            </w:r>
          </w:p>
        </w:tc>
        <w:tc>
          <w:tcPr>
            <w:tcW w:w="2465" w:type="dxa"/>
          </w:tcPr>
          <w:p w:rsidR="0029666A" w:rsidRPr="00FF1B97" w:rsidRDefault="0029666A" w:rsidP="00296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Режим стационарный. Стол – диета №15. Кислородный коктейль.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Спелеотерапия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. Электрофорез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прозерина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на переднюю брюшную стенку. Индивидуальные занятия лечебной физкультурой. Массаж шейно-воротниковой зоны. Интерактивная терапия на адаптивном велотренажере. </w:t>
            </w:r>
          </w:p>
          <w:p w:rsidR="00C11C59" w:rsidRPr="00FF1B97" w:rsidRDefault="00C1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6C" w:rsidRPr="00FF1B97" w:rsidTr="00C11C59">
        <w:tc>
          <w:tcPr>
            <w:tcW w:w="2464" w:type="dxa"/>
          </w:tcPr>
          <w:p w:rsidR="000A3A9B" w:rsidRPr="00FF1B97" w:rsidRDefault="008B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Елисова</w:t>
            </w:r>
            <w:proofErr w:type="spellEnd"/>
            <w:r w:rsidR="00AF4552"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Алисия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1C59" w:rsidRPr="00FF1B97" w:rsidRDefault="00FF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12.06.2014</w:t>
            </w:r>
          </w:p>
        </w:tc>
        <w:tc>
          <w:tcPr>
            <w:tcW w:w="2464" w:type="dxa"/>
          </w:tcPr>
          <w:p w:rsidR="0020167A" w:rsidRPr="00FF1B97" w:rsidRDefault="0020167A" w:rsidP="0020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Врожденный порок развития прямой кишки, состояние после оперативного лечения.</w:t>
            </w:r>
          </w:p>
          <w:p w:rsidR="00C11C59" w:rsidRPr="00FF1B97" w:rsidRDefault="00C1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11C59" w:rsidRPr="00FF1B97" w:rsidRDefault="00AF4552" w:rsidP="00537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Работа в адаптационной группе, по темам: «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колобок», «рыбалка», «дикие и домашние животные», </w:t>
            </w:r>
            <w:r w:rsidR="00FC56A9"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«фрукты», «овощи». </w:t>
            </w: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Pr="00FF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занятия: песочная терапия (кварцевый песок, кинетический песок), развивающее занятие на развитие ВПФ,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818E9"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терапия  (рисование красками, работа с пластилином),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кинезиотерапия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64" w:type="dxa"/>
          </w:tcPr>
          <w:p w:rsidR="00C11C59" w:rsidRPr="00FF1B97" w:rsidRDefault="006C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Реабилитационный досуг: </w:t>
            </w:r>
            <w:r w:rsidRPr="00FF1B9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818E9" w:rsidRPr="00FF1B97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мастерская», «</w:t>
            </w:r>
            <w:proofErr w:type="spellStart"/>
            <w:r w:rsidR="002818E9" w:rsidRPr="00FF1B97">
              <w:rPr>
                <w:rFonts w:ascii="Times New Roman" w:eastAsia="Calibri" w:hAnsi="Times New Roman" w:cs="Times New Roman"/>
                <w:sz w:val="24"/>
                <w:szCs w:val="24"/>
              </w:rPr>
              <w:t>сказко</w:t>
            </w:r>
            <w:r w:rsidRPr="00FF1B97">
              <w:rPr>
                <w:rFonts w:ascii="Times New Roman" w:eastAsia="Calibri" w:hAnsi="Times New Roman" w:cs="Times New Roman"/>
                <w:sz w:val="24"/>
                <w:szCs w:val="24"/>
              </w:rPr>
              <w:t>терапия</w:t>
            </w:r>
            <w:proofErr w:type="spellEnd"/>
            <w:r w:rsidRPr="00FF1B97">
              <w:rPr>
                <w:rFonts w:ascii="Times New Roman" w:eastAsia="Calibri" w:hAnsi="Times New Roman" w:cs="Times New Roman"/>
                <w:sz w:val="24"/>
                <w:szCs w:val="24"/>
              </w:rPr>
              <w:t>», киностудия.</w:t>
            </w:r>
          </w:p>
        </w:tc>
        <w:tc>
          <w:tcPr>
            <w:tcW w:w="2465" w:type="dxa"/>
          </w:tcPr>
          <w:p w:rsidR="00C11C59" w:rsidRPr="00FF1B97" w:rsidRDefault="0050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7 групповых занятий</w:t>
            </w:r>
          </w:p>
          <w:p w:rsidR="0050246C" w:rsidRPr="00FF1B97" w:rsidRDefault="0050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7 консультаций родителе</w:t>
            </w:r>
            <w:proofErr w:type="gram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A478A" w:rsidRPr="00FF1B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A478A" w:rsidRPr="00FF1B97">
              <w:rPr>
                <w:rFonts w:ascii="Times New Roman" w:hAnsi="Times New Roman" w:cs="Times New Roman"/>
                <w:sz w:val="24"/>
                <w:szCs w:val="24"/>
              </w:rPr>
              <w:t>по вопросам развития речи ребёнка)</w:t>
            </w:r>
          </w:p>
        </w:tc>
        <w:tc>
          <w:tcPr>
            <w:tcW w:w="2465" w:type="dxa"/>
          </w:tcPr>
          <w:p w:rsidR="00C11C59" w:rsidRPr="00FF1B97" w:rsidRDefault="008B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Режим стационарный. Стол – диета №15. Кислородный коктейль. 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Спелеотерапия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. Электрофорез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прозерина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на переднюю брюшную стенку. Индивидуальные занятия лечебной физкультурой. Массаж шейно-воротниковой зоны. Ванны </w:t>
            </w:r>
            <w:r w:rsidRPr="00FF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жемчужные. Адаптивный велотренажер.</w:t>
            </w:r>
          </w:p>
        </w:tc>
      </w:tr>
      <w:tr w:rsidR="0050246C" w:rsidRPr="00FF1B97" w:rsidTr="00C11C59">
        <w:tc>
          <w:tcPr>
            <w:tcW w:w="2464" w:type="dxa"/>
          </w:tcPr>
          <w:p w:rsidR="00C11C59" w:rsidRPr="00FF1B97" w:rsidRDefault="008B1A9A" w:rsidP="008B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Богатырев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Матвей </w:t>
            </w:r>
            <w:r w:rsidR="000A3A9B" w:rsidRPr="00FF1B97">
              <w:rPr>
                <w:rFonts w:ascii="Times New Roman" w:hAnsi="Times New Roman" w:cs="Times New Roman"/>
                <w:sz w:val="24"/>
                <w:szCs w:val="24"/>
              </w:rPr>
              <w:t>09.07.2015</w:t>
            </w:r>
          </w:p>
        </w:tc>
        <w:tc>
          <w:tcPr>
            <w:tcW w:w="2464" w:type="dxa"/>
          </w:tcPr>
          <w:p w:rsidR="0020167A" w:rsidRPr="00FF1B97" w:rsidRDefault="0020167A" w:rsidP="0020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Врожденный порок развития прямой кишки, состояние после оперативного лечения.</w:t>
            </w:r>
          </w:p>
          <w:p w:rsidR="00C11C59" w:rsidRPr="00FF1B97" w:rsidRDefault="00C11C59" w:rsidP="00201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F55D8" w:rsidRPr="00FF1B97" w:rsidRDefault="00DF55D8" w:rsidP="00537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Работа в адаптационной группе, по темам: «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колобок», «рыбалка», «фрукты», «овощи», «большо</w:t>
            </w:r>
            <w:proofErr w:type="gram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2818E9"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маленький», «матрешки». </w:t>
            </w:r>
          </w:p>
          <w:p w:rsidR="00C11C59" w:rsidRPr="00FF1B97" w:rsidRDefault="00DF55D8" w:rsidP="00537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занятия: песочная терапия (кварцевый песок, кинетический песок), развивающее занятие на развитие ВПФ,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818E9"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терапия  (рисование красками, работа с пластилином),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кинезиотерапия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C11C59" w:rsidRPr="00FF1B97" w:rsidRDefault="006C554C" w:rsidP="006C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Реабилитационный досуг:</w:t>
            </w:r>
            <w:r w:rsidRPr="00FF1B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«творческая мастерская, </w:t>
            </w:r>
            <w:r w:rsidRPr="00FF1B9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1B9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игро-дискотека</w:t>
            </w:r>
            <w:proofErr w:type="spellEnd"/>
            <w:r w:rsidRPr="00FF1B97">
              <w:rPr>
                <w:rFonts w:ascii="Times New Roman" w:eastAsia="Times New Roman" w:hAnsi="Times New Roman" w:cs="Times New Roman"/>
                <w:sz w:val="24"/>
                <w:szCs w:val="24"/>
              </w:rPr>
              <w:t>», «оркестр»,</w:t>
            </w:r>
            <w:r w:rsidR="002818E9" w:rsidRPr="00FF1B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818E9" w:rsidRPr="00FF1B97">
              <w:rPr>
                <w:rFonts w:ascii="Times New Roman" w:eastAsia="Calibri" w:hAnsi="Times New Roman" w:cs="Times New Roman"/>
                <w:sz w:val="24"/>
                <w:szCs w:val="24"/>
              </w:rPr>
              <w:t>сказко</w:t>
            </w:r>
            <w:r w:rsidRPr="00FF1B97">
              <w:rPr>
                <w:rFonts w:ascii="Times New Roman" w:eastAsia="Calibri" w:hAnsi="Times New Roman" w:cs="Times New Roman"/>
                <w:sz w:val="24"/>
                <w:szCs w:val="24"/>
              </w:rPr>
              <w:t>терапия</w:t>
            </w:r>
            <w:proofErr w:type="spellEnd"/>
            <w:r w:rsidRPr="00FF1B97">
              <w:rPr>
                <w:rFonts w:ascii="Times New Roman" w:eastAsia="Calibri" w:hAnsi="Times New Roman" w:cs="Times New Roman"/>
                <w:sz w:val="24"/>
                <w:szCs w:val="24"/>
              </w:rPr>
              <w:t>», киностудия.</w:t>
            </w:r>
          </w:p>
        </w:tc>
        <w:tc>
          <w:tcPr>
            <w:tcW w:w="2465" w:type="dxa"/>
          </w:tcPr>
          <w:p w:rsidR="0050246C" w:rsidRPr="00FF1B97" w:rsidRDefault="0050246C" w:rsidP="0050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7 индивидуальных занятий</w:t>
            </w:r>
          </w:p>
          <w:p w:rsidR="00C11C59" w:rsidRPr="00FF1B97" w:rsidRDefault="0050246C" w:rsidP="0050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7 консультаций родителе</w:t>
            </w:r>
            <w:proofErr w:type="gram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A478A" w:rsidRPr="00FF1B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A478A" w:rsidRPr="00FF1B97">
              <w:rPr>
                <w:rFonts w:ascii="Times New Roman" w:hAnsi="Times New Roman" w:cs="Times New Roman"/>
                <w:sz w:val="24"/>
                <w:szCs w:val="24"/>
              </w:rPr>
              <w:t>по вопросам развития речи ребёнка)</w:t>
            </w:r>
          </w:p>
        </w:tc>
        <w:tc>
          <w:tcPr>
            <w:tcW w:w="2465" w:type="dxa"/>
          </w:tcPr>
          <w:p w:rsidR="008B1A9A" w:rsidRPr="00FF1B97" w:rsidRDefault="008B1A9A" w:rsidP="008B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Режим стационарный. Стол – диета №15. Кислородный коктейль.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Спелеотерапия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. Индивидуальные занятия лечебной физкультурой.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Магнитотерапия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на шейно-воротниковую зону. Массаж мышц спины стимулирующий. Ванны хвойные. ТОМАТИС</w:t>
            </w:r>
            <w:bookmarkStart w:id="0" w:name="_GoBack"/>
            <w:bookmarkEnd w:id="0"/>
          </w:p>
          <w:p w:rsidR="00C11C59" w:rsidRPr="00FF1B97" w:rsidRDefault="00C1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6C" w:rsidRPr="00FF1B97" w:rsidTr="00C11C59">
        <w:tc>
          <w:tcPr>
            <w:tcW w:w="2464" w:type="dxa"/>
          </w:tcPr>
          <w:p w:rsidR="00C11C59" w:rsidRPr="00FF1B97" w:rsidRDefault="008B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Фатоян</w:t>
            </w:r>
            <w:proofErr w:type="spellEnd"/>
            <w:r w:rsidR="00600C44"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Аско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3A9B" w:rsidRPr="00FF1B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11.12.2013</w:t>
            </w:r>
          </w:p>
        </w:tc>
        <w:tc>
          <w:tcPr>
            <w:tcW w:w="2464" w:type="dxa"/>
          </w:tcPr>
          <w:p w:rsidR="0020167A" w:rsidRPr="00FF1B97" w:rsidRDefault="0020167A" w:rsidP="0020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Врожденный порок развития прямой кишки, состояние </w:t>
            </w:r>
            <w:r w:rsidRPr="00FF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оперативного лечения.</w:t>
            </w:r>
          </w:p>
          <w:p w:rsidR="00C11C59" w:rsidRPr="00FF1B97" w:rsidRDefault="00C11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11C59" w:rsidRPr="00FF1B97" w:rsidRDefault="00DF55D8" w:rsidP="00537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адаптационной группе, по темам: </w:t>
            </w:r>
            <w:r w:rsidRPr="00FF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колобок», «большой/маленький», «матрешки», «овощи», «фрукты», «пространственная ориентация», «геометрические фигуры».</w:t>
            </w:r>
            <w:proofErr w:type="gram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C44"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занятия: песочная терапия (кинетический песок), развивающее занятие на развитие ВПФ, </w:t>
            </w:r>
            <w:proofErr w:type="spellStart"/>
            <w:r w:rsidR="00600C44" w:rsidRPr="00FF1B97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 w:rsidR="00600C44"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 (рисование красками, работа с пластилином). </w:t>
            </w:r>
          </w:p>
        </w:tc>
        <w:tc>
          <w:tcPr>
            <w:tcW w:w="2464" w:type="dxa"/>
          </w:tcPr>
          <w:p w:rsidR="00C11C59" w:rsidRPr="00FF1B97" w:rsidRDefault="006C554C" w:rsidP="006C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Реабилитационный досуг: </w:t>
            </w:r>
            <w:r w:rsidRPr="00FF1B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«творческая мастерская»,  </w:t>
            </w:r>
            <w:r w:rsidRPr="00FF1B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F1B9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игро-дискотека</w:t>
            </w:r>
            <w:proofErr w:type="spellEnd"/>
            <w:r w:rsidRPr="00FF1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FF1B97">
              <w:rPr>
                <w:rFonts w:ascii="Times New Roman" w:eastAsia="Calibri" w:hAnsi="Times New Roman" w:cs="Times New Roman"/>
                <w:sz w:val="24"/>
                <w:szCs w:val="24"/>
              </w:rPr>
              <w:t>киностудия.</w:t>
            </w:r>
          </w:p>
        </w:tc>
        <w:tc>
          <w:tcPr>
            <w:tcW w:w="2465" w:type="dxa"/>
          </w:tcPr>
          <w:p w:rsidR="0050246C" w:rsidRPr="00FF1B97" w:rsidRDefault="0050246C" w:rsidP="0050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индивидуальных занятий</w:t>
            </w:r>
          </w:p>
          <w:p w:rsidR="00C11C59" w:rsidRPr="00FF1B97" w:rsidRDefault="0050246C" w:rsidP="0050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7 консультаций </w:t>
            </w:r>
            <w:r w:rsidRPr="00FF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</w:t>
            </w:r>
            <w:proofErr w:type="gram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A478A" w:rsidRPr="00FF1B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A478A" w:rsidRPr="00FF1B97">
              <w:rPr>
                <w:rFonts w:ascii="Times New Roman" w:hAnsi="Times New Roman" w:cs="Times New Roman"/>
                <w:sz w:val="24"/>
                <w:szCs w:val="24"/>
              </w:rPr>
              <w:t>по вопросам развития речи ребёнка)</w:t>
            </w:r>
          </w:p>
        </w:tc>
        <w:tc>
          <w:tcPr>
            <w:tcW w:w="2465" w:type="dxa"/>
          </w:tcPr>
          <w:p w:rsidR="00C11C59" w:rsidRPr="00FF1B97" w:rsidRDefault="008B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Режим стационарный. Стол – диета №15. Кислородный коктейль.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Спелеотерапия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Магнитотерапия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 xml:space="preserve"> на шейно-воротниковую зону. Индивидуальные занятия лечебной физкультурой. Массаж шейно-воротниковой зоны. Ванны хвойно-жемчужные. Адаптивный велотренажер. </w:t>
            </w:r>
            <w:proofErr w:type="spellStart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Томатис</w:t>
            </w:r>
            <w:proofErr w:type="spellEnd"/>
            <w:r w:rsidRPr="00FF1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3020D" w:rsidRPr="00FF1B97" w:rsidRDefault="00D3020D">
      <w:pPr>
        <w:rPr>
          <w:rFonts w:ascii="Times New Roman" w:hAnsi="Times New Roman" w:cs="Times New Roman"/>
          <w:sz w:val="24"/>
          <w:szCs w:val="24"/>
        </w:rPr>
      </w:pPr>
    </w:p>
    <w:p w:rsidR="00D43A3A" w:rsidRPr="00FF1B97" w:rsidRDefault="00D43A3A">
      <w:pPr>
        <w:rPr>
          <w:rFonts w:ascii="Times New Roman" w:hAnsi="Times New Roman" w:cs="Times New Roman"/>
          <w:sz w:val="24"/>
          <w:szCs w:val="24"/>
        </w:rPr>
      </w:pPr>
    </w:p>
    <w:sectPr w:rsidR="00D43A3A" w:rsidRPr="00FF1B97" w:rsidSect="00C11C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1C59"/>
    <w:rsid w:val="000A3A9B"/>
    <w:rsid w:val="001A478A"/>
    <w:rsid w:val="0020167A"/>
    <w:rsid w:val="002818E9"/>
    <w:rsid w:val="0029666A"/>
    <w:rsid w:val="002B4280"/>
    <w:rsid w:val="00371A19"/>
    <w:rsid w:val="0050246C"/>
    <w:rsid w:val="0053760B"/>
    <w:rsid w:val="005D7752"/>
    <w:rsid w:val="005E0FA7"/>
    <w:rsid w:val="00600C44"/>
    <w:rsid w:val="00647C0B"/>
    <w:rsid w:val="006C554C"/>
    <w:rsid w:val="00787B8A"/>
    <w:rsid w:val="007D1587"/>
    <w:rsid w:val="007D6319"/>
    <w:rsid w:val="008B1A9A"/>
    <w:rsid w:val="00987BE2"/>
    <w:rsid w:val="00A1609D"/>
    <w:rsid w:val="00A278B3"/>
    <w:rsid w:val="00AD2BE6"/>
    <w:rsid w:val="00AE6274"/>
    <w:rsid w:val="00AF4552"/>
    <w:rsid w:val="00C11C59"/>
    <w:rsid w:val="00C347C6"/>
    <w:rsid w:val="00D3020D"/>
    <w:rsid w:val="00D43A3A"/>
    <w:rsid w:val="00DF55D8"/>
    <w:rsid w:val="00E1737D"/>
    <w:rsid w:val="00F8625E"/>
    <w:rsid w:val="00FC56A9"/>
    <w:rsid w:val="00FF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Z022</dc:creator>
  <cp:keywords/>
  <dc:description/>
  <cp:lastModifiedBy>Z022</cp:lastModifiedBy>
  <cp:revision>21</cp:revision>
  <dcterms:created xsi:type="dcterms:W3CDTF">2019-06-04T07:39:00Z</dcterms:created>
  <dcterms:modified xsi:type="dcterms:W3CDTF">2019-06-06T04:59:00Z</dcterms:modified>
</cp:coreProperties>
</file>