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2974" w:rsidRPr="00EF3461" w:rsidRDefault="00132974" w:rsidP="00FB7B91">
      <w:r w:rsidRPr="0021485D">
        <w:t xml:space="preserve">Примерный бюджет проекта </w:t>
      </w:r>
      <w:r>
        <w:t>Чир-клуб для пенсионеров «Помпушки»</w:t>
      </w:r>
    </w:p>
    <w:tbl>
      <w:tblPr>
        <w:tblW w:w="99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5"/>
        <w:gridCol w:w="2101"/>
        <w:gridCol w:w="1118"/>
        <w:gridCol w:w="1004"/>
        <w:gridCol w:w="1086"/>
        <w:gridCol w:w="1310"/>
        <w:gridCol w:w="2619"/>
      </w:tblGrid>
      <w:tr w:rsidR="00132974" w:rsidRPr="00562FEC" w:rsidTr="00947036">
        <w:tc>
          <w:tcPr>
            <w:tcW w:w="745" w:type="dxa"/>
          </w:tcPr>
          <w:p w:rsidR="00132974" w:rsidRPr="00A47686" w:rsidRDefault="00132974" w:rsidP="00947036">
            <w:pPr>
              <w:rPr>
                <w:rFonts w:ascii="Times New Roman" w:hAnsi="Times New Roman"/>
                <w:sz w:val="20"/>
                <w:szCs w:val="20"/>
              </w:rPr>
            </w:pPr>
            <w:r w:rsidRPr="00A47686">
              <w:rPr>
                <w:rFonts w:ascii="Times New Roman" w:hAnsi="Times New Roman"/>
                <w:sz w:val="20"/>
                <w:szCs w:val="20"/>
              </w:rPr>
              <w:t xml:space="preserve">№ п/п </w:t>
            </w:r>
          </w:p>
        </w:tc>
        <w:tc>
          <w:tcPr>
            <w:tcW w:w="2101" w:type="dxa"/>
          </w:tcPr>
          <w:p w:rsidR="00132974" w:rsidRPr="00A47686" w:rsidRDefault="00132974" w:rsidP="00947036">
            <w:pPr>
              <w:rPr>
                <w:rFonts w:ascii="Times New Roman" w:hAnsi="Times New Roman"/>
                <w:sz w:val="20"/>
                <w:szCs w:val="20"/>
              </w:rPr>
            </w:pPr>
            <w:r w:rsidRPr="00A47686">
              <w:rPr>
                <w:rFonts w:ascii="Times New Roman" w:hAnsi="Times New Roman"/>
                <w:sz w:val="20"/>
                <w:szCs w:val="20"/>
              </w:rPr>
              <w:t xml:space="preserve">Наименование статьи затрат </w:t>
            </w:r>
          </w:p>
        </w:tc>
        <w:tc>
          <w:tcPr>
            <w:tcW w:w="1118" w:type="dxa"/>
          </w:tcPr>
          <w:p w:rsidR="00132974" w:rsidRPr="00A47686" w:rsidRDefault="00132974" w:rsidP="00947036">
            <w:pPr>
              <w:rPr>
                <w:rFonts w:ascii="Times New Roman" w:hAnsi="Times New Roman"/>
                <w:sz w:val="20"/>
                <w:szCs w:val="20"/>
              </w:rPr>
            </w:pPr>
            <w:r w:rsidRPr="00A47686">
              <w:rPr>
                <w:rFonts w:ascii="Times New Roman" w:hAnsi="Times New Roman"/>
                <w:sz w:val="20"/>
                <w:szCs w:val="20"/>
              </w:rPr>
              <w:t xml:space="preserve">Количество единиц </w:t>
            </w:r>
          </w:p>
        </w:tc>
        <w:tc>
          <w:tcPr>
            <w:tcW w:w="1004" w:type="dxa"/>
          </w:tcPr>
          <w:p w:rsidR="00132974" w:rsidRPr="00A47686" w:rsidRDefault="00132974" w:rsidP="00947036">
            <w:pPr>
              <w:rPr>
                <w:rFonts w:ascii="Times New Roman" w:hAnsi="Times New Roman"/>
                <w:sz w:val="20"/>
                <w:szCs w:val="20"/>
                <w:lang w:val="en-US"/>
              </w:rPr>
            </w:pPr>
            <w:r w:rsidRPr="00A47686">
              <w:rPr>
                <w:rFonts w:ascii="Times New Roman" w:hAnsi="Times New Roman"/>
                <w:sz w:val="20"/>
                <w:szCs w:val="20"/>
              </w:rPr>
              <w:t>Стоим</w:t>
            </w:r>
            <w:r>
              <w:rPr>
                <w:rFonts w:ascii="Times New Roman" w:hAnsi="Times New Roman"/>
                <w:sz w:val="20"/>
                <w:szCs w:val="20"/>
              </w:rPr>
              <w:t>.</w:t>
            </w:r>
            <w:r w:rsidRPr="00A47686">
              <w:rPr>
                <w:rFonts w:ascii="Times New Roman" w:hAnsi="Times New Roman"/>
                <w:sz w:val="20"/>
                <w:szCs w:val="20"/>
              </w:rPr>
              <w:t xml:space="preserve"> Ед</w:t>
            </w:r>
            <w:r>
              <w:rPr>
                <w:rFonts w:ascii="Times New Roman" w:hAnsi="Times New Roman"/>
                <w:sz w:val="20"/>
                <w:szCs w:val="20"/>
              </w:rPr>
              <w:t>.</w:t>
            </w:r>
          </w:p>
        </w:tc>
        <w:tc>
          <w:tcPr>
            <w:tcW w:w="1086" w:type="dxa"/>
          </w:tcPr>
          <w:p w:rsidR="00132974" w:rsidRPr="00A47686" w:rsidRDefault="00132974" w:rsidP="00947036">
            <w:pPr>
              <w:rPr>
                <w:rFonts w:ascii="Times New Roman" w:hAnsi="Times New Roman"/>
                <w:sz w:val="20"/>
                <w:szCs w:val="20"/>
                <w:lang w:val="en-US"/>
              </w:rPr>
            </w:pPr>
            <w:r w:rsidRPr="00A47686">
              <w:rPr>
                <w:rFonts w:ascii="Times New Roman" w:hAnsi="Times New Roman"/>
                <w:sz w:val="20"/>
                <w:szCs w:val="20"/>
              </w:rPr>
              <w:t>Общая стоимость проекта</w:t>
            </w:r>
          </w:p>
        </w:tc>
        <w:tc>
          <w:tcPr>
            <w:tcW w:w="1310" w:type="dxa"/>
          </w:tcPr>
          <w:p w:rsidR="00132974" w:rsidRPr="00A47686" w:rsidRDefault="00132974" w:rsidP="00947036">
            <w:pPr>
              <w:rPr>
                <w:rFonts w:ascii="Times New Roman" w:hAnsi="Times New Roman"/>
                <w:sz w:val="20"/>
                <w:szCs w:val="20"/>
                <w:lang w:val="en-US"/>
              </w:rPr>
            </w:pPr>
            <w:r w:rsidRPr="00A47686">
              <w:rPr>
                <w:rFonts w:ascii="Times New Roman" w:hAnsi="Times New Roman"/>
                <w:sz w:val="20"/>
                <w:szCs w:val="20"/>
              </w:rPr>
              <w:t>Запрашиваемые средства</w:t>
            </w:r>
          </w:p>
        </w:tc>
        <w:tc>
          <w:tcPr>
            <w:tcW w:w="2619" w:type="dxa"/>
          </w:tcPr>
          <w:p w:rsidR="00132974" w:rsidRPr="00A47686" w:rsidRDefault="00132974" w:rsidP="00947036">
            <w:pPr>
              <w:rPr>
                <w:rFonts w:ascii="Times New Roman" w:hAnsi="Times New Roman"/>
                <w:sz w:val="20"/>
                <w:szCs w:val="20"/>
              </w:rPr>
            </w:pPr>
            <w:r w:rsidRPr="00A47686">
              <w:rPr>
                <w:rFonts w:ascii="Times New Roman" w:hAnsi="Times New Roman"/>
                <w:sz w:val="20"/>
                <w:szCs w:val="20"/>
              </w:rPr>
              <w:t xml:space="preserve">Обоснование необходимости </w:t>
            </w:r>
            <w:r w:rsidRPr="00A47686">
              <w:rPr>
                <w:rFonts w:ascii="Times New Roman" w:hAnsi="Times New Roman"/>
                <w:sz w:val="20"/>
                <w:szCs w:val="20"/>
                <w:lang w:val="en-US"/>
              </w:rPr>
              <w:t>затрат</w:t>
            </w:r>
          </w:p>
        </w:tc>
      </w:tr>
      <w:tr w:rsidR="00132974" w:rsidRPr="00562FEC" w:rsidTr="00947036">
        <w:tc>
          <w:tcPr>
            <w:tcW w:w="745" w:type="dxa"/>
          </w:tcPr>
          <w:p w:rsidR="00132974" w:rsidRPr="00A47686" w:rsidRDefault="00132974" w:rsidP="00947036">
            <w:pPr>
              <w:rPr>
                <w:rFonts w:ascii="Times New Roman" w:hAnsi="Times New Roman"/>
                <w:sz w:val="20"/>
                <w:szCs w:val="20"/>
              </w:rPr>
            </w:pPr>
            <w:r>
              <w:rPr>
                <w:rFonts w:ascii="Times New Roman" w:hAnsi="Times New Roman"/>
                <w:sz w:val="20"/>
                <w:szCs w:val="20"/>
              </w:rPr>
              <w:t>1</w:t>
            </w:r>
          </w:p>
        </w:tc>
        <w:tc>
          <w:tcPr>
            <w:tcW w:w="2101" w:type="dxa"/>
          </w:tcPr>
          <w:p w:rsidR="00132974" w:rsidRPr="00A47686" w:rsidRDefault="00132974" w:rsidP="00947036">
            <w:pPr>
              <w:rPr>
                <w:rFonts w:ascii="Times New Roman" w:hAnsi="Times New Roman"/>
                <w:sz w:val="20"/>
                <w:szCs w:val="20"/>
              </w:rPr>
            </w:pPr>
            <w:r>
              <w:rPr>
                <w:rFonts w:ascii="Times New Roman" w:hAnsi="Times New Roman"/>
                <w:sz w:val="20"/>
                <w:szCs w:val="20"/>
              </w:rPr>
              <w:t>Комплект спортивной формы</w:t>
            </w:r>
          </w:p>
        </w:tc>
        <w:tc>
          <w:tcPr>
            <w:tcW w:w="1118" w:type="dxa"/>
          </w:tcPr>
          <w:p w:rsidR="00132974" w:rsidRPr="00A47686" w:rsidRDefault="00132974" w:rsidP="00947036">
            <w:pPr>
              <w:rPr>
                <w:rFonts w:ascii="Times New Roman" w:hAnsi="Times New Roman"/>
                <w:sz w:val="20"/>
                <w:szCs w:val="20"/>
              </w:rPr>
            </w:pPr>
            <w:r>
              <w:rPr>
                <w:rFonts w:ascii="Times New Roman" w:hAnsi="Times New Roman"/>
                <w:sz w:val="20"/>
                <w:szCs w:val="20"/>
              </w:rPr>
              <w:t>15</w:t>
            </w:r>
          </w:p>
        </w:tc>
        <w:tc>
          <w:tcPr>
            <w:tcW w:w="1004" w:type="dxa"/>
          </w:tcPr>
          <w:p w:rsidR="00132974" w:rsidRPr="00A47686" w:rsidRDefault="00132974" w:rsidP="00947036">
            <w:pPr>
              <w:rPr>
                <w:rFonts w:ascii="Times New Roman" w:hAnsi="Times New Roman"/>
                <w:sz w:val="20"/>
                <w:szCs w:val="20"/>
              </w:rPr>
            </w:pPr>
            <w:r>
              <w:rPr>
                <w:rFonts w:ascii="Times New Roman" w:hAnsi="Times New Roman"/>
                <w:sz w:val="20"/>
                <w:szCs w:val="20"/>
              </w:rPr>
              <w:t>1500,00</w:t>
            </w:r>
          </w:p>
        </w:tc>
        <w:tc>
          <w:tcPr>
            <w:tcW w:w="1086" w:type="dxa"/>
          </w:tcPr>
          <w:p w:rsidR="00132974" w:rsidRPr="00A47686" w:rsidRDefault="00132974" w:rsidP="00947036">
            <w:pPr>
              <w:rPr>
                <w:rFonts w:ascii="Times New Roman" w:hAnsi="Times New Roman"/>
                <w:sz w:val="20"/>
                <w:szCs w:val="20"/>
              </w:rPr>
            </w:pPr>
            <w:r>
              <w:rPr>
                <w:rFonts w:ascii="Times New Roman" w:hAnsi="Times New Roman"/>
                <w:sz w:val="20"/>
                <w:szCs w:val="20"/>
              </w:rPr>
              <w:t>22500</w:t>
            </w:r>
          </w:p>
        </w:tc>
        <w:tc>
          <w:tcPr>
            <w:tcW w:w="1310" w:type="dxa"/>
          </w:tcPr>
          <w:p w:rsidR="00132974" w:rsidRPr="00A47686" w:rsidRDefault="00132974" w:rsidP="00947036">
            <w:pPr>
              <w:rPr>
                <w:rFonts w:ascii="Times New Roman" w:hAnsi="Times New Roman"/>
                <w:sz w:val="20"/>
                <w:szCs w:val="20"/>
              </w:rPr>
            </w:pPr>
            <w:r>
              <w:rPr>
                <w:rFonts w:ascii="Times New Roman" w:hAnsi="Times New Roman"/>
                <w:sz w:val="20"/>
                <w:szCs w:val="20"/>
              </w:rPr>
              <w:t>22500</w:t>
            </w:r>
          </w:p>
        </w:tc>
        <w:tc>
          <w:tcPr>
            <w:tcW w:w="2619" w:type="dxa"/>
          </w:tcPr>
          <w:p w:rsidR="00132974" w:rsidRPr="00A47686" w:rsidRDefault="00132974" w:rsidP="00947036">
            <w:pPr>
              <w:rPr>
                <w:rFonts w:ascii="Times New Roman" w:hAnsi="Times New Roman"/>
                <w:sz w:val="20"/>
                <w:szCs w:val="20"/>
              </w:rPr>
            </w:pPr>
            <w:r>
              <w:rPr>
                <w:rFonts w:ascii="Times New Roman" w:hAnsi="Times New Roman"/>
                <w:sz w:val="20"/>
                <w:szCs w:val="20"/>
              </w:rPr>
              <w:t>Каждому члену клуба необходим фирменный комплект экипировки для тренировок и выступлений. Таким образом, у членов чир-клуба сразу чувствуется причастность к коллективу.</w:t>
            </w:r>
          </w:p>
        </w:tc>
      </w:tr>
      <w:tr w:rsidR="00132974" w:rsidRPr="00562FEC" w:rsidTr="00947036">
        <w:tc>
          <w:tcPr>
            <w:tcW w:w="745" w:type="dxa"/>
          </w:tcPr>
          <w:p w:rsidR="00132974" w:rsidRDefault="00132974" w:rsidP="00947036">
            <w:pPr>
              <w:rPr>
                <w:rFonts w:ascii="Times New Roman" w:hAnsi="Times New Roman"/>
                <w:sz w:val="20"/>
                <w:szCs w:val="20"/>
              </w:rPr>
            </w:pPr>
            <w:r>
              <w:rPr>
                <w:rFonts w:ascii="Times New Roman" w:hAnsi="Times New Roman"/>
                <w:sz w:val="20"/>
                <w:szCs w:val="20"/>
              </w:rPr>
              <w:t>2.</w:t>
            </w:r>
          </w:p>
        </w:tc>
        <w:tc>
          <w:tcPr>
            <w:tcW w:w="2101" w:type="dxa"/>
          </w:tcPr>
          <w:p w:rsidR="00132974" w:rsidRDefault="00132974" w:rsidP="00947036">
            <w:pPr>
              <w:rPr>
                <w:rFonts w:ascii="Times New Roman" w:hAnsi="Times New Roman"/>
                <w:sz w:val="20"/>
                <w:szCs w:val="20"/>
              </w:rPr>
            </w:pPr>
            <w:r>
              <w:rPr>
                <w:rFonts w:ascii="Times New Roman" w:hAnsi="Times New Roman"/>
                <w:sz w:val="20"/>
                <w:szCs w:val="20"/>
              </w:rPr>
              <w:t>Приобретение необходимого инвентаря</w:t>
            </w:r>
          </w:p>
        </w:tc>
        <w:tc>
          <w:tcPr>
            <w:tcW w:w="1118" w:type="dxa"/>
          </w:tcPr>
          <w:p w:rsidR="00132974" w:rsidRDefault="00132974" w:rsidP="00947036">
            <w:pPr>
              <w:rPr>
                <w:rFonts w:ascii="Times New Roman" w:hAnsi="Times New Roman"/>
                <w:sz w:val="20"/>
                <w:szCs w:val="20"/>
              </w:rPr>
            </w:pPr>
            <w:r>
              <w:rPr>
                <w:rFonts w:ascii="Times New Roman" w:hAnsi="Times New Roman"/>
                <w:sz w:val="20"/>
                <w:szCs w:val="20"/>
              </w:rPr>
              <w:t>15 ковриков</w:t>
            </w:r>
          </w:p>
          <w:p w:rsidR="00132974" w:rsidRDefault="00132974" w:rsidP="00947036">
            <w:pPr>
              <w:rPr>
                <w:rFonts w:ascii="Times New Roman" w:hAnsi="Times New Roman"/>
                <w:sz w:val="20"/>
                <w:szCs w:val="20"/>
              </w:rPr>
            </w:pPr>
            <w:r>
              <w:rPr>
                <w:rFonts w:ascii="Times New Roman" w:hAnsi="Times New Roman"/>
                <w:sz w:val="20"/>
                <w:szCs w:val="20"/>
              </w:rPr>
              <w:t>15 пар помпонов</w:t>
            </w:r>
          </w:p>
        </w:tc>
        <w:tc>
          <w:tcPr>
            <w:tcW w:w="1004" w:type="dxa"/>
          </w:tcPr>
          <w:p w:rsidR="00132974" w:rsidRDefault="00132974" w:rsidP="00947036">
            <w:pPr>
              <w:rPr>
                <w:rFonts w:ascii="Times New Roman" w:hAnsi="Times New Roman"/>
                <w:sz w:val="20"/>
                <w:szCs w:val="20"/>
              </w:rPr>
            </w:pPr>
            <w:r>
              <w:rPr>
                <w:rFonts w:ascii="Times New Roman" w:hAnsi="Times New Roman"/>
                <w:sz w:val="20"/>
                <w:szCs w:val="20"/>
              </w:rPr>
              <w:t>600</w:t>
            </w:r>
          </w:p>
          <w:p w:rsidR="00132974" w:rsidRDefault="00132974" w:rsidP="00947036">
            <w:pPr>
              <w:rPr>
                <w:rFonts w:ascii="Times New Roman" w:hAnsi="Times New Roman"/>
                <w:sz w:val="20"/>
                <w:szCs w:val="20"/>
              </w:rPr>
            </w:pPr>
            <w:r>
              <w:rPr>
                <w:rFonts w:ascii="Times New Roman" w:hAnsi="Times New Roman"/>
                <w:sz w:val="20"/>
                <w:szCs w:val="20"/>
              </w:rPr>
              <w:t>600</w:t>
            </w:r>
          </w:p>
        </w:tc>
        <w:tc>
          <w:tcPr>
            <w:tcW w:w="1086" w:type="dxa"/>
          </w:tcPr>
          <w:p w:rsidR="00132974" w:rsidRDefault="00132974" w:rsidP="00947036">
            <w:pPr>
              <w:rPr>
                <w:rFonts w:ascii="Times New Roman" w:hAnsi="Times New Roman"/>
                <w:sz w:val="20"/>
                <w:szCs w:val="20"/>
              </w:rPr>
            </w:pPr>
            <w:r>
              <w:rPr>
                <w:rFonts w:ascii="Times New Roman" w:hAnsi="Times New Roman"/>
                <w:sz w:val="20"/>
                <w:szCs w:val="20"/>
              </w:rPr>
              <w:t>9000</w:t>
            </w:r>
          </w:p>
          <w:p w:rsidR="00132974" w:rsidRDefault="00132974" w:rsidP="00947036">
            <w:pPr>
              <w:rPr>
                <w:rFonts w:ascii="Times New Roman" w:hAnsi="Times New Roman"/>
                <w:sz w:val="20"/>
                <w:szCs w:val="20"/>
              </w:rPr>
            </w:pPr>
            <w:r>
              <w:rPr>
                <w:rFonts w:ascii="Times New Roman" w:hAnsi="Times New Roman"/>
                <w:sz w:val="20"/>
                <w:szCs w:val="20"/>
              </w:rPr>
              <w:t>9000</w:t>
            </w:r>
          </w:p>
        </w:tc>
        <w:tc>
          <w:tcPr>
            <w:tcW w:w="1310" w:type="dxa"/>
          </w:tcPr>
          <w:p w:rsidR="00132974" w:rsidRDefault="00132974" w:rsidP="00947036">
            <w:pPr>
              <w:rPr>
                <w:rFonts w:ascii="Times New Roman" w:hAnsi="Times New Roman"/>
                <w:sz w:val="20"/>
                <w:szCs w:val="20"/>
              </w:rPr>
            </w:pPr>
            <w:r>
              <w:rPr>
                <w:rFonts w:ascii="Times New Roman" w:hAnsi="Times New Roman"/>
                <w:sz w:val="20"/>
                <w:szCs w:val="20"/>
              </w:rPr>
              <w:t>18000</w:t>
            </w:r>
          </w:p>
        </w:tc>
        <w:tc>
          <w:tcPr>
            <w:tcW w:w="2619" w:type="dxa"/>
          </w:tcPr>
          <w:p w:rsidR="00132974" w:rsidRDefault="00132974" w:rsidP="00947036">
            <w:pPr>
              <w:rPr>
                <w:rFonts w:ascii="Times New Roman" w:hAnsi="Times New Roman"/>
                <w:sz w:val="20"/>
                <w:szCs w:val="20"/>
              </w:rPr>
            </w:pPr>
            <w:r>
              <w:rPr>
                <w:rFonts w:ascii="Times New Roman" w:hAnsi="Times New Roman"/>
                <w:sz w:val="20"/>
                <w:szCs w:val="20"/>
              </w:rPr>
              <w:t xml:space="preserve">Для занятий по растяжке и гибкости необходим коврик. Для постановок танцев нужны помпоны. </w:t>
            </w:r>
          </w:p>
        </w:tc>
      </w:tr>
      <w:tr w:rsidR="00132974" w:rsidRPr="00562FEC" w:rsidTr="00947036">
        <w:tc>
          <w:tcPr>
            <w:tcW w:w="745" w:type="dxa"/>
          </w:tcPr>
          <w:p w:rsidR="00132974" w:rsidRPr="00A47686" w:rsidRDefault="00132974" w:rsidP="00947036">
            <w:pPr>
              <w:rPr>
                <w:rFonts w:ascii="Times New Roman" w:hAnsi="Times New Roman"/>
                <w:sz w:val="20"/>
                <w:szCs w:val="20"/>
              </w:rPr>
            </w:pPr>
            <w:r>
              <w:rPr>
                <w:rFonts w:ascii="Times New Roman" w:hAnsi="Times New Roman"/>
                <w:sz w:val="20"/>
                <w:szCs w:val="20"/>
              </w:rPr>
              <w:t>3</w:t>
            </w:r>
          </w:p>
        </w:tc>
        <w:tc>
          <w:tcPr>
            <w:tcW w:w="2101" w:type="dxa"/>
          </w:tcPr>
          <w:p w:rsidR="00132974" w:rsidRDefault="00132974" w:rsidP="00947036">
            <w:pPr>
              <w:rPr>
                <w:rFonts w:ascii="Times New Roman" w:hAnsi="Times New Roman"/>
                <w:sz w:val="20"/>
                <w:szCs w:val="20"/>
              </w:rPr>
            </w:pPr>
            <w:r>
              <w:rPr>
                <w:rFonts w:ascii="Times New Roman" w:hAnsi="Times New Roman"/>
                <w:sz w:val="20"/>
                <w:szCs w:val="20"/>
              </w:rPr>
              <w:t>Аренда зала для занятий (01.09.2020-31.05.2021)</w:t>
            </w:r>
          </w:p>
        </w:tc>
        <w:tc>
          <w:tcPr>
            <w:tcW w:w="1118" w:type="dxa"/>
          </w:tcPr>
          <w:p w:rsidR="00132974" w:rsidRDefault="00132974" w:rsidP="00947036">
            <w:pPr>
              <w:rPr>
                <w:rFonts w:ascii="Times New Roman" w:hAnsi="Times New Roman"/>
                <w:sz w:val="20"/>
                <w:szCs w:val="20"/>
              </w:rPr>
            </w:pPr>
            <w:r>
              <w:rPr>
                <w:rFonts w:ascii="Times New Roman" w:hAnsi="Times New Roman"/>
                <w:sz w:val="20"/>
                <w:szCs w:val="20"/>
              </w:rPr>
              <w:t>288</w:t>
            </w:r>
          </w:p>
        </w:tc>
        <w:tc>
          <w:tcPr>
            <w:tcW w:w="1004" w:type="dxa"/>
          </w:tcPr>
          <w:p w:rsidR="00132974" w:rsidRPr="00A47686" w:rsidRDefault="00132974" w:rsidP="00947036">
            <w:pPr>
              <w:rPr>
                <w:rFonts w:ascii="Times New Roman" w:hAnsi="Times New Roman"/>
                <w:sz w:val="20"/>
                <w:szCs w:val="20"/>
              </w:rPr>
            </w:pPr>
            <w:r>
              <w:rPr>
                <w:rFonts w:ascii="Times New Roman" w:hAnsi="Times New Roman"/>
                <w:sz w:val="20"/>
                <w:szCs w:val="20"/>
              </w:rPr>
              <w:t>1000</w:t>
            </w:r>
          </w:p>
        </w:tc>
        <w:tc>
          <w:tcPr>
            <w:tcW w:w="1086" w:type="dxa"/>
          </w:tcPr>
          <w:p w:rsidR="00132974" w:rsidRPr="00272766" w:rsidRDefault="00132974" w:rsidP="00947036">
            <w:pPr>
              <w:rPr>
                <w:rFonts w:ascii="Times New Roman" w:hAnsi="Times New Roman"/>
                <w:sz w:val="20"/>
                <w:szCs w:val="20"/>
              </w:rPr>
            </w:pPr>
            <w:r>
              <w:rPr>
                <w:rFonts w:ascii="Times New Roman" w:hAnsi="Times New Roman"/>
                <w:sz w:val="20"/>
                <w:szCs w:val="20"/>
              </w:rPr>
              <w:t>288000</w:t>
            </w:r>
          </w:p>
        </w:tc>
        <w:tc>
          <w:tcPr>
            <w:tcW w:w="1310" w:type="dxa"/>
          </w:tcPr>
          <w:p w:rsidR="00132974" w:rsidRPr="00272766" w:rsidRDefault="00132974" w:rsidP="00947036">
            <w:pPr>
              <w:rPr>
                <w:rFonts w:ascii="Times New Roman" w:hAnsi="Times New Roman"/>
                <w:sz w:val="20"/>
                <w:szCs w:val="20"/>
              </w:rPr>
            </w:pPr>
            <w:r>
              <w:rPr>
                <w:rFonts w:ascii="Times New Roman" w:hAnsi="Times New Roman"/>
                <w:sz w:val="20"/>
                <w:szCs w:val="20"/>
              </w:rPr>
              <w:t>288000</w:t>
            </w:r>
          </w:p>
        </w:tc>
        <w:tc>
          <w:tcPr>
            <w:tcW w:w="2619" w:type="dxa"/>
          </w:tcPr>
          <w:p w:rsidR="00132974" w:rsidRDefault="00132974" w:rsidP="00947036">
            <w:pPr>
              <w:rPr>
                <w:rFonts w:ascii="Times New Roman" w:hAnsi="Times New Roman"/>
                <w:sz w:val="20"/>
                <w:szCs w:val="20"/>
              </w:rPr>
            </w:pPr>
            <w:r>
              <w:rPr>
                <w:rFonts w:ascii="Times New Roman" w:hAnsi="Times New Roman"/>
                <w:sz w:val="20"/>
                <w:szCs w:val="20"/>
              </w:rPr>
              <w:t>Занятия проходят 2 раза в неделю по 1 часу (1000 руб. аренда). В год будет проведено 288 занятий.</w:t>
            </w:r>
          </w:p>
        </w:tc>
      </w:tr>
      <w:tr w:rsidR="00132974" w:rsidRPr="00562FEC" w:rsidTr="00947036">
        <w:tc>
          <w:tcPr>
            <w:tcW w:w="745" w:type="dxa"/>
          </w:tcPr>
          <w:p w:rsidR="00132974" w:rsidRPr="00A47686" w:rsidRDefault="00132974" w:rsidP="00947036">
            <w:pPr>
              <w:rPr>
                <w:rFonts w:ascii="Times New Roman" w:hAnsi="Times New Roman"/>
                <w:sz w:val="20"/>
                <w:szCs w:val="20"/>
              </w:rPr>
            </w:pPr>
            <w:r>
              <w:rPr>
                <w:rFonts w:ascii="Times New Roman" w:hAnsi="Times New Roman"/>
                <w:sz w:val="20"/>
                <w:szCs w:val="20"/>
              </w:rPr>
              <w:t>4</w:t>
            </w:r>
          </w:p>
        </w:tc>
        <w:tc>
          <w:tcPr>
            <w:tcW w:w="2101" w:type="dxa"/>
          </w:tcPr>
          <w:p w:rsidR="00132974" w:rsidRDefault="00132974" w:rsidP="00947036">
            <w:pPr>
              <w:rPr>
                <w:rFonts w:ascii="Times New Roman" w:hAnsi="Times New Roman"/>
                <w:sz w:val="20"/>
                <w:szCs w:val="20"/>
              </w:rPr>
            </w:pPr>
            <w:r>
              <w:rPr>
                <w:rFonts w:ascii="Times New Roman" w:hAnsi="Times New Roman"/>
                <w:sz w:val="20"/>
                <w:szCs w:val="20"/>
              </w:rPr>
              <w:t>Оплата работы тренера</w:t>
            </w:r>
          </w:p>
        </w:tc>
        <w:tc>
          <w:tcPr>
            <w:tcW w:w="1118" w:type="dxa"/>
          </w:tcPr>
          <w:p w:rsidR="00132974" w:rsidRDefault="00132974" w:rsidP="00947036">
            <w:pPr>
              <w:rPr>
                <w:rFonts w:ascii="Times New Roman" w:hAnsi="Times New Roman"/>
                <w:sz w:val="20"/>
                <w:szCs w:val="20"/>
              </w:rPr>
            </w:pPr>
            <w:r>
              <w:rPr>
                <w:rFonts w:ascii="Times New Roman" w:hAnsi="Times New Roman"/>
                <w:sz w:val="20"/>
                <w:szCs w:val="20"/>
              </w:rPr>
              <w:t>288</w:t>
            </w:r>
          </w:p>
        </w:tc>
        <w:tc>
          <w:tcPr>
            <w:tcW w:w="1004" w:type="dxa"/>
          </w:tcPr>
          <w:p w:rsidR="00132974" w:rsidRPr="00A47686" w:rsidRDefault="00132974" w:rsidP="00947036">
            <w:pPr>
              <w:rPr>
                <w:rFonts w:ascii="Times New Roman" w:hAnsi="Times New Roman"/>
                <w:sz w:val="20"/>
                <w:szCs w:val="20"/>
              </w:rPr>
            </w:pPr>
            <w:r>
              <w:rPr>
                <w:rFonts w:ascii="Times New Roman" w:hAnsi="Times New Roman"/>
                <w:sz w:val="20"/>
                <w:szCs w:val="20"/>
              </w:rPr>
              <w:t>500</w:t>
            </w:r>
          </w:p>
        </w:tc>
        <w:tc>
          <w:tcPr>
            <w:tcW w:w="1086" w:type="dxa"/>
          </w:tcPr>
          <w:p w:rsidR="00132974" w:rsidRPr="00272766" w:rsidRDefault="00132974" w:rsidP="00947036">
            <w:pPr>
              <w:rPr>
                <w:rFonts w:ascii="Times New Roman" w:hAnsi="Times New Roman"/>
                <w:sz w:val="20"/>
                <w:szCs w:val="20"/>
              </w:rPr>
            </w:pPr>
            <w:r>
              <w:rPr>
                <w:rFonts w:ascii="Times New Roman" w:hAnsi="Times New Roman"/>
                <w:sz w:val="20"/>
                <w:szCs w:val="20"/>
              </w:rPr>
              <w:t>144000</w:t>
            </w:r>
          </w:p>
        </w:tc>
        <w:tc>
          <w:tcPr>
            <w:tcW w:w="1310" w:type="dxa"/>
          </w:tcPr>
          <w:p w:rsidR="00132974" w:rsidRPr="00272766" w:rsidRDefault="00132974" w:rsidP="00947036">
            <w:pPr>
              <w:rPr>
                <w:rFonts w:ascii="Times New Roman" w:hAnsi="Times New Roman"/>
                <w:sz w:val="20"/>
                <w:szCs w:val="20"/>
              </w:rPr>
            </w:pPr>
            <w:r>
              <w:rPr>
                <w:rFonts w:ascii="Times New Roman" w:hAnsi="Times New Roman"/>
                <w:sz w:val="20"/>
                <w:szCs w:val="20"/>
              </w:rPr>
              <w:t>144000</w:t>
            </w:r>
          </w:p>
        </w:tc>
        <w:tc>
          <w:tcPr>
            <w:tcW w:w="2619" w:type="dxa"/>
          </w:tcPr>
          <w:p w:rsidR="00132974" w:rsidRDefault="00132974" w:rsidP="00947036">
            <w:pPr>
              <w:rPr>
                <w:rFonts w:ascii="Times New Roman" w:hAnsi="Times New Roman"/>
                <w:sz w:val="20"/>
                <w:szCs w:val="20"/>
              </w:rPr>
            </w:pPr>
            <w:r>
              <w:rPr>
                <w:rFonts w:ascii="Times New Roman" w:hAnsi="Times New Roman"/>
                <w:sz w:val="20"/>
                <w:szCs w:val="20"/>
              </w:rPr>
              <w:t>Работа профессионального тренера-хореографа по методике занятий с людьми старшего возраста</w:t>
            </w:r>
          </w:p>
        </w:tc>
      </w:tr>
      <w:tr w:rsidR="00132974" w:rsidRPr="00562FEC" w:rsidTr="00947036">
        <w:tc>
          <w:tcPr>
            <w:tcW w:w="745" w:type="dxa"/>
          </w:tcPr>
          <w:p w:rsidR="00132974" w:rsidRPr="00A47686" w:rsidRDefault="00132974" w:rsidP="00947036">
            <w:pPr>
              <w:rPr>
                <w:rFonts w:ascii="Times New Roman" w:hAnsi="Times New Roman"/>
                <w:sz w:val="20"/>
                <w:szCs w:val="20"/>
              </w:rPr>
            </w:pPr>
            <w:r>
              <w:rPr>
                <w:rFonts w:ascii="Times New Roman" w:hAnsi="Times New Roman"/>
                <w:sz w:val="20"/>
                <w:szCs w:val="20"/>
              </w:rPr>
              <w:t>5</w:t>
            </w:r>
          </w:p>
        </w:tc>
        <w:tc>
          <w:tcPr>
            <w:tcW w:w="2101" w:type="dxa"/>
          </w:tcPr>
          <w:p w:rsidR="00132974" w:rsidRDefault="00132974" w:rsidP="00947036">
            <w:pPr>
              <w:rPr>
                <w:rFonts w:ascii="Times New Roman" w:hAnsi="Times New Roman"/>
                <w:sz w:val="20"/>
                <w:szCs w:val="20"/>
              </w:rPr>
            </w:pPr>
            <w:r>
              <w:rPr>
                <w:rFonts w:ascii="Times New Roman" w:hAnsi="Times New Roman"/>
                <w:sz w:val="20"/>
                <w:szCs w:val="20"/>
              </w:rPr>
              <w:t>Оплата работы врача</w:t>
            </w:r>
          </w:p>
        </w:tc>
        <w:tc>
          <w:tcPr>
            <w:tcW w:w="1118" w:type="dxa"/>
          </w:tcPr>
          <w:p w:rsidR="00132974" w:rsidRDefault="00132974" w:rsidP="00947036">
            <w:pPr>
              <w:rPr>
                <w:rFonts w:ascii="Times New Roman" w:hAnsi="Times New Roman"/>
                <w:sz w:val="20"/>
                <w:szCs w:val="20"/>
              </w:rPr>
            </w:pPr>
            <w:r>
              <w:rPr>
                <w:rFonts w:ascii="Times New Roman" w:hAnsi="Times New Roman"/>
                <w:sz w:val="20"/>
                <w:szCs w:val="20"/>
              </w:rPr>
              <w:t>288</w:t>
            </w:r>
          </w:p>
        </w:tc>
        <w:tc>
          <w:tcPr>
            <w:tcW w:w="1004" w:type="dxa"/>
          </w:tcPr>
          <w:p w:rsidR="00132974" w:rsidRPr="00A47686" w:rsidRDefault="00132974" w:rsidP="00947036">
            <w:pPr>
              <w:rPr>
                <w:rFonts w:ascii="Times New Roman" w:hAnsi="Times New Roman"/>
                <w:sz w:val="20"/>
                <w:szCs w:val="20"/>
              </w:rPr>
            </w:pPr>
            <w:r>
              <w:rPr>
                <w:rFonts w:ascii="Times New Roman" w:hAnsi="Times New Roman"/>
                <w:sz w:val="20"/>
                <w:szCs w:val="20"/>
              </w:rPr>
              <w:t>100</w:t>
            </w:r>
          </w:p>
        </w:tc>
        <w:tc>
          <w:tcPr>
            <w:tcW w:w="1086" w:type="dxa"/>
          </w:tcPr>
          <w:p w:rsidR="00132974" w:rsidRPr="00272766" w:rsidRDefault="00132974" w:rsidP="00947036">
            <w:pPr>
              <w:rPr>
                <w:rFonts w:ascii="Times New Roman" w:hAnsi="Times New Roman"/>
                <w:sz w:val="20"/>
                <w:szCs w:val="20"/>
              </w:rPr>
            </w:pPr>
            <w:r>
              <w:rPr>
                <w:rFonts w:ascii="Times New Roman" w:hAnsi="Times New Roman"/>
                <w:sz w:val="20"/>
                <w:szCs w:val="20"/>
              </w:rPr>
              <w:t>28800</w:t>
            </w:r>
          </w:p>
        </w:tc>
        <w:tc>
          <w:tcPr>
            <w:tcW w:w="1310" w:type="dxa"/>
          </w:tcPr>
          <w:p w:rsidR="00132974" w:rsidRPr="00272766" w:rsidRDefault="00132974" w:rsidP="00947036">
            <w:pPr>
              <w:rPr>
                <w:rFonts w:ascii="Times New Roman" w:hAnsi="Times New Roman"/>
                <w:sz w:val="20"/>
                <w:szCs w:val="20"/>
              </w:rPr>
            </w:pPr>
            <w:r>
              <w:rPr>
                <w:rFonts w:ascii="Times New Roman" w:hAnsi="Times New Roman"/>
                <w:sz w:val="20"/>
                <w:szCs w:val="20"/>
              </w:rPr>
              <w:t>28800</w:t>
            </w:r>
          </w:p>
        </w:tc>
        <w:tc>
          <w:tcPr>
            <w:tcW w:w="2619" w:type="dxa"/>
          </w:tcPr>
          <w:p w:rsidR="00132974" w:rsidRDefault="00132974" w:rsidP="00947036">
            <w:pPr>
              <w:rPr>
                <w:rFonts w:ascii="Times New Roman" w:hAnsi="Times New Roman"/>
                <w:sz w:val="20"/>
                <w:szCs w:val="20"/>
              </w:rPr>
            </w:pPr>
            <w:r>
              <w:rPr>
                <w:rFonts w:ascii="Times New Roman" w:hAnsi="Times New Roman"/>
                <w:sz w:val="20"/>
                <w:szCs w:val="20"/>
              </w:rPr>
              <w:t>На каждой тренировке будет присутствовать врач, который будет следить за состоянием участников клуба во время занятия</w:t>
            </w:r>
          </w:p>
        </w:tc>
      </w:tr>
      <w:tr w:rsidR="00132974" w:rsidRPr="00562FEC" w:rsidTr="00947036">
        <w:tc>
          <w:tcPr>
            <w:tcW w:w="4968" w:type="dxa"/>
            <w:gridSpan w:val="4"/>
          </w:tcPr>
          <w:p w:rsidR="00132974" w:rsidRPr="00A47686" w:rsidRDefault="00132974" w:rsidP="00947036">
            <w:pPr>
              <w:rPr>
                <w:rFonts w:ascii="Times New Roman" w:hAnsi="Times New Roman"/>
                <w:sz w:val="20"/>
                <w:szCs w:val="20"/>
              </w:rPr>
            </w:pPr>
          </w:p>
        </w:tc>
        <w:tc>
          <w:tcPr>
            <w:tcW w:w="1086" w:type="dxa"/>
          </w:tcPr>
          <w:p w:rsidR="00132974" w:rsidRPr="00D84FEB" w:rsidRDefault="00132974" w:rsidP="00947036">
            <w:pPr>
              <w:rPr>
                <w:rFonts w:ascii="Times New Roman" w:hAnsi="Times New Roman"/>
                <w:sz w:val="20"/>
                <w:szCs w:val="20"/>
              </w:rPr>
            </w:pPr>
            <w:r>
              <w:rPr>
                <w:rFonts w:ascii="Times New Roman" w:hAnsi="Times New Roman"/>
                <w:sz w:val="20"/>
                <w:szCs w:val="20"/>
              </w:rPr>
              <w:t xml:space="preserve">ИТОГО </w:t>
            </w:r>
          </w:p>
        </w:tc>
        <w:tc>
          <w:tcPr>
            <w:tcW w:w="1310" w:type="dxa"/>
          </w:tcPr>
          <w:p w:rsidR="00132974" w:rsidRPr="00D84FEB" w:rsidRDefault="00132974" w:rsidP="00947036">
            <w:pPr>
              <w:rPr>
                <w:rFonts w:ascii="Times New Roman" w:hAnsi="Times New Roman"/>
                <w:sz w:val="20"/>
                <w:szCs w:val="20"/>
              </w:rPr>
            </w:pPr>
            <w:r>
              <w:rPr>
                <w:rFonts w:ascii="Times New Roman" w:hAnsi="Times New Roman"/>
                <w:sz w:val="20"/>
                <w:szCs w:val="20"/>
              </w:rPr>
              <w:t>501300</w:t>
            </w:r>
          </w:p>
        </w:tc>
        <w:tc>
          <w:tcPr>
            <w:tcW w:w="2619" w:type="dxa"/>
          </w:tcPr>
          <w:p w:rsidR="00132974" w:rsidRPr="00A47686" w:rsidRDefault="00132974" w:rsidP="00947036">
            <w:pPr>
              <w:rPr>
                <w:rFonts w:ascii="Times New Roman" w:hAnsi="Times New Roman"/>
                <w:sz w:val="20"/>
                <w:szCs w:val="20"/>
              </w:rPr>
            </w:pPr>
          </w:p>
        </w:tc>
      </w:tr>
    </w:tbl>
    <w:p w:rsidR="00132974" w:rsidRPr="00D26B1D" w:rsidRDefault="00132974" w:rsidP="00646BF0">
      <w:pPr>
        <w:pStyle w:val="ListParagraph"/>
        <w:tabs>
          <w:tab w:val="left" w:pos="3443"/>
        </w:tabs>
        <w:spacing w:after="0" w:line="240" w:lineRule="auto"/>
        <w:ind w:left="0" w:firstLine="714"/>
        <w:jc w:val="both"/>
      </w:pPr>
    </w:p>
    <w:sectPr w:rsidR="00132974" w:rsidRPr="00D26B1D" w:rsidSect="008361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A71805"/>
    <w:multiLevelType w:val="hybridMultilevel"/>
    <w:tmpl w:val="347033F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98"/>
  <w:defaultTabStop w:val="708"/>
  <w:drawingGridHorizontalSpacing w:val="17"/>
  <w:drawingGridVerticalSpacing w:val="17"/>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D1D28"/>
    <w:rsid w:val="00017488"/>
    <w:rsid w:val="00042D4D"/>
    <w:rsid w:val="00043112"/>
    <w:rsid w:val="000B71DB"/>
    <w:rsid w:val="000C7DE8"/>
    <w:rsid w:val="0011405B"/>
    <w:rsid w:val="00132974"/>
    <w:rsid w:val="0021485D"/>
    <w:rsid w:val="00272766"/>
    <w:rsid w:val="002D711E"/>
    <w:rsid w:val="003229D4"/>
    <w:rsid w:val="00374221"/>
    <w:rsid w:val="00560887"/>
    <w:rsid w:val="00562FEC"/>
    <w:rsid w:val="005D25D0"/>
    <w:rsid w:val="005D40F9"/>
    <w:rsid w:val="005E43B7"/>
    <w:rsid w:val="00627747"/>
    <w:rsid w:val="00646BF0"/>
    <w:rsid w:val="00666273"/>
    <w:rsid w:val="006B3964"/>
    <w:rsid w:val="006D3AB8"/>
    <w:rsid w:val="006E27DB"/>
    <w:rsid w:val="007270BE"/>
    <w:rsid w:val="007347D4"/>
    <w:rsid w:val="008166C3"/>
    <w:rsid w:val="0083615A"/>
    <w:rsid w:val="008538D6"/>
    <w:rsid w:val="00874A41"/>
    <w:rsid w:val="00947036"/>
    <w:rsid w:val="009A7008"/>
    <w:rsid w:val="00A47686"/>
    <w:rsid w:val="00BD533A"/>
    <w:rsid w:val="00CD1D28"/>
    <w:rsid w:val="00D14CEF"/>
    <w:rsid w:val="00D26B1D"/>
    <w:rsid w:val="00D72762"/>
    <w:rsid w:val="00D84FEB"/>
    <w:rsid w:val="00DF56BE"/>
    <w:rsid w:val="00EE3DE7"/>
    <w:rsid w:val="00EF3461"/>
    <w:rsid w:val="00F2024B"/>
    <w:rsid w:val="00F55638"/>
    <w:rsid w:val="00FB7B91"/>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8D6"/>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Знак3 Знак Знак,Основной текст Знак1,Основной текст Знак Знак,BO,ID,body indent,ändrad,EHPT,Body Text2,body text,Основной текст Знак Знак Знак Знак,body text Знак Знак"/>
    <w:basedOn w:val="Normal"/>
    <w:link w:val="BodyTextChar"/>
    <w:uiPriority w:val="99"/>
    <w:rsid w:val="009A7008"/>
    <w:pPr>
      <w:spacing w:after="120" w:line="240" w:lineRule="auto"/>
      <w:jc w:val="both"/>
    </w:pPr>
    <w:rPr>
      <w:rFonts w:ascii="Times New Roman" w:eastAsia="Times New Roman" w:hAnsi="Times New Roman"/>
      <w:sz w:val="24"/>
      <w:szCs w:val="20"/>
      <w:lang w:eastAsia="ru-RU"/>
    </w:rPr>
  </w:style>
  <w:style w:type="character" w:customStyle="1" w:styleId="BodyTextChar">
    <w:name w:val="Body Text Char"/>
    <w:aliases w:val="Знак3 Знак Знак Char,Основной текст Знак1 Char,Основной текст Знак Знак Char,BO Char,ID Char,body indent Char,ändrad Char,EHPT Char,Body Text2 Char,body text Char,Основной текст Знак Знак Знак Знак Char,body text Знак Знак Char"/>
    <w:basedOn w:val="DefaultParagraphFont"/>
    <w:link w:val="BodyText"/>
    <w:uiPriority w:val="99"/>
    <w:locked/>
    <w:rsid w:val="009A7008"/>
    <w:rPr>
      <w:rFonts w:ascii="Times New Roman" w:hAnsi="Times New Roman" w:cs="Times New Roman"/>
      <w:sz w:val="20"/>
      <w:szCs w:val="20"/>
    </w:rPr>
  </w:style>
  <w:style w:type="paragraph" w:styleId="ListParagraph">
    <w:name w:val="List Paragraph"/>
    <w:basedOn w:val="Normal"/>
    <w:uiPriority w:val="99"/>
    <w:qFormat/>
    <w:rsid w:val="009A7008"/>
    <w:pPr>
      <w:ind w:left="720"/>
      <w:contextualSpacing/>
    </w:pPr>
  </w:style>
  <w:style w:type="character" w:styleId="Hyperlink">
    <w:name w:val="Hyperlink"/>
    <w:basedOn w:val="DefaultParagraphFont"/>
    <w:uiPriority w:val="99"/>
    <w:rsid w:val="00627747"/>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1463887238">
      <w:marLeft w:val="0"/>
      <w:marRight w:val="0"/>
      <w:marTop w:val="0"/>
      <w:marBottom w:val="0"/>
      <w:divBdr>
        <w:top w:val="none" w:sz="0" w:space="0" w:color="auto"/>
        <w:left w:val="none" w:sz="0" w:space="0" w:color="auto"/>
        <w:bottom w:val="none" w:sz="0" w:space="0" w:color="auto"/>
        <w:right w:val="none" w:sz="0" w:space="0" w:color="auto"/>
      </w:divBdr>
    </w:div>
    <w:div w:id="1463887239">
      <w:marLeft w:val="0"/>
      <w:marRight w:val="0"/>
      <w:marTop w:val="0"/>
      <w:marBottom w:val="0"/>
      <w:divBdr>
        <w:top w:val="none" w:sz="0" w:space="0" w:color="auto"/>
        <w:left w:val="none" w:sz="0" w:space="0" w:color="auto"/>
        <w:bottom w:val="none" w:sz="0" w:space="0" w:color="auto"/>
        <w:right w:val="none" w:sz="0" w:space="0" w:color="auto"/>
      </w:divBdr>
    </w:div>
    <w:div w:id="1463887240">
      <w:marLeft w:val="0"/>
      <w:marRight w:val="0"/>
      <w:marTop w:val="0"/>
      <w:marBottom w:val="0"/>
      <w:divBdr>
        <w:top w:val="none" w:sz="0" w:space="0" w:color="auto"/>
        <w:left w:val="none" w:sz="0" w:space="0" w:color="auto"/>
        <w:bottom w:val="none" w:sz="0" w:space="0" w:color="auto"/>
        <w:right w:val="none" w:sz="0" w:space="0" w:color="auto"/>
      </w:divBdr>
    </w:div>
    <w:div w:id="1463887241">
      <w:marLeft w:val="0"/>
      <w:marRight w:val="0"/>
      <w:marTop w:val="0"/>
      <w:marBottom w:val="0"/>
      <w:divBdr>
        <w:top w:val="none" w:sz="0" w:space="0" w:color="auto"/>
        <w:left w:val="none" w:sz="0" w:space="0" w:color="auto"/>
        <w:bottom w:val="none" w:sz="0" w:space="0" w:color="auto"/>
        <w:right w:val="none" w:sz="0" w:space="0" w:color="auto"/>
      </w:divBdr>
    </w:div>
    <w:div w:id="1463887242">
      <w:marLeft w:val="0"/>
      <w:marRight w:val="0"/>
      <w:marTop w:val="0"/>
      <w:marBottom w:val="0"/>
      <w:divBdr>
        <w:top w:val="none" w:sz="0" w:space="0" w:color="auto"/>
        <w:left w:val="none" w:sz="0" w:space="0" w:color="auto"/>
        <w:bottom w:val="none" w:sz="0" w:space="0" w:color="auto"/>
        <w:right w:val="none" w:sz="0" w:space="0" w:color="auto"/>
      </w:divBdr>
    </w:div>
    <w:div w:id="14638872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164</Words>
  <Characters>936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Директору </dc:title>
  <dc:subject/>
  <dc:creator>Наталья Телятник</dc:creator>
  <cp:keywords/>
  <dc:description/>
  <cp:lastModifiedBy>Admin</cp:lastModifiedBy>
  <cp:revision>2</cp:revision>
  <dcterms:created xsi:type="dcterms:W3CDTF">2020-04-01T11:43:00Z</dcterms:created>
  <dcterms:modified xsi:type="dcterms:W3CDTF">2020-04-01T11:43:00Z</dcterms:modified>
</cp:coreProperties>
</file>