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91ADC7" w14:textId="5A73B3FA" w:rsidR="009E6F25" w:rsidRDefault="009E6F25" w:rsidP="009E6F25">
      <w:pPr>
        <w:suppressAutoHyphens w:val="0"/>
        <w:ind w:firstLine="709"/>
        <w:jc w:val="center"/>
        <w:rPr>
          <w:rFonts w:eastAsiaTheme="minorEastAsia" w:cs="Times New Roman"/>
          <w:b/>
          <w:bCs/>
          <w:kern w:val="0"/>
          <w:sz w:val="28"/>
          <w:szCs w:val="28"/>
          <w:lang w:eastAsia="ru-RU" w:bidi="ar-SA"/>
        </w:rPr>
      </w:pPr>
      <w:r w:rsidRPr="00B57752">
        <w:rPr>
          <w:rFonts w:eastAsiaTheme="minorEastAsia" w:cs="Times New Roman"/>
          <w:b/>
          <w:kern w:val="0"/>
          <w:sz w:val="28"/>
          <w:szCs w:val="28"/>
          <w:lang w:eastAsia="ru-RU" w:bidi="ar-SA"/>
        </w:rPr>
        <w:t>Механизм организации</w:t>
      </w:r>
      <w:r>
        <w:rPr>
          <w:rFonts w:eastAsiaTheme="minorEastAsia" w:cs="Times New Roman"/>
          <w:b/>
          <w:kern w:val="0"/>
          <w:sz w:val="28"/>
          <w:szCs w:val="28"/>
          <w:lang w:eastAsia="ru-RU" w:bidi="ar-SA"/>
        </w:rPr>
        <w:t xml:space="preserve"> и проведения</w:t>
      </w:r>
      <w:r w:rsidR="002C5C1C">
        <w:rPr>
          <w:rFonts w:eastAsiaTheme="minorEastAsia" w:cs="Times New Roman"/>
          <w:b/>
          <w:kern w:val="0"/>
          <w:sz w:val="28"/>
          <w:szCs w:val="28"/>
          <w:lang w:eastAsia="ru-RU" w:bidi="ar-SA"/>
        </w:rPr>
        <w:t xml:space="preserve"> акции</w:t>
      </w:r>
      <w:r>
        <w:rPr>
          <w:rFonts w:eastAsiaTheme="minorEastAsia" w:cs="Times New Roman"/>
          <w:b/>
          <w:kern w:val="0"/>
          <w:sz w:val="28"/>
          <w:szCs w:val="28"/>
          <w:lang w:eastAsia="ru-RU" w:bidi="ar-SA"/>
        </w:rPr>
        <w:br/>
      </w:r>
      <w:r w:rsidR="002C5C1C">
        <w:rPr>
          <w:rFonts w:eastAsiaTheme="minorEastAsia" w:cs="Times New Roman"/>
          <w:b/>
          <w:bCs/>
          <w:kern w:val="0"/>
          <w:sz w:val="28"/>
          <w:szCs w:val="28"/>
          <w:lang w:eastAsia="ru-RU" w:bidi="ar-SA"/>
        </w:rPr>
        <w:t>«</w:t>
      </w:r>
      <w:r>
        <w:rPr>
          <w:rFonts w:eastAsiaTheme="minorEastAsia" w:cs="Times New Roman"/>
          <w:b/>
          <w:bCs/>
          <w:kern w:val="0"/>
          <w:sz w:val="28"/>
          <w:szCs w:val="28"/>
          <w:lang w:eastAsia="ru-RU" w:bidi="ar-SA"/>
        </w:rPr>
        <w:t>Всероссийск</w:t>
      </w:r>
      <w:r w:rsidR="002C5C1C">
        <w:rPr>
          <w:rFonts w:eastAsiaTheme="minorEastAsia" w:cs="Times New Roman"/>
          <w:b/>
          <w:bCs/>
          <w:kern w:val="0"/>
          <w:sz w:val="28"/>
          <w:szCs w:val="28"/>
          <w:lang w:eastAsia="ru-RU" w:bidi="ar-SA"/>
        </w:rPr>
        <w:t>ий</w:t>
      </w:r>
      <w:r w:rsidRPr="00B57752">
        <w:rPr>
          <w:rFonts w:eastAsiaTheme="minorEastAsia" w:cs="Times New Roman"/>
          <w:b/>
          <w:bCs/>
          <w:kern w:val="0"/>
          <w:sz w:val="28"/>
          <w:szCs w:val="28"/>
          <w:lang w:eastAsia="ru-RU" w:bidi="ar-SA"/>
        </w:rPr>
        <w:t xml:space="preserve"> </w:t>
      </w:r>
      <w:r>
        <w:rPr>
          <w:rFonts w:eastAsiaTheme="minorEastAsia" w:cs="Times New Roman"/>
          <w:b/>
          <w:bCs/>
          <w:kern w:val="0"/>
          <w:sz w:val="28"/>
          <w:szCs w:val="28"/>
          <w:lang w:eastAsia="ru-RU" w:bidi="ar-SA"/>
        </w:rPr>
        <w:t>д</w:t>
      </w:r>
      <w:r w:rsidR="002C5C1C">
        <w:rPr>
          <w:rFonts w:eastAsiaTheme="minorEastAsia" w:cs="Times New Roman"/>
          <w:b/>
          <w:bCs/>
          <w:kern w:val="0"/>
          <w:sz w:val="28"/>
          <w:szCs w:val="28"/>
          <w:lang w:eastAsia="ru-RU" w:bidi="ar-SA"/>
        </w:rPr>
        <w:t>ень</w:t>
      </w:r>
      <w:r w:rsidRPr="00B57752">
        <w:rPr>
          <w:rFonts w:eastAsiaTheme="minorEastAsia" w:cs="Times New Roman"/>
          <w:b/>
          <w:bCs/>
          <w:kern w:val="0"/>
          <w:sz w:val="28"/>
          <w:szCs w:val="28"/>
          <w:lang w:eastAsia="ru-RU" w:bidi="ar-SA"/>
        </w:rPr>
        <w:t xml:space="preserve"> заботы о памятниках истории и культуры</w:t>
      </w:r>
      <w:r w:rsidR="002C5C1C">
        <w:rPr>
          <w:rFonts w:eastAsiaTheme="minorEastAsia" w:cs="Times New Roman"/>
          <w:b/>
          <w:bCs/>
          <w:kern w:val="0"/>
          <w:sz w:val="28"/>
          <w:szCs w:val="28"/>
          <w:lang w:eastAsia="ru-RU" w:bidi="ar-SA"/>
        </w:rPr>
        <w:t>»</w:t>
      </w:r>
    </w:p>
    <w:p w14:paraId="301134D3" w14:textId="77777777" w:rsidR="009E6F25" w:rsidRPr="00F261EF" w:rsidRDefault="009E6F25" w:rsidP="009E6F25">
      <w:pPr>
        <w:suppressAutoHyphens w:val="0"/>
        <w:ind w:firstLine="709"/>
        <w:jc w:val="center"/>
        <w:rPr>
          <w:rFonts w:eastAsiaTheme="minorEastAsia" w:cs="Times New Roman"/>
          <w:b/>
          <w:kern w:val="0"/>
          <w:sz w:val="28"/>
          <w:szCs w:val="28"/>
          <w:lang w:eastAsia="ru-RU" w:bidi="ar-SA"/>
        </w:rPr>
      </w:pPr>
    </w:p>
    <w:p w14:paraId="2D7CF982" w14:textId="285FFF24" w:rsidR="00716A48" w:rsidRDefault="00716A48"/>
    <w:p w14:paraId="4CABD35E" w14:textId="77777777" w:rsidR="009E6F25" w:rsidRPr="00477053" w:rsidRDefault="009E6F25" w:rsidP="00636BE5">
      <w:pPr>
        <w:suppressAutoHyphens w:val="0"/>
        <w:spacing w:line="312" w:lineRule="auto"/>
        <w:ind w:firstLine="709"/>
        <w:jc w:val="both"/>
        <w:rPr>
          <w:rFonts w:eastAsiaTheme="minorEastAsia" w:cs="Times New Roman"/>
          <w:b/>
          <w:kern w:val="0"/>
          <w:sz w:val="28"/>
          <w:szCs w:val="28"/>
          <w:lang w:eastAsia="ru-RU" w:bidi="ar-SA"/>
        </w:rPr>
      </w:pPr>
      <w:r w:rsidRPr="00477053">
        <w:rPr>
          <w:rFonts w:eastAsiaTheme="minorEastAsia" w:cs="Times New Roman"/>
          <w:b/>
          <w:bCs/>
          <w:kern w:val="0"/>
          <w:sz w:val="28"/>
          <w:szCs w:val="28"/>
          <w:lang w:eastAsia="ru-RU" w:bidi="ar-SA"/>
        </w:rPr>
        <w:t xml:space="preserve">Акция «Всероссийский день заботы о памятниках истории и культуры» (далее – Акция) направлена на популяризацию бережного отношения </w:t>
      </w:r>
      <w:r w:rsidRPr="00477053">
        <w:rPr>
          <w:rFonts w:eastAsiaTheme="minorEastAsia" w:cs="Times New Roman"/>
          <w:b/>
          <w:bCs/>
          <w:kern w:val="0"/>
          <w:sz w:val="28"/>
          <w:szCs w:val="28"/>
          <w:lang w:eastAsia="ru-RU" w:bidi="ar-SA"/>
        </w:rPr>
        <w:br/>
        <w:t>к историческому и культурному наследию путем проведения массовых субботников объектов культурного наследия с предварительной экскурсией или лекцией</w:t>
      </w:r>
      <w:r w:rsidRPr="00477053">
        <w:rPr>
          <w:rFonts w:eastAsiaTheme="minorEastAsia" w:cs="Times New Roman"/>
          <w:b/>
          <w:kern w:val="0"/>
          <w:sz w:val="28"/>
          <w:szCs w:val="28"/>
          <w:lang w:eastAsia="ru-RU" w:bidi="ar-SA"/>
        </w:rPr>
        <w:t xml:space="preserve">. </w:t>
      </w:r>
    </w:p>
    <w:p w14:paraId="76D88DB1" w14:textId="39F1BEDF" w:rsidR="009E6F25" w:rsidRPr="00B57752" w:rsidRDefault="009E6F25" w:rsidP="00636BE5">
      <w:pPr>
        <w:suppressAutoHyphens w:val="0"/>
        <w:spacing w:line="312" w:lineRule="auto"/>
        <w:ind w:firstLine="709"/>
        <w:jc w:val="both"/>
        <w:rPr>
          <w:rFonts w:eastAsiaTheme="minorEastAsia" w:cs="Times New Roman"/>
          <w:kern w:val="0"/>
          <w:sz w:val="28"/>
          <w:szCs w:val="28"/>
          <w:lang w:eastAsia="ru-RU" w:bidi="ar-SA"/>
        </w:rPr>
      </w:pP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t>Акция</w:t>
      </w:r>
      <w:r w:rsidRPr="00B57752"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 </w:t>
      </w: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проводится в формате субботника и </w:t>
      </w:r>
      <w:r w:rsidRPr="00B57752">
        <w:rPr>
          <w:rFonts w:eastAsiaTheme="minorEastAsia" w:cs="Times New Roman"/>
          <w:kern w:val="0"/>
          <w:sz w:val="28"/>
          <w:szCs w:val="28"/>
          <w:lang w:eastAsia="ru-RU" w:bidi="ar-SA"/>
        </w:rPr>
        <w:t>приурочен</w:t>
      </w: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t>а</w:t>
      </w:r>
      <w:r w:rsidRPr="00B57752"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 к Международному дню охраны памятников и исторических мест, </w:t>
      </w:r>
      <w:proofErr w:type="gramStart"/>
      <w:r w:rsidRPr="00B57752">
        <w:rPr>
          <w:rFonts w:eastAsiaTheme="minorEastAsia" w:cs="Times New Roman"/>
          <w:kern w:val="0"/>
          <w:sz w:val="28"/>
          <w:szCs w:val="28"/>
          <w:lang w:eastAsia="ru-RU" w:bidi="ar-SA"/>
        </w:rPr>
        <w:t>который</w:t>
      </w:r>
      <w:proofErr w:type="gramEnd"/>
      <w:r w:rsidRPr="00B57752"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 отмечается 18 апреля</w:t>
      </w:r>
      <w:r w:rsidR="004E6693">
        <w:rPr>
          <w:rFonts w:eastAsiaTheme="minorEastAsia" w:cs="Times New Roman"/>
          <w:kern w:val="0"/>
          <w:sz w:val="28"/>
          <w:szCs w:val="28"/>
          <w:lang w:eastAsia="ru-RU" w:bidi="ar-SA"/>
        </w:rPr>
        <w:t>.</w:t>
      </w:r>
    </w:p>
    <w:p w14:paraId="11545C09" w14:textId="17B6E224" w:rsidR="009E6F25" w:rsidRDefault="009E6F25" w:rsidP="00636BE5">
      <w:pPr>
        <w:suppressAutoHyphens w:val="0"/>
        <w:spacing w:line="312" w:lineRule="auto"/>
        <w:ind w:firstLine="709"/>
        <w:jc w:val="both"/>
        <w:rPr>
          <w:rFonts w:eastAsiaTheme="minorEastAsia" w:cs="Times New Roman"/>
          <w:b/>
          <w:kern w:val="0"/>
          <w:sz w:val="28"/>
          <w:szCs w:val="28"/>
          <w:lang w:eastAsia="ru-RU" w:bidi="ar-SA"/>
        </w:rPr>
      </w:pPr>
      <w:r>
        <w:rPr>
          <w:rFonts w:eastAsiaTheme="minorEastAsia" w:cs="Times New Roman"/>
          <w:b/>
          <w:kern w:val="0"/>
          <w:sz w:val="28"/>
          <w:szCs w:val="28"/>
          <w:lang w:eastAsia="ru-RU" w:bidi="ar-SA"/>
        </w:rPr>
        <w:t xml:space="preserve">Время проведения: </w:t>
      </w:r>
      <w:r w:rsidR="00636BE5">
        <w:rPr>
          <w:rFonts w:eastAsiaTheme="minorEastAsia" w:cs="Times New Roman"/>
          <w:b/>
          <w:kern w:val="0"/>
          <w:sz w:val="28"/>
          <w:szCs w:val="28"/>
          <w:lang w:eastAsia="ru-RU" w:bidi="ar-SA"/>
        </w:rPr>
        <w:t xml:space="preserve">с </w:t>
      </w:r>
      <w:r w:rsidR="006210E3">
        <w:rPr>
          <w:rFonts w:eastAsiaTheme="minorEastAsia" w:cs="Times New Roman"/>
          <w:b/>
          <w:kern w:val="0"/>
          <w:sz w:val="28"/>
          <w:szCs w:val="28"/>
          <w:lang w:eastAsia="ru-RU" w:bidi="ar-SA"/>
        </w:rPr>
        <w:t>1</w:t>
      </w:r>
      <w:r w:rsidR="00EA645B">
        <w:rPr>
          <w:rFonts w:eastAsiaTheme="minorEastAsia" w:cs="Times New Roman"/>
          <w:b/>
          <w:kern w:val="0"/>
          <w:sz w:val="28"/>
          <w:szCs w:val="28"/>
          <w:lang w:eastAsia="ru-RU" w:bidi="ar-SA"/>
        </w:rPr>
        <w:t>5</w:t>
      </w:r>
      <w:r>
        <w:rPr>
          <w:rFonts w:eastAsiaTheme="minorEastAsia" w:cs="Times New Roman"/>
          <w:b/>
          <w:kern w:val="0"/>
          <w:sz w:val="28"/>
          <w:szCs w:val="28"/>
          <w:lang w:eastAsia="ru-RU" w:bidi="ar-SA"/>
        </w:rPr>
        <w:t xml:space="preserve"> апреля по 2</w:t>
      </w:r>
      <w:r w:rsidR="006210E3">
        <w:rPr>
          <w:rFonts w:eastAsiaTheme="minorEastAsia" w:cs="Times New Roman"/>
          <w:b/>
          <w:kern w:val="0"/>
          <w:sz w:val="28"/>
          <w:szCs w:val="28"/>
          <w:lang w:eastAsia="ru-RU" w:bidi="ar-SA"/>
        </w:rPr>
        <w:t>3</w:t>
      </w:r>
      <w:r>
        <w:rPr>
          <w:rFonts w:eastAsiaTheme="minorEastAsia" w:cs="Times New Roman"/>
          <w:b/>
          <w:kern w:val="0"/>
          <w:sz w:val="28"/>
          <w:szCs w:val="28"/>
          <w:lang w:eastAsia="ru-RU" w:bidi="ar-SA"/>
        </w:rPr>
        <w:t xml:space="preserve"> апреля 202</w:t>
      </w:r>
      <w:r w:rsidR="006210E3">
        <w:rPr>
          <w:rFonts w:eastAsiaTheme="minorEastAsia" w:cs="Times New Roman"/>
          <w:b/>
          <w:kern w:val="0"/>
          <w:sz w:val="28"/>
          <w:szCs w:val="28"/>
          <w:lang w:eastAsia="ru-RU" w:bidi="ar-SA"/>
        </w:rPr>
        <w:t>3</w:t>
      </w:r>
      <w:r>
        <w:rPr>
          <w:rFonts w:eastAsiaTheme="minorEastAsia" w:cs="Times New Roman"/>
          <w:b/>
          <w:kern w:val="0"/>
          <w:sz w:val="28"/>
          <w:szCs w:val="28"/>
          <w:lang w:eastAsia="ru-RU" w:bidi="ar-SA"/>
        </w:rPr>
        <w:t xml:space="preserve"> г</w:t>
      </w:r>
      <w:r w:rsidR="00636BE5">
        <w:rPr>
          <w:rFonts w:eastAsiaTheme="minorEastAsia" w:cs="Times New Roman"/>
          <w:b/>
          <w:kern w:val="0"/>
          <w:sz w:val="28"/>
          <w:szCs w:val="28"/>
          <w:lang w:eastAsia="ru-RU" w:bidi="ar-SA"/>
        </w:rPr>
        <w:t>.</w:t>
      </w:r>
    </w:p>
    <w:p w14:paraId="67449F6F" w14:textId="56A5D2CE" w:rsidR="009E6F25" w:rsidRDefault="009E6F25" w:rsidP="00636BE5">
      <w:pPr>
        <w:suppressAutoHyphens w:val="0"/>
        <w:spacing w:line="312" w:lineRule="auto"/>
        <w:ind w:firstLine="709"/>
        <w:jc w:val="both"/>
        <w:rPr>
          <w:rFonts w:eastAsiaTheme="minorEastAsia" w:cs="Times New Roman"/>
          <w:kern w:val="0"/>
          <w:sz w:val="28"/>
          <w:szCs w:val="28"/>
          <w:lang w:eastAsia="ru-RU" w:bidi="ar-SA"/>
        </w:rPr>
      </w:pPr>
      <w:bookmarkStart w:id="0" w:name="_Hlk63262871"/>
      <w:r>
        <w:rPr>
          <w:rFonts w:eastAsiaTheme="minorEastAsia" w:cs="Times New Roman"/>
          <w:kern w:val="0"/>
          <w:sz w:val="28"/>
          <w:szCs w:val="28"/>
          <w:lang w:eastAsia="ru-RU" w:bidi="ar-SA"/>
        </w:rPr>
        <w:t>О</w:t>
      </w:r>
      <w:r w:rsidRPr="00B57752">
        <w:rPr>
          <w:rFonts w:eastAsiaTheme="minorEastAsia" w:cs="Times New Roman"/>
          <w:kern w:val="0"/>
          <w:sz w:val="28"/>
          <w:szCs w:val="28"/>
          <w:lang w:eastAsia="ru-RU" w:bidi="ar-SA"/>
        </w:rPr>
        <w:t>рганизаторы</w:t>
      </w: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 в субъектах Российской Федерации могут</w:t>
      </w:r>
      <w:r w:rsidRPr="00B57752"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 </w:t>
      </w:r>
      <w:r w:rsidRPr="008077FA">
        <w:rPr>
          <w:rFonts w:eastAsiaTheme="minorEastAsia" w:cs="Times New Roman"/>
          <w:bCs/>
          <w:kern w:val="0"/>
          <w:sz w:val="28"/>
          <w:szCs w:val="28"/>
          <w:lang w:eastAsia="ru-RU" w:bidi="ar-SA"/>
        </w:rPr>
        <w:t>самостоятельно назначить</w:t>
      </w:r>
      <w:r w:rsidRPr="00B57752"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 дату проведения</w:t>
      </w: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, в соответствие с погодными условиями </w:t>
      </w:r>
      <w:r w:rsidR="00636BE5"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на </w:t>
      </w: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t>территории</w:t>
      </w:r>
      <w:r w:rsidRPr="00B57752">
        <w:rPr>
          <w:rFonts w:eastAsiaTheme="minorEastAsia" w:cs="Times New Roman"/>
          <w:kern w:val="0"/>
          <w:sz w:val="28"/>
          <w:szCs w:val="28"/>
          <w:lang w:eastAsia="ru-RU" w:bidi="ar-SA"/>
        </w:rPr>
        <w:t>.</w:t>
      </w:r>
      <w:bookmarkEnd w:id="0"/>
    </w:p>
    <w:p w14:paraId="7927A117" w14:textId="2CBDA58C" w:rsidR="009E6F25" w:rsidRDefault="009E6F25" w:rsidP="00636BE5">
      <w:pPr>
        <w:spacing w:line="312" w:lineRule="auto"/>
        <w:ind w:firstLine="708"/>
        <w:jc w:val="both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Официальный с</w:t>
      </w:r>
      <w:r w:rsidRPr="00B57752">
        <w:rPr>
          <w:rFonts w:eastAsiaTheme="minorEastAsia" w:cs="Times New Roman"/>
          <w:b/>
          <w:sz w:val="28"/>
          <w:szCs w:val="28"/>
          <w:lang w:eastAsia="ru-RU"/>
        </w:rPr>
        <w:t>тарт мероприятия</w:t>
      </w:r>
      <w:r w:rsidR="00636BE5">
        <w:rPr>
          <w:rFonts w:eastAsiaTheme="minorEastAsia" w:cs="Times New Roman"/>
          <w:b/>
          <w:sz w:val="28"/>
          <w:szCs w:val="28"/>
          <w:lang w:eastAsia="ru-RU"/>
        </w:rPr>
        <w:t>:</w:t>
      </w:r>
      <w:r w:rsidRPr="00B57752">
        <w:rPr>
          <w:rFonts w:eastAsiaTheme="minorEastAsia" w:cs="Times New Roman"/>
          <w:b/>
          <w:sz w:val="28"/>
          <w:szCs w:val="28"/>
          <w:lang w:eastAsia="ru-RU"/>
        </w:rPr>
        <w:t xml:space="preserve"> </w:t>
      </w:r>
      <w:r w:rsidR="006210E3">
        <w:rPr>
          <w:rFonts w:eastAsiaTheme="minorEastAsia" w:cs="Times New Roman"/>
          <w:b/>
          <w:sz w:val="28"/>
          <w:szCs w:val="28"/>
          <w:lang w:eastAsia="ru-RU"/>
        </w:rPr>
        <w:t>15</w:t>
      </w:r>
      <w:r w:rsidRPr="00B57752">
        <w:rPr>
          <w:rFonts w:eastAsiaTheme="minorEastAsia" w:cs="Times New Roman"/>
          <w:b/>
          <w:sz w:val="28"/>
          <w:szCs w:val="28"/>
          <w:lang w:eastAsia="ru-RU"/>
        </w:rPr>
        <w:t xml:space="preserve"> апреля 202</w:t>
      </w:r>
      <w:r w:rsidR="006210E3">
        <w:rPr>
          <w:rFonts w:eastAsiaTheme="minorEastAsia" w:cs="Times New Roman"/>
          <w:b/>
          <w:sz w:val="28"/>
          <w:szCs w:val="28"/>
          <w:lang w:eastAsia="ru-RU"/>
        </w:rPr>
        <w:t>3</w:t>
      </w:r>
      <w:r w:rsidRPr="00B57752">
        <w:rPr>
          <w:rFonts w:eastAsiaTheme="minorEastAsia" w:cs="Times New Roman"/>
          <w:b/>
          <w:sz w:val="28"/>
          <w:szCs w:val="28"/>
          <w:lang w:eastAsia="ru-RU"/>
        </w:rPr>
        <w:t xml:space="preserve"> г.</w:t>
      </w:r>
      <w:r>
        <w:rPr>
          <w:rFonts w:eastAsiaTheme="minorEastAsia" w:cs="Times New Roman"/>
          <w:b/>
          <w:sz w:val="28"/>
          <w:szCs w:val="28"/>
          <w:lang w:eastAsia="ru-RU"/>
        </w:rPr>
        <w:t xml:space="preserve"> </w:t>
      </w:r>
    </w:p>
    <w:p w14:paraId="6F675181" w14:textId="77777777" w:rsidR="009E6F25" w:rsidRPr="003072AD" w:rsidRDefault="009E6F25" w:rsidP="00636BE5">
      <w:pPr>
        <w:pStyle w:val="a3"/>
        <w:spacing w:before="0" w:beforeAutospacing="0" w:after="0" w:afterAutospacing="0" w:line="312" w:lineRule="auto"/>
        <w:ind w:firstLine="708"/>
        <w:jc w:val="both"/>
        <w:rPr>
          <w:b/>
          <w:bCs/>
          <w:sz w:val="28"/>
          <w:szCs w:val="28"/>
        </w:rPr>
      </w:pPr>
      <w:r w:rsidRPr="003072AD">
        <w:rPr>
          <w:b/>
          <w:bCs/>
          <w:sz w:val="28"/>
          <w:szCs w:val="28"/>
        </w:rPr>
        <w:t>Организаторы:</w:t>
      </w:r>
    </w:p>
    <w:p w14:paraId="69AEBC72" w14:textId="655E8098" w:rsidR="009E6F25" w:rsidRPr="00477053" w:rsidRDefault="009E6F25" w:rsidP="00636BE5">
      <w:pPr>
        <w:suppressAutoHyphens w:val="0"/>
        <w:spacing w:line="312" w:lineRule="auto"/>
        <w:ind w:firstLine="708"/>
        <w:jc w:val="both"/>
        <w:rPr>
          <w:rFonts w:eastAsiaTheme="minorEastAsia" w:cs="Times New Roman"/>
          <w:b/>
          <w:kern w:val="0"/>
          <w:sz w:val="28"/>
          <w:szCs w:val="28"/>
          <w:lang w:eastAsia="ru-RU" w:bidi="ar-SA"/>
        </w:rPr>
      </w:pPr>
      <w:r w:rsidRPr="00477053">
        <w:rPr>
          <w:rFonts w:eastAsiaTheme="minorEastAsia" w:cs="Times New Roman"/>
          <w:b/>
          <w:kern w:val="0"/>
          <w:sz w:val="28"/>
          <w:szCs w:val="28"/>
          <w:lang w:eastAsia="ru-RU" w:bidi="ar-SA"/>
        </w:rPr>
        <w:t xml:space="preserve">Минкультуры России, ФГБУК «Центр культурных стратегий </w:t>
      </w:r>
      <w:r w:rsidRPr="00477053">
        <w:rPr>
          <w:rFonts w:eastAsiaTheme="minorEastAsia" w:cs="Times New Roman"/>
          <w:b/>
          <w:kern w:val="0"/>
          <w:sz w:val="28"/>
          <w:szCs w:val="28"/>
          <w:lang w:eastAsia="ru-RU" w:bidi="ar-SA"/>
        </w:rPr>
        <w:br/>
        <w:t>и проектного управления», Всероссийское общество охраны памятников истории и культуры</w:t>
      </w:r>
      <w:r w:rsidR="00A00875" w:rsidRPr="00477053">
        <w:rPr>
          <w:rFonts w:eastAsiaTheme="minorEastAsia" w:cs="Times New Roman"/>
          <w:b/>
          <w:kern w:val="0"/>
          <w:sz w:val="28"/>
          <w:szCs w:val="28"/>
          <w:lang w:eastAsia="ru-RU" w:bidi="ar-SA"/>
        </w:rPr>
        <w:t xml:space="preserve">, </w:t>
      </w:r>
      <w:r w:rsidR="00C0310D" w:rsidRPr="00477053">
        <w:rPr>
          <w:rFonts w:eastAsiaTheme="minorEastAsia" w:cs="Times New Roman"/>
          <w:b/>
          <w:kern w:val="0"/>
          <w:sz w:val="28"/>
          <w:szCs w:val="28"/>
          <w:lang w:eastAsia="ru-RU" w:bidi="ar-SA"/>
        </w:rPr>
        <w:t>В</w:t>
      </w:r>
      <w:r w:rsidR="00A00875" w:rsidRPr="00477053">
        <w:rPr>
          <w:rFonts w:eastAsiaTheme="minorEastAsia" w:cs="Times New Roman"/>
          <w:b/>
          <w:kern w:val="0"/>
          <w:sz w:val="28"/>
          <w:szCs w:val="28"/>
          <w:lang w:eastAsia="ru-RU" w:bidi="ar-SA"/>
        </w:rPr>
        <w:t>сероссийское общественное движение «Волонтеры культуры»</w:t>
      </w:r>
      <w:r w:rsidRPr="00477053">
        <w:rPr>
          <w:rFonts w:eastAsiaTheme="minorEastAsia" w:cs="Times New Roman"/>
          <w:b/>
          <w:kern w:val="0"/>
          <w:sz w:val="28"/>
          <w:szCs w:val="28"/>
          <w:lang w:eastAsia="ru-RU" w:bidi="ar-SA"/>
        </w:rPr>
        <w:t>.</w:t>
      </w:r>
    </w:p>
    <w:p w14:paraId="03A380DC" w14:textId="539B2C16" w:rsidR="009E6F25" w:rsidRDefault="009E6F25" w:rsidP="00636BE5">
      <w:pPr>
        <w:spacing w:line="312" w:lineRule="auto"/>
        <w:ind w:firstLine="709"/>
        <w:jc w:val="both"/>
        <w:rPr>
          <w:rFonts w:eastAsiaTheme="minorEastAsia" w:cs="Times New Roman"/>
          <w:sz w:val="28"/>
          <w:szCs w:val="28"/>
          <w:lang w:eastAsia="ru-RU"/>
        </w:rPr>
      </w:pPr>
      <w:r>
        <w:rPr>
          <w:rFonts w:eastAsiaTheme="minorEastAsia" w:cs="Times New Roman"/>
          <w:b/>
          <w:bCs/>
          <w:sz w:val="28"/>
          <w:szCs w:val="28"/>
          <w:lang w:eastAsia="ru-RU"/>
        </w:rPr>
        <w:t xml:space="preserve">Координаторами в регионах России </w:t>
      </w:r>
      <w:r w:rsidRPr="003072AD">
        <w:rPr>
          <w:rFonts w:eastAsiaTheme="minorEastAsia" w:cs="Times New Roman"/>
          <w:sz w:val="28"/>
          <w:szCs w:val="28"/>
          <w:lang w:eastAsia="ru-RU"/>
        </w:rPr>
        <w:t>могут выступать:</w:t>
      </w:r>
      <w:r>
        <w:rPr>
          <w:rFonts w:eastAsiaTheme="minorEastAsia" w:cs="Times New Roman"/>
          <w:sz w:val="28"/>
          <w:szCs w:val="28"/>
          <w:lang w:eastAsia="ru-RU"/>
        </w:rPr>
        <w:t xml:space="preserve"> органы </w:t>
      </w:r>
      <w:bookmarkStart w:id="1" w:name="_GoBack"/>
      <w:bookmarkEnd w:id="1"/>
      <w:r>
        <w:rPr>
          <w:rFonts w:eastAsiaTheme="minorEastAsia" w:cs="Times New Roman"/>
          <w:sz w:val="28"/>
          <w:szCs w:val="28"/>
          <w:lang w:eastAsia="ru-RU"/>
        </w:rPr>
        <w:t xml:space="preserve">исполнительной власти в сфере культуры и охраны культурного наследия, учреждения культуры, региональные координаторы </w:t>
      </w:r>
      <w:r w:rsidR="00C0310D">
        <w:rPr>
          <w:rFonts w:eastAsiaTheme="minorEastAsia" w:cs="Times New Roman"/>
          <w:sz w:val="28"/>
          <w:szCs w:val="28"/>
          <w:lang w:eastAsia="ru-RU"/>
        </w:rPr>
        <w:t xml:space="preserve">Всероссийского </w:t>
      </w:r>
      <w:r>
        <w:rPr>
          <w:rFonts w:eastAsiaTheme="minorEastAsia" w:cs="Times New Roman"/>
          <w:sz w:val="28"/>
          <w:szCs w:val="28"/>
          <w:lang w:eastAsia="ru-RU"/>
        </w:rPr>
        <w:t>общественного движения «</w:t>
      </w:r>
      <w:r w:rsidRPr="00B57752">
        <w:rPr>
          <w:rFonts w:eastAsiaTheme="minorEastAsia" w:cs="Times New Roman"/>
          <w:sz w:val="28"/>
          <w:szCs w:val="28"/>
          <w:lang w:eastAsia="ru-RU"/>
        </w:rPr>
        <w:t>Волонтеры</w:t>
      </w:r>
      <w:r>
        <w:rPr>
          <w:rFonts w:eastAsiaTheme="minorEastAsia" w:cs="Times New Roman"/>
          <w:sz w:val="28"/>
          <w:szCs w:val="28"/>
          <w:lang w:eastAsia="ru-RU"/>
        </w:rPr>
        <w:t xml:space="preserve"> культуры», региональные отделения </w:t>
      </w:r>
      <w:r w:rsidR="00C0310D" w:rsidRPr="00A47CC4">
        <w:rPr>
          <w:rFonts w:eastAsiaTheme="minorEastAsia" w:cs="Times New Roman"/>
          <w:kern w:val="0"/>
          <w:sz w:val="28"/>
          <w:szCs w:val="28"/>
          <w:lang w:eastAsia="ru-RU" w:bidi="ar-SA"/>
        </w:rPr>
        <w:t>Всероссийско</w:t>
      </w:r>
      <w:r w:rsidR="00C0310D">
        <w:rPr>
          <w:rFonts w:eastAsiaTheme="minorEastAsia" w:cs="Times New Roman"/>
          <w:kern w:val="0"/>
          <w:sz w:val="28"/>
          <w:szCs w:val="28"/>
          <w:lang w:eastAsia="ru-RU" w:bidi="ar-SA"/>
        </w:rPr>
        <w:t>го</w:t>
      </w:r>
      <w:r w:rsidR="00C0310D" w:rsidRPr="00A47CC4"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 обществ</w:t>
      </w:r>
      <w:r w:rsidR="00C0310D">
        <w:rPr>
          <w:rFonts w:eastAsiaTheme="minorEastAsia" w:cs="Times New Roman"/>
          <w:kern w:val="0"/>
          <w:sz w:val="28"/>
          <w:szCs w:val="28"/>
          <w:lang w:eastAsia="ru-RU" w:bidi="ar-SA"/>
        </w:rPr>
        <w:t>а</w:t>
      </w:r>
      <w:r w:rsidR="00C0310D" w:rsidRPr="00A47CC4"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 охраны памятников истории и культуры</w:t>
      </w:r>
      <w:r>
        <w:rPr>
          <w:rFonts w:eastAsiaTheme="minorEastAsia" w:cs="Times New Roman"/>
          <w:sz w:val="28"/>
          <w:szCs w:val="28"/>
          <w:lang w:eastAsia="ru-RU"/>
        </w:rPr>
        <w:t xml:space="preserve">, филиалы </w:t>
      </w:r>
      <w:r w:rsidR="00C0310D">
        <w:rPr>
          <w:rFonts w:eastAsiaTheme="minorEastAsia" w:cs="Times New Roman"/>
          <w:sz w:val="28"/>
          <w:szCs w:val="28"/>
          <w:lang w:eastAsia="ru-RU"/>
        </w:rPr>
        <w:t>Агентства по управлению и использованию памятников истории и культуры</w:t>
      </w:r>
      <w:r>
        <w:rPr>
          <w:rFonts w:eastAsiaTheme="minorEastAsia" w:cs="Times New Roman"/>
          <w:sz w:val="28"/>
          <w:szCs w:val="28"/>
          <w:lang w:eastAsia="ru-RU"/>
        </w:rPr>
        <w:t>.</w:t>
      </w:r>
    </w:p>
    <w:p w14:paraId="49A9956B" w14:textId="77777777" w:rsidR="002C5C1C" w:rsidRPr="002C5C1C" w:rsidRDefault="002C5C1C" w:rsidP="00636BE5">
      <w:pPr>
        <w:pStyle w:val="a5"/>
        <w:spacing w:after="0" w:line="312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2C5C1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Возможные виды волонтерской помощи: </w:t>
      </w:r>
    </w:p>
    <w:p w14:paraId="09D615FF" w14:textId="602BD64C" w:rsidR="002C5C1C" w:rsidRPr="00B57752" w:rsidRDefault="003E1760" w:rsidP="00636BE5">
      <w:pPr>
        <w:pStyle w:val="a5"/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облагораживание</w:t>
      </w:r>
      <w:r w:rsidR="002C5C1C" w:rsidRPr="00B5775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территории</w:t>
      </w:r>
      <w:r w:rsidR="002C5C1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;</w:t>
      </w:r>
    </w:p>
    <w:p w14:paraId="75168F3B" w14:textId="77777777" w:rsidR="002C5C1C" w:rsidRPr="00B57752" w:rsidRDefault="002C5C1C" w:rsidP="00636BE5">
      <w:pPr>
        <w:pStyle w:val="a5"/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5775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расчистка фасада здания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;</w:t>
      </w:r>
    </w:p>
    <w:p w14:paraId="7D81C217" w14:textId="05BD57FC" w:rsidR="002C5C1C" w:rsidRPr="00B57752" w:rsidRDefault="002C5C1C" w:rsidP="00636BE5">
      <w:pPr>
        <w:pStyle w:val="a5"/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5775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ремонтные работы, проводимые </w:t>
      </w:r>
      <w:r w:rsidR="00636BE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в</w:t>
      </w:r>
      <w:r w:rsidRPr="00B5775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цел</w:t>
      </w:r>
      <w:r w:rsidR="00636BE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ях</w:t>
      </w:r>
      <w:r w:rsidRPr="00B5775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поддержания </w:t>
      </w:r>
      <w:r w:rsidR="004E669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br/>
      </w:r>
      <w:r w:rsidRPr="00B5775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в </w:t>
      </w:r>
      <w:r w:rsidRPr="003E1760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эксплуатационном состоянии </w:t>
      </w:r>
      <w:r w:rsidR="003E1760" w:rsidRPr="003E1760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общественно</w:t>
      </w:r>
      <w:r w:rsidR="00636BE5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3E1760" w:rsidRPr="003E1760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значимого объекта культуры</w:t>
      </w:r>
      <w:r w:rsidRPr="003E1760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</w:t>
      </w:r>
      <w:r w:rsidR="003E1760" w:rsidRPr="003E1760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br/>
      </w:r>
      <w:r w:rsidRPr="003E1760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не изменяющие его особенности</w:t>
      </w:r>
      <w:r w:rsidR="003E1760" w:rsidRPr="003E1760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;</w:t>
      </w:r>
    </w:p>
    <w:p w14:paraId="75FFEFB4" w14:textId="47004A9B" w:rsidR="002C5C1C" w:rsidRDefault="002C5C1C" w:rsidP="00636BE5">
      <w:pPr>
        <w:pStyle w:val="a5"/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Pr="00B5775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работы по приспособлению </w:t>
      </w:r>
      <w:r w:rsidR="003E176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под запросы молодежи </w:t>
      </w:r>
      <w:r w:rsidRPr="00B5775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объекта культурного наследия, в том числе работы по приспособлению инженерных </w:t>
      </w:r>
      <w:r w:rsidRPr="00B5775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lastRenderedPageBreak/>
        <w:t>систем и оборудования, за исключением реставраци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й,</w:t>
      </w:r>
      <w:r w:rsidRPr="00B5775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элементов объекта культурного наследия, представляющих собой историко-культурную ценность</w:t>
      </w:r>
      <w:r w:rsidR="0073511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</w:p>
    <w:p w14:paraId="713AE6B6" w14:textId="5C6A5956" w:rsidR="00735111" w:rsidRDefault="00735111" w:rsidP="00636BE5">
      <w:pPr>
        <w:pStyle w:val="a5"/>
        <w:spacing w:after="0" w:line="312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Все виды работ с участием волонтеров на объектах культурного наследия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br/>
        <w:t>и прилегающей территории должны проводиться в соответствии с нормами законодательства Российской Федерации</w:t>
      </w:r>
      <w:r w:rsidR="00670E1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, в том числе </w:t>
      </w:r>
      <w:r w:rsidR="00902B4D" w:rsidRPr="00902B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Федеральн</w:t>
      </w:r>
      <w:r w:rsidR="00902B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ого</w:t>
      </w:r>
      <w:r w:rsidR="00902B4D" w:rsidRPr="00902B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закон</w:t>
      </w:r>
      <w:r w:rsidR="00902B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а</w:t>
      </w:r>
      <w:r w:rsidR="00902B4D" w:rsidRPr="00902B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636BE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br/>
      </w:r>
      <w:r w:rsidR="00902B4D" w:rsidRPr="00902B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от 25.06.2002 </w:t>
      </w:r>
      <w:r w:rsidR="00902B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№</w:t>
      </w:r>
      <w:r w:rsidR="00902B4D" w:rsidRPr="00902B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73-ФЗ </w:t>
      </w:r>
      <w:r w:rsidR="00902B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«</w:t>
      </w:r>
      <w:r w:rsidR="00902B4D" w:rsidRPr="00902B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Об объектах культурного наследия (памятниках истории и культуры) народов Российской Федерации</w:t>
      </w:r>
      <w:r w:rsidR="00902B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»</w:t>
      </w:r>
      <w:r w:rsidR="00902B4D" w:rsidRPr="00902B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670E1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и </w:t>
      </w:r>
      <w:r w:rsidR="008564C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</w:t>
      </w:r>
      <w:r w:rsidR="00902B4D" w:rsidRPr="00902B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остановлени</w:t>
      </w:r>
      <w:r w:rsidR="00902B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я</w:t>
      </w:r>
      <w:r w:rsidR="00902B4D" w:rsidRPr="00902B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Правительства Российской Федерации от 25.12.2019 № 1828 </w:t>
      </w:r>
      <w:r w:rsidR="00902B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«</w:t>
      </w:r>
      <w:r w:rsidR="00902B4D" w:rsidRPr="00902B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Об особенностях участия добровольцев (волонтеров) в работах по сохранению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или выявленных объектов культурного наследия</w:t>
      </w:r>
      <w:r w:rsidR="00902B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»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</w:p>
    <w:p w14:paraId="6346B4F8" w14:textId="6867BC61" w:rsidR="002C5C1C" w:rsidRPr="00477053" w:rsidRDefault="002C5C1C" w:rsidP="00636BE5">
      <w:pPr>
        <w:suppressAutoHyphens w:val="0"/>
        <w:spacing w:line="312" w:lineRule="auto"/>
        <w:ind w:firstLine="709"/>
        <w:jc w:val="both"/>
        <w:rPr>
          <w:rFonts w:eastAsiaTheme="minorEastAsia" w:cs="Times New Roman"/>
          <w:b/>
          <w:kern w:val="0"/>
          <w:sz w:val="28"/>
          <w:szCs w:val="28"/>
          <w:lang w:eastAsia="ru-RU" w:bidi="ar-SA"/>
        </w:rPr>
      </w:pPr>
      <w:r w:rsidRPr="00477053">
        <w:rPr>
          <w:rFonts w:eastAsiaTheme="minorEastAsia" w:cs="Times New Roman"/>
          <w:b/>
          <w:kern w:val="0"/>
          <w:sz w:val="28"/>
          <w:szCs w:val="28"/>
          <w:lang w:eastAsia="ru-RU" w:bidi="ar-SA"/>
        </w:rPr>
        <w:t xml:space="preserve">Участники Акции в социальных сетях могут поделиться историей объекта культурного наследия, где организована волонтерская помощь, </w:t>
      </w:r>
      <w:r w:rsidRPr="00477053">
        <w:rPr>
          <w:rFonts w:eastAsiaTheme="minorEastAsia" w:cs="Times New Roman"/>
          <w:b/>
          <w:kern w:val="0"/>
          <w:sz w:val="28"/>
          <w:szCs w:val="28"/>
          <w:lang w:eastAsia="ru-RU" w:bidi="ar-SA"/>
        </w:rPr>
        <w:br/>
        <w:t xml:space="preserve">с упоминанием </w:t>
      </w:r>
      <w:r w:rsidR="003E1760" w:rsidRPr="00477053">
        <w:rPr>
          <w:rFonts w:eastAsiaTheme="minorEastAsia" w:cs="Times New Roman"/>
          <w:b/>
          <w:kern w:val="0"/>
          <w:sz w:val="28"/>
          <w:szCs w:val="28"/>
          <w:lang w:eastAsia="ru-RU" w:bidi="ar-SA"/>
        </w:rPr>
        <w:t>официальных хештегов мероприятия:</w:t>
      </w:r>
      <w:r w:rsidRPr="00477053">
        <w:rPr>
          <w:rFonts w:eastAsiaTheme="minorEastAsia" w:cs="Times New Roman"/>
          <w:b/>
          <w:kern w:val="0"/>
          <w:sz w:val="28"/>
          <w:szCs w:val="28"/>
          <w:lang w:eastAsia="ru-RU" w:bidi="ar-SA"/>
        </w:rPr>
        <w:t xml:space="preserve"> #сохранимнаследиевместе, #волонтерыкультуры, #деньзаботыопамятниках2022.</w:t>
      </w:r>
    </w:p>
    <w:p w14:paraId="5E11E102" w14:textId="77777777" w:rsidR="002C5C1C" w:rsidRPr="002C5C1C" w:rsidRDefault="002C5C1C" w:rsidP="00636BE5">
      <w:pPr>
        <w:pStyle w:val="a5"/>
        <w:spacing w:after="0" w:line="312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14:paraId="329319B7" w14:textId="77777777" w:rsidR="009E6F25" w:rsidRPr="00D467ED" w:rsidRDefault="009E6F25" w:rsidP="00636BE5">
      <w:pPr>
        <w:tabs>
          <w:tab w:val="left" w:pos="1134"/>
        </w:tabs>
        <w:suppressAutoHyphens w:val="0"/>
        <w:spacing w:line="312" w:lineRule="auto"/>
        <w:ind w:firstLine="709"/>
        <w:contextualSpacing/>
        <w:jc w:val="center"/>
        <w:rPr>
          <w:rFonts w:eastAsiaTheme="minorEastAsia" w:cs="Times New Roman"/>
          <w:b/>
          <w:bCs/>
          <w:kern w:val="0"/>
          <w:sz w:val="28"/>
          <w:szCs w:val="28"/>
          <w:lang w:eastAsia="ru-RU" w:bidi="ar-SA"/>
        </w:rPr>
      </w:pPr>
      <w:r w:rsidRPr="00B57752">
        <w:rPr>
          <w:rFonts w:eastAsiaTheme="minorEastAsia" w:cs="Times New Roman"/>
          <w:b/>
          <w:bCs/>
          <w:kern w:val="0"/>
          <w:sz w:val="28"/>
          <w:szCs w:val="28"/>
          <w:lang w:eastAsia="ru-RU" w:bidi="ar-SA"/>
        </w:rPr>
        <w:t xml:space="preserve">Этапы проведения </w:t>
      </w:r>
    </w:p>
    <w:p w14:paraId="504E583F" w14:textId="1EA631B3" w:rsidR="009E6F25" w:rsidRPr="00B57752" w:rsidRDefault="009E6F25" w:rsidP="00636BE5">
      <w:pPr>
        <w:shd w:val="clear" w:color="auto" w:fill="FFFFFF"/>
        <w:suppressAutoHyphens w:val="0"/>
        <w:spacing w:line="312" w:lineRule="auto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B57752"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  <w:t>Подготовительный этап</w:t>
      </w:r>
      <w:r w:rsidR="00636BE5"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  <w:t>.</w:t>
      </w:r>
    </w:p>
    <w:p w14:paraId="689C4FC3" w14:textId="77777777" w:rsidR="009E6F25" w:rsidRPr="009D42F9" w:rsidRDefault="009E6F25" w:rsidP="00636BE5">
      <w:pPr>
        <w:pStyle w:val="a7"/>
        <w:numPr>
          <w:ilvl w:val="0"/>
          <w:numId w:val="1"/>
        </w:numPr>
        <w:tabs>
          <w:tab w:val="clear" w:pos="720"/>
          <w:tab w:val="num" w:pos="851"/>
        </w:tabs>
        <w:suppressAutoHyphens w:val="0"/>
        <w:spacing w:line="312" w:lineRule="auto"/>
        <w:ind w:left="0" w:firstLine="709"/>
        <w:jc w:val="both"/>
        <w:rPr>
          <w:rFonts w:eastAsiaTheme="minorEastAsia" w:cs="Times New Roman"/>
          <w:kern w:val="0"/>
          <w:sz w:val="28"/>
          <w:szCs w:val="28"/>
          <w:lang w:eastAsia="ru-RU" w:bidi="ar-SA"/>
        </w:rPr>
      </w:pP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t>Назначение</w:t>
      </w:r>
      <w:r w:rsidRPr="0060528E"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 координатор</w:t>
      </w: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t>а</w:t>
      </w:r>
      <w:r w:rsidRPr="0060528E"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 </w:t>
      </w: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t>мероприятия.</w:t>
      </w:r>
    </w:p>
    <w:p w14:paraId="4FACD4BD" w14:textId="77777777" w:rsidR="009E6F25" w:rsidRDefault="009E6F25" w:rsidP="00636BE5">
      <w:pPr>
        <w:pStyle w:val="a7"/>
        <w:numPr>
          <w:ilvl w:val="0"/>
          <w:numId w:val="1"/>
        </w:numPr>
        <w:tabs>
          <w:tab w:val="clear" w:pos="720"/>
          <w:tab w:val="num" w:pos="851"/>
        </w:tabs>
        <w:suppressAutoHyphens w:val="0"/>
        <w:spacing w:line="312" w:lineRule="auto"/>
        <w:ind w:left="0" w:firstLine="709"/>
        <w:jc w:val="both"/>
        <w:rPr>
          <w:rFonts w:eastAsiaTheme="minorEastAsia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Выбор объекта </w:t>
      </w:r>
      <w:r w:rsidRPr="0060528E">
        <w:rPr>
          <w:rFonts w:eastAsiaTheme="minorEastAsia" w:cs="Times New Roman"/>
          <w:kern w:val="0"/>
          <w:sz w:val="28"/>
          <w:szCs w:val="28"/>
          <w:lang w:eastAsia="ru-RU" w:bidi="ar-SA"/>
        </w:rPr>
        <w:t>(</w:t>
      </w: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t>здания музеев, усадьбы, объекты деревянного зодчества и др.</w:t>
      </w:r>
      <w:r w:rsidRPr="0060528E">
        <w:rPr>
          <w:rFonts w:eastAsiaTheme="minorEastAsia" w:cs="Times New Roman"/>
          <w:kern w:val="0"/>
          <w:sz w:val="28"/>
          <w:szCs w:val="28"/>
          <w:lang w:eastAsia="ru-RU" w:bidi="ar-SA"/>
        </w:rPr>
        <w:t>)</w:t>
      </w: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t>.</w:t>
      </w:r>
    </w:p>
    <w:p w14:paraId="346A3BE4" w14:textId="77777777" w:rsidR="009E6F25" w:rsidRDefault="009E6F25" w:rsidP="00636BE5">
      <w:pPr>
        <w:pStyle w:val="a7"/>
        <w:numPr>
          <w:ilvl w:val="0"/>
          <w:numId w:val="1"/>
        </w:numPr>
        <w:tabs>
          <w:tab w:val="clear" w:pos="720"/>
          <w:tab w:val="num" w:pos="851"/>
        </w:tabs>
        <w:suppressAutoHyphens w:val="0"/>
        <w:spacing w:line="312" w:lineRule="auto"/>
        <w:ind w:left="0" w:firstLine="709"/>
        <w:jc w:val="both"/>
        <w:rPr>
          <w:rFonts w:eastAsiaTheme="minorEastAsia" w:cs="Times New Roman"/>
          <w:kern w:val="0"/>
          <w:sz w:val="28"/>
          <w:szCs w:val="28"/>
          <w:lang w:eastAsia="ru-RU" w:bidi="ar-SA"/>
        </w:rPr>
      </w:pP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t>О</w:t>
      </w:r>
      <w:r w:rsidRPr="0060528E">
        <w:rPr>
          <w:rFonts w:eastAsiaTheme="minorEastAsia" w:cs="Times New Roman"/>
          <w:kern w:val="0"/>
          <w:sz w:val="28"/>
          <w:szCs w:val="28"/>
          <w:lang w:eastAsia="ru-RU" w:bidi="ar-SA"/>
        </w:rPr>
        <w:t>предел</w:t>
      </w: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t>ение</w:t>
      </w:r>
      <w:r w:rsidRPr="0060528E"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 вид</w:t>
      </w: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t>а</w:t>
      </w:r>
      <w:r w:rsidRPr="0060528E"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 и объем</w:t>
      </w: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t>а</w:t>
      </w:r>
      <w:r w:rsidRPr="0060528E"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 работ, которые возможно провести </w:t>
      </w: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br/>
      </w:r>
      <w:r w:rsidRPr="0060528E">
        <w:rPr>
          <w:rFonts w:eastAsiaTheme="minorEastAsia" w:cs="Times New Roman"/>
          <w:kern w:val="0"/>
          <w:sz w:val="28"/>
          <w:szCs w:val="28"/>
          <w:lang w:eastAsia="ru-RU" w:bidi="ar-SA"/>
        </w:rPr>
        <w:t>за один день</w:t>
      </w: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t>, подготовка рабочего инвентаря.</w:t>
      </w:r>
    </w:p>
    <w:p w14:paraId="6A885C83" w14:textId="04FD44AD" w:rsidR="009E6F25" w:rsidRPr="009D42F9" w:rsidRDefault="009E6F25" w:rsidP="00636BE5">
      <w:pPr>
        <w:pStyle w:val="a7"/>
        <w:numPr>
          <w:ilvl w:val="0"/>
          <w:numId w:val="1"/>
        </w:numPr>
        <w:tabs>
          <w:tab w:val="clear" w:pos="720"/>
          <w:tab w:val="num" w:pos="851"/>
        </w:tabs>
        <w:suppressAutoHyphens w:val="0"/>
        <w:spacing w:line="312" w:lineRule="auto"/>
        <w:ind w:left="0" w:firstLine="709"/>
        <w:jc w:val="both"/>
        <w:rPr>
          <w:rFonts w:eastAsiaTheme="minorEastAsia" w:cs="Times New Roman"/>
          <w:kern w:val="0"/>
          <w:sz w:val="28"/>
          <w:szCs w:val="28"/>
          <w:lang w:eastAsia="ru-RU" w:bidi="ar-SA"/>
        </w:rPr>
      </w:pPr>
      <w:r w:rsidRPr="0060528E">
        <w:rPr>
          <w:rFonts w:eastAsiaTheme="minorEastAsia" w:cs="Times New Roman"/>
          <w:kern w:val="0"/>
          <w:sz w:val="28"/>
          <w:szCs w:val="28"/>
          <w:lang w:eastAsia="ru-RU" w:bidi="ar-SA"/>
        </w:rPr>
        <w:t>Определ</w:t>
      </w: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t>ение</w:t>
      </w:r>
      <w:r w:rsidRPr="0060528E"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 количеств</w:t>
      </w: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t>а</w:t>
      </w:r>
      <w:r w:rsidRPr="0060528E"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 участников </w:t>
      </w: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мероприятия, необходимых </w:t>
      </w:r>
      <w:r w:rsidR="009715EB">
        <w:rPr>
          <w:rFonts w:eastAsiaTheme="minorEastAsia" w:cs="Times New Roman"/>
          <w:kern w:val="0"/>
          <w:sz w:val="28"/>
          <w:szCs w:val="28"/>
          <w:lang w:eastAsia="ru-RU" w:bidi="ar-SA"/>
        </w:rPr>
        <w:br/>
      </w: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t>для работы на каждом</w:t>
      </w:r>
      <w:r w:rsidRPr="0060528E"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 объект</w:t>
      </w: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t>е</w:t>
      </w:r>
      <w:r w:rsidRPr="0060528E">
        <w:rPr>
          <w:rFonts w:eastAsiaTheme="minorEastAsia" w:cs="Times New Roman"/>
          <w:kern w:val="0"/>
          <w:sz w:val="28"/>
          <w:szCs w:val="28"/>
          <w:lang w:eastAsia="ru-RU" w:bidi="ar-SA"/>
        </w:rPr>
        <w:t>.</w:t>
      </w:r>
    </w:p>
    <w:p w14:paraId="0C5200C2" w14:textId="3342800B" w:rsidR="009E6F25" w:rsidRPr="00654696" w:rsidRDefault="009E6F25" w:rsidP="00636BE5">
      <w:pPr>
        <w:pStyle w:val="a7"/>
        <w:numPr>
          <w:ilvl w:val="0"/>
          <w:numId w:val="1"/>
        </w:numPr>
        <w:tabs>
          <w:tab w:val="clear" w:pos="720"/>
          <w:tab w:val="num" w:pos="851"/>
        </w:tabs>
        <w:suppressAutoHyphens w:val="0"/>
        <w:spacing w:line="312" w:lineRule="auto"/>
        <w:ind w:left="0" w:firstLine="709"/>
        <w:jc w:val="both"/>
        <w:rPr>
          <w:rFonts w:eastAsiaTheme="minorEastAsia" w:cs="Times New Roman"/>
          <w:kern w:val="0"/>
          <w:sz w:val="28"/>
          <w:szCs w:val="28"/>
          <w:lang w:eastAsia="ru-RU" w:bidi="ar-SA"/>
        </w:rPr>
      </w:pPr>
      <w:r w:rsidRPr="00654696"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Создание мероприятия на портале </w:t>
      </w:r>
      <w:r w:rsidRPr="00654696">
        <w:rPr>
          <w:rFonts w:eastAsiaTheme="minorEastAsia" w:cs="Times New Roman"/>
          <w:kern w:val="0"/>
          <w:sz w:val="28"/>
          <w:szCs w:val="28"/>
          <w:lang w:val="en-US" w:eastAsia="ru-RU" w:bidi="ar-SA"/>
        </w:rPr>
        <w:t>E</w:t>
      </w:r>
      <w:r w:rsidRPr="00654696">
        <w:rPr>
          <w:rFonts w:eastAsiaTheme="minorEastAsia" w:cs="Times New Roman"/>
          <w:kern w:val="0"/>
          <w:sz w:val="28"/>
          <w:szCs w:val="28"/>
          <w:lang w:eastAsia="ru-RU" w:bidi="ar-SA"/>
        </w:rPr>
        <w:t>ИС «</w:t>
      </w:r>
      <w:r w:rsidRPr="00654696">
        <w:rPr>
          <w:rFonts w:eastAsiaTheme="minorEastAsia" w:cs="Times New Roman"/>
          <w:kern w:val="0"/>
          <w:sz w:val="28"/>
          <w:szCs w:val="28"/>
          <w:lang w:val="en-US" w:eastAsia="ru-RU" w:bidi="ar-SA"/>
        </w:rPr>
        <w:t>DOBRO</w:t>
      </w:r>
      <w:r w:rsidRPr="00654696">
        <w:rPr>
          <w:rFonts w:eastAsiaTheme="minorEastAsia" w:cs="Times New Roman"/>
          <w:kern w:val="0"/>
          <w:sz w:val="28"/>
          <w:szCs w:val="28"/>
          <w:lang w:eastAsia="ru-RU" w:bidi="ar-SA"/>
        </w:rPr>
        <w:t>.</w:t>
      </w:r>
      <w:r w:rsidRPr="00654696">
        <w:rPr>
          <w:rFonts w:eastAsiaTheme="minorEastAsia" w:cs="Times New Roman"/>
          <w:kern w:val="0"/>
          <w:sz w:val="28"/>
          <w:szCs w:val="28"/>
          <w:lang w:val="en-US" w:eastAsia="ru-RU" w:bidi="ar-SA"/>
        </w:rPr>
        <w:t>RU</w:t>
      </w:r>
      <w:r w:rsidRPr="00654696">
        <w:rPr>
          <w:rFonts w:eastAsiaTheme="minorEastAsia" w:cs="Times New Roman"/>
          <w:kern w:val="0"/>
          <w:sz w:val="28"/>
          <w:szCs w:val="28"/>
          <w:lang w:eastAsia="ru-RU" w:bidi="ar-SA"/>
        </w:rPr>
        <w:t>»</w:t>
      </w:r>
      <w:r w:rsidR="003E1760"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 (</w:t>
      </w:r>
      <w:r w:rsidR="003E1760" w:rsidRPr="003E1760">
        <w:rPr>
          <w:rFonts w:eastAsiaTheme="minorEastAsia" w:cs="Times New Roman"/>
          <w:kern w:val="0"/>
          <w:sz w:val="28"/>
          <w:szCs w:val="28"/>
          <w:lang w:eastAsia="ru-RU" w:bidi="ar-SA"/>
        </w:rPr>
        <w:t>https://dobro.ru/</w:t>
      </w:r>
      <w:r w:rsidR="003E1760">
        <w:rPr>
          <w:rFonts w:eastAsiaTheme="minorEastAsia" w:cs="Times New Roman"/>
          <w:kern w:val="0"/>
          <w:sz w:val="28"/>
          <w:szCs w:val="28"/>
          <w:lang w:eastAsia="ru-RU" w:bidi="ar-SA"/>
        </w:rPr>
        <w:t>)</w:t>
      </w:r>
      <w:r w:rsidRPr="00654696"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 в категории «Культура и искусство» с названием «Всероссийский день заботы </w:t>
      </w: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br/>
      </w:r>
      <w:r w:rsidRPr="00654696">
        <w:rPr>
          <w:rFonts w:eastAsiaTheme="minorEastAsia" w:cs="Times New Roman"/>
          <w:kern w:val="0"/>
          <w:sz w:val="28"/>
          <w:szCs w:val="28"/>
          <w:lang w:eastAsia="ru-RU" w:bidi="ar-SA"/>
        </w:rPr>
        <w:t>о памятниках истории и культуры</w:t>
      </w: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 … (</w:t>
      </w:r>
      <w:r w:rsidRPr="009D42F9">
        <w:rPr>
          <w:rFonts w:eastAsiaTheme="minorEastAsia" w:cs="Times New Roman"/>
          <w:i/>
          <w:iCs/>
          <w:kern w:val="0"/>
          <w:sz w:val="28"/>
          <w:szCs w:val="28"/>
          <w:lang w:eastAsia="ru-RU" w:bidi="ar-SA"/>
        </w:rPr>
        <w:t>название региона/населенный пункт</w:t>
      </w: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t>)»</w:t>
      </w:r>
      <w:r w:rsidRPr="00654696"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 </w:t>
      </w: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br/>
      </w:r>
      <w:r w:rsidRPr="00654696">
        <w:rPr>
          <w:rFonts w:eastAsiaTheme="minorEastAsia" w:cs="Times New Roman"/>
          <w:kern w:val="0"/>
          <w:sz w:val="28"/>
          <w:szCs w:val="28"/>
          <w:lang w:eastAsia="ru-RU" w:bidi="ar-SA"/>
        </w:rPr>
        <w:t>и регистрация участников.</w:t>
      </w:r>
    </w:p>
    <w:p w14:paraId="40F3CCEC" w14:textId="0340517B" w:rsidR="009E6F25" w:rsidRDefault="009E6F25" w:rsidP="00636BE5">
      <w:pPr>
        <w:pStyle w:val="a7"/>
        <w:numPr>
          <w:ilvl w:val="0"/>
          <w:numId w:val="1"/>
        </w:numPr>
        <w:tabs>
          <w:tab w:val="clear" w:pos="720"/>
          <w:tab w:val="num" w:pos="851"/>
        </w:tabs>
        <w:suppressAutoHyphens w:val="0"/>
        <w:spacing w:line="312" w:lineRule="auto"/>
        <w:ind w:left="0" w:firstLine="709"/>
        <w:jc w:val="both"/>
        <w:rPr>
          <w:rFonts w:eastAsiaTheme="minorEastAsia" w:cs="Times New Roman"/>
          <w:kern w:val="0"/>
          <w:sz w:val="28"/>
          <w:szCs w:val="28"/>
          <w:lang w:eastAsia="ru-RU" w:bidi="ar-SA"/>
        </w:rPr>
      </w:pPr>
      <w:r w:rsidRPr="00A07425">
        <w:rPr>
          <w:rFonts w:eastAsiaTheme="minorEastAsia" w:cs="Times New Roman"/>
          <w:kern w:val="0"/>
          <w:sz w:val="28"/>
          <w:szCs w:val="28"/>
          <w:lang w:eastAsia="ru-RU" w:bidi="ar-SA"/>
        </w:rPr>
        <w:t>Разработка культурно</w:t>
      </w: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-просветительской </w:t>
      </w:r>
      <w:r w:rsidRPr="00A07425"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программы (экскурсии </w:t>
      </w:r>
      <w:r w:rsidR="009715EB">
        <w:rPr>
          <w:rFonts w:eastAsiaTheme="minorEastAsia" w:cs="Times New Roman"/>
          <w:kern w:val="0"/>
          <w:sz w:val="28"/>
          <w:szCs w:val="28"/>
          <w:lang w:eastAsia="ru-RU" w:bidi="ar-SA"/>
        </w:rPr>
        <w:br/>
      </w:r>
      <w:r w:rsidRPr="00A07425">
        <w:rPr>
          <w:rFonts w:eastAsiaTheme="minorEastAsia" w:cs="Times New Roman"/>
          <w:kern w:val="0"/>
          <w:sz w:val="28"/>
          <w:szCs w:val="28"/>
          <w:lang w:eastAsia="ru-RU" w:bidi="ar-SA"/>
        </w:rPr>
        <w:t>или лекции)</w:t>
      </w: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t>.</w:t>
      </w:r>
    </w:p>
    <w:p w14:paraId="64094749" w14:textId="77777777" w:rsidR="009E6F25" w:rsidRPr="00B57752" w:rsidRDefault="009E6F25" w:rsidP="00636BE5">
      <w:pPr>
        <w:pStyle w:val="a5"/>
        <w:spacing w:after="0" w:line="312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5775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lastRenderedPageBreak/>
        <w:t xml:space="preserve">В программу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мероприятия обязательно</w:t>
      </w:r>
      <w:r w:rsidRPr="00B5775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включается ознакомительная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экскурсия</w:t>
      </w:r>
      <w:r w:rsidRPr="00B5775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или</w:t>
      </w:r>
      <w:r w:rsidRPr="00B5775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лекция об истории объекта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, а также </w:t>
      </w:r>
      <w:r w:rsidRPr="00B5775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другие просветительские мероприятия, направленные на популяризацию бережного отношения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br/>
        <w:t xml:space="preserve">к культурному наследию, включая практические мастер-классы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br/>
        <w:t>по традиционной технике работы с материалами (камень, дерево, металл).</w:t>
      </w:r>
    </w:p>
    <w:p w14:paraId="53009548" w14:textId="77777777" w:rsidR="009E6F25" w:rsidRPr="009D42F9" w:rsidRDefault="009E6F25" w:rsidP="00636BE5">
      <w:pPr>
        <w:pStyle w:val="a7"/>
        <w:numPr>
          <w:ilvl w:val="0"/>
          <w:numId w:val="1"/>
        </w:numPr>
        <w:tabs>
          <w:tab w:val="clear" w:pos="720"/>
          <w:tab w:val="num" w:pos="851"/>
        </w:tabs>
        <w:suppressAutoHyphens w:val="0"/>
        <w:spacing w:line="312" w:lineRule="auto"/>
        <w:ind w:left="0" w:firstLine="709"/>
        <w:jc w:val="both"/>
        <w:rPr>
          <w:rFonts w:eastAsiaTheme="minorEastAsia" w:cs="Times New Roman"/>
          <w:kern w:val="0"/>
          <w:sz w:val="28"/>
          <w:szCs w:val="28"/>
          <w:lang w:eastAsia="ru-RU" w:bidi="ar-SA"/>
        </w:rPr>
      </w:pP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t>Организация</w:t>
      </w:r>
      <w:r w:rsidRPr="009D42F9">
        <w:rPr>
          <w:rFonts w:eastAsiaTheme="minorEastAsia" w:cs="Times New Roman"/>
          <w:kern w:val="0"/>
          <w:sz w:val="28"/>
          <w:szCs w:val="28"/>
          <w:lang w:eastAsia="ru-RU" w:bidi="ar-SA"/>
        </w:rPr>
        <w:t>, при необходимости, питания и</w:t>
      </w:r>
      <w:r w:rsidRPr="009D42F9">
        <w:rPr>
          <w:sz w:val="28"/>
          <w:szCs w:val="28"/>
        </w:rPr>
        <w:t xml:space="preserve"> питьевого режима</w:t>
      </w:r>
      <w:r>
        <w:rPr>
          <w:sz w:val="28"/>
          <w:szCs w:val="28"/>
        </w:rPr>
        <w:t xml:space="preserve"> участников, обеспечение сувенирной или памятной продукции</w:t>
      </w:r>
      <w:r w:rsidRPr="009D42F9">
        <w:rPr>
          <w:sz w:val="28"/>
          <w:szCs w:val="28"/>
        </w:rPr>
        <w:t>.</w:t>
      </w:r>
    </w:p>
    <w:p w14:paraId="586BDC39" w14:textId="77D11DD3" w:rsidR="009E6F25" w:rsidRPr="00477053" w:rsidRDefault="009E6F25" w:rsidP="00636BE5">
      <w:pPr>
        <w:pStyle w:val="a7"/>
        <w:numPr>
          <w:ilvl w:val="0"/>
          <w:numId w:val="1"/>
        </w:numPr>
        <w:tabs>
          <w:tab w:val="clear" w:pos="720"/>
          <w:tab w:val="num" w:pos="851"/>
        </w:tabs>
        <w:suppressAutoHyphens w:val="0"/>
        <w:spacing w:line="312" w:lineRule="auto"/>
        <w:ind w:left="0" w:firstLine="709"/>
        <w:jc w:val="both"/>
        <w:rPr>
          <w:rFonts w:eastAsiaTheme="minorEastAsia" w:cs="Times New Roman"/>
          <w:b/>
          <w:kern w:val="0"/>
          <w:sz w:val="28"/>
          <w:szCs w:val="28"/>
          <w:lang w:eastAsia="ru-RU" w:bidi="ar-SA"/>
        </w:rPr>
      </w:pPr>
      <w:r w:rsidRPr="00477053">
        <w:rPr>
          <w:rFonts w:eastAsiaTheme="minorEastAsia" w:cs="Times New Roman"/>
          <w:b/>
          <w:kern w:val="0"/>
          <w:sz w:val="28"/>
          <w:szCs w:val="28"/>
          <w:lang w:eastAsia="ru-RU" w:bidi="ar-SA"/>
        </w:rPr>
        <w:t xml:space="preserve">Направление до </w:t>
      </w:r>
      <w:r w:rsidR="006210E3" w:rsidRPr="00477053">
        <w:rPr>
          <w:rFonts w:eastAsiaTheme="minorEastAsia" w:cs="Times New Roman"/>
          <w:b/>
          <w:kern w:val="0"/>
          <w:sz w:val="28"/>
          <w:szCs w:val="28"/>
          <w:lang w:eastAsia="ru-RU" w:bidi="ar-SA"/>
        </w:rPr>
        <w:t>0</w:t>
      </w:r>
      <w:r w:rsidR="00EA645B" w:rsidRPr="00477053">
        <w:rPr>
          <w:rFonts w:eastAsiaTheme="minorEastAsia" w:cs="Times New Roman"/>
          <w:b/>
          <w:kern w:val="0"/>
          <w:sz w:val="28"/>
          <w:szCs w:val="28"/>
          <w:lang w:eastAsia="ru-RU" w:bidi="ar-SA"/>
        </w:rPr>
        <w:t>7</w:t>
      </w:r>
      <w:r w:rsidRPr="00477053">
        <w:rPr>
          <w:rFonts w:eastAsiaTheme="minorEastAsia" w:cs="Times New Roman"/>
          <w:b/>
          <w:kern w:val="0"/>
          <w:sz w:val="28"/>
          <w:szCs w:val="28"/>
          <w:lang w:eastAsia="ru-RU" w:bidi="ar-SA"/>
        </w:rPr>
        <w:t>.04.202</w:t>
      </w:r>
      <w:r w:rsidR="006210E3" w:rsidRPr="00477053">
        <w:rPr>
          <w:rFonts w:eastAsiaTheme="minorEastAsia" w:cs="Times New Roman"/>
          <w:b/>
          <w:kern w:val="0"/>
          <w:sz w:val="28"/>
          <w:szCs w:val="28"/>
          <w:lang w:eastAsia="ru-RU" w:bidi="ar-SA"/>
        </w:rPr>
        <w:t>3</w:t>
      </w:r>
      <w:r w:rsidRPr="00477053">
        <w:rPr>
          <w:rFonts w:eastAsiaTheme="minorEastAsia" w:cs="Times New Roman"/>
          <w:b/>
          <w:kern w:val="0"/>
          <w:sz w:val="28"/>
          <w:szCs w:val="28"/>
          <w:lang w:eastAsia="ru-RU" w:bidi="ar-SA"/>
        </w:rPr>
        <w:t xml:space="preserve"> информации о проведении акции </w:t>
      </w:r>
      <w:r w:rsidRPr="00477053">
        <w:rPr>
          <w:rFonts w:eastAsiaTheme="minorEastAsia" w:cs="Times New Roman"/>
          <w:b/>
          <w:kern w:val="0"/>
          <w:sz w:val="28"/>
          <w:szCs w:val="28"/>
          <w:lang w:eastAsia="ru-RU" w:bidi="ar-SA"/>
        </w:rPr>
        <w:br/>
        <w:t xml:space="preserve">в регионе на электронную почту ФГБУК «Центр культурных стратегий </w:t>
      </w:r>
      <w:r w:rsidRPr="00477053">
        <w:rPr>
          <w:rFonts w:eastAsiaTheme="minorEastAsia" w:cs="Times New Roman"/>
          <w:b/>
          <w:kern w:val="0"/>
          <w:sz w:val="28"/>
          <w:szCs w:val="28"/>
          <w:lang w:eastAsia="ru-RU" w:bidi="ar-SA"/>
        </w:rPr>
        <w:br/>
        <w:t>и проектного управления»:</w:t>
      </w:r>
      <w:bookmarkStart w:id="2" w:name="_Hlk66954855"/>
      <w:r w:rsidR="002C5C1C" w:rsidRPr="00477053">
        <w:rPr>
          <w:rFonts w:eastAsiaTheme="minorEastAsia" w:cs="Times New Roman"/>
          <w:b/>
          <w:kern w:val="0"/>
          <w:sz w:val="28"/>
          <w:szCs w:val="28"/>
          <w:lang w:eastAsia="ru-RU" w:bidi="ar-SA"/>
        </w:rPr>
        <w:t xml:space="preserve"> </w:t>
      </w:r>
      <w:proofErr w:type="spellStart"/>
      <w:r w:rsidR="00902B4D" w:rsidRPr="00477053">
        <w:rPr>
          <w:rFonts w:eastAsiaTheme="minorEastAsia" w:cs="Times New Roman"/>
          <w:b/>
          <w:kern w:val="0"/>
          <w:sz w:val="28"/>
          <w:szCs w:val="28"/>
          <w:lang w:val="en-US" w:eastAsia="ru-RU" w:bidi="ar-SA"/>
        </w:rPr>
        <w:t>starikova</w:t>
      </w:r>
      <w:proofErr w:type="spellEnd"/>
      <w:r w:rsidR="00902B4D" w:rsidRPr="00477053">
        <w:rPr>
          <w:rFonts w:eastAsiaTheme="minorEastAsia" w:cs="Times New Roman"/>
          <w:b/>
          <w:kern w:val="0"/>
          <w:sz w:val="28"/>
          <w:szCs w:val="28"/>
          <w:lang w:eastAsia="ru-RU" w:bidi="ar-SA"/>
        </w:rPr>
        <w:t>@</w:t>
      </w:r>
      <w:proofErr w:type="spellStart"/>
      <w:r w:rsidR="00902B4D" w:rsidRPr="00477053">
        <w:rPr>
          <w:rFonts w:eastAsiaTheme="minorEastAsia" w:cs="Times New Roman"/>
          <w:b/>
          <w:kern w:val="0"/>
          <w:sz w:val="28"/>
          <w:szCs w:val="28"/>
          <w:lang w:val="en-US" w:eastAsia="ru-RU" w:bidi="ar-SA"/>
        </w:rPr>
        <w:t>roskultproekt</w:t>
      </w:r>
      <w:proofErr w:type="spellEnd"/>
      <w:r w:rsidR="00902B4D" w:rsidRPr="00477053">
        <w:rPr>
          <w:rFonts w:eastAsiaTheme="minorEastAsia" w:cs="Times New Roman"/>
          <w:b/>
          <w:kern w:val="0"/>
          <w:sz w:val="28"/>
          <w:szCs w:val="28"/>
          <w:lang w:eastAsia="ru-RU" w:bidi="ar-SA"/>
        </w:rPr>
        <w:t>.</w:t>
      </w:r>
      <w:proofErr w:type="spellStart"/>
      <w:r w:rsidR="00902B4D" w:rsidRPr="00477053">
        <w:rPr>
          <w:rFonts w:eastAsiaTheme="minorEastAsia" w:cs="Times New Roman"/>
          <w:b/>
          <w:kern w:val="0"/>
          <w:sz w:val="28"/>
          <w:szCs w:val="28"/>
          <w:lang w:val="en-US" w:eastAsia="ru-RU" w:bidi="ar-SA"/>
        </w:rPr>
        <w:t>ru</w:t>
      </w:r>
      <w:proofErr w:type="spellEnd"/>
      <w:r w:rsidRPr="00477053">
        <w:rPr>
          <w:rFonts w:eastAsiaTheme="minorEastAsia" w:cs="Times New Roman"/>
          <w:b/>
          <w:kern w:val="0"/>
          <w:sz w:val="28"/>
          <w:szCs w:val="28"/>
          <w:lang w:eastAsia="ru-RU" w:bidi="ar-SA"/>
        </w:rPr>
        <w:t xml:space="preserve">. </w:t>
      </w:r>
      <w:bookmarkEnd w:id="2"/>
      <w:r w:rsidR="002C5C1C" w:rsidRPr="00477053">
        <w:rPr>
          <w:rFonts w:eastAsiaTheme="minorEastAsia" w:cs="Times New Roman"/>
          <w:b/>
          <w:kern w:val="0"/>
          <w:sz w:val="28"/>
          <w:szCs w:val="28"/>
          <w:lang w:eastAsia="ru-RU" w:bidi="ar-SA"/>
        </w:rPr>
        <w:t>(</w:t>
      </w:r>
      <w:r w:rsidR="00636BE5" w:rsidRPr="00477053">
        <w:rPr>
          <w:rFonts w:eastAsiaTheme="minorEastAsia" w:cs="Times New Roman"/>
          <w:b/>
          <w:kern w:val="0"/>
          <w:sz w:val="28"/>
          <w:szCs w:val="28"/>
          <w:lang w:eastAsia="ru-RU" w:bidi="ar-SA"/>
        </w:rPr>
        <w:t>п</w:t>
      </w:r>
      <w:r w:rsidR="002C5C1C" w:rsidRPr="00477053">
        <w:rPr>
          <w:rFonts w:eastAsiaTheme="minorEastAsia" w:cs="Times New Roman"/>
          <w:b/>
          <w:kern w:val="0"/>
          <w:sz w:val="28"/>
          <w:szCs w:val="28"/>
          <w:lang w:eastAsia="ru-RU" w:bidi="ar-SA"/>
        </w:rPr>
        <w:t xml:space="preserve">риложение </w:t>
      </w:r>
      <w:r w:rsidR="00735111" w:rsidRPr="00477053">
        <w:rPr>
          <w:rFonts w:eastAsiaTheme="minorEastAsia" w:cs="Times New Roman"/>
          <w:b/>
          <w:kern w:val="0"/>
          <w:sz w:val="28"/>
          <w:szCs w:val="28"/>
          <w:lang w:eastAsia="ru-RU" w:bidi="ar-SA"/>
        </w:rPr>
        <w:t>1</w:t>
      </w:r>
      <w:r w:rsidR="002C5C1C" w:rsidRPr="00477053">
        <w:rPr>
          <w:rFonts w:eastAsiaTheme="minorEastAsia" w:cs="Times New Roman"/>
          <w:b/>
          <w:kern w:val="0"/>
          <w:sz w:val="28"/>
          <w:szCs w:val="28"/>
          <w:lang w:eastAsia="ru-RU" w:bidi="ar-SA"/>
        </w:rPr>
        <w:t>)</w:t>
      </w:r>
      <w:r w:rsidRPr="00477053">
        <w:rPr>
          <w:rFonts w:eastAsiaTheme="minorEastAsia" w:cs="Times New Roman"/>
          <w:b/>
          <w:kern w:val="0"/>
          <w:sz w:val="28"/>
          <w:szCs w:val="28"/>
          <w:lang w:eastAsia="ru-RU" w:bidi="ar-SA"/>
        </w:rPr>
        <w:t>.</w:t>
      </w:r>
    </w:p>
    <w:p w14:paraId="3CEC5438" w14:textId="50E7C105" w:rsidR="009E6F25" w:rsidRDefault="009E6F25" w:rsidP="00636BE5">
      <w:pPr>
        <w:pStyle w:val="a7"/>
        <w:numPr>
          <w:ilvl w:val="0"/>
          <w:numId w:val="1"/>
        </w:numPr>
        <w:tabs>
          <w:tab w:val="clear" w:pos="720"/>
          <w:tab w:val="num" w:pos="851"/>
        </w:tabs>
        <w:suppressAutoHyphens w:val="0"/>
        <w:spacing w:line="312" w:lineRule="auto"/>
        <w:ind w:left="0" w:firstLine="709"/>
        <w:jc w:val="both"/>
        <w:rPr>
          <w:rFonts w:eastAsiaTheme="minorEastAsia" w:cs="Times New Roman"/>
          <w:kern w:val="0"/>
          <w:sz w:val="28"/>
          <w:szCs w:val="28"/>
          <w:lang w:eastAsia="ru-RU" w:bidi="ar-SA"/>
        </w:rPr>
      </w:pP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t>Подготовка и рассылка пресс-релизов.</w:t>
      </w:r>
    </w:p>
    <w:p w14:paraId="65E4B8C0" w14:textId="77777777" w:rsidR="002C5C1C" w:rsidRPr="002C5C1C" w:rsidRDefault="002C5C1C" w:rsidP="00636BE5">
      <w:pPr>
        <w:suppressAutoHyphens w:val="0"/>
        <w:spacing w:line="312" w:lineRule="auto"/>
        <w:jc w:val="both"/>
        <w:rPr>
          <w:rFonts w:eastAsiaTheme="minorEastAsia" w:cs="Times New Roman"/>
          <w:kern w:val="0"/>
          <w:sz w:val="28"/>
          <w:szCs w:val="28"/>
          <w:lang w:eastAsia="ru-RU" w:bidi="ar-SA"/>
        </w:rPr>
      </w:pPr>
    </w:p>
    <w:p w14:paraId="5167B632" w14:textId="4E1A13A1" w:rsidR="009E6F25" w:rsidRPr="008F19FF" w:rsidRDefault="009E6F25" w:rsidP="00636BE5">
      <w:pPr>
        <w:shd w:val="clear" w:color="auto" w:fill="FFFFFF"/>
        <w:suppressAutoHyphens w:val="0"/>
        <w:spacing w:line="312" w:lineRule="auto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5233C5"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  <w:t>Практический этап</w:t>
      </w:r>
      <w:r w:rsidR="00636BE5"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  <w:t>.</w:t>
      </w:r>
    </w:p>
    <w:p w14:paraId="12C56B71" w14:textId="77777777" w:rsidR="009E6F25" w:rsidRDefault="009E6F25" w:rsidP="00636BE5">
      <w:pPr>
        <w:pStyle w:val="a3"/>
        <w:numPr>
          <w:ilvl w:val="0"/>
          <w:numId w:val="2"/>
        </w:numPr>
        <w:spacing w:before="0" w:beforeAutospacing="0" w:after="0" w:afterAutospacing="0"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Встреча участников на объекте, проведение ознакомительной экскурсии или лекции.</w:t>
      </w:r>
    </w:p>
    <w:p w14:paraId="3AB78845" w14:textId="77777777" w:rsidR="009E6F25" w:rsidRDefault="009E6F25" w:rsidP="00636BE5">
      <w:pPr>
        <w:pStyle w:val="a3"/>
        <w:numPr>
          <w:ilvl w:val="0"/>
          <w:numId w:val="2"/>
        </w:numPr>
        <w:spacing w:before="0" w:beforeAutospacing="0" w:after="0" w:afterAutospacing="0"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Разделение волонтеров </w:t>
      </w:r>
      <w:r w:rsidRPr="00345B28">
        <w:rPr>
          <w:sz w:val="28"/>
          <w:szCs w:val="28"/>
        </w:rPr>
        <w:t>на группы</w:t>
      </w:r>
      <w:r>
        <w:rPr>
          <w:sz w:val="28"/>
          <w:szCs w:val="28"/>
        </w:rPr>
        <w:t>,</w:t>
      </w:r>
      <w:r w:rsidRPr="00345B28">
        <w:rPr>
          <w:sz w:val="28"/>
          <w:szCs w:val="28"/>
        </w:rPr>
        <w:t xml:space="preserve"> </w:t>
      </w:r>
      <w:r>
        <w:rPr>
          <w:sz w:val="28"/>
          <w:szCs w:val="28"/>
        </w:rPr>
        <w:t>для каждой из которых определяется объем работ, выдача необходимого инвентаря.</w:t>
      </w:r>
    </w:p>
    <w:p w14:paraId="2DF39E14" w14:textId="77777777" w:rsidR="009E6F25" w:rsidRDefault="009E6F25" w:rsidP="00636BE5">
      <w:pPr>
        <w:pStyle w:val="a3"/>
        <w:numPr>
          <w:ilvl w:val="0"/>
          <w:numId w:val="2"/>
        </w:numPr>
        <w:spacing w:before="0" w:beforeAutospacing="0" w:after="0" w:afterAutospacing="0"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Обеспечение вывоза мусора с территории проведения мероприятия. </w:t>
      </w:r>
    </w:p>
    <w:p w14:paraId="76042507" w14:textId="77777777" w:rsidR="009E6F25" w:rsidRDefault="009E6F25" w:rsidP="00636BE5">
      <w:pPr>
        <w:pStyle w:val="a3"/>
        <w:numPr>
          <w:ilvl w:val="0"/>
          <w:numId w:val="2"/>
        </w:numPr>
        <w:spacing w:before="0" w:beforeAutospacing="0" w:after="0" w:afterAutospacing="0"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Рассылка пост-релизов по итогам проведения мероприятия </w:t>
      </w:r>
      <w:r>
        <w:rPr>
          <w:sz w:val="28"/>
          <w:szCs w:val="28"/>
        </w:rPr>
        <w:br/>
        <w:t>с фотографиями в средства массовой информации, публикация в социальных сетях.</w:t>
      </w:r>
    </w:p>
    <w:p w14:paraId="180D6D7D" w14:textId="0B89625F" w:rsidR="009E6F25" w:rsidRPr="00477053" w:rsidRDefault="009E6F25" w:rsidP="00636BE5">
      <w:pPr>
        <w:pStyle w:val="a7"/>
        <w:suppressAutoHyphens w:val="0"/>
        <w:spacing w:line="312" w:lineRule="auto"/>
        <w:ind w:left="0" w:firstLine="709"/>
        <w:jc w:val="both"/>
        <w:rPr>
          <w:rFonts w:eastAsiaTheme="minorEastAsia" w:cs="Times New Roman"/>
          <w:b/>
          <w:kern w:val="0"/>
          <w:sz w:val="28"/>
          <w:szCs w:val="28"/>
          <w:lang w:eastAsia="ru-RU" w:bidi="ar-SA"/>
        </w:rPr>
      </w:pPr>
      <w:r w:rsidRPr="00477053">
        <w:rPr>
          <w:rFonts w:eastAsiaTheme="minorEastAsia" w:cs="Times New Roman"/>
          <w:b/>
          <w:kern w:val="0"/>
          <w:sz w:val="28"/>
          <w:szCs w:val="28"/>
          <w:lang w:eastAsia="ru-RU" w:bidi="ar-SA"/>
        </w:rPr>
        <w:t>Направление до 2</w:t>
      </w:r>
      <w:r w:rsidR="006210E3" w:rsidRPr="00477053">
        <w:rPr>
          <w:rFonts w:eastAsiaTheme="minorEastAsia" w:cs="Times New Roman"/>
          <w:b/>
          <w:kern w:val="0"/>
          <w:sz w:val="28"/>
          <w:szCs w:val="28"/>
          <w:lang w:eastAsia="ru-RU" w:bidi="ar-SA"/>
        </w:rPr>
        <w:t>8</w:t>
      </w:r>
      <w:r w:rsidRPr="00477053">
        <w:rPr>
          <w:rFonts w:eastAsiaTheme="minorEastAsia" w:cs="Times New Roman"/>
          <w:b/>
          <w:kern w:val="0"/>
          <w:sz w:val="28"/>
          <w:szCs w:val="28"/>
          <w:lang w:eastAsia="ru-RU" w:bidi="ar-SA"/>
        </w:rPr>
        <w:t>.04.202</w:t>
      </w:r>
      <w:r w:rsidR="006210E3" w:rsidRPr="00477053">
        <w:rPr>
          <w:rFonts w:eastAsiaTheme="minorEastAsia" w:cs="Times New Roman"/>
          <w:b/>
          <w:kern w:val="0"/>
          <w:sz w:val="28"/>
          <w:szCs w:val="28"/>
          <w:lang w:eastAsia="ru-RU" w:bidi="ar-SA"/>
        </w:rPr>
        <w:t>3</w:t>
      </w:r>
      <w:r w:rsidRPr="00477053">
        <w:rPr>
          <w:rFonts w:eastAsiaTheme="minorEastAsia" w:cs="Times New Roman"/>
          <w:b/>
          <w:kern w:val="0"/>
          <w:sz w:val="28"/>
          <w:szCs w:val="28"/>
          <w:lang w:eastAsia="ru-RU" w:bidi="ar-SA"/>
        </w:rPr>
        <w:t xml:space="preserve"> информации об итогах проведения акции </w:t>
      </w:r>
      <w:r w:rsidR="002C5C1C" w:rsidRPr="00477053">
        <w:rPr>
          <w:rFonts w:eastAsiaTheme="minorEastAsia" w:cs="Times New Roman"/>
          <w:b/>
          <w:kern w:val="0"/>
          <w:sz w:val="28"/>
          <w:szCs w:val="28"/>
          <w:lang w:eastAsia="ru-RU" w:bidi="ar-SA"/>
        </w:rPr>
        <w:br/>
      </w:r>
      <w:r w:rsidRPr="00477053">
        <w:rPr>
          <w:rFonts w:eastAsiaTheme="minorEastAsia" w:cs="Times New Roman"/>
          <w:b/>
          <w:kern w:val="0"/>
          <w:sz w:val="28"/>
          <w:szCs w:val="28"/>
          <w:lang w:eastAsia="ru-RU" w:bidi="ar-SA"/>
        </w:rPr>
        <w:t xml:space="preserve">в регионе на электронную почту ФГБУК «Центр культурных стратегий </w:t>
      </w:r>
      <w:r w:rsidR="002C5C1C" w:rsidRPr="00477053">
        <w:rPr>
          <w:rFonts w:eastAsiaTheme="minorEastAsia" w:cs="Times New Roman"/>
          <w:b/>
          <w:kern w:val="0"/>
          <w:sz w:val="28"/>
          <w:szCs w:val="28"/>
          <w:lang w:eastAsia="ru-RU" w:bidi="ar-SA"/>
        </w:rPr>
        <w:br/>
      </w:r>
      <w:r w:rsidRPr="00477053">
        <w:rPr>
          <w:rFonts w:eastAsiaTheme="minorEastAsia" w:cs="Times New Roman"/>
          <w:b/>
          <w:kern w:val="0"/>
          <w:sz w:val="28"/>
          <w:szCs w:val="28"/>
          <w:lang w:eastAsia="ru-RU" w:bidi="ar-SA"/>
        </w:rPr>
        <w:t xml:space="preserve">и проектного управления»: </w:t>
      </w:r>
      <w:proofErr w:type="spellStart"/>
      <w:r w:rsidR="00902B4D" w:rsidRPr="00477053">
        <w:rPr>
          <w:rFonts w:eastAsiaTheme="minorEastAsia" w:cs="Times New Roman"/>
          <w:b/>
          <w:kern w:val="0"/>
          <w:sz w:val="28"/>
          <w:szCs w:val="28"/>
          <w:lang w:val="en-US" w:eastAsia="ru-RU" w:bidi="ar-SA"/>
        </w:rPr>
        <w:t>starikova</w:t>
      </w:r>
      <w:proofErr w:type="spellEnd"/>
      <w:r w:rsidR="00902B4D" w:rsidRPr="00477053">
        <w:rPr>
          <w:rFonts w:eastAsiaTheme="minorEastAsia" w:cs="Times New Roman"/>
          <w:b/>
          <w:kern w:val="0"/>
          <w:sz w:val="28"/>
          <w:szCs w:val="28"/>
          <w:lang w:eastAsia="ru-RU" w:bidi="ar-SA"/>
        </w:rPr>
        <w:t>@</w:t>
      </w:r>
      <w:proofErr w:type="spellStart"/>
      <w:r w:rsidR="00902B4D" w:rsidRPr="00477053">
        <w:rPr>
          <w:rFonts w:eastAsiaTheme="minorEastAsia" w:cs="Times New Roman"/>
          <w:b/>
          <w:kern w:val="0"/>
          <w:sz w:val="28"/>
          <w:szCs w:val="28"/>
          <w:lang w:val="en-US" w:eastAsia="ru-RU" w:bidi="ar-SA"/>
        </w:rPr>
        <w:t>roskultproekt</w:t>
      </w:r>
      <w:proofErr w:type="spellEnd"/>
      <w:r w:rsidR="00902B4D" w:rsidRPr="00477053">
        <w:rPr>
          <w:rFonts w:eastAsiaTheme="minorEastAsia" w:cs="Times New Roman"/>
          <w:b/>
          <w:kern w:val="0"/>
          <w:sz w:val="28"/>
          <w:szCs w:val="28"/>
          <w:lang w:eastAsia="ru-RU" w:bidi="ar-SA"/>
        </w:rPr>
        <w:t>.</w:t>
      </w:r>
      <w:proofErr w:type="spellStart"/>
      <w:r w:rsidR="00902B4D" w:rsidRPr="00477053">
        <w:rPr>
          <w:rFonts w:eastAsiaTheme="minorEastAsia" w:cs="Times New Roman"/>
          <w:b/>
          <w:kern w:val="0"/>
          <w:sz w:val="28"/>
          <w:szCs w:val="28"/>
          <w:lang w:val="en-US" w:eastAsia="ru-RU" w:bidi="ar-SA"/>
        </w:rPr>
        <w:t>ru</w:t>
      </w:r>
      <w:proofErr w:type="spellEnd"/>
      <w:r w:rsidR="00902B4D" w:rsidRPr="00477053">
        <w:rPr>
          <w:rFonts w:eastAsiaTheme="minorEastAsia" w:cs="Times New Roman"/>
          <w:b/>
          <w:kern w:val="0"/>
          <w:sz w:val="28"/>
          <w:szCs w:val="28"/>
          <w:lang w:eastAsia="ru-RU" w:bidi="ar-SA"/>
        </w:rPr>
        <w:t xml:space="preserve">. </w:t>
      </w:r>
      <w:r w:rsidRPr="00477053">
        <w:rPr>
          <w:rFonts w:eastAsiaTheme="minorEastAsia" w:cs="Times New Roman"/>
          <w:b/>
          <w:kern w:val="0"/>
          <w:sz w:val="28"/>
          <w:szCs w:val="28"/>
          <w:lang w:eastAsia="ru-RU" w:bidi="ar-SA"/>
        </w:rPr>
        <w:t xml:space="preserve">Информация должна содержать текстовое описание, не менее 10 фотографий, ссылки на публикации </w:t>
      </w:r>
      <w:r w:rsidR="002C5C1C" w:rsidRPr="00477053">
        <w:rPr>
          <w:rFonts w:eastAsiaTheme="minorEastAsia" w:cs="Times New Roman"/>
          <w:b/>
          <w:kern w:val="0"/>
          <w:sz w:val="28"/>
          <w:szCs w:val="28"/>
          <w:lang w:eastAsia="ru-RU" w:bidi="ar-SA"/>
        </w:rPr>
        <w:br/>
      </w:r>
      <w:r w:rsidRPr="00477053">
        <w:rPr>
          <w:rFonts w:eastAsiaTheme="minorEastAsia" w:cs="Times New Roman"/>
          <w:b/>
          <w:kern w:val="0"/>
          <w:sz w:val="28"/>
          <w:szCs w:val="28"/>
          <w:lang w:eastAsia="ru-RU" w:bidi="ar-SA"/>
        </w:rPr>
        <w:t>в средствах массовой информации и социальных сетях</w:t>
      </w:r>
      <w:r w:rsidR="000D5208" w:rsidRPr="00477053">
        <w:rPr>
          <w:rFonts w:eastAsiaTheme="minorEastAsia" w:cs="Times New Roman"/>
          <w:b/>
          <w:kern w:val="0"/>
          <w:sz w:val="28"/>
          <w:szCs w:val="28"/>
          <w:lang w:eastAsia="ru-RU" w:bidi="ar-SA"/>
        </w:rPr>
        <w:t xml:space="preserve"> (</w:t>
      </w:r>
      <w:r w:rsidR="00636BE5" w:rsidRPr="00477053">
        <w:rPr>
          <w:rFonts w:eastAsiaTheme="minorEastAsia" w:cs="Times New Roman"/>
          <w:b/>
          <w:kern w:val="0"/>
          <w:sz w:val="28"/>
          <w:szCs w:val="28"/>
          <w:lang w:eastAsia="ru-RU" w:bidi="ar-SA"/>
        </w:rPr>
        <w:t>п</w:t>
      </w:r>
      <w:r w:rsidR="000D5208" w:rsidRPr="00477053">
        <w:rPr>
          <w:rFonts w:eastAsiaTheme="minorEastAsia" w:cs="Times New Roman"/>
          <w:b/>
          <w:kern w:val="0"/>
          <w:sz w:val="28"/>
          <w:szCs w:val="28"/>
          <w:lang w:eastAsia="ru-RU" w:bidi="ar-SA"/>
        </w:rPr>
        <w:t xml:space="preserve">риложение </w:t>
      </w:r>
      <w:r w:rsidR="00735111" w:rsidRPr="00477053">
        <w:rPr>
          <w:rFonts w:eastAsiaTheme="minorEastAsia" w:cs="Times New Roman"/>
          <w:b/>
          <w:kern w:val="0"/>
          <w:sz w:val="28"/>
          <w:szCs w:val="28"/>
          <w:lang w:eastAsia="ru-RU" w:bidi="ar-SA"/>
        </w:rPr>
        <w:t>2</w:t>
      </w:r>
      <w:r w:rsidR="000D5208" w:rsidRPr="00477053">
        <w:rPr>
          <w:rFonts w:eastAsiaTheme="minorEastAsia" w:cs="Times New Roman"/>
          <w:b/>
          <w:kern w:val="0"/>
          <w:sz w:val="28"/>
          <w:szCs w:val="28"/>
          <w:lang w:eastAsia="ru-RU" w:bidi="ar-SA"/>
        </w:rPr>
        <w:t>)</w:t>
      </w:r>
      <w:r w:rsidRPr="00477053">
        <w:rPr>
          <w:rFonts w:eastAsiaTheme="minorEastAsia" w:cs="Times New Roman"/>
          <w:b/>
          <w:kern w:val="0"/>
          <w:sz w:val="28"/>
          <w:szCs w:val="28"/>
          <w:lang w:eastAsia="ru-RU" w:bidi="ar-SA"/>
        </w:rPr>
        <w:t>.</w:t>
      </w:r>
    </w:p>
    <w:p w14:paraId="171A4E90" w14:textId="450403A0" w:rsidR="009E6F25" w:rsidRPr="00477053" w:rsidRDefault="00ED001F" w:rsidP="00636BE5">
      <w:pPr>
        <w:pStyle w:val="a7"/>
        <w:suppressAutoHyphens w:val="0"/>
        <w:spacing w:line="312" w:lineRule="auto"/>
        <w:ind w:left="0" w:firstLine="709"/>
        <w:jc w:val="both"/>
        <w:rPr>
          <w:rFonts w:eastAsiaTheme="minorEastAsia" w:cs="Times New Roman"/>
          <w:b/>
          <w:kern w:val="0"/>
          <w:sz w:val="28"/>
          <w:szCs w:val="28"/>
          <w:lang w:eastAsia="ru-RU" w:bidi="ar-SA"/>
        </w:rPr>
      </w:pPr>
      <w:r w:rsidRPr="00477053">
        <w:rPr>
          <w:rFonts w:eastAsiaTheme="minorEastAsia" w:cs="Times New Roman"/>
          <w:b/>
          <w:kern w:val="0"/>
          <w:sz w:val="28"/>
          <w:szCs w:val="28"/>
          <w:lang w:eastAsia="ru-RU" w:bidi="ar-SA"/>
        </w:rPr>
        <w:t xml:space="preserve">Контактное лицо для получения дополнительной информации о проведении акции: Снегирев Леонид Михайлович – ведущий специалист Центра ресурсной поддержки добровольчества ФГБУК «Центр культурных стратегий и проектного управления» </w:t>
      </w:r>
      <w:r w:rsidR="00636BE5" w:rsidRPr="00477053">
        <w:rPr>
          <w:rFonts w:eastAsiaTheme="minorEastAsia" w:cs="Times New Roman"/>
          <w:b/>
          <w:kern w:val="0"/>
          <w:sz w:val="28"/>
          <w:szCs w:val="28"/>
          <w:lang w:eastAsia="ru-RU" w:bidi="ar-SA"/>
        </w:rPr>
        <w:t>(</w:t>
      </w:r>
      <w:r w:rsidRPr="00477053">
        <w:rPr>
          <w:rFonts w:eastAsiaTheme="minorEastAsia" w:cs="Times New Roman"/>
          <w:b/>
          <w:kern w:val="0"/>
          <w:sz w:val="28"/>
          <w:szCs w:val="28"/>
          <w:lang w:eastAsia="ru-RU" w:bidi="ar-SA"/>
        </w:rPr>
        <w:t>+7 (495) 984-86-92</w:t>
      </w:r>
      <w:r w:rsidR="00636BE5" w:rsidRPr="00477053">
        <w:rPr>
          <w:rFonts w:eastAsiaTheme="minorEastAsia" w:cs="Times New Roman"/>
          <w:b/>
          <w:kern w:val="0"/>
          <w:sz w:val="28"/>
          <w:szCs w:val="28"/>
          <w:lang w:eastAsia="ru-RU" w:bidi="ar-SA"/>
        </w:rPr>
        <w:t>,</w:t>
      </w:r>
      <w:r w:rsidRPr="00477053">
        <w:rPr>
          <w:rFonts w:eastAsiaTheme="minorEastAsia" w:cs="Times New Roman"/>
          <w:b/>
          <w:kern w:val="0"/>
          <w:sz w:val="28"/>
          <w:szCs w:val="28"/>
          <w:lang w:eastAsia="ru-RU" w:bidi="ar-SA"/>
        </w:rPr>
        <w:t xml:space="preserve"> доб. 7318</w:t>
      </w:r>
      <w:r w:rsidR="00636BE5" w:rsidRPr="00477053">
        <w:rPr>
          <w:rFonts w:eastAsiaTheme="minorEastAsia" w:cs="Times New Roman"/>
          <w:b/>
          <w:kern w:val="0"/>
          <w:sz w:val="28"/>
          <w:szCs w:val="28"/>
          <w:lang w:eastAsia="ru-RU" w:bidi="ar-SA"/>
        </w:rPr>
        <w:t>;</w:t>
      </w:r>
      <w:r w:rsidRPr="00477053">
        <w:rPr>
          <w:rFonts w:eastAsiaTheme="minorEastAsia" w:cs="Times New Roman"/>
          <w:b/>
          <w:kern w:val="0"/>
          <w:sz w:val="28"/>
          <w:szCs w:val="28"/>
          <w:lang w:eastAsia="ru-RU" w:bidi="ar-SA"/>
        </w:rPr>
        <w:t xml:space="preserve"> </w:t>
      </w:r>
      <w:proofErr w:type="spellStart"/>
      <w:r w:rsidR="00902B4D" w:rsidRPr="00477053">
        <w:rPr>
          <w:rFonts w:eastAsiaTheme="minorEastAsia" w:cs="Times New Roman"/>
          <w:b/>
          <w:kern w:val="0"/>
          <w:sz w:val="28"/>
          <w:szCs w:val="28"/>
          <w:lang w:val="en-US" w:eastAsia="ru-RU" w:bidi="ar-SA"/>
        </w:rPr>
        <w:t>s</w:t>
      </w:r>
      <w:r w:rsidR="00D80BBE" w:rsidRPr="00477053">
        <w:rPr>
          <w:rFonts w:eastAsiaTheme="minorEastAsia" w:cs="Times New Roman"/>
          <w:b/>
          <w:kern w:val="0"/>
          <w:sz w:val="28"/>
          <w:szCs w:val="28"/>
          <w:lang w:val="en-US" w:eastAsia="ru-RU" w:bidi="ar-SA"/>
        </w:rPr>
        <w:t>negirev</w:t>
      </w:r>
      <w:proofErr w:type="spellEnd"/>
      <w:r w:rsidR="00902B4D" w:rsidRPr="00477053">
        <w:rPr>
          <w:rFonts w:eastAsiaTheme="minorEastAsia" w:cs="Times New Roman"/>
          <w:b/>
          <w:kern w:val="0"/>
          <w:sz w:val="28"/>
          <w:szCs w:val="28"/>
          <w:lang w:eastAsia="ru-RU" w:bidi="ar-SA"/>
        </w:rPr>
        <w:t>@</w:t>
      </w:r>
      <w:proofErr w:type="spellStart"/>
      <w:r w:rsidR="00902B4D" w:rsidRPr="00477053">
        <w:rPr>
          <w:rFonts w:eastAsiaTheme="minorEastAsia" w:cs="Times New Roman"/>
          <w:b/>
          <w:kern w:val="0"/>
          <w:sz w:val="28"/>
          <w:szCs w:val="28"/>
          <w:lang w:val="en-US" w:eastAsia="ru-RU" w:bidi="ar-SA"/>
        </w:rPr>
        <w:t>roskultproekt</w:t>
      </w:r>
      <w:proofErr w:type="spellEnd"/>
      <w:r w:rsidR="00902B4D" w:rsidRPr="00477053">
        <w:rPr>
          <w:rFonts w:eastAsiaTheme="minorEastAsia" w:cs="Times New Roman"/>
          <w:b/>
          <w:kern w:val="0"/>
          <w:sz w:val="28"/>
          <w:szCs w:val="28"/>
          <w:lang w:eastAsia="ru-RU" w:bidi="ar-SA"/>
        </w:rPr>
        <w:t>.</w:t>
      </w:r>
      <w:proofErr w:type="spellStart"/>
      <w:r w:rsidR="00902B4D" w:rsidRPr="00477053">
        <w:rPr>
          <w:rFonts w:eastAsiaTheme="minorEastAsia" w:cs="Times New Roman"/>
          <w:b/>
          <w:kern w:val="0"/>
          <w:sz w:val="28"/>
          <w:szCs w:val="28"/>
          <w:lang w:val="en-US" w:eastAsia="ru-RU" w:bidi="ar-SA"/>
        </w:rPr>
        <w:t>ru</w:t>
      </w:r>
      <w:proofErr w:type="spellEnd"/>
      <w:r w:rsidR="00636BE5" w:rsidRPr="00477053">
        <w:rPr>
          <w:rFonts w:eastAsiaTheme="minorEastAsia" w:cs="Times New Roman"/>
          <w:b/>
          <w:kern w:val="0"/>
          <w:sz w:val="28"/>
          <w:szCs w:val="28"/>
          <w:lang w:eastAsia="ru-RU" w:bidi="ar-SA"/>
        </w:rPr>
        <w:t>)</w:t>
      </w:r>
      <w:r w:rsidRPr="00477053">
        <w:rPr>
          <w:rFonts w:eastAsiaTheme="minorEastAsia" w:cs="Times New Roman"/>
          <w:b/>
          <w:kern w:val="0"/>
          <w:sz w:val="28"/>
          <w:szCs w:val="28"/>
          <w:lang w:eastAsia="ru-RU" w:bidi="ar-SA"/>
        </w:rPr>
        <w:t>.</w:t>
      </w:r>
    </w:p>
    <w:p w14:paraId="640F7F4D" w14:textId="70A528E5" w:rsidR="00902B4D" w:rsidRPr="00477053" w:rsidRDefault="00902B4D" w:rsidP="009E4079">
      <w:pPr>
        <w:pStyle w:val="a7"/>
        <w:suppressAutoHyphens w:val="0"/>
        <w:spacing w:line="360" w:lineRule="auto"/>
        <w:ind w:left="0" w:firstLine="709"/>
        <w:jc w:val="both"/>
        <w:rPr>
          <w:rFonts w:eastAsiaTheme="minorEastAsia" w:cs="Times New Roman"/>
          <w:b/>
          <w:kern w:val="0"/>
          <w:sz w:val="28"/>
          <w:szCs w:val="28"/>
          <w:lang w:eastAsia="ru-RU" w:bidi="ar-SA"/>
        </w:rPr>
      </w:pPr>
    </w:p>
    <w:p w14:paraId="56113D5A" w14:textId="0F9B6579" w:rsidR="00735111" w:rsidRPr="00477053" w:rsidRDefault="00477053" w:rsidP="00477053">
      <w:pPr>
        <w:pStyle w:val="a7"/>
        <w:suppressAutoHyphens w:val="0"/>
        <w:spacing w:line="360" w:lineRule="auto"/>
        <w:ind w:left="0" w:firstLine="709"/>
        <w:jc w:val="center"/>
        <w:rPr>
          <w:rFonts w:eastAsiaTheme="minorEastAsia" w:cs="Times New Roman"/>
          <w:kern w:val="0"/>
          <w:sz w:val="28"/>
          <w:szCs w:val="28"/>
          <w:lang w:eastAsia="ru-RU" w:bidi="ar-SA"/>
        </w:rPr>
      </w:pP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 </w:t>
      </w:r>
    </w:p>
    <w:sectPr w:rsidR="00735111" w:rsidRPr="00477053" w:rsidSect="00D24B29">
      <w:headerReference w:type="default" r:id="rId8"/>
      <w:headerReference w:type="first" r:id="rId9"/>
      <w:pgSz w:w="11906" w:h="16838" w:code="9"/>
      <w:pgMar w:top="1134" w:right="851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240C9F" w14:textId="77777777" w:rsidR="00E1213F" w:rsidRDefault="00E1213F" w:rsidP="00A60CDE">
      <w:r>
        <w:separator/>
      </w:r>
    </w:p>
  </w:endnote>
  <w:endnote w:type="continuationSeparator" w:id="0">
    <w:p w14:paraId="55B5236E" w14:textId="77777777" w:rsidR="00E1213F" w:rsidRDefault="00E1213F" w:rsidP="00A60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77">
    <w:altName w:val="Times New Roman"/>
    <w:charset w:val="CC"/>
    <w:family w:val="auto"/>
    <w:pitch w:val="variable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962F8F" w14:textId="77777777" w:rsidR="00E1213F" w:rsidRDefault="00E1213F" w:rsidP="00A60CDE">
      <w:r>
        <w:separator/>
      </w:r>
    </w:p>
  </w:footnote>
  <w:footnote w:type="continuationSeparator" w:id="0">
    <w:p w14:paraId="59D88ACF" w14:textId="77777777" w:rsidR="00E1213F" w:rsidRDefault="00E1213F" w:rsidP="00A60C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8779570"/>
      <w:docPartObj>
        <w:docPartGallery w:val="Page Numbers (Top of Page)"/>
        <w:docPartUnique/>
      </w:docPartObj>
    </w:sdtPr>
    <w:sdtEndPr/>
    <w:sdtContent>
      <w:p w14:paraId="358C261F" w14:textId="1B24E3C9" w:rsidR="00A60CDE" w:rsidRDefault="00A60CD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7053">
          <w:rPr>
            <w:noProof/>
          </w:rPr>
          <w:t>2</w:t>
        </w:r>
        <w:r>
          <w:fldChar w:fldCharType="end"/>
        </w:r>
      </w:p>
    </w:sdtContent>
  </w:sdt>
  <w:p w14:paraId="1820C910" w14:textId="77777777" w:rsidR="00A60CDE" w:rsidRDefault="00A60CD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099DCC" w14:textId="10E89754" w:rsidR="00A60CDE" w:rsidRDefault="00A60CDE">
    <w:pPr>
      <w:pStyle w:val="a8"/>
      <w:jc w:val="center"/>
    </w:pPr>
  </w:p>
  <w:p w14:paraId="07E3375D" w14:textId="77777777" w:rsidR="00A60CDE" w:rsidRDefault="00A60CD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C6D64"/>
    <w:multiLevelType w:val="multilevel"/>
    <w:tmpl w:val="B7F01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D43246"/>
    <w:multiLevelType w:val="hybridMultilevel"/>
    <w:tmpl w:val="8616A494"/>
    <w:lvl w:ilvl="0" w:tplc="2A8450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2AC4866"/>
    <w:multiLevelType w:val="hybridMultilevel"/>
    <w:tmpl w:val="7462537C"/>
    <w:lvl w:ilvl="0" w:tplc="E4EA61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F25"/>
    <w:rsid w:val="000D5208"/>
    <w:rsid w:val="000D66C1"/>
    <w:rsid w:val="001745A6"/>
    <w:rsid w:val="001B21A4"/>
    <w:rsid w:val="001B468E"/>
    <w:rsid w:val="002C5C1C"/>
    <w:rsid w:val="003E1401"/>
    <w:rsid w:val="003E1760"/>
    <w:rsid w:val="004130DC"/>
    <w:rsid w:val="004264D4"/>
    <w:rsid w:val="00461E16"/>
    <w:rsid w:val="00477053"/>
    <w:rsid w:val="004C092F"/>
    <w:rsid w:val="004D1534"/>
    <w:rsid w:val="004E6693"/>
    <w:rsid w:val="005358ED"/>
    <w:rsid w:val="00585E1F"/>
    <w:rsid w:val="006210E3"/>
    <w:rsid w:val="0062283B"/>
    <w:rsid w:val="00636BE5"/>
    <w:rsid w:val="0065662C"/>
    <w:rsid w:val="00670E1C"/>
    <w:rsid w:val="00716A48"/>
    <w:rsid w:val="00735111"/>
    <w:rsid w:val="008564CF"/>
    <w:rsid w:val="00860B72"/>
    <w:rsid w:val="008843F5"/>
    <w:rsid w:val="008F43BA"/>
    <w:rsid w:val="00902B4D"/>
    <w:rsid w:val="009559AE"/>
    <w:rsid w:val="009715EB"/>
    <w:rsid w:val="009E4079"/>
    <w:rsid w:val="009E6F25"/>
    <w:rsid w:val="00A00875"/>
    <w:rsid w:val="00A20D16"/>
    <w:rsid w:val="00A60CDE"/>
    <w:rsid w:val="00C0310D"/>
    <w:rsid w:val="00C83315"/>
    <w:rsid w:val="00CD2286"/>
    <w:rsid w:val="00D24B29"/>
    <w:rsid w:val="00D80BBE"/>
    <w:rsid w:val="00E1213F"/>
    <w:rsid w:val="00E91949"/>
    <w:rsid w:val="00EA645B"/>
    <w:rsid w:val="00ED001F"/>
    <w:rsid w:val="00ED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9E1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F25"/>
    <w:pPr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6F25"/>
    <w:pP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styleId="a4">
    <w:name w:val="Hyperlink"/>
    <w:basedOn w:val="a0"/>
    <w:uiPriority w:val="99"/>
    <w:unhideWhenUsed/>
    <w:rsid w:val="009E6F25"/>
    <w:rPr>
      <w:color w:val="0563C1" w:themeColor="hyperlink"/>
      <w:u w:val="single"/>
    </w:rPr>
  </w:style>
  <w:style w:type="paragraph" w:styleId="a5">
    <w:name w:val="Body Text"/>
    <w:basedOn w:val="a"/>
    <w:link w:val="a6"/>
    <w:rsid w:val="009E6F25"/>
    <w:pPr>
      <w:spacing w:after="120" w:line="252" w:lineRule="auto"/>
    </w:pPr>
    <w:rPr>
      <w:rFonts w:ascii="Calibri" w:eastAsia="SimSun" w:hAnsi="Calibri" w:cs="font277"/>
      <w:kern w:val="0"/>
      <w:sz w:val="22"/>
      <w:szCs w:val="22"/>
      <w:lang w:eastAsia="ar-SA" w:bidi="ar-SA"/>
    </w:rPr>
  </w:style>
  <w:style w:type="character" w:customStyle="1" w:styleId="a6">
    <w:name w:val="Основной текст Знак"/>
    <w:basedOn w:val="a0"/>
    <w:link w:val="a5"/>
    <w:rsid w:val="009E6F25"/>
    <w:rPr>
      <w:rFonts w:ascii="Calibri" w:eastAsia="SimSun" w:hAnsi="Calibri" w:cs="font277"/>
      <w:lang w:eastAsia="ar-SA"/>
    </w:rPr>
  </w:style>
  <w:style w:type="paragraph" w:styleId="a7">
    <w:name w:val="List Paragraph"/>
    <w:basedOn w:val="a"/>
    <w:uiPriority w:val="34"/>
    <w:qFormat/>
    <w:rsid w:val="009E6F25"/>
    <w:pPr>
      <w:ind w:left="720"/>
      <w:contextualSpacing/>
    </w:pPr>
    <w:rPr>
      <w:rFonts w:cs="Mangal"/>
      <w:szCs w:val="21"/>
    </w:rPr>
  </w:style>
  <w:style w:type="paragraph" w:styleId="a8">
    <w:name w:val="header"/>
    <w:basedOn w:val="a"/>
    <w:link w:val="a9"/>
    <w:uiPriority w:val="99"/>
    <w:unhideWhenUsed/>
    <w:rsid w:val="00A60CDE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A60CDE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aa">
    <w:name w:val="footer"/>
    <w:basedOn w:val="a"/>
    <w:link w:val="ab"/>
    <w:uiPriority w:val="99"/>
    <w:unhideWhenUsed/>
    <w:rsid w:val="00A60CDE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A60CDE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UnresolvedMention">
    <w:name w:val="Unresolved Mention"/>
    <w:basedOn w:val="a0"/>
    <w:uiPriority w:val="99"/>
    <w:semiHidden/>
    <w:unhideWhenUsed/>
    <w:rsid w:val="00735111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477053"/>
    <w:rPr>
      <w:rFonts w:ascii="Tahoma" w:hAnsi="Tahoma" w:cs="Mangal"/>
      <w:sz w:val="16"/>
      <w:szCs w:val="14"/>
    </w:rPr>
  </w:style>
  <w:style w:type="character" w:customStyle="1" w:styleId="ad">
    <w:name w:val="Текст выноски Знак"/>
    <w:basedOn w:val="a0"/>
    <w:link w:val="ac"/>
    <w:uiPriority w:val="99"/>
    <w:semiHidden/>
    <w:rsid w:val="00477053"/>
    <w:rPr>
      <w:rFonts w:ascii="Tahoma" w:eastAsia="Arial Unicode MS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F25"/>
    <w:pPr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6F25"/>
    <w:pP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styleId="a4">
    <w:name w:val="Hyperlink"/>
    <w:basedOn w:val="a0"/>
    <w:uiPriority w:val="99"/>
    <w:unhideWhenUsed/>
    <w:rsid w:val="009E6F25"/>
    <w:rPr>
      <w:color w:val="0563C1" w:themeColor="hyperlink"/>
      <w:u w:val="single"/>
    </w:rPr>
  </w:style>
  <w:style w:type="paragraph" w:styleId="a5">
    <w:name w:val="Body Text"/>
    <w:basedOn w:val="a"/>
    <w:link w:val="a6"/>
    <w:rsid w:val="009E6F25"/>
    <w:pPr>
      <w:spacing w:after="120" w:line="252" w:lineRule="auto"/>
    </w:pPr>
    <w:rPr>
      <w:rFonts w:ascii="Calibri" w:eastAsia="SimSun" w:hAnsi="Calibri" w:cs="font277"/>
      <w:kern w:val="0"/>
      <w:sz w:val="22"/>
      <w:szCs w:val="22"/>
      <w:lang w:eastAsia="ar-SA" w:bidi="ar-SA"/>
    </w:rPr>
  </w:style>
  <w:style w:type="character" w:customStyle="1" w:styleId="a6">
    <w:name w:val="Основной текст Знак"/>
    <w:basedOn w:val="a0"/>
    <w:link w:val="a5"/>
    <w:rsid w:val="009E6F25"/>
    <w:rPr>
      <w:rFonts w:ascii="Calibri" w:eastAsia="SimSun" w:hAnsi="Calibri" w:cs="font277"/>
      <w:lang w:eastAsia="ar-SA"/>
    </w:rPr>
  </w:style>
  <w:style w:type="paragraph" w:styleId="a7">
    <w:name w:val="List Paragraph"/>
    <w:basedOn w:val="a"/>
    <w:uiPriority w:val="34"/>
    <w:qFormat/>
    <w:rsid w:val="009E6F25"/>
    <w:pPr>
      <w:ind w:left="720"/>
      <w:contextualSpacing/>
    </w:pPr>
    <w:rPr>
      <w:rFonts w:cs="Mangal"/>
      <w:szCs w:val="21"/>
    </w:rPr>
  </w:style>
  <w:style w:type="paragraph" w:styleId="a8">
    <w:name w:val="header"/>
    <w:basedOn w:val="a"/>
    <w:link w:val="a9"/>
    <w:uiPriority w:val="99"/>
    <w:unhideWhenUsed/>
    <w:rsid w:val="00A60CDE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A60CDE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aa">
    <w:name w:val="footer"/>
    <w:basedOn w:val="a"/>
    <w:link w:val="ab"/>
    <w:uiPriority w:val="99"/>
    <w:unhideWhenUsed/>
    <w:rsid w:val="00A60CDE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A60CDE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UnresolvedMention">
    <w:name w:val="Unresolved Mention"/>
    <w:basedOn w:val="a0"/>
    <w:uiPriority w:val="99"/>
    <w:semiHidden/>
    <w:unhideWhenUsed/>
    <w:rsid w:val="00735111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477053"/>
    <w:rPr>
      <w:rFonts w:ascii="Tahoma" w:hAnsi="Tahoma" w:cs="Mangal"/>
      <w:sz w:val="16"/>
      <w:szCs w:val="14"/>
    </w:rPr>
  </w:style>
  <w:style w:type="character" w:customStyle="1" w:styleId="ad">
    <w:name w:val="Текст выноски Знак"/>
    <w:basedOn w:val="a0"/>
    <w:link w:val="ac"/>
    <w:uiPriority w:val="99"/>
    <w:semiHidden/>
    <w:rsid w:val="00477053"/>
    <w:rPr>
      <w:rFonts w:ascii="Tahoma" w:eastAsia="Arial Unicode MS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Леонид Снегирев</dc:creator>
  <cp:keywords/>
  <dc:description/>
  <cp:lastModifiedBy>директор</cp:lastModifiedBy>
  <cp:revision>12</cp:revision>
  <cp:lastPrinted>2023-03-28T23:50:00Z</cp:lastPrinted>
  <dcterms:created xsi:type="dcterms:W3CDTF">2023-03-09T13:18:00Z</dcterms:created>
  <dcterms:modified xsi:type="dcterms:W3CDTF">2023-03-29T00:07:00Z</dcterms:modified>
</cp:coreProperties>
</file>