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35" w:rsidRPr="006B179F" w:rsidRDefault="006E2AF0" w:rsidP="006B179F">
      <w:pPr>
        <w:jc w:val="center"/>
        <w:rPr>
          <w:rFonts w:ascii="Times New Roman" w:hAnsi="Times New Roman" w:cs="Times New Roman"/>
          <w:b/>
          <w:sz w:val="28"/>
          <w:szCs w:val="28"/>
        </w:rPr>
      </w:pPr>
      <w:r w:rsidRPr="006B179F">
        <w:rPr>
          <w:rFonts w:ascii="Times New Roman" w:hAnsi="Times New Roman" w:cs="Times New Roman"/>
          <w:b/>
          <w:sz w:val="28"/>
          <w:szCs w:val="28"/>
        </w:rPr>
        <w:t>Проект «Уватское притяжение»</w:t>
      </w:r>
    </w:p>
    <w:tbl>
      <w:tblPr>
        <w:tblStyle w:val="a3"/>
        <w:tblW w:w="10915" w:type="dxa"/>
        <w:tblInd w:w="-1139" w:type="dxa"/>
        <w:tblLook w:val="04A0" w:firstRow="1" w:lastRow="0" w:firstColumn="1" w:lastColumn="0" w:noHBand="0" w:noVBand="1"/>
      </w:tblPr>
      <w:tblGrid>
        <w:gridCol w:w="425"/>
        <w:gridCol w:w="4537"/>
        <w:gridCol w:w="5953"/>
      </w:tblGrid>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 xml:space="preserve">Приоритетное направление </w:t>
            </w:r>
            <w:r w:rsidR="006B179F" w:rsidRPr="006B179F">
              <w:rPr>
                <w:rFonts w:ascii="Times New Roman" w:hAnsi="Times New Roman" w:cs="Times New Roman"/>
                <w:b/>
                <w:sz w:val="28"/>
                <w:szCs w:val="28"/>
              </w:rPr>
              <w:t xml:space="preserve"> </w:t>
            </w:r>
            <w:r w:rsidRPr="006B179F">
              <w:rPr>
                <w:rFonts w:ascii="Times New Roman" w:hAnsi="Times New Roman" w:cs="Times New Roman"/>
                <w:b/>
                <w:sz w:val="28"/>
                <w:szCs w:val="28"/>
              </w:rPr>
              <w:t xml:space="preserve"> </w:t>
            </w:r>
          </w:p>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Среда для жизни</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b/>
                <w:sz w:val="28"/>
                <w:szCs w:val="28"/>
              </w:rPr>
              <w:t xml:space="preserve">Категория </w:t>
            </w:r>
            <w:r w:rsidR="006B179F">
              <w:rPr>
                <w:rFonts w:ascii="Times New Roman" w:hAnsi="Times New Roman" w:cs="Times New Roman"/>
                <w:sz w:val="28"/>
                <w:szCs w:val="28"/>
              </w:rPr>
              <w:t xml:space="preserve"> </w:t>
            </w:r>
          </w:p>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 xml:space="preserve">Медиа: блог в социальных сетях или </w:t>
            </w:r>
            <w:proofErr w:type="spellStart"/>
            <w:r w:rsidRPr="006B179F">
              <w:rPr>
                <w:rFonts w:ascii="Times New Roman" w:hAnsi="Times New Roman" w:cs="Times New Roman"/>
                <w:sz w:val="28"/>
                <w:szCs w:val="28"/>
              </w:rPr>
              <w:t>сми</w:t>
            </w:r>
            <w:proofErr w:type="spellEnd"/>
            <w:r w:rsidRPr="006B179F">
              <w:rPr>
                <w:rFonts w:ascii="Times New Roman" w:hAnsi="Times New Roman" w:cs="Times New Roman"/>
                <w:sz w:val="28"/>
                <w:szCs w:val="28"/>
              </w:rPr>
              <w:t>, радио- или телепрограмма</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Дата начала реализации проекта</w:t>
            </w:r>
          </w:p>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05.03.2024</w:t>
            </w:r>
          </w:p>
          <w:p w:rsidR="006E2AF0" w:rsidRPr="006B179F" w:rsidRDefault="006E2AF0" w:rsidP="006B179F">
            <w:pPr>
              <w:rPr>
                <w:rFonts w:ascii="Times New Roman" w:hAnsi="Times New Roman" w:cs="Times New Roman"/>
                <w:sz w:val="28"/>
                <w:szCs w:val="28"/>
              </w:rPr>
            </w:pP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Дата окончания реализации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25.11.2024</w:t>
            </w:r>
          </w:p>
          <w:p w:rsidR="006E2AF0" w:rsidRPr="006B179F" w:rsidRDefault="006E2AF0" w:rsidP="006B179F">
            <w:pPr>
              <w:rPr>
                <w:rFonts w:ascii="Times New Roman" w:hAnsi="Times New Roman" w:cs="Times New Roman"/>
                <w:sz w:val="28"/>
                <w:szCs w:val="28"/>
              </w:rPr>
            </w:pP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Краткое описание проекта (деятельность в рамках проекта)</w:t>
            </w:r>
          </w:p>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 xml:space="preserve">В 2025 году Уватский район отпразднует свой 100 летний юбилей. Уватский район — это край открытых и душевных людей, он богат своими традициями и достопримечательностями. </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Волонтеры культуры в подарок району создали проект "Уватское притяжение".</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 xml:space="preserve"> Проект «Уватское притяжение» направлен на обучение волонтеров созданию аудиогидов на платформе izi.travel (изи трэвэл) направлен на повышение заинтересованности школьников   в музейном деле и краеведении, а также для увеличения числа волонтеров культуры. Для работы проекта на сайте cms.izi.travel будет создан профиль Добро Центр Уватского района, где будет сформирован первый (тестовый) аудиогид, на примере которого будет проходить обучение. Запись будет сформирована с ошибками намеренно, чтобы на совместных занятиях можно было разбирать недочеты и находить решения по исправлению.</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Платформа izi.travel была выбрана ввиду бесплатности и простоты ее использования как работниками культуры, так и добровольцами.</w:t>
            </w:r>
          </w:p>
          <w:p w:rsidR="006E2AF0" w:rsidRPr="006B179F" w:rsidRDefault="006E2AF0" w:rsidP="006B179F">
            <w:pPr>
              <w:rPr>
                <w:rFonts w:ascii="Times New Roman" w:hAnsi="Times New Roman" w:cs="Times New Roman"/>
                <w:sz w:val="28"/>
                <w:szCs w:val="28"/>
              </w:rPr>
            </w:pP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B179F" w:rsidP="006B179F">
            <w:pPr>
              <w:rPr>
                <w:rFonts w:ascii="Times New Roman" w:hAnsi="Times New Roman" w:cs="Times New Roman"/>
                <w:b/>
                <w:sz w:val="28"/>
                <w:szCs w:val="28"/>
              </w:rPr>
            </w:pPr>
            <w:r w:rsidRPr="006B179F">
              <w:rPr>
                <w:rFonts w:ascii="Times New Roman" w:hAnsi="Times New Roman" w:cs="Times New Roman"/>
                <w:b/>
                <w:sz w:val="28"/>
                <w:szCs w:val="28"/>
              </w:rPr>
              <w:t>Партнеры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АНО ИИЦ "Уватские известия" директор Поспелов Валентин Тимофеевич</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Вид поддержки</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Размещение информации о проводимых   мероприятиях по проекту «Уватское притяжение».</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B179F" w:rsidP="006B179F">
            <w:pPr>
              <w:rPr>
                <w:rFonts w:ascii="Times New Roman" w:hAnsi="Times New Roman" w:cs="Times New Roman"/>
                <w:b/>
                <w:sz w:val="28"/>
                <w:szCs w:val="28"/>
              </w:rPr>
            </w:pPr>
            <w:r w:rsidRPr="006B179F">
              <w:rPr>
                <w:rFonts w:ascii="Times New Roman" w:hAnsi="Times New Roman" w:cs="Times New Roman"/>
                <w:b/>
                <w:sz w:val="28"/>
                <w:szCs w:val="28"/>
              </w:rPr>
              <w:t>Партнеры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АУ "Краеведческий музей Уватского муниципального района "Легенды седого Иртыша" Директор Телегина Людмила Александровна</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Вид поддержки</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Образовательная поддержка</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Дальнейшее развитие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Проект будет продолжать свою деятельность и после завершения финансирования проекта, как одно из приоритетных направлений деятельности нашей организации.</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Все оборудование, приобретенное в рамках проекта, будет использоваться в дальнейшем на эту деятельность.</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Источники ресурсного обеспечения проекта в дальнейшем</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Организация будет изыскивать дополнительные источники финансирования (благотворители, бюджетные организации, администрация городов).</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История партнерства с «Родными городами»</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Участ</w:t>
            </w:r>
            <w:r w:rsidRPr="006B179F">
              <w:rPr>
                <w:rFonts w:ascii="Times New Roman" w:hAnsi="Times New Roman" w:cs="Times New Roman"/>
                <w:sz w:val="28"/>
                <w:szCs w:val="28"/>
              </w:rPr>
              <w:t>ие</w:t>
            </w:r>
            <w:r w:rsidRPr="006B179F">
              <w:rPr>
                <w:rFonts w:ascii="Times New Roman" w:hAnsi="Times New Roman" w:cs="Times New Roman"/>
                <w:sz w:val="28"/>
                <w:szCs w:val="28"/>
              </w:rPr>
              <w:t xml:space="preserve"> в реализации социальных проектов</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«Перезагрузка – время семьи»,</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 xml:space="preserve"> «Связь времен»,</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 xml:space="preserve"> «Уват. Истоки» которые</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поддержаны компанией «Газпромнефть – Хантос» в рамках программы социальных инвестиций «Родные города».</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Целевая аудитория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Жители Уватского района, интересующиеся краеведением, от 14 до 70 лет, волонтеры.</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b/>
                <w:sz w:val="28"/>
                <w:szCs w:val="28"/>
              </w:rPr>
            </w:pPr>
            <w:r w:rsidRPr="006B179F">
              <w:rPr>
                <w:rFonts w:ascii="Times New Roman" w:hAnsi="Times New Roman" w:cs="Times New Roman"/>
                <w:b/>
                <w:sz w:val="28"/>
                <w:szCs w:val="28"/>
              </w:rPr>
              <w:t>Описание проблемы целевой аудитории, обоснование социальной значимости проекта</w:t>
            </w:r>
          </w:p>
        </w:tc>
        <w:tc>
          <w:tcPr>
            <w:tcW w:w="5953" w:type="dxa"/>
          </w:tcPr>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Проект уникален тем, что позволит любому добровольцу обучиться рабочим инструментам по созданию собственных аудиогидов, составлению аудио экскурсий. Вариативность выбора объектов позволяет расширить область применения навыков, в том числе делать велотуры, рассказывать о временных и постоянных объектах.</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В группе ВКонтакте   Добро Центр Уватский Район будут опубликованы две записи: с приглашением участвовать и с вводным занятием (презентация и доклад координатора). На платформе Telegram для проекта будет сформирован чат для координации и ответов на вопросы.</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Возможные методы измерения показателей проекта:</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1.</w:t>
            </w:r>
            <w:r w:rsidRPr="006B179F">
              <w:rPr>
                <w:rFonts w:ascii="Times New Roman" w:hAnsi="Times New Roman" w:cs="Times New Roman"/>
                <w:sz w:val="28"/>
                <w:szCs w:val="28"/>
              </w:rPr>
              <w:tab/>
              <w:t>Количество участников (в чате и на сайте dobro.ru);</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2.</w:t>
            </w:r>
            <w:r w:rsidRPr="006B179F">
              <w:rPr>
                <w:rFonts w:ascii="Times New Roman" w:hAnsi="Times New Roman" w:cs="Times New Roman"/>
                <w:sz w:val="28"/>
                <w:szCs w:val="28"/>
              </w:rPr>
              <w:tab/>
              <w:t>Количество опубликованных аудиогидов от имени Добро Центр Уватский район на сайте izi.travel;</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3.</w:t>
            </w:r>
            <w:r w:rsidRPr="006B179F">
              <w:rPr>
                <w:rFonts w:ascii="Times New Roman" w:hAnsi="Times New Roman" w:cs="Times New Roman"/>
                <w:sz w:val="28"/>
                <w:szCs w:val="28"/>
              </w:rPr>
              <w:tab/>
              <w:t>Количество добровольцев, очно посещающих встречи и консультации;</w:t>
            </w: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lastRenderedPageBreak/>
              <w:t>4.</w:t>
            </w:r>
            <w:r w:rsidRPr="006B179F">
              <w:rPr>
                <w:rFonts w:ascii="Times New Roman" w:hAnsi="Times New Roman" w:cs="Times New Roman"/>
                <w:sz w:val="28"/>
                <w:szCs w:val="28"/>
              </w:rPr>
              <w:tab/>
              <w:t>Количество прослушиваний аудиогидов на сайте и в приложении (статистические данные собирает сама платформа).</w:t>
            </w:r>
          </w:p>
          <w:p w:rsidR="006E2AF0" w:rsidRPr="006B179F" w:rsidRDefault="006E2AF0" w:rsidP="006B179F">
            <w:pPr>
              <w:rPr>
                <w:rFonts w:ascii="Times New Roman" w:hAnsi="Times New Roman" w:cs="Times New Roman"/>
                <w:sz w:val="28"/>
                <w:szCs w:val="28"/>
              </w:rPr>
            </w:pPr>
          </w:p>
          <w:p w:rsidR="006E2AF0" w:rsidRPr="006B179F" w:rsidRDefault="006E2AF0" w:rsidP="006B179F">
            <w:pPr>
              <w:rPr>
                <w:rFonts w:ascii="Times New Roman" w:hAnsi="Times New Roman" w:cs="Times New Roman"/>
                <w:sz w:val="28"/>
                <w:szCs w:val="28"/>
              </w:rPr>
            </w:pPr>
            <w:r w:rsidRPr="006B179F">
              <w:rPr>
                <w:rFonts w:ascii="Times New Roman" w:hAnsi="Times New Roman" w:cs="Times New Roman"/>
                <w:sz w:val="28"/>
                <w:szCs w:val="28"/>
              </w:rPr>
              <w:tab/>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13616B" w:rsidP="006B179F">
            <w:pPr>
              <w:rPr>
                <w:rFonts w:ascii="Times New Roman" w:hAnsi="Times New Roman" w:cs="Times New Roman"/>
                <w:b/>
                <w:sz w:val="28"/>
                <w:szCs w:val="28"/>
              </w:rPr>
            </w:pPr>
            <w:r w:rsidRPr="006B179F">
              <w:rPr>
                <w:rFonts w:ascii="Times New Roman" w:hAnsi="Times New Roman" w:cs="Times New Roman"/>
                <w:b/>
                <w:sz w:val="28"/>
                <w:szCs w:val="28"/>
              </w:rPr>
              <w:t>Цель проекта</w:t>
            </w: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Обучение волонтеров созданию аудиогидов на платформе izi.travel (изи трэвэл).</w:t>
            </w:r>
          </w:p>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 Направлен на повышение заинтересованности школьников   в музейном деле и краеведении, а также для увеличения числа волонтеров культуры.</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13616B" w:rsidP="006B179F">
            <w:pPr>
              <w:rPr>
                <w:rFonts w:ascii="Times New Roman" w:hAnsi="Times New Roman" w:cs="Times New Roman"/>
                <w:b/>
                <w:sz w:val="28"/>
                <w:szCs w:val="28"/>
              </w:rPr>
            </w:pPr>
            <w:r w:rsidRPr="006B179F">
              <w:rPr>
                <w:rFonts w:ascii="Times New Roman" w:hAnsi="Times New Roman" w:cs="Times New Roman"/>
                <w:b/>
                <w:sz w:val="28"/>
                <w:szCs w:val="28"/>
              </w:rPr>
              <w:t>Задачи проекта</w:t>
            </w: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Привлечь внимание к объектам культурного наследия Уватского района;</w:t>
            </w:r>
          </w:p>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Обучить волонтеров культуры новым навыкам (написание текстов, художественная читка и т.д.);</w:t>
            </w:r>
          </w:p>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Создать новый бесплатный туристический продукт.</w:t>
            </w:r>
          </w:p>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Выпуск информационно - образовательной брошюры "Уватское притяжение"</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B179F" w:rsidP="006B179F">
            <w:pPr>
              <w:rPr>
                <w:rFonts w:ascii="Times New Roman" w:hAnsi="Times New Roman" w:cs="Times New Roman"/>
                <w:sz w:val="28"/>
                <w:szCs w:val="28"/>
              </w:rPr>
            </w:pPr>
            <w:r>
              <w:rPr>
                <w:rFonts w:ascii="Times New Roman" w:hAnsi="Times New Roman" w:cs="Times New Roman"/>
                <w:sz w:val="28"/>
                <w:szCs w:val="28"/>
              </w:rPr>
              <w:t xml:space="preserve">План график реализации проекта  </w:t>
            </w:r>
          </w:p>
        </w:tc>
        <w:tc>
          <w:tcPr>
            <w:tcW w:w="5953" w:type="dxa"/>
          </w:tcPr>
          <w:p w:rsidR="006E2AF0" w:rsidRPr="006B179F" w:rsidRDefault="006E2AF0" w:rsidP="006B179F">
            <w:pPr>
              <w:rPr>
                <w:rFonts w:ascii="Times New Roman" w:hAnsi="Times New Roman" w:cs="Times New Roman"/>
                <w:sz w:val="28"/>
                <w:szCs w:val="28"/>
              </w:rPr>
            </w:pP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 Решаемая задача:</w:t>
            </w:r>
          </w:p>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 Привлечь внимание к объектам культурного наследия Уватского района;</w:t>
            </w:r>
          </w:p>
        </w:tc>
        <w:tc>
          <w:tcPr>
            <w:tcW w:w="5953" w:type="dxa"/>
          </w:tcPr>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Мероприятие, его содержание, место проведения</w:t>
            </w:r>
          </w:p>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Встречи-прогулки по Уватскому району для выбора объектов рассказа и их обсуждения;</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интерактивные мероприятия (встречи-прогулки для обсуждения объектов</w:t>
            </w:r>
            <w:proofErr w:type="gramStart"/>
            <w:r w:rsidRPr="006B179F">
              <w:rPr>
                <w:rFonts w:ascii="Times New Roman" w:hAnsi="Times New Roman" w:cs="Times New Roman"/>
                <w:sz w:val="28"/>
                <w:szCs w:val="28"/>
              </w:rPr>
              <w:t>);1.4</w:t>
            </w:r>
            <w:proofErr w:type="gramEnd"/>
            <w:r w:rsidRPr="006B179F">
              <w:rPr>
                <w:rFonts w:ascii="Times New Roman" w:hAnsi="Times New Roman" w:cs="Times New Roman"/>
                <w:sz w:val="28"/>
                <w:szCs w:val="28"/>
              </w:rPr>
              <w:t>.</w:t>
            </w:r>
            <w:r w:rsidRPr="006B179F">
              <w:rPr>
                <w:rFonts w:ascii="Times New Roman" w:hAnsi="Times New Roman" w:cs="Times New Roman"/>
                <w:sz w:val="28"/>
                <w:szCs w:val="28"/>
              </w:rPr>
              <w:tab/>
              <w:t>Отбор объектов для проектов добровольцев, в т.ч. с помощью прогулок-разборов в Уватском районе. Каждому участнику (или команде участников, если добровольцы приняли решение организовать команду) было предложено выбрать любой объект рассказа в Уватском районе. Часть участников уже определились с объектом, остальные сделают выбор на встрече-прогулке, где в реальном времени можно будет сразу расписать план повествования, узнать интересные факты и записать название и месторасположение объекта</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Обучить волонтеров культуры новым навыкам (написание текстов, художественная читка и т.д.);</w:t>
            </w:r>
          </w:p>
        </w:tc>
        <w:tc>
          <w:tcPr>
            <w:tcW w:w="5953" w:type="dxa"/>
          </w:tcPr>
          <w:p w:rsid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Встречи с докладами от координатора для расширения знаний о создании аудиогидов (примеры других аудиогидов, работа с техникой, артикуляционные упражнения, </w:t>
            </w:r>
            <w:r w:rsidRPr="006B179F">
              <w:rPr>
                <w:rFonts w:ascii="Times New Roman" w:hAnsi="Times New Roman" w:cs="Times New Roman"/>
                <w:sz w:val="28"/>
                <w:szCs w:val="28"/>
              </w:rPr>
              <w:lastRenderedPageBreak/>
              <w:t xml:space="preserve">работа с текстом, и т.д.) на базе Туртасского СДК”; </w:t>
            </w:r>
            <w:r w:rsidRPr="006B179F">
              <w:rPr>
                <w:rFonts w:ascii="Times New Roman" w:hAnsi="Times New Roman" w:cs="Times New Roman"/>
                <w:sz w:val="28"/>
                <w:szCs w:val="28"/>
              </w:rPr>
              <w:tab/>
            </w:r>
          </w:p>
          <w:p w:rsid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Консультации по работе над личными аудиогидами для добровольцев (очные и в специальном чате); </w:t>
            </w:r>
          </w:p>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Занятия с приглашенными экспертами - экскурсоводами, краеведами, актерами;</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sz w:val="28"/>
                <w:szCs w:val="28"/>
              </w:rPr>
            </w:pPr>
          </w:p>
        </w:tc>
        <w:tc>
          <w:tcPr>
            <w:tcW w:w="5953" w:type="dxa"/>
          </w:tcPr>
          <w:p w:rsid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Мастер-</w:t>
            </w:r>
            <w:r w:rsidR="006B179F" w:rsidRPr="006B179F">
              <w:rPr>
                <w:rFonts w:ascii="Times New Roman" w:hAnsi="Times New Roman" w:cs="Times New Roman"/>
                <w:sz w:val="28"/>
                <w:szCs w:val="28"/>
              </w:rPr>
              <w:t>классы с</w:t>
            </w:r>
            <w:r w:rsidRPr="006B179F">
              <w:rPr>
                <w:rFonts w:ascii="Times New Roman" w:hAnsi="Times New Roman" w:cs="Times New Roman"/>
                <w:sz w:val="28"/>
                <w:szCs w:val="28"/>
              </w:rPr>
              <w:t xml:space="preserve"> представителями музея "Легенды седого </w:t>
            </w:r>
            <w:r w:rsidR="006B179F" w:rsidRPr="006B179F">
              <w:rPr>
                <w:rFonts w:ascii="Times New Roman" w:hAnsi="Times New Roman" w:cs="Times New Roman"/>
                <w:sz w:val="28"/>
                <w:szCs w:val="28"/>
              </w:rPr>
              <w:t>Иртыша «по</w:t>
            </w:r>
            <w:r w:rsidRPr="006B179F">
              <w:rPr>
                <w:rFonts w:ascii="Times New Roman" w:hAnsi="Times New Roman" w:cs="Times New Roman"/>
                <w:sz w:val="28"/>
                <w:szCs w:val="28"/>
              </w:rPr>
              <w:t xml:space="preserve"> художественному </w:t>
            </w:r>
            <w:r w:rsidR="006B179F" w:rsidRPr="006B179F">
              <w:rPr>
                <w:rFonts w:ascii="Times New Roman" w:hAnsi="Times New Roman" w:cs="Times New Roman"/>
                <w:sz w:val="28"/>
                <w:szCs w:val="28"/>
              </w:rPr>
              <w:t xml:space="preserve">чтению. </w:t>
            </w:r>
          </w:p>
          <w:p w:rsidR="006E2AF0"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Мастер</w:t>
            </w:r>
            <w:r w:rsidR="0013616B" w:rsidRPr="006B179F">
              <w:rPr>
                <w:rFonts w:ascii="Times New Roman" w:hAnsi="Times New Roman" w:cs="Times New Roman"/>
                <w:sz w:val="28"/>
                <w:szCs w:val="28"/>
              </w:rPr>
              <w:t xml:space="preserve"> классы с представителями СМИ по направлению написания текстов.</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Взаимодействие онлайн (консультации и ответы на вопросы в чате в </w:t>
            </w:r>
            <w:proofErr w:type="spellStart"/>
            <w:r w:rsidRPr="006B179F">
              <w:rPr>
                <w:rFonts w:ascii="Times New Roman" w:hAnsi="Times New Roman" w:cs="Times New Roman"/>
                <w:sz w:val="28"/>
                <w:szCs w:val="28"/>
              </w:rPr>
              <w:t>telegram</w:t>
            </w:r>
            <w:proofErr w:type="spellEnd"/>
            <w:r w:rsidRPr="006B179F">
              <w:rPr>
                <w:rFonts w:ascii="Times New Roman" w:hAnsi="Times New Roman" w:cs="Times New Roman"/>
                <w:sz w:val="28"/>
                <w:szCs w:val="28"/>
              </w:rPr>
              <w:t>).</w:t>
            </w:r>
          </w:p>
        </w:tc>
      </w:tr>
      <w:tr w:rsidR="006E2AF0" w:rsidRPr="006B179F" w:rsidTr="006E2AF0">
        <w:tc>
          <w:tcPr>
            <w:tcW w:w="425" w:type="dxa"/>
          </w:tcPr>
          <w:p w:rsidR="006E2AF0" w:rsidRPr="006B179F" w:rsidRDefault="006E2AF0" w:rsidP="006B179F">
            <w:pPr>
              <w:rPr>
                <w:rFonts w:ascii="Times New Roman" w:hAnsi="Times New Roman" w:cs="Times New Roman"/>
                <w:sz w:val="28"/>
                <w:szCs w:val="28"/>
              </w:rPr>
            </w:pPr>
          </w:p>
        </w:tc>
        <w:tc>
          <w:tcPr>
            <w:tcW w:w="4537" w:type="dxa"/>
          </w:tcPr>
          <w:p w:rsidR="006E2AF0" w:rsidRPr="006B179F" w:rsidRDefault="006E2AF0" w:rsidP="006B179F">
            <w:pPr>
              <w:rPr>
                <w:rFonts w:ascii="Times New Roman" w:hAnsi="Times New Roman" w:cs="Times New Roman"/>
                <w:sz w:val="28"/>
                <w:szCs w:val="28"/>
              </w:rPr>
            </w:pPr>
          </w:p>
        </w:tc>
        <w:tc>
          <w:tcPr>
            <w:tcW w:w="5953" w:type="dxa"/>
          </w:tcPr>
          <w:p w:rsidR="006E2AF0"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Подготовка карточки объекта, включающей его наименование, месторасположение, краткое описание. В соответствии с требованиями к карточке объектов участникам необходимо прислать в тему чата в Telegram “Карточки объектов” документ в произвольной форме, который отражает следующие пункты: Месторасположение объекта (адрес или адрес ближайшего строения); Наименование объекта (как его удобно найти); Краткое описание (о чем слушатель узнает); ФИО и ID волонтера с сайта dobro.ru (для указания авторства); На поздних этапах добавляются также фото объекта и аудиофайл, содержащий аудиогид.</w:t>
            </w:r>
          </w:p>
        </w:tc>
      </w:tr>
      <w:tr w:rsidR="0013616B" w:rsidRPr="006B179F" w:rsidTr="0013616B">
        <w:trPr>
          <w:trHeight w:val="377"/>
        </w:trPr>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 xml:space="preserve">Обучение написанию, и разработка текста аудиогида; На консультациях и занятиях координатор с редакторским опытом, и волонтеры будут создавать, корректировать и разбирать тексты, которые будут служить сценарием для </w:t>
            </w:r>
            <w:proofErr w:type="spellStart"/>
            <w:r w:rsidRPr="006B179F">
              <w:rPr>
                <w:rFonts w:ascii="Times New Roman" w:hAnsi="Times New Roman" w:cs="Times New Roman"/>
                <w:sz w:val="28"/>
                <w:szCs w:val="28"/>
              </w:rPr>
              <w:t>начитки</w:t>
            </w:r>
            <w:proofErr w:type="spellEnd"/>
            <w:r w:rsidRPr="006B179F">
              <w:rPr>
                <w:rFonts w:ascii="Times New Roman" w:hAnsi="Times New Roman" w:cs="Times New Roman"/>
                <w:sz w:val="28"/>
                <w:szCs w:val="28"/>
              </w:rPr>
              <w:t xml:space="preserve"> аудиогида. Координатор будет ориентировать добровольцев, вносить правки и давать советы о том, как сделать текст легко читаемым и понятным на слух.</w:t>
            </w:r>
          </w:p>
        </w:tc>
      </w:tr>
      <w:tr w:rsidR="0013616B" w:rsidRPr="006B179F" w:rsidTr="006E2AF0">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Фотографирование объекта; в ходе создания аудиогида, на этапе после подготовки текста (допустимо и раньше) добровольцу необходимо будет сделать 2-3 фотографии для превью страницы аудиогида на сайте izi.travel. Фото должны быть свежими, отражающими внешний вид объекта.</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Запись аудиогида. Современные мобильные телефоны и микрофоны для них позволяют упростить задачу по звукозаписи. Добровольцы могут записывать текст как в комфортной для них домашней обстановке, так и на территории Добро Центра по адресу п. Туртас ул. Школьная 2. При необходимости на данном этапе аудиозаписи проходят монтаж, чтобы убрать посторонние шумы, ошибки.</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Подготовка к выпуску информационно- образовательной брошюры "Уватское притяжение"</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Создать новый бесплатный туристический продукт.</w:t>
            </w:r>
          </w:p>
        </w:tc>
        <w:tc>
          <w:tcPr>
            <w:tcW w:w="5953" w:type="dxa"/>
          </w:tcPr>
          <w:p w:rsidR="0013616B" w:rsidRPr="006B179F" w:rsidRDefault="0013616B" w:rsidP="006B179F">
            <w:pPr>
              <w:rPr>
                <w:rFonts w:ascii="Times New Roman" w:hAnsi="Times New Roman" w:cs="Times New Roman"/>
                <w:sz w:val="28"/>
                <w:szCs w:val="28"/>
              </w:rPr>
            </w:pPr>
            <w:r w:rsidRPr="006B179F">
              <w:rPr>
                <w:rFonts w:ascii="Times New Roman" w:hAnsi="Times New Roman" w:cs="Times New Roman"/>
                <w:sz w:val="28"/>
                <w:szCs w:val="28"/>
              </w:rPr>
              <w:t>Подготовка страницы объекта на платформе izi.travel. После формирования карточки, фотографирования и записи звука необходимо сформировать страницу аудиогида в аккаунте “Культурный волонтер” на сайте платформы. Для этого во время консультации в Добро центре программы “Волонтеры культуры” добровольцами совместно с координатором публикуются данные об объекте в специальном разделе сайта.</w:t>
            </w:r>
            <w:r w:rsidR="006B179F">
              <w:rPr>
                <w:rFonts w:ascii="Times New Roman" w:hAnsi="Times New Roman" w:cs="Times New Roman"/>
                <w:sz w:val="28"/>
                <w:szCs w:val="28"/>
              </w:rPr>
              <w:t xml:space="preserve"> </w:t>
            </w:r>
            <w:r w:rsidRPr="006B179F">
              <w:rPr>
                <w:rFonts w:ascii="Times New Roman" w:hAnsi="Times New Roman" w:cs="Times New Roman"/>
                <w:sz w:val="28"/>
                <w:szCs w:val="28"/>
              </w:rPr>
              <w:t>Публикация аудиогида. После формирования страницы аудиогида   не загружаются аудио-фотоматериалы, вносятся последние коррективы, уточняется авторство материалов и запись публикуется на сайте.</w:t>
            </w:r>
            <w:r w:rsidR="006B179F">
              <w:rPr>
                <w:rFonts w:ascii="Times New Roman" w:hAnsi="Times New Roman" w:cs="Times New Roman"/>
                <w:sz w:val="28"/>
                <w:szCs w:val="28"/>
              </w:rPr>
              <w:t xml:space="preserve"> </w:t>
            </w:r>
            <w:r w:rsidRPr="006B179F">
              <w:rPr>
                <w:rFonts w:ascii="Times New Roman" w:hAnsi="Times New Roman" w:cs="Times New Roman"/>
                <w:sz w:val="28"/>
                <w:szCs w:val="28"/>
              </w:rPr>
              <w:t>Наблюдение за статистикой и отзывами. Сайт izi.travel в автоматическом режиме фиксирует количество прослушиваний (и дослушиваний) опубликованного аудиогида, а также отзывы о нем. Данные будут собираться и анализироваться до 15 ноября, для предоставления отчета о проделанной работе на итоговом   мероприятии представителей программы “Волонтеры культуры” в Уватском районе, который пройдет 18 ноября на территории Добро. Центра Уватский район</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Подготовка страницы объекта на платформе izi.travel. После формирования карточки, фотографирования и записи звука необходимо сформировать страницу аудиогида в аккаунте “Культурный волонтер” на сайте платформы. Для этого во время консультации в Добро центре программы “Волонтеры культуры” добровольцами совместно с координатором </w:t>
            </w:r>
            <w:r w:rsidRPr="006B179F">
              <w:rPr>
                <w:rFonts w:ascii="Times New Roman" w:hAnsi="Times New Roman" w:cs="Times New Roman"/>
                <w:sz w:val="28"/>
                <w:szCs w:val="28"/>
              </w:rPr>
              <w:lastRenderedPageBreak/>
              <w:t>публикуются данные об объекте в специальном разделе сайта.</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Публикация аудиогида. После формирования страницы аудиогида   не загружаются аудио-фотоматериалы, вносятся последние коррективы, уточняется авторство материалов и запись публикуется на сайте.</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13616B" w:rsidP="006B179F">
            <w:pPr>
              <w:rPr>
                <w:rFonts w:ascii="Times New Roman" w:hAnsi="Times New Roman" w:cs="Times New Roman"/>
                <w:sz w:val="28"/>
                <w:szCs w:val="28"/>
              </w:rPr>
            </w:pP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Наблюдение за статистикой и отзывами. Сайт izi.travel в автоматическом режиме фиксирует количество прослушиваний (и дослушиваний) опубликованного аудиогида, а также отзывы о нем. Данные будут собираться и анализироваться до 15 ноября, для предоставления отчета о проделанной работе на итоговом   мероприятии представителей программы “Волонтеры культуры” в Уватском районе, который пройдет 18 ноября на территории Добро. Центра Уватский район</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Выпуск информационно - образовательной брошюры "Уватское притяжение"</w:t>
            </w:r>
          </w:p>
        </w:tc>
        <w:tc>
          <w:tcPr>
            <w:tcW w:w="5953" w:type="dxa"/>
          </w:tcPr>
          <w:p w:rsid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Переговоры с издательством ООО "Полиграфист" г Тобольск.</w:t>
            </w:r>
          </w:p>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Подготовка текстового материала.</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ОЖИДАЕМЫЕ РЕЗУЛЬТАТЫ ПРОЕКТА</w:t>
            </w:r>
          </w:p>
        </w:tc>
        <w:tc>
          <w:tcPr>
            <w:tcW w:w="5953" w:type="dxa"/>
          </w:tcPr>
          <w:p w:rsidR="0013616B" w:rsidRPr="006B179F" w:rsidRDefault="0013616B" w:rsidP="006B179F">
            <w:pPr>
              <w:rPr>
                <w:rFonts w:ascii="Times New Roman" w:hAnsi="Times New Roman" w:cs="Times New Roman"/>
                <w:sz w:val="28"/>
                <w:szCs w:val="28"/>
              </w:rPr>
            </w:pP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 Привлечь внимание к объектам культурного наследия Уватского </w:t>
            </w:r>
            <w:r w:rsidR="0004040E" w:rsidRPr="006B179F">
              <w:rPr>
                <w:rFonts w:ascii="Times New Roman" w:hAnsi="Times New Roman" w:cs="Times New Roman"/>
                <w:sz w:val="28"/>
                <w:szCs w:val="28"/>
              </w:rPr>
              <w:t xml:space="preserve">района; </w:t>
            </w:r>
            <w:r w:rsidR="0004040E" w:rsidRPr="006B179F">
              <w:rPr>
                <w:rFonts w:ascii="Times New Roman" w:hAnsi="Times New Roman" w:cs="Times New Roman"/>
                <w:sz w:val="28"/>
                <w:szCs w:val="28"/>
              </w:rPr>
              <w:tab/>
            </w: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Посетители сайта </w:t>
            </w:r>
            <w:r w:rsidR="0004040E" w:rsidRPr="006B179F">
              <w:rPr>
                <w:rFonts w:ascii="Times New Roman" w:hAnsi="Times New Roman" w:cs="Times New Roman"/>
                <w:sz w:val="28"/>
                <w:szCs w:val="28"/>
              </w:rPr>
              <w:t>izi.travel познакомятся</w:t>
            </w:r>
            <w:r w:rsidRPr="006B179F">
              <w:rPr>
                <w:rFonts w:ascii="Times New Roman" w:hAnsi="Times New Roman" w:cs="Times New Roman"/>
                <w:sz w:val="28"/>
                <w:szCs w:val="28"/>
              </w:rPr>
              <w:t xml:space="preserve"> с объектами культурного наследия Уватского района</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Обучить волонтеров культуры новым навыкам (написание текстов, художественная читка и т.д.);</w:t>
            </w: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Волонтеры проекта "Уватское притяжение"</w:t>
            </w:r>
            <w:r w:rsidR="0004040E">
              <w:rPr>
                <w:rFonts w:ascii="Times New Roman" w:hAnsi="Times New Roman" w:cs="Times New Roman"/>
                <w:sz w:val="28"/>
                <w:szCs w:val="28"/>
              </w:rPr>
              <w:t xml:space="preserve"> </w:t>
            </w:r>
            <w:r w:rsidRPr="006B179F">
              <w:rPr>
                <w:rFonts w:ascii="Times New Roman" w:hAnsi="Times New Roman" w:cs="Times New Roman"/>
                <w:sz w:val="28"/>
                <w:szCs w:val="28"/>
              </w:rPr>
              <w:t xml:space="preserve">научатся составлять аудиогиды которые будут </w:t>
            </w:r>
            <w:r w:rsidR="0004040E" w:rsidRPr="006B179F">
              <w:rPr>
                <w:rFonts w:ascii="Times New Roman" w:hAnsi="Times New Roman" w:cs="Times New Roman"/>
                <w:sz w:val="28"/>
                <w:szCs w:val="28"/>
              </w:rPr>
              <w:t>интересны посетителям</w:t>
            </w:r>
            <w:r w:rsidRPr="006B179F">
              <w:rPr>
                <w:rFonts w:ascii="Times New Roman" w:hAnsi="Times New Roman" w:cs="Times New Roman"/>
                <w:sz w:val="28"/>
                <w:szCs w:val="28"/>
              </w:rPr>
              <w:t xml:space="preserve"> сайта izi.travel</w:t>
            </w:r>
          </w:p>
        </w:tc>
      </w:tr>
      <w:tr w:rsidR="0013616B" w:rsidRPr="006B179F" w:rsidTr="006F4BC9">
        <w:tc>
          <w:tcPr>
            <w:tcW w:w="425" w:type="dxa"/>
          </w:tcPr>
          <w:p w:rsidR="0013616B" w:rsidRPr="006B179F" w:rsidRDefault="0013616B" w:rsidP="006B179F">
            <w:pPr>
              <w:rPr>
                <w:rFonts w:ascii="Times New Roman" w:hAnsi="Times New Roman" w:cs="Times New Roman"/>
                <w:sz w:val="28"/>
                <w:szCs w:val="28"/>
              </w:rPr>
            </w:pPr>
          </w:p>
        </w:tc>
        <w:tc>
          <w:tcPr>
            <w:tcW w:w="4537"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Создать новый бесплатный туристический продукт.</w:t>
            </w:r>
          </w:p>
        </w:tc>
        <w:tc>
          <w:tcPr>
            <w:tcW w:w="5953" w:type="dxa"/>
          </w:tcPr>
          <w:p w:rsidR="0013616B"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Мы уверены, что за каждым произведением искусства или достопримечательностью скрываются нерассказанные истории. Когда мы услышим такие истории – искусство, города и их улицы оживут и объединят нас. </w:t>
            </w:r>
            <w:r w:rsidR="0004040E" w:rsidRPr="006B179F">
              <w:rPr>
                <w:rFonts w:ascii="Times New Roman" w:hAnsi="Times New Roman" w:cs="Times New Roman"/>
                <w:sz w:val="28"/>
                <w:szCs w:val="28"/>
              </w:rPr>
              <w:t>Публикации волонтеров</w:t>
            </w:r>
            <w:r w:rsidRPr="006B179F">
              <w:rPr>
                <w:rFonts w:ascii="Times New Roman" w:hAnsi="Times New Roman" w:cs="Times New Roman"/>
                <w:sz w:val="28"/>
                <w:szCs w:val="28"/>
              </w:rPr>
              <w:t xml:space="preserve"> культуры Уватского района прослушают посетители сайта izi.travel</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Информационно- образовательная брошюры "Уватское притяжение</w:t>
            </w:r>
            <w:r w:rsidR="0004040E" w:rsidRPr="006B179F">
              <w:rPr>
                <w:rFonts w:ascii="Times New Roman" w:hAnsi="Times New Roman" w:cs="Times New Roman"/>
                <w:sz w:val="28"/>
                <w:szCs w:val="28"/>
              </w:rPr>
              <w:t>» 20</w:t>
            </w:r>
            <w:r w:rsidRPr="006B179F">
              <w:rPr>
                <w:rFonts w:ascii="Times New Roman" w:hAnsi="Times New Roman" w:cs="Times New Roman"/>
                <w:sz w:val="28"/>
                <w:szCs w:val="28"/>
              </w:rPr>
              <w:t xml:space="preserve"> стр.</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Счет фактура от издательства "ООО Полиграфист"   https://poligraffist.ru/</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04040E">
            <w:pPr>
              <w:rPr>
                <w:rFonts w:ascii="Times New Roman" w:hAnsi="Times New Roman" w:cs="Times New Roman"/>
                <w:sz w:val="28"/>
                <w:szCs w:val="28"/>
              </w:rPr>
            </w:pPr>
            <w:r w:rsidRPr="006B179F">
              <w:rPr>
                <w:rFonts w:ascii="Times New Roman" w:hAnsi="Times New Roman" w:cs="Times New Roman"/>
                <w:sz w:val="28"/>
                <w:szCs w:val="28"/>
              </w:rPr>
              <w:t xml:space="preserve">Целевая аудитория </w:t>
            </w:r>
            <w:r w:rsidR="0004040E">
              <w:rPr>
                <w:rFonts w:ascii="Times New Roman" w:hAnsi="Times New Roman" w:cs="Times New Roman"/>
                <w:sz w:val="28"/>
                <w:szCs w:val="28"/>
              </w:rPr>
              <w:t xml:space="preserve"> </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Жители Уватского района, интересующиеся краеведением, от 14 до 70 лет, волонтеры.</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Задачи коммуникационной кампании</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Обучение волонтеров созданию аудиогидов на платформе izi.travel (изи трэвэл) направлен на </w:t>
            </w:r>
            <w:r w:rsidRPr="006B179F">
              <w:rPr>
                <w:rFonts w:ascii="Times New Roman" w:hAnsi="Times New Roman" w:cs="Times New Roman"/>
                <w:sz w:val="28"/>
                <w:szCs w:val="28"/>
              </w:rPr>
              <w:lastRenderedPageBreak/>
              <w:t>повышение заинтересованности школьников   в музейном деле и краеведении, а также для увеличения числа волонтеров культуры.</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Каналы коммуникации</w:t>
            </w:r>
          </w:p>
        </w:tc>
        <w:tc>
          <w:tcPr>
            <w:tcW w:w="5953" w:type="dxa"/>
          </w:tcPr>
          <w:p w:rsidR="007F6D6F" w:rsidRPr="006B179F" w:rsidRDefault="0004040E" w:rsidP="006B179F">
            <w:pPr>
              <w:rPr>
                <w:rFonts w:ascii="Times New Roman" w:hAnsi="Times New Roman" w:cs="Times New Roman"/>
                <w:sz w:val="28"/>
                <w:szCs w:val="28"/>
              </w:rPr>
            </w:pPr>
            <w:hyperlink r:id="rId4" w:history="1">
              <w:r w:rsidRPr="009F23D7">
                <w:rPr>
                  <w:rStyle w:val="a4"/>
                  <w:rFonts w:ascii="Times New Roman" w:hAnsi="Times New Roman" w:cs="Times New Roman"/>
                  <w:sz w:val="28"/>
                  <w:szCs w:val="28"/>
                </w:rPr>
                <w:t>https://vk.com/public217892502</w:t>
              </w:r>
            </w:hyperlink>
            <w:r>
              <w:rPr>
                <w:rFonts w:ascii="Times New Roman" w:hAnsi="Times New Roman" w:cs="Times New Roman"/>
                <w:sz w:val="28"/>
                <w:szCs w:val="28"/>
              </w:rPr>
              <w:t xml:space="preserve"> </w:t>
            </w:r>
            <w:r w:rsidR="007F6D6F" w:rsidRPr="006B179F">
              <w:rPr>
                <w:rFonts w:ascii="Times New Roman" w:hAnsi="Times New Roman" w:cs="Times New Roman"/>
                <w:sz w:val="28"/>
                <w:szCs w:val="28"/>
              </w:rPr>
              <w:t xml:space="preserve">  -218 подписчиков</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https://vk.com/uvatskie </w:t>
            </w:r>
            <w:r w:rsidR="0004040E">
              <w:rPr>
                <w:rFonts w:ascii="Times New Roman" w:hAnsi="Times New Roman" w:cs="Times New Roman"/>
                <w:sz w:val="28"/>
                <w:szCs w:val="28"/>
              </w:rPr>
              <w:t xml:space="preserve"> </w:t>
            </w:r>
            <w:r w:rsidRPr="006B179F">
              <w:rPr>
                <w:rFonts w:ascii="Times New Roman" w:hAnsi="Times New Roman" w:cs="Times New Roman"/>
                <w:sz w:val="28"/>
                <w:szCs w:val="28"/>
              </w:rPr>
              <w:t xml:space="preserve"> -4521 подписчик</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04040E" w:rsidP="006B179F">
            <w:pPr>
              <w:rPr>
                <w:rFonts w:ascii="Times New Roman" w:hAnsi="Times New Roman" w:cs="Times New Roman"/>
                <w:sz w:val="28"/>
                <w:szCs w:val="28"/>
              </w:rPr>
            </w:pPr>
            <w:hyperlink r:id="rId5" w:history="1">
              <w:proofErr w:type="gramStart"/>
              <w:r w:rsidRPr="009F23D7">
                <w:rPr>
                  <w:rStyle w:val="a4"/>
                  <w:rFonts w:ascii="Times New Roman" w:hAnsi="Times New Roman" w:cs="Times New Roman"/>
                  <w:sz w:val="28"/>
                  <w:szCs w:val="28"/>
                </w:rPr>
                <w:t>https://vk.com/public195320991</w:t>
              </w:r>
            </w:hyperlink>
            <w:r>
              <w:rPr>
                <w:rFonts w:ascii="Times New Roman" w:hAnsi="Times New Roman" w:cs="Times New Roman"/>
                <w:sz w:val="28"/>
                <w:szCs w:val="28"/>
              </w:rPr>
              <w:t xml:space="preserve"> </w:t>
            </w:r>
            <w:r w:rsidR="007F6D6F" w:rsidRPr="006B179F">
              <w:rPr>
                <w:rFonts w:ascii="Times New Roman" w:hAnsi="Times New Roman" w:cs="Times New Roman"/>
                <w:sz w:val="28"/>
                <w:szCs w:val="28"/>
              </w:rPr>
              <w:t xml:space="preserve"> -</w:t>
            </w:r>
            <w:proofErr w:type="gramEnd"/>
            <w:r w:rsidR="007F6D6F" w:rsidRPr="006B179F">
              <w:rPr>
                <w:rFonts w:ascii="Times New Roman" w:hAnsi="Times New Roman" w:cs="Times New Roman"/>
                <w:sz w:val="28"/>
                <w:szCs w:val="28"/>
              </w:rPr>
              <w:t>245 подписчиков</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Ключевые спикеры по проекту в СМИ</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  Деречинникова Анна Георгиевна</w:t>
            </w:r>
          </w:p>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 Телегина Людмила Александровна</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04040E" w:rsidP="0004040E">
            <w:pPr>
              <w:rPr>
                <w:rFonts w:ascii="Times New Roman" w:hAnsi="Times New Roman" w:cs="Times New Roman"/>
                <w:sz w:val="28"/>
                <w:szCs w:val="28"/>
              </w:rPr>
            </w:pPr>
            <w:r>
              <w:rPr>
                <w:rFonts w:ascii="Times New Roman" w:hAnsi="Times New Roman" w:cs="Times New Roman"/>
                <w:sz w:val="28"/>
                <w:szCs w:val="28"/>
              </w:rPr>
              <w:t xml:space="preserve">Риски возникающие в ходе реализации проекта  </w:t>
            </w:r>
          </w:p>
        </w:tc>
        <w:tc>
          <w:tcPr>
            <w:tcW w:w="5953" w:type="dxa"/>
          </w:tcPr>
          <w:p w:rsidR="007F6D6F" w:rsidRPr="006B179F" w:rsidRDefault="0004040E" w:rsidP="006B179F">
            <w:pPr>
              <w:rPr>
                <w:rFonts w:ascii="Times New Roman" w:hAnsi="Times New Roman" w:cs="Times New Roman"/>
                <w:sz w:val="28"/>
                <w:szCs w:val="28"/>
              </w:rPr>
            </w:pPr>
            <w:r>
              <w:rPr>
                <w:rFonts w:ascii="Times New Roman" w:hAnsi="Times New Roman" w:cs="Times New Roman"/>
                <w:sz w:val="28"/>
                <w:szCs w:val="28"/>
              </w:rPr>
              <w:t>Варианты реагирования</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Незаинтересованность целевой аудитории</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Четкая формулировка уникальности продукта</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Недобор запланированного количества участников</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Провести широкую рекламную акцию</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 xml:space="preserve">Появлении конкурентов в </w:t>
            </w:r>
            <w:r w:rsidR="0004040E" w:rsidRPr="006B179F">
              <w:rPr>
                <w:rFonts w:ascii="Times New Roman" w:hAnsi="Times New Roman" w:cs="Times New Roman"/>
                <w:sz w:val="28"/>
                <w:szCs w:val="28"/>
              </w:rPr>
              <w:t>данном направлении</w:t>
            </w:r>
          </w:p>
        </w:tc>
        <w:tc>
          <w:tcPr>
            <w:tcW w:w="5953" w:type="dxa"/>
          </w:tcPr>
          <w:p w:rsidR="007F6D6F" w:rsidRPr="006B179F" w:rsidRDefault="007F6D6F" w:rsidP="006B179F">
            <w:pPr>
              <w:rPr>
                <w:rFonts w:ascii="Times New Roman" w:hAnsi="Times New Roman" w:cs="Times New Roman"/>
                <w:sz w:val="28"/>
                <w:szCs w:val="28"/>
              </w:rPr>
            </w:pPr>
            <w:r w:rsidRPr="006B179F">
              <w:rPr>
                <w:rFonts w:ascii="Times New Roman" w:hAnsi="Times New Roman" w:cs="Times New Roman"/>
                <w:sz w:val="28"/>
                <w:szCs w:val="28"/>
              </w:rPr>
              <w:t>Монополизация данной ниши в муниципалитете</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04040E" w:rsidP="006B179F">
            <w:pPr>
              <w:rPr>
                <w:rFonts w:ascii="Times New Roman" w:hAnsi="Times New Roman" w:cs="Times New Roman"/>
                <w:sz w:val="28"/>
                <w:szCs w:val="28"/>
              </w:rPr>
            </w:pPr>
            <w:r>
              <w:rPr>
                <w:rFonts w:ascii="Times New Roman" w:hAnsi="Times New Roman" w:cs="Times New Roman"/>
                <w:sz w:val="28"/>
                <w:szCs w:val="28"/>
              </w:rPr>
              <w:t>Бюджет проекта</w:t>
            </w:r>
            <w:r w:rsidR="006B179F" w:rsidRPr="006B179F">
              <w:rPr>
                <w:rFonts w:ascii="Times New Roman" w:hAnsi="Times New Roman" w:cs="Times New Roman"/>
                <w:sz w:val="28"/>
                <w:szCs w:val="28"/>
              </w:rPr>
              <w:t xml:space="preserve"> </w:t>
            </w: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Софинансирование </w:t>
            </w:r>
          </w:p>
        </w:tc>
        <w:tc>
          <w:tcPr>
            <w:tcW w:w="5953" w:type="dxa"/>
          </w:tcPr>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Услуга по предоставлению в пользование концертных залов и танцевальных площадок (площадью до 150 </w:t>
            </w:r>
            <w:proofErr w:type="spellStart"/>
            <w:r w:rsidRPr="006B179F">
              <w:rPr>
                <w:rFonts w:ascii="Times New Roman" w:hAnsi="Times New Roman" w:cs="Times New Roman"/>
                <w:sz w:val="28"/>
                <w:szCs w:val="28"/>
              </w:rPr>
              <w:t>кв.м</w:t>
            </w:r>
            <w:proofErr w:type="spellEnd"/>
            <w:r w:rsidRPr="006B179F">
              <w:rPr>
                <w:rFonts w:ascii="Times New Roman" w:hAnsi="Times New Roman" w:cs="Times New Roman"/>
                <w:sz w:val="28"/>
                <w:szCs w:val="28"/>
              </w:rPr>
              <w:t xml:space="preserve">.) – 1ч*450.руб; 10*450=4500.00 </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Предоставление напрокат оборудования, стоимостью до 15000 рублей. 1ч*500 руб.;10*500=5000.00 руб. </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Услуги ведущего мероприятия 1ч.*3000 </w:t>
            </w:r>
            <w:proofErr w:type="spellStart"/>
            <w:r w:rsidRPr="006B179F">
              <w:rPr>
                <w:rFonts w:ascii="Times New Roman" w:hAnsi="Times New Roman" w:cs="Times New Roman"/>
                <w:sz w:val="28"/>
                <w:szCs w:val="28"/>
              </w:rPr>
              <w:t>руб</w:t>
            </w:r>
            <w:proofErr w:type="spellEnd"/>
            <w:r w:rsidRPr="006B179F">
              <w:rPr>
                <w:rFonts w:ascii="Times New Roman" w:hAnsi="Times New Roman" w:cs="Times New Roman"/>
                <w:sz w:val="28"/>
                <w:szCs w:val="28"/>
              </w:rPr>
              <w:t xml:space="preserve">; 10*3000 = 30000.00 руб. </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Услуги звукооператора 1*3000 </w:t>
            </w:r>
            <w:proofErr w:type="spellStart"/>
            <w:r w:rsidRPr="006B179F">
              <w:rPr>
                <w:rFonts w:ascii="Times New Roman" w:hAnsi="Times New Roman" w:cs="Times New Roman"/>
                <w:sz w:val="28"/>
                <w:szCs w:val="28"/>
              </w:rPr>
              <w:t>руб</w:t>
            </w:r>
            <w:proofErr w:type="spellEnd"/>
            <w:r w:rsidRPr="006B179F">
              <w:rPr>
                <w:rFonts w:ascii="Times New Roman" w:hAnsi="Times New Roman" w:cs="Times New Roman"/>
                <w:sz w:val="28"/>
                <w:szCs w:val="28"/>
              </w:rPr>
              <w:t xml:space="preserve">; 10*3000= 30000.00 руб. </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xml:space="preserve">Труд волонтера 1 раб. день * 500 </w:t>
            </w:r>
            <w:proofErr w:type="spellStart"/>
            <w:r w:rsidRPr="006B179F">
              <w:rPr>
                <w:rFonts w:ascii="Times New Roman" w:hAnsi="Times New Roman" w:cs="Times New Roman"/>
                <w:sz w:val="28"/>
                <w:szCs w:val="28"/>
              </w:rPr>
              <w:t>руб</w:t>
            </w:r>
            <w:proofErr w:type="spellEnd"/>
            <w:r w:rsidRPr="006B179F">
              <w:rPr>
                <w:rFonts w:ascii="Times New Roman" w:hAnsi="Times New Roman" w:cs="Times New Roman"/>
                <w:sz w:val="28"/>
                <w:szCs w:val="28"/>
              </w:rPr>
              <w:t xml:space="preserve">; 10 дней*500 = 5000.00 руб. </w:t>
            </w:r>
          </w:p>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10 волонтеров *10 дней = 50000.00 руб.</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Итого – 119500,00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Расходы на проведение мероприятий</w:t>
            </w:r>
          </w:p>
        </w:tc>
        <w:tc>
          <w:tcPr>
            <w:tcW w:w="5953" w:type="dxa"/>
          </w:tcPr>
          <w:p w:rsidR="0004040E" w:rsidRDefault="0004040E" w:rsidP="006B179F">
            <w:pPr>
              <w:rPr>
                <w:rFonts w:ascii="Times New Roman" w:hAnsi="Times New Roman" w:cs="Times New Roman"/>
                <w:sz w:val="28"/>
                <w:szCs w:val="28"/>
              </w:rPr>
            </w:pPr>
            <w:r w:rsidRPr="006B179F">
              <w:rPr>
                <w:rFonts w:ascii="Times New Roman" w:hAnsi="Times New Roman" w:cs="Times New Roman"/>
                <w:sz w:val="28"/>
                <w:szCs w:val="28"/>
              </w:rPr>
              <w:t>Торжественные мероприятия,</w:t>
            </w:r>
            <w:r w:rsidR="006B179F" w:rsidRPr="006B179F">
              <w:rPr>
                <w:rFonts w:ascii="Times New Roman" w:hAnsi="Times New Roman" w:cs="Times New Roman"/>
                <w:sz w:val="28"/>
                <w:szCs w:val="28"/>
              </w:rPr>
              <w:t xml:space="preserve"> посвященные открытию и закрытию проекта </w:t>
            </w:r>
          </w:p>
          <w:p w:rsidR="007F6D6F" w:rsidRPr="006B179F" w:rsidRDefault="0004040E" w:rsidP="006B179F">
            <w:pPr>
              <w:rPr>
                <w:rFonts w:ascii="Times New Roman" w:hAnsi="Times New Roman" w:cs="Times New Roman"/>
                <w:sz w:val="28"/>
                <w:szCs w:val="28"/>
              </w:rPr>
            </w:pPr>
            <w:r>
              <w:rPr>
                <w:rFonts w:ascii="Times New Roman" w:hAnsi="Times New Roman" w:cs="Times New Roman"/>
                <w:sz w:val="28"/>
                <w:szCs w:val="28"/>
              </w:rPr>
              <w:t>Г</w:t>
            </w:r>
            <w:r w:rsidR="006B179F" w:rsidRPr="006B179F">
              <w:rPr>
                <w:rFonts w:ascii="Times New Roman" w:hAnsi="Times New Roman" w:cs="Times New Roman"/>
                <w:sz w:val="28"/>
                <w:szCs w:val="28"/>
              </w:rPr>
              <w:t>орячий обед 400*50*2-40000.00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6B179F" w:rsidP="006B179F">
            <w:pPr>
              <w:rPr>
                <w:rFonts w:ascii="Times New Roman" w:hAnsi="Times New Roman" w:cs="Times New Roman"/>
                <w:sz w:val="28"/>
                <w:szCs w:val="28"/>
              </w:rPr>
            </w:pPr>
            <w:proofErr w:type="spellStart"/>
            <w:r w:rsidRPr="006B179F">
              <w:rPr>
                <w:rFonts w:ascii="Times New Roman" w:hAnsi="Times New Roman" w:cs="Times New Roman"/>
                <w:sz w:val="28"/>
                <w:szCs w:val="28"/>
              </w:rPr>
              <w:t>Свитшот</w:t>
            </w:r>
            <w:proofErr w:type="spellEnd"/>
            <w:r w:rsidRPr="006B179F">
              <w:rPr>
                <w:rFonts w:ascii="Times New Roman" w:hAnsi="Times New Roman" w:cs="Times New Roman"/>
                <w:sz w:val="28"/>
                <w:szCs w:val="28"/>
              </w:rPr>
              <w:t xml:space="preserve"> 30*3000.00-90000,00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Баннер 2*2,5 -6000,00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Для обучения волонтеров проекта будет приглашен спикер из города Тюмень с Исторического парка «Россия – Моя история»</w:t>
            </w:r>
          </w:p>
          <w:p w:rsid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 Проживание 3500*2 -7000,00,</w:t>
            </w:r>
          </w:p>
          <w:p w:rsidR="007F6D6F" w:rsidRPr="006B179F" w:rsidRDefault="0004040E" w:rsidP="0004040E">
            <w:pPr>
              <w:rPr>
                <w:rFonts w:ascii="Times New Roman" w:hAnsi="Times New Roman" w:cs="Times New Roman"/>
                <w:sz w:val="28"/>
                <w:szCs w:val="28"/>
              </w:rPr>
            </w:pPr>
            <w:r>
              <w:rPr>
                <w:rFonts w:ascii="Times New Roman" w:hAnsi="Times New Roman" w:cs="Times New Roman"/>
                <w:sz w:val="28"/>
                <w:szCs w:val="28"/>
              </w:rPr>
              <w:lastRenderedPageBreak/>
              <w:t>Т</w:t>
            </w:r>
            <w:r w:rsidR="006B179F" w:rsidRPr="006B179F">
              <w:rPr>
                <w:rFonts w:ascii="Times New Roman" w:hAnsi="Times New Roman" w:cs="Times New Roman"/>
                <w:sz w:val="28"/>
                <w:szCs w:val="28"/>
              </w:rPr>
              <w:t>ранспортные расходы 1500*2-3000,00 (автобус Тюмень -</w:t>
            </w:r>
            <w:proofErr w:type="spellStart"/>
            <w:proofErr w:type="gramStart"/>
            <w:r w:rsidR="006B179F" w:rsidRPr="006B179F">
              <w:rPr>
                <w:rFonts w:ascii="Times New Roman" w:hAnsi="Times New Roman" w:cs="Times New Roman"/>
                <w:sz w:val="28"/>
                <w:szCs w:val="28"/>
              </w:rPr>
              <w:t>Уват,Уват</w:t>
            </w:r>
            <w:proofErr w:type="spellEnd"/>
            <w:proofErr w:type="gramEnd"/>
            <w:r w:rsidR="006B179F" w:rsidRPr="006B179F">
              <w:rPr>
                <w:rFonts w:ascii="Times New Roman" w:hAnsi="Times New Roman" w:cs="Times New Roman"/>
                <w:sz w:val="28"/>
                <w:szCs w:val="28"/>
              </w:rPr>
              <w:t xml:space="preserve">- Тюмень) и </w:t>
            </w:r>
            <w:r>
              <w:rPr>
                <w:rFonts w:ascii="Times New Roman" w:hAnsi="Times New Roman" w:cs="Times New Roman"/>
                <w:sz w:val="28"/>
                <w:szCs w:val="28"/>
              </w:rPr>
              <w:t>О</w:t>
            </w:r>
            <w:bookmarkStart w:id="0" w:name="_GoBack"/>
            <w:bookmarkEnd w:id="0"/>
            <w:r w:rsidR="006B179F" w:rsidRPr="006B179F">
              <w:rPr>
                <w:rFonts w:ascii="Times New Roman" w:hAnsi="Times New Roman" w:cs="Times New Roman"/>
                <w:sz w:val="28"/>
                <w:szCs w:val="28"/>
              </w:rPr>
              <w:t>плата труда -  приглашенного специалиста из города Тюмень -100000,00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Выпуск информационной брошюры по проекту.</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По завершении проекта будет выпущена брошюра с итогами выполненной работы.820*1000 руб.</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Дизайн макет информационно-образовательной брошюры – 15000,00</w:t>
            </w:r>
          </w:p>
          <w:p w:rsidR="006B179F" w:rsidRPr="006B179F" w:rsidRDefault="006B179F" w:rsidP="006B179F">
            <w:pPr>
              <w:rPr>
                <w:rFonts w:ascii="Times New Roman" w:hAnsi="Times New Roman" w:cs="Times New Roman"/>
                <w:sz w:val="28"/>
                <w:szCs w:val="28"/>
              </w:rPr>
            </w:pPr>
            <w:r w:rsidRPr="006B179F">
              <w:rPr>
                <w:rFonts w:ascii="Times New Roman" w:hAnsi="Times New Roman" w:cs="Times New Roman"/>
                <w:sz w:val="28"/>
                <w:szCs w:val="28"/>
              </w:rPr>
              <w:t>Общий итог – 250000,00</w:t>
            </w: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r w:rsidR="007F6D6F" w:rsidRPr="006B179F" w:rsidTr="006F4BC9">
        <w:tc>
          <w:tcPr>
            <w:tcW w:w="425" w:type="dxa"/>
          </w:tcPr>
          <w:p w:rsidR="007F6D6F" w:rsidRPr="006B179F" w:rsidRDefault="007F6D6F" w:rsidP="006B179F">
            <w:pPr>
              <w:rPr>
                <w:rFonts w:ascii="Times New Roman" w:hAnsi="Times New Roman" w:cs="Times New Roman"/>
                <w:sz w:val="28"/>
                <w:szCs w:val="28"/>
              </w:rPr>
            </w:pPr>
          </w:p>
        </w:tc>
        <w:tc>
          <w:tcPr>
            <w:tcW w:w="4537" w:type="dxa"/>
          </w:tcPr>
          <w:p w:rsidR="007F6D6F" w:rsidRPr="006B179F" w:rsidRDefault="007F6D6F" w:rsidP="006B179F">
            <w:pPr>
              <w:rPr>
                <w:rFonts w:ascii="Times New Roman" w:hAnsi="Times New Roman" w:cs="Times New Roman"/>
                <w:sz w:val="28"/>
                <w:szCs w:val="28"/>
              </w:rPr>
            </w:pPr>
          </w:p>
        </w:tc>
        <w:tc>
          <w:tcPr>
            <w:tcW w:w="5953" w:type="dxa"/>
          </w:tcPr>
          <w:p w:rsidR="007F6D6F" w:rsidRPr="006B179F" w:rsidRDefault="007F6D6F" w:rsidP="006B179F">
            <w:pPr>
              <w:rPr>
                <w:rFonts w:ascii="Times New Roman" w:hAnsi="Times New Roman" w:cs="Times New Roman"/>
                <w:sz w:val="28"/>
                <w:szCs w:val="28"/>
              </w:rPr>
            </w:pPr>
          </w:p>
        </w:tc>
      </w:tr>
    </w:tbl>
    <w:p w:rsidR="006E2AF0" w:rsidRPr="006B179F" w:rsidRDefault="006E2AF0" w:rsidP="006B179F">
      <w:pPr>
        <w:rPr>
          <w:rFonts w:ascii="Times New Roman" w:hAnsi="Times New Roman" w:cs="Times New Roman"/>
          <w:sz w:val="28"/>
          <w:szCs w:val="28"/>
        </w:rPr>
      </w:pPr>
    </w:p>
    <w:p w:rsidR="006E2AF0" w:rsidRPr="006B179F" w:rsidRDefault="006E2AF0" w:rsidP="006B179F">
      <w:pPr>
        <w:rPr>
          <w:rFonts w:ascii="Times New Roman" w:hAnsi="Times New Roman" w:cs="Times New Roman"/>
          <w:sz w:val="28"/>
          <w:szCs w:val="28"/>
        </w:rPr>
      </w:pPr>
    </w:p>
    <w:sectPr w:rsidR="006E2AF0" w:rsidRPr="006B1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5C"/>
    <w:rsid w:val="0004040E"/>
    <w:rsid w:val="000C2B5C"/>
    <w:rsid w:val="0013616B"/>
    <w:rsid w:val="00155788"/>
    <w:rsid w:val="001A5C35"/>
    <w:rsid w:val="006B179F"/>
    <w:rsid w:val="006E2AF0"/>
    <w:rsid w:val="007F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4E6C-99B9-42F1-BE18-F4EB290E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0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public195320991" TargetMode="External"/><Relationship Id="rId4" Type="http://schemas.openxmlformats.org/officeDocument/2006/relationships/hyperlink" Target="https://vk.com/public217892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2023-10-28T08:45:00Z</dcterms:created>
  <dcterms:modified xsi:type="dcterms:W3CDTF">2023-10-28T09:31:00Z</dcterms:modified>
</cp:coreProperties>
</file>