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B9A15" w14:textId="77777777" w:rsidR="000163A0" w:rsidRPr="00D67225" w:rsidRDefault="000163A0" w:rsidP="000163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225">
        <w:rPr>
          <w:rFonts w:ascii="Times New Roman" w:hAnsi="Times New Roman" w:cs="Times New Roman"/>
          <w:b/>
          <w:sz w:val="24"/>
          <w:szCs w:val="24"/>
        </w:rPr>
        <w:t>Сценарий</w:t>
      </w:r>
    </w:p>
    <w:p w14:paraId="1F02DEF7" w14:textId="4560ACBB" w:rsidR="000163A0" w:rsidRPr="00D67225" w:rsidRDefault="000163A0" w:rsidP="000163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Урока мужества, посвященного </w:t>
      </w:r>
      <w:r w:rsidR="00CD49C5">
        <w:rPr>
          <w:rFonts w:ascii="Times New Roman" w:hAnsi="Times New Roman" w:cs="Times New Roman"/>
          <w:b/>
          <w:sz w:val="24"/>
          <w:szCs w:val="24"/>
        </w:rPr>
        <w:t xml:space="preserve"> открытию года Защитника Отечества</w:t>
      </w:r>
      <w:r w:rsidRPr="00D6722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305A35" w14:textId="77777777" w:rsidR="000163A0" w:rsidRDefault="000163A0" w:rsidP="000163A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019119" w14:textId="06AAD54C" w:rsidR="000163A0" w:rsidRPr="002A4114" w:rsidRDefault="000163A0" w:rsidP="000163A0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114">
        <w:rPr>
          <w:rFonts w:ascii="Times New Roman" w:hAnsi="Times New Roman" w:cs="Times New Roman"/>
          <w:b/>
          <w:sz w:val="24"/>
          <w:szCs w:val="24"/>
        </w:rPr>
        <w:t>Дата и время:</w:t>
      </w:r>
      <w:r w:rsidRPr="002A4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94B60">
        <w:rPr>
          <w:rFonts w:ascii="Times New Roman" w:hAnsi="Times New Roman" w:cs="Times New Roman"/>
          <w:sz w:val="24"/>
          <w:szCs w:val="24"/>
        </w:rPr>
        <w:t>7</w:t>
      </w:r>
      <w:r w:rsidRPr="002A4114">
        <w:rPr>
          <w:rFonts w:ascii="Times New Roman" w:hAnsi="Times New Roman" w:cs="Times New Roman"/>
          <w:sz w:val="24"/>
          <w:szCs w:val="24"/>
        </w:rPr>
        <w:t xml:space="preserve"> </w:t>
      </w:r>
      <w:r w:rsidR="00694B60">
        <w:rPr>
          <w:rFonts w:ascii="Times New Roman" w:hAnsi="Times New Roman" w:cs="Times New Roman"/>
          <w:sz w:val="24"/>
          <w:szCs w:val="24"/>
        </w:rPr>
        <w:t>янва</w:t>
      </w:r>
      <w:r>
        <w:rPr>
          <w:rFonts w:ascii="Times New Roman" w:hAnsi="Times New Roman" w:cs="Times New Roman"/>
          <w:sz w:val="24"/>
          <w:szCs w:val="24"/>
        </w:rPr>
        <w:t>ря</w:t>
      </w:r>
      <w:r w:rsidRPr="002A4114">
        <w:rPr>
          <w:rFonts w:ascii="Times New Roman" w:hAnsi="Times New Roman" w:cs="Times New Roman"/>
          <w:sz w:val="24"/>
          <w:szCs w:val="24"/>
        </w:rPr>
        <w:t xml:space="preserve"> 202</w:t>
      </w:r>
      <w:r w:rsidR="00694B60">
        <w:rPr>
          <w:rFonts w:ascii="Times New Roman" w:hAnsi="Times New Roman" w:cs="Times New Roman"/>
          <w:sz w:val="24"/>
          <w:szCs w:val="24"/>
        </w:rPr>
        <w:t>5</w:t>
      </w:r>
      <w:r w:rsidRPr="002A4114">
        <w:rPr>
          <w:rFonts w:ascii="Times New Roman" w:hAnsi="Times New Roman" w:cs="Times New Roman"/>
          <w:sz w:val="24"/>
          <w:szCs w:val="24"/>
        </w:rPr>
        <w:t xml:space="preserve"> года </w:t>
      </w:r>
    </w:p>
    <w:p w14:paraId="352850DD" w14:textId="3D3C12FA" w:rsidR="000163A0" w:rsidRDefault="000163A0" w:rsidP="000163A0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114">
        <w:rPr>
          <w:rFonts w:ascii="Times New Roman" w:hAnsi="Times New Roman" w:cs="Times New Roman"/>
          <w:b/>
          <w:sz w:val="24"/>
          <w:szCs w:val="24"/>
        </w:rPr>
        <w:t>Время:</w:t>
      </w:r>
      <w:r w:rsidRPr="002A4114">
        <w:rPr>
          <w:rFonts w:ascii="Times New Roman" w:hAnsi="Times New Roman" w:cs="Times New Roman"/>
          <w:sz w:val="24"/>
          <w:szCs w:val="24"/>
        </w:rPr>
        <w:t xml:space="preserve"> 1</w:t>
      </w:r>
      <w:r w:rsidR="00694B60">
        <w:rPr>
          <w:rFonts w:ascii="Times New Roman" w:hAnsi="Times New Roman" w:cs="Times New Roman"/>
          <w:sz w:val="24"/>
          <w:szCs w:val="24"/>
        </w:rPr>
        <w:t>4</w:t>
      </w:r>
      <w:r w:rsidRPr="002A4114">
        <w:rPr>
          <w:rFonts w:ascii="Times New Roman" w:hAnsi="Times New Roman" w:cs="Times New Roman"/>
          <w:sz w:val="24"/>
          <w:szCs w:val="24"/>
        </w:rPr>
        <w:t>.00-1</w:t>
      </w:r>
      <w:r w:rsidR="00694B60">
        <w:rPr>
          <w:rFonts w:ascii="Times New Roman" w:hAnsi="Times New Roman" w:cs="Times New Roman"/>
          <w:sz w:val="24"/>
          <w:szCs w:val="24"/>
        </w:rPr>
        <w:t>4</w:t>
      </w:r>
      <w:r w:rsidRPr="002A4114">
        <w:rPr>
          <w:rFonts w:ascii="Times New Roman" w:hAnsi="Times New Roman" w:cs="Times New Roman"/>
          <w:sz w:val="24"/>
          <w:szCs w:val="24"/>
        </w:rPr>
        <w:t>.</w:t>
      </w:r>
      <w:r w:rsidR="00694B60">
        <w:rPr>
          <w:rFonts w:ascii="Times New Roman" w:hAnsi="Times New Roman" w:cs="Times New Roman"/>
          <w:sz w:val="24"/>
          <w:szCs w:val="24"/>
        </w:rPr>
        <w:t>45</w:t>
      </w:r>
    </w:p>
    <w:p w14:paraId="66B2ED99" w14:textId="2ED6BBB1" w:rsidR="000163A0" w:rsidRPr="00352EA2" w:rsidRDefault="000163A0" w:rsidP="000163A0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114">
        <w:rPr>
          <w:rFonts w:ascii="Times New Roman" w:hAnsi="Times New Roman" w:cs="Times New Roman"/>
          <w:b/>
          <w:sz w:val="24"/>
          <w:szCs w:val="24"/>
        </w:rPr>
        <w:t>Место:</w:t>
      </w:r>
      <w:r w:rsidRPr="002A4114">
        <w:rPr>
          <w:rFonts w:ascii="Times New Roman" w:hAnsi="Times New Roman" w:cs="Times New Roman"/>
          <w:sz w:val="24"/>
          <w:szCs w:val="24"/>
        </w:rPr>
        <w:t xml:space="preserve"> МА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4114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94B60">
        <w:rPr>
          <w:rFonts w:ascii="Times New Roman" w:hAnsi="Times New Roman" w:cs="Times New Roman"/>
          <w:sz w:val="24"/>
          <w:szCs w:val="24"/>
        </w:rPr>
        <w:t>Школа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694B6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», ул. </w:t>
      </w:r>
      <w:r w:rsidR="00694B60">
        <w:rPr>
          <w:rFonts w:ascii="Times New Roman" w:hAnsi="Times New Roman" w:cs="Times New Roman"/>
          <w:sz w:val="24"/>
          <w:szCs w:val="24"/>
        </w:rPr>
        <w:t xml:space="preserve"> Прикамская</w:t>
      </w:r>
      <w:r w:rsidRPr="00352EA2">
        <w:rPr>
          <w:rFonts w:ascii="Times New Roman" w:hAnsi="Times New Roman" w:cs="Times New Roman"/>
          <w:sz w:val="24"/>
          <w:szCs w:val="24"/>
        </w:rPr>
        <w:t xml:space="preserve">, </w:t>
      </w:r>
      <w:r w:rsidR="00694B60">
        <w:rPr>
          <w:rFonts w:ascii="Times New Roman" w:hAnsi="Times New Roman" w:cs="Times New Roman"/>
          <w:sz w:val="24"/>
          <w:szCs w:val="24"/>
        </w:rPr>
        <w:t>12</w:t>
      </w:r>
    </w:p>
    <w:p w14:paraId="7951F313" w14:textId="0E981468" w:rsidR="000163A0" w:rsidRPr="002A4114" w:rsidRDefault="000163A0" w:rsidP="000163A0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114">
        <w:rPr>
          <w:rFonts w:ascii="Times New Roman" w:hAnsi="Times New Roman" w:cs="Times New Roman"/>
          <w:b/>
          <w:sz w:val="24"/>
          <w:szCs w:val="24"/>
        </w:rPr>
        <w:t>Участники:</w:t>
      </w:r>
      <w:r w:rsidRPr="002A4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учащиеся </w:t>
      </w:r>
      <w:r w:rsidR="00694B60">
        <w:rPr>
          <w:rFonts w:ascii="Times New Roman" w:hAnsi="Times New Roman" w:cs="Times New Roman"/>
          <w:sz w:val="24"/>
          <w:szCs w:val="24"/>
        </w:rPr>
        <w:t>от 12 лет</w:t>
      </w:r>
    </w:p>
    <w:p w14:paraId="57E720B4" w14:textId="31D572AE" w:rsidR="000163A0" w:rsidRPr="002A4114" w:rsidRDefault="000163A0" w:rsidP="000163A0">
      <w:pPr>
        <w:spacing w:after="4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114">
        <w:rPr>
          <w:rFonts w:ascii="Times New Roman" w:hAnsi="Times New Roman" w:cs="Times New Roman"/>
          <w:b/>
          <w:sz w:val="24"/>
          <w:szCs w:val="24"/>
        </w:rPr>
        <w:t xml:space="preserve">Приглашенные: </w:t>
      </w:r>
      <w:r w:rsidR="00A854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DE7C85" w14:textId="6E6982BB" w:rsidR="000163A0" w:rsidRPr="00A854A5" w:rsidRDefault="00A854A5" w:rsidP="000163A0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4A5">
        <w:rPr>
          <w:rFonts w:ascii="Times New Roman" w:hAnsi="Times New Roman" w:cs="Times New Roman"/>
          <w:sz w:val="24"/>
          <w:szCs w:val="24"/>
        </w:rPr>
        <w:t>Сидоров Алексей Геннадьевич</w:t>
      </w:r>
      <w:r w:rsidR="000163A0" w:rsidRPr="00A854A5">
        <w:rPr>
          <w:rFonts w:ascii="Times New Roman" w:hAnsi="Times New Roman" w:cs="Times New Roman"/>
          <w:sz w:val="24"/>
          <w:szCs w:val="24"/>
        </w:rPr>
        <w:t>, депутат березниковской городской Думы</w:t>
      </w:r>
    </w:p>
    <w:p w14:paraId="6A5BE011" w14:textId="73423A1E" w:rsidR="000163A0" w:rsidRPr="00A854A5" w:rsidRDefault="00A854A5" w:rsidP="000163A0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4A5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r w:rsidR="000163A0" w:rsidRPr="00A854A5">
        <w:rPr>
          <w:rFonts w:ascii="Times New Roman" w:hAnsi="Times New Roman" w:cs="Times New Roman"/>
          <w:sz w:val="24"/>
          <w:szCs w:val="24"/>
        </w:rPr>
        <w:t>управления образования администрации города Березники</w:t>
      </w:r>
    </w:p>
    <w:p w14:paraId="61AFDFA3" w14:textId="5F041D68" w:rsidR="000163A0" w:rsidRDefault="00A854A5" w:rsidP="000163A0">
      <w:pPr>
        <w:spacing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36CE6" w14:textId="77777777" w:rsidR="000163A0" w:rsidRDefault="000163A0" w:rsidP="000163A0"/>
    <w:tbl>
      <w:tblPr>
        <w:tblStyle w:val="a3"/>
        <w:tblW w:w="10048" w:type="dxa"/>
        <w:tblInd w:w="-601" w:type="dxa"/>
        <w:tblLook w:val="04A0" w:firstRow="1" w:lastRow="0" w:firstColumn="1" w:lastColumn="0" w:noHBand="0" w:noVBand="1"/>
      </w:tblPr>
      <w:tblGrid>
        <w:gridCol w:w="1702"/>
        <w:gridCol w:w="5953"/>
        <w:gridCol w:w="2393"/>
      </w:tblGrid>
      <w:tr w:rsidR="00455B0A" w:rsidRPr="00EF66E7" w14:paraId="07EB78AA" w14:textId="77777777" w:rsidTr="00EF66E7">
        <w:tc>
          <w:tcPr>
            <w:tcW w:w="1702" w:type="dxa"/>
          </w:tcPr>
          <w:p w14:paraId="3471F814" w14:textId="4F24A812" w:rsidR="00455B0A" w:rsidRPr="00EF66E7" w:rsidRDefault="00455B0A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1346E45F" w14:textId="4C509C9F" w:rsidR="00455B0A" w:rsidRPr="00EF66E7" w:rsidRDefault="00455B0A" w:rsidP="00EF66E7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Добрый день, дорогие ребята!</w:t>
            </w:r>
          </w:p>
        </w:tc>
        <w:tc>
          <w:tcPr>
            <w:tcW w:w="2393" w:type="dxa"/>
          </w:tcPr>
          <w:p w14:paraId="21B3C078" w14:textId="4B9550AF" w:rsidR="00455B0A" w:rsidRPr="00EF66E7" w:rsidRDefault="00455B0A" w:rsidP="00EF66E7">
            <w:pPr>
              <w:spacing w:after="300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</w:tc>
      </w:tr>
      <w:tr w:rsidR="00455B0A" w:rsidRPr="00EF66E7" w14:paraId="472F6B97" w14:textId="77777777" w:rsidTr="00EF66E7">
        <w:tc>
          <w:tcPr>
            <w:tcW w:w="1702" w:type="dxa"/>
          </w:tcPr>
          <w:p w14:paraId="52EBFB3A" w14:textId="3A452A02" w:rsidR="00455B0A" w:rsidRPr="00EF66E7" w:rsidRDefault="00455B0A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4211B078" w14:textId="0A695FCD" w:rsidR="00455B0A" w:rsidRPr="00EF66E7" w:rsidRDefault="00455B0A" w:rsidP="00EF66E7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Здравствуйте, уважаемые гости!</w:t>
            </w:r>
          </w:p>
        </w:tc>
        <w:tc>
          <w:tcPr>
            <w:tcW w:w="2393" w:type="dxa"/>
          </w:tcPr>
          <w:p w14:paraId="3BABC19D" w14:textId="352DE3BE" w:rsidR="00455B0A" w:rsidRPr="00EF66E7" w:rsidRDefault="005A4CEF" w:rsidP="00EF66E7">
            <w:pPr>
              <w:spacing w:after="300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  <w:t>Слайд 1</w:t>
            </w:r>
          </w:p>
        </w:tc>
      </w:tr>
      <w:tr w:rsidR="00EF66E7" w:rsidRPr="00EF66E7" w14:paraId="6F33582A" w14:textId="77777777" w:rsidTr="00EF66E7">
        <w:tc>
          <w:tcPr>
            <w:tcW w:w="1702" w:type="dxa"/>
          </w:tcPr>
          <w:p w14:paraId="749295E7" w14:textId="484C8310" w:rsidR="00EF66E7" w:rsidRPr="00EF66E7" w:rsidRDefault="00EF66E7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24449B3F" w14:textId="77777777" w:rsidR="00EF66E7" w:rsidRDefault="00EF66E7" w:rsidP="00EF66E7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 2025 году наша страна отмечает славную дату – 80-летие Победы в великой Отечественной войне. 2025 год президентом В.В. Путиным объявлен Годом защитника Отечества – как дань памяти и уважения всем тем, кто в разные исторические эпохи встал на защиту своей страны, проявив мужество, стойкость и героизм.</w:t>
            </w:r>
          </w:p>
          <w:p w14:paraId="52312C35" w14:textId="77777777" w:rsidR="005458F8" w:rsidRDefault="005458F8" w:rsidP="00EF66E7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(пауза)</w:t>
            </w:r>
          </w:p>
          <w:p w14:paraId="368DAB31" w14:textId="3725D910" w:rsidR="005458F8" w:rsidRPr="00EF66E7" w:rsidRDefault="005458F8" w:rsidP="00EF66E7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Звучит Гимн Российской Федерации</w:t>
            </w:r>
          </w:p>
        </w:tc>
        <w:tc>
          <w:tcPr>
            <w:tcW w:w="2393" w:type="dxa"/>
          </w:tcPr>
          <w:p w14:paraId="73ED3C68" w14:textId="3178ADC6" w:rsidR="00EF66E7" w:rsidRPr="00EF66E7" w:rsidRDefault="005A4CEF" w:rsidP="00EF66E7">
            <w:pPr>
              <w:spacing w:after="300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  <w:t>Слайд 1</w:t>
            </w:r>
          </w:p>
        </w:tc>
      </w:tr>
      <w:tr w:rsidR="005458F8" w:rsidRPr="00EF66E7" w14:paraId="46C01C44" w14:textId="77777777" w:rsidTr="005458F8">
        <w:tc>
          <w:tcPr>
            <w:tcW w:w="1702" w:type="dxa"/>
            <w:shd w:val="clear" w:color="auto" w:fill="D9D9D9" w:themeFill="background1" w:themeFillShade="D9"/>
          </w:tcPr>
          <w:p w14:paraId="28D9136B" w14:textId="77777777" w:rsidR="005458F8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14:paraId="2ACABDB9" w14:textId="6D56222D" w:rsidR="005458F8" w:rsidRPr="00D4719B" w:rsidRDefault="005458F8" w:rsidP="00D4719B">
            <w:pPr>
              <w:spacing w:afterLines="40" w:after="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</w:t>
            </w:r>
          </w:p>
        </w:tc>
        <w:tc>
          <w:tcPr>
            <w:tcW w:w="2393" w:type="dxa"/>
            <w:shd w:val="clear" w:color="auto" w:fill="D9D9D9" w:themeFill="background1" w:themeFillShade="D9"/>
          </w:tcPr>
          <w:p w14:paraId="3EDD317B" w14:textId="39C68910" w:rsidR="005458F8" w:rsidRDefault="005458F8" w:rsidP="00EF66E7">
            <w:pPr>
              <w:spacing w:after="300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  <w:t>Слайд</w:t>
            </w:r>
          </w:p>
        </w:tc>
      </w:tr>
      <w:tr w:rsidR="00474482" w:rsidRPr="00EF66E7" w14:paraId="54503739" w14:textId="77777777" w:rsidTr="00EF66E7">
        <w:tc>
          <w:tcPr>
            <w:tcW w:w="1702" w:type="dxa"/>
          </w:tcPr>
          <w:p w14:paraId="01DC3B8C" w14:textId="45F02C8F" w:rsidR="00474482" w:rsidRPr="00EF66E7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775C3120" w14:textId="45369D9B" w:rsidR="00474482" w:rsidRPr="00D4719B" w:rsidRDefault="00474482" w:rsidP="00D4719B">
            <w:pPr>
              <w:spacing w:afterLines="40" w:after="96"/>
              <w:rPr>
                <w:rFonts w:ascii="Times New Roman" w:hAnsi="Times New Roman" w:cs="Times New Roman"/>
                <w:sz w:val="24"/>
                <w:szCs w:val="24"/>
              </w:rPr>
            </w:pPr>
            <w:r w:rsidRPr="00D4719B">
              <w:rPr>
                <w:rFonts w:ascii="Times New Roman" w:hAnsi="Times New Roman" w:cs="Times New Roman"/>
                <w:sz w:val="24"/>
                <w:szCs w:val="24"/>
              </w:rPr>
              <w:t xml:space="preserve">В годы Великой Отечественной войны вся страна встала на защиту своего Отечества. В тылу, как и на фронте ковалась победа. </w:t>
            </w:r>
            <w:r w:rsidR="009F7CCD" w:rsidRPr="00D471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E515EA" w14:textId="20B211EC" w:rsidR="009F7CCD" w:rsidRPr="005458F8" w:rsidRDefault="00474482" w:rsidP="005458F8">
            <w:pPr>
              <w:pStyle w:val="futurismarkdown-paragraph"/>
              <w:shd w:val="clear" w:color="auto" w:fill="FFFFFF"/>
              <w:spacing w:before="0" w:beforeAutospacing="0" w:afterLines="40" w:after="96" w:afterAutospacing="0"/>
            </w:pPr>
            <w:r w:rsidRPr="00D4719B">
              <w:rPr>
                <w:rStyle w:val="a7"/>
                <w:b w:val="0"/>
                <w:bCs w:val="0"/>
              </w:rPr>
              <w:t>В годы войны Березники стали одним из основных военных арсеналов и городом-госпиталем</w:t>
            </w:r>
            <w:r w:rsidRPr="00D4719B">
              <w:t>. </w:t>
            </w:r>
            <w:r w:rsidR="00E47B64">
              <w:t>В городе развернулось 9 госпиталей.</w:t>
            </w:r>
            <w:r w:rsidR="009F7CCD" w:rsidRPr="00D4719B">
              <w:t xml:space="preserve"> </w:t>
            </w:r>
            <w:r w:rsidR="007E3E1A">
              <w:t>Они размещались в больнице, Дворце культуры им. Ленина и в четырех школах.</w:t>
            </w:r>
          </w:p>
        </w:tc>
        <w:tc>
          <w:tcPr>
            <w:tcW w:w="2393" w:type="dxa"/>
          </w:tcPr>
          <w:p w14:paraId="0786AAB9" w14:textId="38815AD0" w:rsidR="00A36568" w:rsidRPr="005458F8" w:rsidRDefault="00E47B64" w:rsidP="00EF66E7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2</w:t>
            </w:r>
          </w:p>
        </w:tc>
      </w:tr>
      <w:tr w:rsidR="005458F8" w:rsidRPr="00EF66E7" w14:paraId="583B235F" w14:textId="77777777" w:rsidTr="00EF66E7">
        <w:tc>
          <w:tcPr>
            <w:tcW w:w="1702" w:type="dxa"/>
          </w:tcPr>
          <w:p w14:paraId="0FBC431A" w14:textId="432C3AF5" w:rsidR="005458F8" w:rsidRDefault="005458F8" w:rsidP="0054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2357EAB6" w14:textId="77777777" w:rsidR="005458F8" w:rsidRPr="00D4719B" w:rsidRDefault="005458F8" w:rsidP="005458F8">
            <w:pPr>
              <w:pStyle w:val="futurismarkdown-paragraph"/>
              <w:shd w:val="clear" w:color="auto" w:fill="FFFFFF"/>
              <w:spacing w:before="0" w:beforeAutospacing="0" w:afterLines="40" w:after="96" w:afterAutospacing="0"/>
            </w:pPr>
            <w:r w:rsidRPr="00D4719B">
              <w:rPr>
                <w:rStyle w:val="a7"/>
                <w:b w:val="0"/>
                <w:bCs w:val="0"/>
              </w:rPr>
              <w:t>На фронт ушли 12 тысяч жителей города</w:t>
            </w:r>
            <w:r w:rsidRPr="00D4719B">
              <w:t>, 8 тысяч не вернулись с поля боя. 17 березниковцев стали Героями Советского Союза. </w:t>
            </w:r>
          </w:p>
          <w:p w14:paraId="4466EA4D" w14:textId="270B7503" w:rsidR="005458F8" w:rsidRPr="005458F8" w:rsidRDefault="005458F8" w:rsidP="005458F8">
            <w:pPr>
              <w:spacing w:afterLines="40" w:after="9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719B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В ходе эвакуации город принял более 30 тысяч человек</w:t>
            </w:r>
            <w:r w:rsidRPr="00D471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93" w:type="dxa"/>
          </w:tcPr>
          <w:p w14:paraId="2F4C846C" w14:textId="6A663FB5" w:rsidR="005458F8" w:rsidRPr="005458F8" w:rsidRDefault="005458F8" w:rsidP="005458F8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3</w:t>
            </w:r>
          </w:p>
          <w:p w14:paraId="3B376C1B" w14:textId="5FB8FC3D" w:rsidR="005458F8" w:rsidRPr="005458F8" w:rsidRDefault="005458F8" w:rsidP="005458F8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4</w:t>
            </w:r>
          </w:p>
        </w:tc>
      </w:tr>
      <w:tr w:rsidR="005458F8" w:rsidRPr="00EF66E7" w14:paraId="7679D308" w14:textId="77777777" w:rsidTr="00EF66E7">
        <w:tc>
          <w:tcPr>
            <w:tcW w:w="1702" w:type="dxa"/>
          </w:tcPr>
          <w:p w14:paraId="7CC00B1C" w14:textId="12DE912A" w:rsidR="005458F8" w:rsidRDefault="005458F8" w:rsidP="0054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2</w:t>
            </w:r>
          </w:p>
        </w:tc>
        <w:tc>
          <w:tcPr>
            <w:tcW w:w="5953" w:type="dxa"/>
          </w:tcPr>
          <w:p w14:paraId="6E773C89" w14:textId="5C3D327C" w:rsidR="005458F8" w:rsidRDefault="005458F8" w:rsidP="005458F8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4719B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Березниковцы производили сырьё для боеприпасов и боевой техники</w:t>
            </w:r>
            <w:r w:rsidRPr="00D471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ручные гранаты, лекарства. Выработка аммиачной селитры, используемой в производстве снарядов и авиабомб, выросла в 35 раз.</w:t>
            </w:r>
          </w:p>
        </w:tc>
        <w:tc>
          <w:tcPr>
            <w:tcW w:w="2393" w:type="dxa"/>
          </w:tcPr>
          <w:p w14:paraId="2B038B1E" w14:textId="77777777" w:rsidR="005458F8" w:rsidRPr="005458F8" w:rsidRDefault="005458F8" w:rsidP="005458F8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5</w:t>
            </w:r>
          </w:p>
          <w:p w14:paraId="6F5A4E46" w14:textId="77777777" w:rsidR="005458F8" w:rsidRPr="005458F8" w:rsidRDefault="005458F8" w:rsidP="005458F8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58F8" w:rsidRPr="00EF66E7" w14:paraId="2CAF93B1" w14:textId="77777777" w:rsidTr="00EF66E7">
        <w:tc>
          <w:tcPr>
            <w:tcW w:w="1702" w:type="dxa"/>
          </w:tcPr>
          <w:p w14:paraId="6B3D8566" w14:textId="0BE012F3" w:rsidR="005458F8" w:rsidRDefault="005458F8" w:rsidP="0054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32339ADC" w14:textId="72BB44A4" w:rsidR="005458F8" w:rsidRPr="005458F8" w:rsidRDefault="005458F8" w:rsidP="005458F8">
            <w:pPr>
              <w:spacing w:afterLines="40" w:after="9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719B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С августа 1941 по апрель 1945 года</w:t>
            </w:r>
            <w:r w:rsidRPr="00D471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 Березники было передислоцировано Ленинградское Краснознамённое пехотное училище, которое подготовило почти 5 тысяч младших командиров. </w:t>
            </w:r>
          </w:p>
        </w:tc>
        <w:tc>
          <w:tcPr>
            <w:tcW w:w="2393" w:type="dxa"/>
          </w:tcPr>
          <w:p w14:paraId="00C8A6B1" w14:textId="6D0BA4B9" w:rsidR="005458F8" w:rsidRPr="005458F8" w:rsidRDefault="005458F8" w:rsidP="005458F8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6</w:t>
            </w:r>
          </w:p>
        </w:tc>
      </w:tr>
      <w:tr w:rsidR="005458F8" w:rsidRPr="00EF66E7" w14:paraId="745D131F" w14:textId="77777777" w:rsidTr="00EF66E7">
        <w:tc>
          <w:tcPr>
            <w:tcW w:w="1702" w:type="dxa"/>
          </w:tcPr>
          <w:p w14:paraId="4E605C8B" w14:textId="2E439B17" w:rsidR="005458F8" w:rsidRDefault="005458F8" w:rsidP="0054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61CB262C" w14:textId="79518994" w:rsidR="005458F8" w:rsidRDefault="005458F8" w:rsidP="005458F8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4719B"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С января 1942 по июль 1944 года</w:t>
            </w:r>
            <w:r w:rsidRPr="00D471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во Дворце культуры азотчиков работал Ленинградский театр юного зрителя. За это время артисты ТЮЗа показали около 1000 спектаклей и дали более 2000 концертов. </w:t>
            </w:r>
          </w:p>
        </w:tc>
        <w:tc>
          <w:tcPr>
            <w:tcW w:w="2393" w:type="dxa"/>
          </w:tcPr>
          <w:p w14:paraId="4984527B" w14:textId="2EDA637D" w:rsidR="005458F8" w:rsidRPr="005458F8" w:rsidRDefault="005458F8" w:rsidP="005458F8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7</w:t>
            </w:r>
          </w:p>
        </w:tc>
      </w:tr>
      <w:tr w:rsidR="00EF66E7" w:rsidRPr="00EF66E7" w14:paraId="5050B3AF" w14:textId="77777777" w:rsidTr="00EF66E7">
        <w:tc>
          <w:tcPr>
            <w:tcW w:w="1702" w:type="dxa"/>
          </w:tcPr>
          <w:p w14:paraId="31051E6C" w14:textId="3D4FD8E3" w:rsidR="00EF66E7" w:rsidRPr="00EF66E7" w:rsidRDefault="00EF66E7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 w:rsidR="005458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14:paraId="406D9F2B" w14:textId="77777777" w:rsidR="00A854A5" w:rsidRDefault="00EF66E7" w:rsidP="00A854A5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на нашем мероприятии присутствуют</w:t>
            </w:r>
            <w:r w:rsidR="00A854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56CCE5" w14:textId="117B40B2" w:rsidR="00A854A5" w:rsidRDefault="00A854A5" w:rsidP="00A854A5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A854A5">
              <w:rPr>
                <w:rFonts w:ascii="Times New Roman" w:hAnsi="Times New Roman" w:cs="Times New Roman"/>
                <w:sz w:val="24"/>
                <w:szCs w:val="24"/>
              </w:rPr>
              <w:t>Сидоров Алексей Геннадьевич, депутат березниковской городской Думы</w:t>
            </w:r>
          </w:p>
          <w:p w14:paraId="21BDF181" w14:textId="403969AB" w:rsidR="00A854A5" w:rsidRDefault="00A854A5" w:rsidP="00EF66E7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A854A5">
              <w:rPr>
                <w:rFonts w:ascii="Times New Roman" w:hAnsi="Times New Roman" w:cs="Times New Roman"/>
                <w:sz w:val="24"/>
                <w:szCs w:val="24"/>
              </w:rPr>
              <w:t>Представитель управления образования администрации города Березники</w:t>
            </w:r>
          </w:p>
          <w:p w14:paraId="2C6CEF26" w14:textId="214883F1" w:rsidR="00EF66E7" w:rsidRPr="00EF66E7" w:rsidRDefault="00EF66E7" w:rsidP="00EF66E7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предоставляетс</w:t>
            </w:r>
            <w:r w:rsidR="00A854A5">
              <w:rPr>
                <w:rFonts w:ascii="Times New Roman" w:hAnsi="Times New Roman" w:cs="Times New Roman"/>
                <w:sz w:val="24"/>
                <w:szCs w:val="24"/>
              </w:rPr>
              <w:t xml:space="preserve">я: </w:t>
            </w:r>
            <w:r w:rsidR="00B66F8F">
              <w:rPr>
                <w:rFonts w:ascii="Times New Roman" w:hAnsi="Times New Roman" w:cs="Times New Roman"/>
                <w:sz w:val="24"/>
                <w:szCs w:val="24"/>
              </w:rPr>
              <w:t xml:space="preserve"> Алексею Геннадьевичу</w:t>
            </w:r>
          </w:p>
        </w:tc>
        <w:tc>
          <w:tcPr>
            <w:tcW w:w="2393" w:type="dxa"/>
          </w:tcPr>
          <w:p w14:paraId="6A1F5D71" w14:textId="57EDE623" w:rsidR="00EF66E7" w:rsidRPr="005458F8" w:rsidRDefault="005A4CEF" w:rsidP="00EF66E7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Слайд </w:t>
            </w:r>
            <w:r w:rsidR="005458F8"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F66E7" w:rsidRPr="00EF66E7" w14:paraId="30A21A23" w14:textId="77777777" w:rsidTr="00EF66E7">
        <w:tc>
          <w:tcPr>
            <w:tcW w:w="1702" w:type="dxa"/>
          </w:tcPr>
          <w:p w14:paraId="2DFF4FE0" w14:textId="77777777" w:rsidR="00EF66E7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  <w:p w14:paraId="6820B23B" w14:textId="77777777" w:rsidR="005458F8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48DDC" w14:textId="77777777" w:rsidR="005458F8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A8F99" w14:textId="77777777" w:rsidR="005458F8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72D55" w14:textId="409A8FB6" w:rsidR="005458F8" w:rsidRPr="00EF66E7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55D1866F" w14:textId="77777777" w:rsidR="00EF66E7" w:rsidRPr="00EF66E7" w:rsidRDefault="00EF66E7" w:rsidP="00EF66E7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t>Помните!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Через века, через года, —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помните!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 тех,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кто уже не придет никогда, —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помните!</w:t>
            </w:r>
          </w:p>
          <w:p w14:paraId="5E12CADA" w14:textId="621F225E" w:rsidR="00EF66E7" w:rsidRPr="00EF66E7" w:rsidRDefault="00EF66E7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t>Не плачьте!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 горле сдержите стоны,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горькие стоны.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Памяти павших будьте достойны!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Вечно</w:t>
            </w:r>
            <w:r w:rsidRPr="00EF66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достойны!</w:t>
            </w:r>
          </w:p>
        </w:tc>
        <w:tc>
          <w:tcPr>
            <w:tcW w:w="2393" w:type="dxa"/>
          </w:tcPr>
          <w:p w14:paraId="0136983D" w14:textId="1E7502E9" w:rsidR="00EF66E7" w:rsidRDefault="005458F8" w:rsidP="00A854A5">
            <w:pPr>
              <w:spacing w:after="300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</w:p>
          <w:p w14:paraId="582129A9" w14:textId="77777777" w:rsidR="005A4CEF" w:rsidRDefault="005A4CEF" w:rsidP="00A854A5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Слайд </w:t>
            </w:r>
            <w:r w:rsidR="005458F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14:paraId="68210BC2" w14:textId="77777777" w:rsidR="005458F8" w:rsidRDefault="005458F8" w:rsidP="00A854A5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1AC45" w14:textId="77777777" w:rsidR="005458F8" w:rsidRDefault="005458F8" w:rsidP="00A854A5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CF726" w14:textId="029255A8" w:rsidR="005458F8" w:rsidRPr="00EF66E7" w:rsidRDefault="005458F8" w:rsidP="00A854A5">
            <w:pPr>
              <w:spacing w:after="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11</w:t>
            </w:r>
          </w:p>
        </w:tc>
      </w:tr>
      <w:tr w:rsidR="00455B0A" w:rsidRPr="00EF66E7" w14:paraId="20201509" w14:textId="77777777" w:rsidTr="00EF66E7">
        <w:tc>
          <w:tcPr>
            <w:tcW w:w="1702" w:type="dxa"/>
          </w:tcPr>
          <w:p w14:paraId="613A273D" w14:textId="1BCBD651" w:rsidR="00455B0A" w:rsidRPr="00EF66E7" w:rsidRDefault="005458F8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0F004BD8" w14:textId="4284342C" w:rsidR="00455B0A" w:rsidRPr="00EF66E7" w:rsidRDefault="00506A0E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оставила на века в памяти нашего народа воспоминания о тех страшных днях. Многие даты вошли в календарь Дней воинской славы.</w:t>
            </w:r>
          </w:p>
        </w:tc>
        <w:tc>
          <w:tcPr>
            <w:tcW w:w="2393" w:type="dxa"/>
          </w:tcPr>
          <w:p w14:paraId="196A5A8A" w14:textId="223B1F8C" w:rsidR="00455B0A" w:rsidRPr="00EF66E7" w:rsidRDefault="005A4CEF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5458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854A5" w:rsidRPr="00EF66E7" w14:paraId="21D81112" w14:textId="77777777" w:rsidTr="00B31211">
        <w:trPr>
          <w:trHeight w:val="2552"/>
        </w:trPr>
        <w:tc>
          <w:tcPr>
            <w:tcW w:w="1702" w:type="dxa"/>
          </w:tcPr>
          <w:p w14:paraId="09D3B6E4" w14:textId="77777777" w:rsidR="00A854A5" w:rsidRPr="00EF66E7" w:rsidRDefault="00A854A5" w:rsidP="00EF6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1</w:t>
            </w:r>
          </w:p>
        </w:tc>
        <w:tc>
          <w:tcPr>
            <w:tcW w:w="5953" w:type="dxa"/>
          </w:tcPr>
          <w:p w14:paraId="5914EA09" w14:textId="77777777" w:rsidR="00A854A5" w:rsidRPr="00EF66E7" w:rsidRDefault="00A854A5" w:rsidP="00EF66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января – две важные исторические даты:</w:t>
            </w:r>
          </w:p>
          <w:p w14:paraId="0543AA77" w14:textId="77777777" w:rsidR="00A854A5" w:rsidRPr="00EF66E7" w:rsidRDefault="00A854A5" w:rsidP="00EF66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памяти жертв Холокоста</w:t>
            </w:r>
          </w:p>
          <w:p w14:paraId="32CF9A10" w14:textId="275C8DD6" w:rsidR="00A854A5" w:rsidRPr="00EF66E7" w:rsidRDefault="00A854A5" w:rsidP="00EF66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81 годовщина снятия блокады Ленинграда.</w:t>
            </w:r>
          </w:p>
          <w:p w14:paraId="1A1BFA49" w14:textId="12DF81A1" w:rsidR="00A854A5" w:rsidRPr="00EF66E7" w:rsidRDefault="00A854A5" w:rsidP="00EF66E7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Эти два события в истории человечества связывает - геноцид. </w:t>
            </w:r>
          </w:p>
        </w:tc>
        <w:tc>
          <w:tcPr>
            <w:tcW w:w="2393" w:type="dxa"/>
          </w:tcPr>
          <w:p w14:paraId="435F9174" w14:textId="3EE6C515" w:rsidR="00A854A5" w:rsidRDefault="00A854A5" w:rsidP="00A854A5">
            <w:pPr>
              <w:spacing w:after="300"/>
            </w:pPr>
            <w:r w:rsidRPr="00EF66E7">
              <w:t xml:space="preserve">Слайд </w:t>
            </w:r>
            <w:r w:rsidR="00E07E8F">
              <w:t>13</w:t>
            </w:r>
          </w:p>
          <w:p w14:paraId="3E5D7180" w14:textId="0DEE5752" w:rsidR="00A854A5" w:rsidRPr="00A854A5" w:rsidRDefault="00E07E8F" w:rsidP="00A854A5">
            <w:pPr>
              <w:spacing w:after="300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</w:rPr>
              <w:t xml:space="preserve"> </w:t>
            </w:r>
          </w:p>
        </w:tc>
      </w:tr>
      <w:tr w:rsidR="00A854A5" w:rsidRPr="00EF66E7" w14:paraId="63904838" w14:textId="77777777" w:rsidTr="00EF66E7">
        <w:tc>
          <w:tcPr>
            <w:tcW w:w="1702" w:type="dxa"/>
          </w:tcPr>
          <w:p w14:paraId="4FD2FE91" w14:textId="4C42C5CE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38AB598F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В 1933 году к власти Германии пришел Адольф Гитлер, который сплотил Германию всеобщей ненавистью к народам других наций.  </w:t>
            </w:r>
          </w:p>
          <w:p w14:paraId="6C7CD139" w14:textId="785B3745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По его мнению, «чтобы поднять нацию на войну, нужен враг, если нет врага, его нужно выдумать».</w:t>
            </w:r>
          </w:p>
        </w:tc>
        <w:tc>
          <w:tcPr>
            <w:tcW w:w="2393" w:type="dxa"/>
          </w:tcPr>
          <w:p w14:paraId="0B735BAA" w14:textId="26C30AF1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E07E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7E8F">
              <w:t>4</w:t>
            </w:r>
          </w:p>
        </w:tc>
      </w:tr>
      <w:tr w:rsidR="00A854A5" w:rsidRPr="00EF66E7" w14:paraId="091D5CB1" w14:textId="77777777" w:rsidTr="00EF66E7">
        <w:tc>
          <w:tcPr>
            <w:tcW w:w="1702" w:type="dxa"/>
          </w:tcPr>
          <w:p w14:paraId="5B70C058" w14:textId="5B34A2D0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0F8FD127" w14:textId="680D349A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 xml:space="preserve">Самым страшным проявлением Холокоста стали </w:t>
            </w:r>
            <w:r w:rsidRPr="00EF66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лагеря смерти,</w:t>
            </w: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 xml:space="preserve"> созданные нацистами для физического истребления  людей, объявленных «недочеловеками», к которым нацисты относили: славян, евреев, цыган и других… </w:t>
            </w:r>
          </w:p>
        </w:tc>
        <w:tc>
          <w:tcPr>
            <w:tcW w:w="2393" w:type="dxa"/>
          </w:tcPr>
          <w:p w14:paraId="1B578F33" w14:textId="7A8AB481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E07E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7E8F">
              <w:t>5</w:t>
            </w:r>
          </w:p>
        </w:tc>
      </w:tr>
      <w:tr w:rsidR="00A854A5" w:rsidRPr="00EF66E7" w14:paraId="6E542C45" w14:textId="77777777" w:rsidTr="00EF66E7">
        <w:tc>
          <w:tcPr>
            <w:tcW w:w="1702" w:type="dxa"/>
          </w:tcPr>
          <w:p w14:paraId="0D07AB26" w14:textId="0D56E5D9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7A3D7B83" w14:textId="482886E9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Холокост – огненная жертва, «всесожжение», систематическое истребление немецкими нацистами представителей других народов</w:t>
            </w:r>
          </w:p>
        </w:tc>
        <w:tc>
          <w:tcPr>
            <w:tcW w:w="2393" w:type="dxa"/>
          </w:tcPr>
          <w:p w14:paraId="23B83EF6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38A1CE06" w14:textId="77777777" w:rsidTr="00EF66E7">
        <w:tc>
          <w:tcPr>
            <w:tcW w:w="1702" w:type="dxa"/>
          </w:tcPr>
          <w:p w14:paraId="2C4C9918" w14:textId="5434E550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1199FD5F" w14:textId="34ACE656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Для истребления миллионов людей были построены лагеря смерти: Освенцим, Бухенвальд, Заксенхаузен, Собибор, Треблинка, Дахау, Майданек, Саласпилс и др. Всего нацистами на территории Европы было создано более 7 000 лагерей и гетто</w:t>
            </w:r>
          </w:p>
        </w:tc>
        <w:tc>
          <w:tcPr>
            <w:tcW w:w="2393" w:type="dxa"/>
          </w:tcPr>
          <w:p w14:paraId="5B99DC35" w14:textId="6AC5DF64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726992DB" w14:textId="77777777" w:rsidTr="00EF66E7">
        <w:tc>
          <w:tcPr>
            <w:tcW w:w="1702" w:type="dxa"/>
          </w:tcPr>
          <w:p w14:paraId="642F13EE" w14:textId="0C4E169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4F69DC9F" w14:textId="2D9688EA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 55 километрах от польского города Кракова находится ужасающее место, которое служит хорошим уроком и напоминанием для потомков — лагерь смерти Аушвиц.</w:t>
            </w:r>
          </w:p>
          <w:p w14:paraId="428C60E3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Создан 27 апреля 1940 г. по приказу Гиммлера в предместье польского города Освенцима (переименован  немцами в АУШВИЦ)</w:t>
            </w:r>
          </w:p>
          <w:p w14:paraId="7D1C6D18" w14:textId="7321E865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Это был самый большой из созданных немцами лагерей во всей оккупированной ими Европе.</w:t>
            </w:r>
          </w:p>
        </w:tc>
        <w:tc>
          <w:tcPr>
            <w:tcW w:w="2393" w:type="dxa"/>
          </w:tcPr>
          <w:p w14:paraId="4692378A" w14:textId="73024FCB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E07E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7E8F">
              <w:t>6</w:t>
            </w:r>
          </w:p>
        </w:tc>
      </w:tr>
      <w:tr w:rsidR="00A854A5" w:rsidRPr="00EF66E7" w14:paraId="6960CF3C" w14:textId="77777777" w:rsidTr="00EF66E7">
        <w:tc>
          <w:tcPr>
            <w:tcW w:w="1702" w:type="dxa"/>
          </w:tcPr>
          <w:p w14:paraId="2C92E570" w14:textId="03B4238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1A78C6F1" w14:textId="7801E9CA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Новых заключенных при входе в лагерь встречала вывеска на немецком: Arbeit Macht Frei — труд делает свободным, что, конечно, было ложью. Освободиться из лагеря можно было только одним путем — умереть.</w:t>
            </w:r>
          </w:p>
        </w:tc>
        <w:tc>
          <w:tcPr>
            <w:tcW w:w="2393" w:type="dxa"/>
          </w:tcPr>
          <w:p w14:paraId="2674C972" w14:textId="4C4150A3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C01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8FE">
              <w:t>7</w:t>
            </w:r>
          </w:p>
        </w:tc>
      </w:tr>
      <w:tr w:rsidR="00A854A5" w:rsidRPr="00EF66E7" w14:paraId="61408EA4" w14:textId="77777777" w:rsidTr="00EF66E7">
        <w:tc>
          <w:tcPr>
            <w:tcW w:w="1702" w:type="dxa"/>
          </w:tcPr>
          <w:p w14:paraId="6162185A" w14:textId="6F251023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2</w:t>
            </w:r>
          </w:p>
        </w:tc>
        <w:tc>
          <w:tcPr>
            <w:tcW w:w="5953" w:type="dxa"/>
          </w:tcPr>
          <w:p w14:paraId="3E6F1B79" w14:textId="77777777" w:rsidR="00A854A5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Всех больных, слабых, старых, беременных, маленьких детей убивали сразу по прибытию в лагерь.</w:t>
            </w:r>
          </w:p>
          <w:p w14:paraId="77882F8A" w14:textId="369CF4FB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 xml:space="preserve">Изможденные голодом и нечеловеческими условиями люди, а среди них старики, женщины и дети работали по 12 часов, но большая часть заключенных уничтожалась. Наиболее распространенным способом уничтожения являлась – умерщвление при помощи газа. </w:t>
            </w:r>
          </w:p>
          <w:p w14:paraId="0B4D0DB7" w14:textId="2F87B153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Всех убитых в газовых камерах сжигали в крематории, который работал круглосуточно. Одно тело сгорало в печи, работающей на коксовом угле за 30-40 минут, таким образом, в день пропускная способность крематория равнялась 360 сожженным трупам.</w:t>
            </w:r>
          </w:p>
        </w:tc>
        <w:tc>
          <w:tcPr>
            <w:tcW w:w="2393" w:type="dxa"/>
          </w:tcPr>
          <w:p w14:paraId="2613D0DE" w14:textId="4390C752" w:rsidR="00A854A5" w:rsidRPr="00EF66E7" w:rsidRDefault="00C018FE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t>лайд 18</w:t>
            </w:r>
          </w:p>
        </w:tc>
      </w:tr>
      <w:tr w:rsidR="00A854A5" w:rsidRPr="00EF66E7" w14:paraId="3742A502" w14:textId="77777777" w:rsidTr="00EF66E7">
        <w:tc>
          <w:tcPr>
            <w:tcW w:w="1702" w:type="dxa"/>
          </w:tcPr>
          <w:p w14:paraId="5778138B" w14:textId="531AEEEC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349292DD" w14:textId="16A70C3D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Тысячи заключенных подвергались медицинским экспериментам. Их подвергали заражению вирусами, голоду, переохлаждению, обезвоживанию, гипоксии.</w:t>
            </w:r>
          </w:p>
        </w:tc>
        <w:tc>
          <w:tcPr>
            <w:tcW w:w="2393" w:type="dxa"/>
          </w:tcPr>
          <w:p w14:paraId="7618FA2E" w14:textId="0F521539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5DBBF276" w14:textId="77777777" w:rsidTr="00EF66E7">
        <w:tc>
          <w:tcPr>
            <w:tcW w:w="1702" w:type="dxa"/>
          </w:tcPr>
          <w:p w14:paraId="2CD06FC0" w14:textId="4B4CAEC6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10E361E2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 xml:space="preserve">Аушвиц был настоящей «фабрикой смерти». </w:t>
            </w:r>
          </w:p>
          <w:p w14:paraId="535BF3F0" w14:textId="4120A7ED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 xml:space="preserve">По разным подсчетам там погибли до 1,3 млн. человек; примерно 90% из них – евреи. Узниками лагеря были представители 29 национальностей. Среди погибших – 75 тысяч поляков, 21 тысяча цыган, 15 тысяч советских военнопленных*.  </w:t>
            </w:r>
          </w:p>
        </w:tc>
        <w:tc>
          <w:tcPr>
            <w:tcW w:w="2393" w:type="dxa"/>
          </w:tcPr>
          <w:p w14:paraId="09AA1A34" w14:textId="5B04E600" w:rsidR="00A854A5" w:rsidRPr="00EF66E7" w:rsidRDefault="00C018FE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  <w:r>
              <w:t>9</w:t>
            </w:r>
          </w:p>
        </w:tc>
      </w:tr>
      <w:tr w:rsidR="00A854A5" w:rsidRPr="00EF66E7" w14:paraId="6F527C98" w14:textId="77777777" w:rsidTr="00EF66E7">
        <w:tc>
          <w:tcPr>
            <w:tcW w:w="1702" w:type="dxa"/>
          </w:tcPr>
          <w:p w14:paraId="46799884" w14:textId="56026E12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41DCCBDB" w14:textId="03AA9B6B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Холокост – это трагедия и российского народа (ведь почти половина всех уничтоженных евреев были советскими людьми).</w:t>
            </w:r>
          </w:p>
        </w:tc>
        <w:tc>
          <w:tcPr>
            <w:tcW w:w="2393" w:type="dxa"/>
          </w:tcPr>
          <w:p w14:paraId="4E856A79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732958C1" w14:textId="77777777" w:rsidTr="00EF66E7">
        <w:tc>
          <w:tcPr>
            <w:tcW w:w="1702" w:type="dxa"/>
          </w:tcPr>
          <w:p w14:paraId="12D72E59" w14:textId="3645963C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6419D370" w14:textId="2DDDA9EC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Кровавым символом трагедии евреев в Советском Союзе стал Бабий Яр. Обречённых группами по 30-40 человек палачи с собаками гнали на край глубокого оврага и в упор расстреливали.</w:t>
            </w:r>
          </w:p>
        </w:tc>
        <w:tc>
          <w:tcPr>
            <w:tcW w:w="2393" w:type="dxa"/>
          </w:tcPr>
          <w:p w14:paraId="4DD157FD" w14:textId="3F7FD1F8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C018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8FE">
              <w:t>0</w:t>
            </w:r>
          </w:p>
        </w:tc>
      </w:tr>
      <w:tr w:rsidR="00A854A5" w:rsidRPr="00EF66E7" w14:paraId="4526AC93" w14:textId="77777777" w:rsidTr="00EF66E7">
        <w:tc>
          <w:tcPr>
            <w:tcW w:w="1702" w:type="dxa"/>
          </w:tcPr>
          <w:p w14:paraId="772B68D5" w14:textId="583E2703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5761B1A2" w14:textId="34997988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 годы войны на территориях Прибалтики, Украине, Белоруссии, Польше возле почти каждого небольшого города проводились массовые расстрелы, возле многих деревень находятся «ямы» -  овраги, к которым сгоняли и расстреливали мужчин, женщин, детей.</w:t>
            </w:r>
          </w:p>
        </w:tc>
        <w:tc>
          <w:tcPr>
            <w:tcW w:w="2393" w:type="dxa"/>
          </w:tcPr>
          <w:p w14:paraId="59E8703D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1588A42C" w14:textId="77777777" w:rsidTr="00EF66E7">
        <w:tc>
          <w:tcPr>
            <w:tcW w:w="1702" w:type="dxa"/>
          </w:tcPr>
          <w:p w14:paraId="5E58CEA8" w14:textId="636B7CA6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0FFCFCF1" w14:textId="3BAA74C2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Самое страшное то, что жертвами Холокоста стали более 1,5 миллиона детей.  </w:t>
            </w:r>
            <w:r w:rsidRPr="00EF66E7"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Дети были особой мишенью для нацистов. Живыми они представляли исключительную угрозу, ведь, повзрослев, они бы создали новое поколение.</w:t>
            </w:r>
            <w:r w:rsidRPr="00EF66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 </w:t>
            </w:r>
          </w:p>
        </w:tc>
        <w:tc>
          <w:tcPr>
            <w:tcW w:w="2393" w:type="dxa"/>
          </w:tcPr>
          <w:p w14:paraId="77807154" w14:textId="5DA515AC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6D1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1F48">
              <w:t>1</w:t>
            </w:r>
          </w:p>
        </w:tc>
      </w:tr>
      <w:tr w:rsidR="00A854A5" w:rsidRPr="00EF66E7" w14:paraId="3ADC8AFC" w14:textId="77777777" w:rsidTr="00EF66E7">
        <w:tc>
          <w:tcPr>
            <w:tcW w:w="1702" w:type="dxa"/>
          </w:tcPr>
          <w:p w14:paraId="549C0051" w14:textId="16DB46F3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1</w:t>
            </w:r>
          </w:p>
        </w:tc>
        <w:tc>
          <w:tcPr>
            <w:tcW w:w="5953" w:type="dxa"/>
          </w:tcPr>
          <w:p w14:paraId="20BE32AA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есть у любого народа дороже детей?  </w:t>
            </w:r>
          </w:p>
          <w:p w14:paraId="2EBC2C9D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может быть страшнее смерти ребёнка?</w:t>
            </w:r>
          </w:p>
          <w:p w14:paraId="05DA1F42" w14:textId="1606F654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Из 1 миллиона 300 тысяч узников Освенцима  дети  и подростки  составили около 234 000. </w:t>
            </w:r>
          </w:p>
          <w:p w14:paraId="7FC4FAB7" w14:textId="3FE4AC63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Большинство еврейских детей уничтожались сразу же после прибытия. Только в одном из лагерей -  Канаусе - 12 300 детей были направлены в газовые камеры. </w:t>
            </w:r>
          </w:p>
        </w:tc>
        <w:tc>
          <w:tcPr>
            <w:tcW w:w="2393" w:type="dxa"/>
          </w:tcPr>
          <w:p w14:paraId="42D32FC6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1F697EA3" w14:textId="77777777" w:rsidTr="00EF66E7">
        <w:tc>
          <w:tcPr>
            <w:tcW w:w="1702" w:type="dxa"/>
          </w:tcPr>
          <w:p w14:paraId="39CCA709" w14:textId="753DA47A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7B30D4AA" w14:textId="52953146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Вдумайтесь! Полтора миллиона детей прошло через ужасы, ад и пекло фашистских лагерей смерти. Бухенвальд, Треблинка, Освенцим. В трубах этих лагерей стоял дым от сожжённых детских тел и душ. Этого забыть нельзя!</w:t>
            </w:r>
          </w:p>
        </w:tc>
        <w:tc>
          <w:tcPr>
            <w:tcW w:w="2393" w:type="dxa"/>
          </w:tcPr>
          <w:p w14:paraId="1B5B7A24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431695B8" w14:textId="77777777" w:rsidTr="00EF66E7">
        <w:tc>
          <w:tcPr>
            <w:tcW w:w="1702" w:type="dxa"/>
          </w:tcPr>
          <w:p w14:paraId="520A81D3" w14:textId="6BF851CE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0879DFBC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Осталось ли эта жестокость безнаказанной или палачи понесли наказание? </w:t>
            </w:r>
          </w:p>
          <w:p w14:paraId="3D5C38A3" w14:textId="6D23A93E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Одним из тысяч свидетельских показаний   стал дневник еврейской девочки Анны Франк, в котором она описывала: </w:t>
            </w:r>
          </w:p>
          <w:p w14:paraId="78236AD8" w14:textId="3837A2DD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1C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«Немцы звонят в каждую дверь и спрашивают, не живут ли в доме евреи... Вечером, когда темно, я вижу колонны людей с плачущими детьми. Они идут и идут, осыпаемые ударами и пинками, которые почти сбивают их с ног. Никого не осталось - старики, младенцы, беременные женщины, больные — все тронулись в этот смертельный поход»</w:t>
            </w: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14:paraId="01C6CF97" w14:textId="7BFC195B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6D1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1F48">
              <w:t>2</w:t>
            </w:r>
          </w:p>
        </w:tc>
      </w:tr>
      <w:tr w:rsidR="00A854A5" w:rsidRPr="00EF66E7" w14:paraId="3B17DE84" w14:textId="77777777" w:rsidTr="00EF66E7">
        <w:tc>
          <w:tcPr>
            <w:tcW w:w="1702" w:type="dxa"/>
          </w:tcPr>
          <w:p w14:paraId="3FFC1CBC" w14:textId="30673111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45E71CC8" w14:textId="0C208E9C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не выжила, но ее отец опубликовал ее дневник. Эта маленькая записная книжка была предъявлена на Нюрнбергском процессе, в качестве документа, обвиняющего фашизм.</w:t>
            </w:r>
          </w:p>
        </w:tc>
        <w:tc>
          <w:tcPr>
            <w:tcW w:w="2393" w:type="dxa"/>
          </w:tcPr>
          <w:p w14:paraId="4E47FF3E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77DD2DCE" w14:textId="77777777" w:rsidTr="00EF66E7">
        <w:tc>
          <w:tcPr>
            <w:tcW w:w="1702" w:type="dxa"/>
          </w:tcPr>
          <w:p w14:paraId="039012A9" w14:textId="7BE5EBAE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49288EEC" w14:textId="5D84074C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января – день освобождения блокадного Ленинграда, жители которого также были подвергнуты фашистами уничтожению. Но город выстоял, выжил, победил, ценою более одного миллиона жизней.</w:t>
            </w:r>
          </w:p>
        </w:tc>
        <w:tc>
          <w:tcPr>
            <w:tcW w:w="2393" w:type="dxa"/>
          </w:tcPr>
          <w:p w14:paraId="33FFD00C" w14:textId="51A2022C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C90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54A5" w:rsidRPr="00EF66E7" w14:paraId="2DCBF39D" w14:textId="77777777" w:rsidTr="00EF66E7">
        <w:tc>
          <w:tcPr>
            <w:tcW w:w="1702" w:type="dxa"/>
          </w:tcPr>
          <w:p w14:paraId="602E3F8F" w14:textId="3E8F7CD4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6949435D" w14:textId="364D2B48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Предлагаем вашему вниманию просмотр фильма о блокадном Ленинграде.</w:t>
            </w:r>
          </w:p>
        </w:tc>
        <w:tc>
          <w:tcPr>
            <w:tcW w:w="2393" w:type="dxa"/>
          </w:tcPr>
          <w:p w14:paraId="3AAA2EA3" w14:textId="0A5524D2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A5" w:rsidRPr="00EF66E7" w14:paraId="26B28A98" w14:textId="77777777" w:rsidTr="00EF66E7">
        <w:tc>
          <w:tcPr>
            <w:tcW w:w="1702" w:type="dxa"/>
            <w:shd w:val="clear" w:color="auto" w:fill="D9D9D9" w:themeFill="background1" w:themeFillShade="D9"/>
          </w:tcPr>
          <w:p w14:paraId="7CA6EDEE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14:paraId="2B02BBDF" w14:textId="61E53DF6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Фильм</w:t>
            </w:r>
          </w:p>
        </w:tc>
        <w:tc>
          <w:tcPr>
            <w:tcW w:w="2393" w:type="dxa"/>
            <w:shd w:val="clear" w:color="auto" w:fill="D9D9D9" w:themeFill="background1" w:themeFillShade="D9"/>
          </w:tcPr>
          <w:p w14:paraId="22EE2FF5" w14:textId="2C9C4CD1" w:rsidR="00A854A5" w:rsidRPr="00EF66E7" w:rsidRDefault="00C90967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t>лайд 25</w:t>
            </w:r>
          </w:p>
        </w:tc>
      </w:tr>
      <w:tr w:rsidR="00A854A5" w:rsidRPr="00EF66E7" w14:paraId="7996D169" w14:textId="77777777" w:rsidTr="00EF66E7">
        <w:tc>
          <w:tcPr>
            <w:tcW w:w="1702" w:type="dxa"/>
          </w:tcPr>
          <w:p w14:paraId="7AAC4AD0" w14:textId="25531CEF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0CD57B7E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планеты нашей сердце бьется, гулко как набат</w:t>
            </w:r>
          </w:p>
          <w:p w14:paraId="511E80EB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 забыть земле Освенцим</w:t>
            </w:r>
          </w:p>
          <w:p w14:paraId="47461EF5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Бухенвальд</w:t>
            </w:r>
          </w:p>
          <w:p w14:paraId="3EBF0453" w14:textId="01C72188" w:rsidR="00A854A5" w:rsidRPr="00EF66E7" w:rsidRDefault="00A854A5" w:rsidP="00A854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Ленинград!</w:t>
            </w:r>
          </w:p>
        </w:tc>
        <w:tc>
          <w:tcPr>
            <w:tcW w:w="2393" w:type="dxa"/>
          </w:tcPr>
          <w:p w14:paraId="4115BA3F" w14:textId="676F002C" w:rsidR="00A854A5" w:rsidRPr="00EF66E7" w:rsidRDefault="005A4CEF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Слайд </w:t>
            </w:r>
            <w:r w:rsidR="00C9096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A854A5" w:rsidRPr="00EF66E7" w14:paraId="4FCE942B" w14:textId="77777777" w:rsidTr="00EF66E7">
        <w:tc>
          <w:tcPr>
            <w:tcW w:w="1702" w:type="dxa"/>
          </w:tcPr>
          <w:p w14:paraId="4867C17A" w14:textId="0089C463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2727FE3A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Во имя памяти всех павших в годы войны, </w:t>
            </w:r>
          </w:p>
          <w:p w14:paraId="6A34DA48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погибших, </w:t>
            </w:r>
          </w:p>
          <w:p w14:paraId="06D08242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сожженных, </w:t>
            </w:r>
          </w:p>
          <w:p w14:paraId="11D23ED2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расстрелянных, </w:t>
            </w:r>
          </w:p>
          <w:p w14:paraId="6EA76B2C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заморенных голодом…. </w:t>
            </w:r>
          </w:p>
          <w:p w14:paraId="2A6ADBCE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детей, </w:t>
            </w:r>
          </w:p>
          <w:p w14:paraId="09F6D72D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стариков, </w:t>
            </w:r>
          </w:p>
          <w:p w14:paraId="4C053267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мужчин, </w:t>
            </w:r>
          </w:p>
          <w:p w14:paraId="7B681A30" w14:textId="77777777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 xml:space="preserve">женщин… </w:t>
            </w:r>
          </w:p>
          <w:p w14:paraId="4F7630B3" w14:textId="6E271C4E" w:rsidR="00A854A5" w:rsidRPr="00EF66E7" w:rsidRDefault="00A854A5" w:rsidP="00A854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</w:pPr>
            <w:r w:rsidRPr="00EF66E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EAECF0"/>
              </w:rPr>
              <w:t>объявляется минута молчания.</w:t>
            </w:r>
          </w:p>
        </w:tc>
        <w:tc>
          <w:tcPr>
            <w:tcW w:w="2393" w:type="dxa"/>
          </w:tcPr>
          <w:p w14:paraId="04371288" w14:textId="7DA237E4" w:rsidR="00A854A5" w:rsidRPr="00EF66E7" w:rsidRDefault="00C90967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54A5" w:rsidRPr="00EF66E7" w14:paraId="0D993F56" w14:textId="77777777" w:rsidTr="00EF66E7">
        <w:tc>
          <w:tcPr>
            <w:tcW w:w="1702" w:type="dxa"/>
            <w:shd w:val="clear" w:color="auto" w:fill="D9D9D9" w:themeFill="background1" w:themeFillShade="D9"/>
          </w:tcPr>
          <w:p w14:paraId="2B5BF36E" w14:textId="77777777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14:paraId="01969F34" w14:textId="207A10C0" w:rsidR="00A854A5" w:rsidRPr="00052019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highlight w:val="lightGray"/>
                <w:shd w:val="clear" w:color="auto" w:fill="FFFFFF"/>
              </w:rPr>
            </w:pPr>
            <w:r w:rsidRPr="00052019">
              <w:rPr>
                <w:rFonts w:ascii="Times New Roman" w:hAnsi="Times New Roman" w:cs="Times New Roman"/>
                <w:color w:val="333333"/>
                <w:sz w:val="24"/>
                <w:szCs w:val="24"/>
                <w:highlight w:val="lightGray"/>
                <w:shd w:val="clear" w:color="auto" w:fill="FFFFFF"/>
              </w:rPr>
              <w:t>Минута молчания</w:t>
            </w:r>
            <w:r w:rsidR="00C90967" w:rsidRPr="00052019">
              <w:rPr>
                <w:rFonts w:ascii="Times New Roman" w:hAnsi="Times New Roman" w:cs="Times New Roman"/>
                <w:color w:val="333333"/>
                <w:sz w:val="24"/>
                <w:szCs w:val="24"/>
                <w:highlight w:val="lightGray"/>
                <w:shd w:val="clear" w:color="auto" w:fill="FFFFFF"/>
              </w:rPr>
              <w:t xml:space="preserve"> (Метроном)</w:t>
            </w:r>
          </w:p>
        </w:tc>
        <w:tc>
          <w:tcPr>
            <w:tcW w:w="2393" w:type="dxa"/>
            <w:shd w:val="clear" w:color="auto" w:fill="D9D9D9" w:themeFill="background1" w:themeFillShade="D9"/>
          </w:tcPr>
          <w:p w14:paraId="0A663202" w14:textId="50778A8F" w:rsidR="00A854A5" w:rsidRPr="00EF66E7" w:rsidRDefault="00C90967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27</w:t>
            </w:r>
          </w:p>
        </w:tc>
      </w:tr>
      <w:tr w:rsidR="00A854A5" w:rsidRPr="00EF66E7" w14:paraId="714D45A1" w14:textId="77777777" w:rsidTr="00EF66E7">
        <w:tc>
          <w:tcPr>
            <w:tcW w:w="1702" w:type="dxa"/>
          </w:tcPr>
          <w:p w14:paraId="26288B0F" w14:textId="0EC60C7E" w:rsidR="00A854A5" w:rsidRPr="00EF66E7" w:rsidRDefault="00A854A5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7B54232F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Все можно сокрушить, </w:t>
            </w:r>
          </w:p>
          <w:p w14:paraId="4C0E4F98" w14:textId="540137BC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Смести, предать забвению</w:t>
            </w:r>
          </w:p>
          <w:p w14:paraId="354009A3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Заасфальтировать и заковать в бетон,</w:t>
            </w:r>
          </w:p>
          <w:p w14:paraId="56F153BC" w14:textId="300D1226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Взорвать собор, как лишнее строенье,</w:t>
            </w:r>
          </w:p>
          <w:p w14:paraId="6CB79FF1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 месте кладбища построить стадион.</w:t>
            </w:r>
          </w:p>
          <w:p w14:paraId="00412C4E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Все можно растерять, что собрано веками,</w:t>
            </w:r>
          </w:p>
          <w:p w14:paraId="4903132F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Все может замолчать, расправами грозя,</w:t>
            </w:r>
          </w:p>
          <w:p w14:paraId="371CA60A" w14:textId="77777777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 только человеческую память</w:t>
            </w:r>
          </w:p>
          <w:p w14:paraId="7C6B97D6" w14:textId="42DAFBC5" w:rsidR="00A854A5" w:rsidRPr="00EF66E7" w:rsidRDefault="00A854A5" w:rsidP="00A854A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Забетонировать и истребить нельзя!</w:t>
            </w:r>
          </w:p>
        </w:tc>
        <w:tc>
          <w:tcPr>
            <w:tcW w:w="2393" w:type="dxa"/>
          </w:tcPr>
          <w:p w14:paraId="46ACE155" w14:textId="0B0CDD6B" w:rsidR="00A854A5" w:rsidRPr="00EF66E7" w:rsidRDefault="005C7D91" w:rsidP="00A85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C9096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80432" w:rsidRPr="00EF66E7" w14:paraId="6D6BCB4C" w14:textId="77777777" w:rsidTr="00EF66E7">
        <w:tc>
          <w:tcPr>
            <w:tcW w:w="1702" w:type="dxa"/>
          </w:tcPr>
          <w:p w14:paraId="7AEA8D91" w14:textId="53030C8E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14:paraId="1345DCA7" w14:textId="50A58CBF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Пока мы помним свою историю, наш народ жив! Ваша задача, сохранить и передать эти знания следующему поколению! </w:t>
            </w:r>
          </w:p>
        </w:tc>
        <w:tc>
          <w:tcPr>
            <w:tcW w:w="2393" w:type="dxa"/>
          </w:tcPr>
          <w:p w14:paraId="7A2EB893" w14:textId="77777777" w:rsidR="00D80432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32" w:rsidRPr="00EF66E7" w14:paraId="5DB7EC6A" w14:textId="77777777" w:rsidTr="00EF66E7">
        <w:tc>
          <w:tcPr>
            <w:tcW w:w="1702" w:type="dxa"/>
          </w:tcPr>
          <w:p w14:paraId="10C723E2" w14:textId="328480F5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42B86054" w14:textId="4E042111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 сейчас мы предлагаем вам ответить на наши вопросы. </w:t>
            </w:r>
          </w:p>
        </w:tc>
        <w:tc>
          <w:tcPr>
            <w:tcW w:w="2393" w:type="dxa"/>
          </w:tcPr>
          <w:p w14:paraId="36545E71" w14:textId="77777777" w:rsidR="00D80432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32" w:rsidRPr="00EF66E7" w14:paraId="2D7E3529" w14:textId="77777777" w:rsidTr="00683DBC">
        <w:tc>
          <w:tcPr>
            <w:tcW w:w="1702" w:type="dxa"/>
            <w:shd w:val="clear" w:color="auto" w:fill="D9D9D9" w:themeFill="background1" w:themeFillShade="D9"/>
          </w:tcPr>
          <w:p w14:paraId="1DBB39B4" w14:textId="77777777" w:rsidR="00D80432" w:rsidRPr="00683DBC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14:paraId="32A1787F" w14:textId="5B0DE60C" w:rsidR="00D80432" w:rsidRPr="00683DBC" w:rsidRDefault="00D80432" w:rsidP="00D8043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83DBC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FFFFFF"/>
              </w:rPr>
              <w:t>Викторина</w:t>
            </w:r>
          </w:p>
        </w:tc>
        <w:tc>
          <w:tcPr>
            <w:tcW w:w="2393" w:type="dxa"/>
            <w:shd w:val="clear" w:color="auto" w:fill="D9D9D9" w:themeFill="background1" w:themeFillShade="D9"/>
          </w:tcPr>
          <w:p w14:paraId="77986C43" w14:textId="68ABF005" w:rsidR="00D80432" w:rsidRPr="00683DBC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Слайды</w:t>
            </w:r>
          </w:p>
        </w:tc>
      </w:tr>
      <w:tr w:rsidR="00D80432" w:rsidRPr="00EF66E7" w14:paraId="3B8D7C57" w14:textId="77777777" w:rsidTr="00EF66E7">
        <w:tc>
          <w:tcPr>
            <w:tcW w:w="1702" w:type="dxa"/>
          </w:tcPr>
          <w:p w14:paraId="280C60A6" w14:textId="3B75AD93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1</w:t>
            </w:r>
          </w:p>
        </w:tc>
        <w:tc>
          <w:tcPr>
            <w:tcW w:w="5953" w:type="dxa"/>
          </w:tcPr>
          <w:p w14:paraId="12185925" w14:textId="77777777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Каждый из нас должен помнить:</w:t>
            </w:r>
          </w:p>
          <w:p w14:paraId="44663F09" w14:textId="77777777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Многое начинается с меня, моих поступков, моих действий.</w:t>
            </w:r>
          </w:p>
          <w:p w14:paraId="7DE4991B" w14:textId="388B1FE8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Совершая действия помни, что ты – Человек!</w:t>
            </w:r>
          </w:p>
        </w:tc>
        <w:tc>
          <w:tcPr>
            <w:tcW w:w="2393" w:type="dxa"/>
          </w:tcPr>
          <w:p w14:paraId="45D29AE7" w14:textId="421AEC3D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Слайд  </w:t>
            </w:r>
          </w:p>
        </w:tc>
      </w:tr>
      <w:tr w:rsidR="00D80432" w:rsidRPr="00EF66E7" w14:paraId="59655797" w14:textId="77777777" w:rsidTr="00EF66E7">
        <w:tc>
          <w:tcPr>
            <w:tcW w:w="1702" w:type="dxa"/>
          </w:tcPr>
          <w:p w14:paraId="3DE7E913" w14:textId="2C90C4CF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2</w:t>
            </w:r>
          </w:p>
        </w:tc>
        <w:tc>
          <w:tcPr>
            <w:tcW w:w="5953" w:type="dxa"/>
          </w:tcPr>
          <w:p w14:paraId="1C478713" w14:textId="77777777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Прислушайся к своему сердцу, загляни   себе в душу,</w:t>
            </w:r>
          </w:p>
          <w:p w14:paraId="3AD65617" w14:textId="77777777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Протяни руку не для удара, а для помощи. </w:t>
            </w:r>
          </w:p>
          <w:p w14:paraId="0235737B" w14:textId="77777777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Посмотри на мир справедливыми глазами и помни, </w:t>
            </w:r>
          </w:p>
          <w:p w14:paraId="04E56515" w14:textId="579BDFDE" w:rsidR="00D80432" w:rsidRPr="00EF66E7" w:rsidRDefault="00D80432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F66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что – ты Человек!</w:t>
            </w:r>
          </w:p>
        </w:tc>
        <w:tc>
          <w:tcPr>
            <w:tcW w:w="2393" w:type="dxa"/>
          </w:tcPr>
          <w:p w14:paraId="6F638EAC" w14:textId="77777777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32" w:rsidRPr="00EF66E7" w14:paraId="66632A93" w14:textId="77777777" w:rsidTr="00EF66E7">
        <w:tc>
          <w:tcPr>
            <w:tcW w:w="1702" w:type="dxa"/>
          </w:tcPr>
          <w:p w14:paraId="7676E150" w14:textId="5A281E83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6E7">
              <w:rPr>
                <w:rFonts w:ascii="Times New Roman" w:hAnsi="Times New Roman" w:cs="Times New Roman"/>
                <w:sz w:val="24"/>
                <w:szCs w:val="24"/>
              </w:rPr>
              <w:t>Ведущий 1</w:t>
            </w:r>
          </w:p>
        </w:tc>
        <w:tc>
          <w:tcPr>
            <w:tcW w:w="5953" w:type="dxa"/>
          </w:tcPr>
          <w:p w14:paraId="0F0A3C6A" w14:textId="77777777" w:rsidR="00052019" w:rsidRDefault="00052019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Благодарим вас! </w:t>
            </w:r>
          </w:p>
          <w:p w14:paraId="49AEC38E" w14:textId="395EF1A0" w:rsidR="00D80432" w:rsidRPr="00EF66E7" w:rsidRDefault="00052019" w:rsidP="00D804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="00D8043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желаем  мирного неба над головой!</w:t>
            </w:r>
          </w:p>
        </w:tc>
        <w:tc>
          <w:tcPr>
            <w:tcW w:w="2393" w:type="dxa"/>
          </w:tcPr>
          <w:p w14:paraId="5091046A" w14:textId="77777777" w:rsidR="00D80432" w:rsidRPr="00EF66E7" w:rsidRDefault="00D80432" w:rsidP="00D80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0E7815" w14:textId="1D311423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0A90"/>
    <w:multiLevelType w:val="hybridMultilevel"/>
    <w:tmpl w:val="D264E328"/>
    <w:lvl w:ilvl="0" w:tplc="28A47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F409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7E2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6ADF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36A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0C0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7C6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CCD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7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64F52FE"/>
    <w:multiLevelType w:val="hybridMultilevel"/>
    <w:tmpl w:val="2D1AA3B8"/>
    <w:lvl w:ilvl="0" w:tplc="7B7E02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EE7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9EC8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8C0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C6B9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26D8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34B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B24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D0D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CF0883"/>
    <w:multiLevelType w:val="hybridMultilevel"/>
    <w:tmpl w:val="76644CFE"/>
    <w:lvl w:ilvl="0" w:tplc="409E4F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04EA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8217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A001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D27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800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208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58C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CA3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C791B84"/>
    <w:multiLevelType w:val="hybridMultilevel"/>
    <w:tmpl w:val="90E63056"/>
    <w:lvl w:ilvl="0" w:tplc="CEAADD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F64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B80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B67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D60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B2B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EE26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EA0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60A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D0"/>
    <w:rsid w:val="000163A0"/>
    <w:rsid w:val="00052019"/>
    <w:rsid w:val="000E39CA"/>
    <w:rsid w:val="001B120D"/>
    <w:rsid w:val="00205FD0"/>
    <w:rsid w:val="00455B0A"/>
    <w:rsid w:val="00474482"/>
    <w:rsid w:val="00506A0E"/>
    <w:rsid w:val="005458F8"/>
    <w:rsid w:val="005A4CEF"/>
    <w:rsid w:val="005C7D91"/>
    <w:rsid w:val="00680864"/>
    <w:rsid w:val="00683DBC"/>
    <w:rsid w:val="00694B60"/>
    <w:rsid w:val="006C0B77"/>
    <w:rsid w:val="006D1F48"/>
    <w:rsid w:val="007E3E1A"/>
    <w:rsid w:val="008242FF"/>
    <w:rsid w:val="0083223A"/>
    <w:rsid w:val="008571F2"/>
    <w:rsid w:val="00870751"/>
    <w:rsid w:val="008C3745"/>
    <w:rsid w:val="0090100A"/>
    <w:rsid w:val="00922C48"/>
    <w:rsid w:val="0095123E"/>
    <w:rsid w:val="009F7CCD"/>
    <w:rsid w:val="00A36568"/>
    <w:rsid w:val="00A854A5"/>
    <w:rsid w:val="00B66F8F"/>
    <w:rsid w:val="00B915B7"/>
    <w:rsid w:val="00C018FE"/>
    <w:rsid w:val="00C441E7"/>
    <w:rsid w:val="00C90967"/>
    <w:rsid w:val="00CA71C9"/>
    <w:rsid w:val="00CD49C5"/>
    <w:rsid w:val="00D4719B"/>
    <w:rsid w:val="00D80432"/>
    <w:rsid w:val="00DA7E22"/>
    <w:rsid w:val="00E07E8F"/>
    <w:rsid w:val="00E36934"/>
    <w:rsid w:val="00E47B64"/>
    <w:rsid w:val="00E5767B"/>
    <w:rsid w:val="00EA59DF"/>
    <w:rsid w:val="00EA624D"/>
    <w:rsid w:val="00EE4070"/>
    <w:rsid w:val="00EF66E7"/>
    <w:rsid w:val="00F12C76"/>
    <w:rsid w:val="00F168D6"/>
    <w:rsid w:val="00F46181"/>
    <w:rsid w:val="00FB7093"/>
    <w:rsid w:val="00FD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435B"/>
  <w15:docId w15:val="{97BE7FBD-E780-42F4-A00A-946B755D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6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94B60"/>
    <w:rPr>
      <w:color w:val="0000FF"/>
      <w:u w:val="single"/>
    </w:rPr>
  </w:style>
  <w:style w:type="character" w:styleId="a5">
    <w:name w:val="Emphasis"/>
    <w:basedOn w:val="a0"/>
    <w:qFormat/>
    <w:rsid w:val="008C3745"/>
    <w:rPr>
      <w:i/>
      <w:iCs/>
    </w:rPr>
  </w:style>
  <w:style w:type="paragraph" w:styleId="a6">
    <w:name w:val="Normal (Web)"/>
    <w:basedOn w:val="a"/>
    <w:uiPriority w:val="99"/>
    <w:rsid w:val="008C3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7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744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5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9936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79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4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2167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779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2025-01-23T10:19:00Z</cp:lastPrinted>
  <dcterms:created xsi:type="dcterms:W3CDTF">2025-01-23T09:49:00Z</dcterms:created>
  <dcterms:modified xsi:type="dcterms:W3CDTF">2025-01-23T10:21:00Z</dcterms:modified>
</cp:coreProperties>
</file>