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B0" w:rsidRPr="008178B0" w:rsidRDefault="008178B0" w:rsidP="00AC4A43">
      <w:pPr>
        <w:jc w:val="both"/>
        <w:rPr>
          <w:b/>
        </w:rPr>
      </w:pPr>
      <w:r w:rsidRPr="008178B0">
        <w:rPr>
          <w:b/>
        </w:rPr>
        <w:t xml:space="preserve">Отчет о волонтерской акции «Генеральная Уборка» - 2020 (31 окт. - 01 </w:t>
      </w:r>
      <w:proofErr w:type="spellStart"/>
      <w:r w:rsidRPr="008178B0">
        <w:rPr>
          <w:b/>
        </w:rPr>
        <w:t>нояб</w:t>
      </w:r>
      <w:proofErr w:type="spellEnd"/>
      <w:r w:rsidRPr="008178B0">
        <w:rPr>
          <w:b/>
        </w:rPr>
        <w:t>.)</w:t>
      </w:r>
    </w:p>
    <w:p w:rsidR="00625B38" w:rsidRDefault="009F7BF7" w:rsidP="00AC4A43">
      <w:pPr>
        <w:jc w:val="both"/>
      </w:pPr>
      <w:r>
        <w:t xml:space="preserve">В 2020 году экологическая волонтерская акция «Генеральная уборка» отметила свой 10-летний юбилей.  Несмотря на дождливую и сырую погоду более 50-ти человек захотели посетить </w:t>
      </w:r>
      <w:proofErr w:type="spellStart"/>
      <w:r>
        <w:t>Дивногорье</w:t>
      </w:r>
      <w:proofErr w:type="spellEnd"/>
      <w:r>
        <w:t xml:space="preserve"> и сделать свой вклад в очистку берегов реки Тихая Сосна от мусора</w:t>
      </w:r>
      <w:r w:rsidR="00625B38">
        <w:t xml:space="preserve">. Помимо уборки, была организована обширная культурная программа, </w:t>
      </w:r>
      <w:r>
        <w:t xml:space="preserve">которую организовали </w:t>
      </w:r>
      <w:r w:rsidR="00625B38">
        <w:t>художники</w:t>
      </w:r>
      <w:r>
        <w:t xml:space="preserve"> и </w:t>
      </w:r>
      <w:proofErr w:type="spellStart"/>
      <w:r>
        <w:t>эко-активисты</w:t>
      </w:r>
      <w:proofErr w:type="spellEnd"/>
      <w:r w:rsidR="00625B38">
        <w:t xml:space="preserve">. </w:t>
      </w:r>
      <w:r w:rsidR="00323AEA">
        <w:t xml:space="preserve"> Существенную поддержку акции оказала дирекция музея-заповедника «</w:t>
      </w:r>
      <w:proofErr w:type="spellStart"/>
      <w:r w:rsidR="00323AEA">
        <w:t>Дивногорье</w:t>
      </w:r>
      <w:proofErr w:type="spellEnd"/>
      <w:r w:rsidR="00323AEA">
        <w:t>».</w:t>
      </w:r>
    </w:p>
    <w:p w:rsidR="00323AEA" w:rsidRDefault="00323AEA" w:rsidP="00AC4A43">
      <w:pPr>
        <w:jc w:val="both"/>
      </w:pPr>
      <w:r>
        <w:t xml:space="preserve">Программа Уборки была рассчитана на 2 дня. По традиции добровольцы могли переночевать в домах местных жителей и в гостинице заповедника, им было предоставлено горячее питание. </w:t>
      </w:r>
    </w:p>
    <w:p w:rsidR="00625B38" w:rsidRPr="009F7BF7" w:rsidRDefault="00323AEA" w:rsidP="00AC4A43">
      <w:pPr>
        <w:jc w:val="both"/>
      </w:pPr>
      <w:r>
        <w:t>В первый день программы в</w:t>
      </w:r>
      <w:r w:rsidR="009F7BF7">
        <w:t>олонтеры</w:t>
      </w:r>
      <w:r w:rsidR="00625B38">
        <w:t xml:space="preserve"> разделились на 5 групп и работали на самых замусоренных участках берегов </w:t>
      </w:r>
      <w:r w:rsidR="009F7BF7">
        <w:t>реки Тихая Сосна, а так же в поселках</w:t>
      </w:r>
      <w:r w:rsidR="00625B38">
        <w:t xml:space="preserve"> </w:t>
      </w:r>
      <w:proofErr w:type="spellStart"/>
      <w:r w:rsidR="00625B38">
        <w:t>Дивногорье</w:t>
      </w:r>
      <w:proofErr w:type="spellEnd"/>
      <w:r w:rsidR="009F7BF7">
        <w:t xml:space="preserve"> и </w:t>
      </w:r>
      <w:proofErr w:type="spellStart"/>
      <w:proofErr w:type="gramStart"/>
      <w:r w:rsidR="009F7BF7">
        <w:t>Пески-Харьковские</w:t>
      </w:r>
      <w:proofErr w:type="spellEnd"/>
      <w:proofErr w:type="gramEnd"/>
      <w:r w:rsidR="00625B38">
        <w:t xml:space="preserve">. </w:t>
      </w:r>
      <w:r w:rsidR="00CA1E15">
        <w:t xml:space="preserve">Локации для уборки  и разделение на группы были запланированы заранее организаторами. </w:t>
      </w:r>
      <w:r w:rsidR="00DD7908">
        <w:t xml:space="preserve">В общей сложности </w:t>
      </w:r>
      <w:r w:rsidR="009F7BF7">
        <w:t>волонтеры</w:t>
      </w:r>
      <w:r w:rsidR="00DD7908">
        <w:t xml:space="preserve"> смогли </w:t>
      </w:r>
      <w:r w:rsidR="009F7BF7">
        <w:t xml:space="preserve">очистить береговую </w:t>
      </w:r>
      <w:r w:rsidR="00DD7908">
        <w:t xml:space="preserve"> территорию </w:t>
      </w:r>
      <w:r w:rsidR="009F7BF7" w:rsidRPr="009F7BF7">
        <w:t>протяженностью около 17</w:t>
      </w:r>
      <w:r w:rsidR="00DD7908" w:rsidRPr="009F7BF7">
        <w:t xml:space="preserve"> км, </w:t>
      </w:r>
      <w:r w:rsidR="009F7BF7" w:rsidRPr="009F7BF7">
        <w:t>а также 2 стихийные свалки в границах поселков</w:t>
      </w:r>
      <w:r w:rsidR="009F7BF7">
        <w:t>.</w:t>
      </w:r>
    </w:p>
    <w:p w:rsidR="00323AEA" w:rsidRDefault="009F7BF7" w:rsidP="00AC4A43">
      <w:pPr>
        <w:jc w:val="both"/>
      </w:pPr>
      <w:r>
        <w:t>Чтобы уменьшить количество отходов, вывозимых на свалку, в</w:t>
      </w:r>
      <w:r w:rsidR="00EF1035">
        <w:t>олонтеры</w:t>
      </w:r>
      <w:r w:rsidR="00CA1E15">
        <w:t xml:space="preserve"> п</w:t>
      </w:r>
      <w:r>
        <w:t>роводили раздельный сбор мусора.  В о</w:t>
      </w:r>
      <w:r w:rsidR="00CA1E15">
        <w:t xml:space="preserve">бщей сложности было собрано 154 мешка, часть из которых пойдет на переработку: стекло, алюминий и пластик. Помимо привлечения волонтеров к </w:t>
      </w:r>
      <w:r w:rsidR="00EF1035">
        <w:t>движению против</w:t>
      </w:r>
      <w:r w:rsidR="00CA1E15">
        <w:t xml:space="preserve"> мусора, целью </w:t>
      </w:r>
      <w:r w:rsidR="00EF1035">
        <w:t xml:space="preserve">акции </w:t>
      </w:r>
      <w:r w:rsidR="00CA1E15">
        <w:t xml:space="preserve">так же является взаимодействие с туристами и местными жителями. </w:t>
      </w:r>
    </w:p>
    <w:p w:rsidR="00CA1E15" w:rsidRDefault="00323AEA" w:rsidP="00AC4A43">
      <w:pPr>
        <w:jc w:val="both"/>
      </w:pPr>
      <w:r w:rsidRPr="00323AEA">
        <w:rPr>
          <w:rStyle w:val="20"/>
        </w:rPr>
        <w:t xml:space="preserve">Елена Ч. , постоянный организатор Уборки, волонтер: </w:t>
      </w:r>
      <w:r w:rsidR="00EF1035" w:rsidRPr="00323AEA">
        <w:rPr>
          <w:rStyle w:val="20"/>
        </w:rPr>
        <w:t>«</w:t>
      </w:r>
      <w:r w:rsidR="00CA1E15" w:rsidRPr="00323AEA">
        <w:rPr>
          <w:rStyle w:val="20"/>
        </w:rPr>
        <w:t>Мы стремимся показать, что мусор - это реальная проблема, которая вредит природе и человеку</w:t>
      </w:r>
      <w:r w:rsidR="00EF1035" w:rsidRPr="00323AEA">
        <w:rPr>
          <w:rStyle w:val="20"/>
        </w:rPr>
        <w:t>,</w:t>
      </w:r>
      <w:r w:rsidR="00CA1E15" w:rsidRPr="00323AEA">
        <w:rPr>
          <w:rStyle w:val="20"/>
        </w:rPr>
        <w:t xml:space="preserve"> и с помощью подобных акций хотели бы, чтобы мусора с каждым годом становилось все меньше и меньше. </w:t>
      </w:r>
      <w:r w:rsidR="00EF1035" w:rsidRPr="00323AEA">
        <w:rPr>
          <w:rStyle w:val="20"/>
        </w:rPr>
        <w:t>Способы воздействия: таблички в местах отдыха туристов, самодельные сетки для сбора пластика в поселке, а также просветительские</w:t>
      </w:r>
      <w:r w:rsidR="00EF1035">
        <w:t xml:space="preserve"> </w:t>
      </w:r>
      <w:r w:rsidR="00EF1035" w:rsidRPr="00157229">
        <w:rPr>
          <w:rStyle w:val="20"/>
        </w:rPr>
        <w:t>лекции</w:t>
      </w:r>
      <w:r w:rsidRPr="00157229">
        <w:rPr>
          <w:rStyle w:val="20"/>
        </w:rPr>
        <w:t>»</w:t>
      </w:r>
      <w:r w:rsidR="009F65BE" w:rsidRPr="00157229">
        <w:rPr>
          <w:rStyle w:val="20"/>
        </w:rPr>
        <w:t>.</w:t>
      </w:r>
    </w:p>
    <w:p w:rsidR="009F65BE" w:rsidRDefault="009F7BF7" w:rsidP="00AC4A43">
      <w:pPr>
        <w:jc w:val="both"/>
      </w:pPr>
      <w:r>
        <w:t>Б</w:t>
      </w:r>
      <w:r w:rsidR="009F65BE">
        <w:t xml:space="preserve">ольшой акцент в этом году был сделан на культурной программе, что позволило посмотреть на </w:t>
      </w:r>
      <w:r>
        <w:t>проблемы загрязнения</w:t>
      </w:r>
      <w:r w:rsidR="009F65BE">
        <w:t xml:space="preserve"> с </w:t>
      </w:r>
      <w:r>
        <w:t xml:space="preserve">иной точки зрения, а также привлечь </w:t>
      </w:r>
      <w:r w:rsidR="009F65BE">
        <w:t xml:space="preserve"> </w:t>
      </w:r>
      <w:r>
        <w:t>внимание местных жителей.</w:t>
      </w:r>
    </w:p>
    <w:p w:rsidR="00DD7908" w:rsidRDefault="009F65BE" w:rsidP="00AC4A43">
      <w:pPr>
        <w:jc w:val="both"/>
      </w:pPr>
      <w:r>
        <w:t xml:space="preserve">Субботняя программа была отмечена </w:t>
      </w:r>
      <w:proofErr w:type="gramStart"/>
      <w:r>
        <w:t>ярким</w:t>
      </w:r>
      <w:proofErr w:type="gramEnd"/>
      <w:r>
        <w:t xml:space="preserve"> </w:t>
      </w:r>
      <w:proofErr w:type="spellStart"/>
      <w:r>
        <w:t>перфомансом</w:t>
      </w:r>
      <w:proofErr w:type="spellEnd"/>
      <w:r>
        <w:t xml:space="preserve">  “Возвращение Рыбы” на берегу реки Тихая сосна. Рыба была сделана из пластикового мусора и символизировала возвращение пойманной почти сто лет назад белуги весом 1227 кг. Представление продолжилось </w:t>
      </w:r>
      <w:r w:rsidR="00323AEA">
        <w:t xml:space="preserve">на подворье заповедника </w:t>
      </w:r>
      <w:r>
        <w:t xml:space="preserve">угощениями </w:t>
      </w:r>
      <w:r w:rsidR="0074140C">
        <w:t xml:space="preserve">из пирожков и </w:t>
      </w:r>
      <w:r w:rsidR="008178B0">
        <w:t>индийского</w:t>
      </w:r>
      <w:r w:rsidR="0074140C">
        <w:t xml:space="preserve"> </w:t>
      </w:r>
      <w:proofErr w:type="spellStart"/>
      <w:r w:rsidR="0074140C">
        <w:t>масала</w:t>
      </w:r>
      <w:proofErr w:type="spellEnd"/>
      <w:r w:rsidR="0074140C">
        <w:t xml:space="preserve"> чая в сопровождении</w:t>
      </w:r>
      <w:r>
        <w:t xml:space="preserve"> музыкальной программ</w:t>
      </w:r>
      <w:r w:rsidR="0074140C">
        <w:t>ы</w:t>
      </w:r>
      <w:r>
        <w:t>.</w:t>
      </w:r>
      <w:r w:rsidR="0074140C">
        <w:t xml:space="preserve"> Так же все желающие были приглашены на беседу, посвященную </w:t>
      </w:r>
      <w:r w:rsidR="00323AEA">
        <w:t xml:space="preserve">истории </w:t>
      </w:r>
      <w:proofErr w:type="spellStart"/>
      <w:r w:rsidR="00323AEA">
        <w:t>Дивногорья</w:t>
      </w:r>
      <w:proofErr w:type="spellEnd"/>
      <w:r w:rsidR="001A051D">
        <w:t xml:space="preserve"> (ст. </w:t>
      </w:r>
      <w:proofErr w:type="spellStart"/>
      <w:r w:rsidR="001A051D">
        <w:t>науч</w:t>
      </w:r>
      <w:proofErr w:type="spellEnd"/>
      <w:r w:rsidR="001A051D">
        <w:t>. сотрудник заповедника И. Назаров)</w:t>
      </w:r>
      <w:r w:rsidR="00323AEA">
        <w:t xml:space="preserve">, </w:t>
      </w:r>
      <w:r w:rsidR="0074140C">
        <w:t xml:space="preserve">и </w:t>
      </w:r>
      <w:r w:rsidR="00323AEA">
        <w:t xml:space="preserve">на </w:t>
      </w:r>
      <w:r w:rsidR="0074140C">
        <w:t>лекцию о вторичной переработке</w:t>
      </w:r>
      <w:r w:rsidR="00323AEA">
        <w:t xml:space="preserve">, которую провела воронежская </w:t>
      </w:r>
      <w:proofErr w:type="spellStart"/>
      <w:r w:rsidR="00323AEA">
        <w:t>эко-активистка</w:t>
      </w:r>
      <w:proofErr w:type="spellEnd"/>
      <w:r w:rsidR="00323AEA">
        <w:t xml:space="preserve"> Екатерина</w:t>
      </w:r>
      <w:r w:rsidR="0074140C">
        <w:t xml:space="preserve"> Хомич.</w:t>
      </w:r>
    </w:p>
    <w:p w:rsidR="009F7BF7" w:rsidRDefault="00323AEA" w:rsidP="00AC4A43">
      <w:pPr>
        <w:jc w:val="both"/>
      </w:pPr>
      <w:r>
        <w:t xml:space="preserve">На следующий день </w:t>
      </w:r>
      <w:r w:rsidR="00DD7908">
        <w:t xml:space="preserve"> музей-заповедник провел бесплатную экскурсию для всех участников уборки, а после обеда состоялась презентация выставки современн</w:t>
      </w:r>
      <w:r w:rsidR="00EF1035">
        <w:t>ого искусства, которая прошла в заброшенном амбаре</w:t>
      </w:r>
      <w:r w:rsidR="001A051D">
        <w:t xml:space="preserve"> х. </w:t>
      </w:r>
      <w:proofErr w:type="spellStart"/>
      <w:r w:rsidR="001A051D">
        <w:t>Дивногорье</w:t>
      </w:r>
      <w:proofErr w:type="spellEnd"/>
      <w:r w:rsidR="00DD7908">
        <w:t>. Художники и фотографы представили свои работы на тему экологии потребления, чистоты ума, мусора как чего-то ненужного, но обладающего потенциалом трансформации.</w:t>
      </w:r>
      <w:r w:rsidR="009F65BE">
        <w:br/>
      </w:r>
      <w:r w:rsidR="009F65BE">
        <w:br/>
      </w:r>
      <w:r w:rsidR="009F7BF7">
        <w:t>«Генеральная уборка» с самого начала полностью организуется на волонтерской основе</w:t>
      </w:r>
      <w:r w:rsidR="001A051D">
        <w:t xml:space="preserve"> независимой группой добровольцев</w:t>
      </w:r>
      <w:r w:rsidR="009F7BF7">
        <w:t xml:space="preserve">, однако реализовать данное мероприятие оказалось возможным </w:t>
      </w:r>
      <w:r>
        <w:t>благодаря</w:t>
      </w:r>
      <w:r w:rsidR="009F7BF7">
        <w:t xml:space="preserve"> </w:t>
      </w:r>
      <w:r>
        <w:t>усилиям и ресурсам многих организаций и отдельных людей.</w:t>
      </w:r>
    </w:p>
    <w:p w:rsidR="00B9226C" w:rsidRDefault="009F7BF7" w:rsidP="00AC4A43">
      <w:pPr>
        <w:jc w:val="both"/>
      </w:pPr>
      <w:r>
        <w:t xml:space="preserve">Инициативу добровольцев и активистов поддержали администрация </w:t>
      </w:r>
      <w:proofErr w:type="spellStart"/>
      <w:r>
        <w:t>Селявинского</w:t>
      </w:r>
      <w:proofErr w:type="spellEnd"/>
      <w:r>
        <w:t xml:space="preserve"> сельского поселения (</w:t>
      </w:r>
      <w:proofErr w:type="spellStart"/>
      <w:r>
        <w:t>Лискинский</w:t>
      </w:r>
      <w:proofErr w:type="spellEnd"/>
      <w:r>
        <w:t xml:space="preserve"> район), </w:t>
      </w:r>
      <w:proofErr w:type="spellStart"/>
      <w:r>
        <w:t>Криниченского</w:t>
      </w:r>
      <w:proofErr w:type="spellEnd"/>
      <w:r>
        <w:t xml:space="preserve"> сельского поселения (</w:t>
      </w:r>
      <w:proofErr w:type="spellStart"/>
      <w:r>
        <w:t>Острогожский</w:t>
      </w:r>
      <w:proofErr w:type="spellEnd"/>
      <w:r>
        <w:t xml:space="preserve"> район), </w:t>
      </w:r>
      <w:proofErr w:type="spellStart"/>
      <w:r>
        <w:t>Коротоякского</w:t>
      </w:r>
      <w:proofErr w:type="spellEnd"/>
      <w:r>
        <w:t xml:space="preserve"> сельского поселения (</w:t>
      </w:r>
      <w:proofErr w:type="spellStart"/>
      <w:r>
        <w:t>Острогожский</w:t>
      </w:r>
      <w:proofErr w:type="spellEnd"/>
      <w:r>
        <w:t xml:space="preserve"> район) и предоставили имеющиеся ресурсы (трактор, генератор, мешки и перчатки).</w:t>
      </w:r>
      <w:r w:rsidR="00747951">
        <w:t xml:space="preserve"> Клуб межкультурного взаимодействия «ИнтерАкция» предоставил волонтерам проживание и питание.</w:t>
      </w:r>
      <w:r>
        <w:t xml:space="preserve"> Музей-заповедник «</w:t>
      </w:r>
      <w:proofErr w:type="spellStart"/>
      <w:r>
        <w:t>Дивногорье</w:t>
      </w:r>
      <w:proofErr w:type="spellEnd"/>
      <w:r>
        <w:t xml:space="preserve">» смог разместить волонтеров в гостинице </w:t>
      </w:r>
      <w:r>
        <w:lastRenderedPageBreak/>
        <w:t>заповедника</w:t>
      </w:r>
      <w:proofErr w:type="gramStart"/>
      <w:r>
        <w:t xml:space="preserve"> ,</w:t>
      </w:r>
      <w:proofErr w:type="gramEnd"/>
      <w:r>
        <w:t xml:space="preserve"> предоставил трактор, </w:t>
      </w:r>
      <w:r w:rsidR="00323AEA">
        <w:t xml:space="preserve">угощение для волонтеров, </w:t>
      </w:r>
      <w:r>
        <w:t xml:space="preserve">а также сотрудники </w:t>
      </w:r>
      <w:r w:rsidR="00323AEA">
        <w:t>заповедника</w:t>
      </w:r>
      <w:r>
        <w:t xml:space="preserve"> сами вышли на субботник.</w:t>
      </w:r>
      <w:r w:rsidR="00747951">
        <w:t xml:space="preserve"> </w:t>
      </w:r>
    </w:p>
    <w:p w:rsidR="00157229" w:rsidRDefault="00543116" w:rsidP="00AC4A43">
      <w:pPr>
        <w:jc w:val="both"/>
      </w:pPr>
      <w:r>
        <w:t xml:space="preserve">Поддержать развитие акции можно свободным пожертвованием на карту Сбербанка: 2202200142744158 (Милана Сергеевна Ф.) </w:t>
      </w:r>
      <w:r w:rsidR="00157229">
        <w:t xml:space="preserve">Подробности акции можно узнать из группы </w:t>
      </w:r>
      <w:proofErr w:type="spellStart"/>
      <w:r w:rsidR="00157229">
        <w:t>вконтакте</w:t>
      </w:r>
      <w:proofErr w:type="spellEnd"/>
      <w:r w:rsidR="00157229">
        <w:t xml:space="preserve">:   </w:t>
      </w:r>
      <w:hyperlink r:id="rId4" w:history="1">
        <w:r w:rsidR="00477F55" w:rsidRPr="009652A3">
          <w:rPr>
            <w:rStyle w:val="a3"/>
          </w:rPr>
          <w:t>https://vk.com/divno_uborka</w:t>
        </w:r>
      </w:hyperlink>
      <w:r w:rsidR="00477F55">
        <w:t xml:space="preserve"> </w:t>
      </w:r>
    </w:p>
    <w:sectPr w:rsidR="00157229" w:rsidSect="00157229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B38"/>
    <w:rsid w:val="00056DB8"/>
    <w:rsid w:val="00157229"/>
    <w:rsid w:val="001A051D"/>
    <w:rsid w:val="00221C75"/>
    <w:rsid w:val="0024550B"/>
    <w:rsid w:val="00323AEA"/>
    <w:rsid w:val="00324FD6"/>
    <w:rsid w:val="003B6A89"/>
    <w:rsid w:val="00477F55"/>
    <w:rsid w:val="00543116"/>
    <w:rsid w:val="005E758A"/>
    <w:rsid w:val="00625B38"/>
    <w:rsid w:val="0074140C"/>
    <w:rsid w:val="00747951"/>
    <w:rsid w:val="008178B0"/>
    <w:rsid w:val="009F65BE"/>
    <w:rsid w:val="009F7BF7"/>
    <w:rsid w:val="00A63BFF"/>
    <w:rsid w:val="00AC4A43"/>
    <w:rsid w:val="00B9226C"/>
    <w:rsid w:val="00CA1E15"/>
    <w:rsid w:val="00DD7908"/>
    <w:rsid w:val="00EF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5BE"/>
    <w:rPr>
      <w:color w:val="0000FF"/>
      <w:u w:val="single"/>
    </w:rPr>
  </w:style>
  <w:style w:type="paragraph" w:styleId="2">
    <w:name w:val="Quote"/>
    <w:basedOn w:val="a"/>
    <w:next w:val="a"/>
    <w:link w:val="20"/>
    <w:uiPriority w:val="29"/>
    <w:qFormat/>
    <w:rsid w:val="00323AE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23AEA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ivno_ubor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2020-11-05T18:47:00Z</dcterms:created>
  <dcterms:modified xsi:type="dcterms:W3CDTF">2020-11-10T09:08:00Z</dcterms:modified>
</cp:coreProperties>
</file>