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178" w:rsidRPr="00DC3C45" w:rsidRDefault="00E64178" w:rsidP="00E64178">
      <w:pPr>
        <w:spacing w:after="0" w:line="360" w:lineRule="auto"/>
        <w:ind w:firstLine="709"/>
        <w:jc w:val="center"/>
        <w:rPr>
          <w:rFonts w:ascii="Times New Roman" w:hAnsi="Times New Roman"/>
          <w:sz w:val="28"/>
          <w:szCs w:val="28"/>
        </w:rPr>
      </w:pPr>
      <w:r w:rsidRPr="00DC3C45">
        <w:rPr>
          <w:rFonts w:ascii="Times New Roman" w:hAnsi="Times New Roman"/>
          <w:sz w:val="28"/>
          <w:szCs w:val="28"/>
        </w:rPr>
        <w:t>БЮЖДЕТНОЕ ОБЩЕОБРАЗОВАТЕЛЬНОЕ УЧРЕЖДЕНИЕ</w:t>
      </w:r>
    </w:p>
    <w:p w:rsidR="00E64178" w:rsidRPr="00DC3C45" w:rsidRDefault="00E64178" w:rsidP="00E64178">
      <w:pPr>
        <w:spacing w:after="0" w:line="360" w:lineRule="auto"/>
        <w:ind w:firstLine="709"/>
        <w:jc w:val="center"/>
        <w:rPr>
          <w:rFonts w:ascii="Times New Roman" w:hAnsi="Times New Roman"/>
          <w:sz w:val="28"/>
          <w:szCs w:val="28"/>
        </w:rPr>
      </w:pPr>
      <w:r w:rsidRPr="00DC3C45">
        <w:rPr>
          <w:rFonts w:ascii="Times New Roman" w:hAnsi="Times New Roman"/>
          <w:sz w:val="28"/>
          <w:szCs w:val="28"/>
        </w:rPr>
        <w:t>«СРЕДНЯЯ ОБЩЕОБРАЗОВАТЕЛЬНАЯ ШКОЛА №2»</w:t>
      </w:r>
    </w:p>
    <w:p w:rsidR="00E64178" w:rsidRPr="00DC3C45" w:rsidRDefault="00E64178" w:rsidP="00E64178">
      <w:pPr>
        <w:spacing w:after="0"/>
        <w:jc w:val="both"/>
        <w:rPr>
          <w:rFonts w:ascii="Times New Roman" w:hAnsi="Times New Roman"/>
          <w:sz w:val="28"/>
          <w:szCs w:val="28"/>
        </w:rPr>
      </w:pPr>
    </w:p>
    <w:p w:rsidR="00E64178" w:rsidRPr="00DC3C45" w:rsidRDefault="00E64178" w:rsidP="00E64178">
      <w:pPr>
        <w:spacing w:after="0"/>
        <w:jc w:val="both"/>
        <w:rPr>
          <w:rFonts w:ascii="Times New Roman" w:hAnsi="Times New Roman"/>
          <w:sz w:val="28"/>
          <w:szCs w:val="28"/>
        </w:rPr>
      </w:pPr>
    </w:p>
    <w:p w:rsidR="00E64178" w:rsidRPr="00DC3C45" w:rsidRDefault="00E64178" w:rsidP="00E64178">
      <w:pPr>
        <w:spacing w:after="0"/>
        <w:jc w:val="both"/>
        <w:rPr>
          <w:rFonts w:ascii="Times New Roman" w:hAnsi="Times New Roman"/>
          <w:sz w:val="28"/>
          <w:szCs w:val="28"/>
        </w:rPr>
      </w:pPr>
    </w:p>
    <w:p w:rsidR="00E64178" w:rsidRPr="00DC3C45" w:rsidRDefault="00E64178" w:rsidP="00E64178">
      <w:pPr>
        <w:spacing w:after="0"/>
        <w:jc w:val="both"/>
        <w:rPr>
          <w:rFonts w:ascii="Times New Roman" w:hAnsi="Times New Roman"/>
          <w:sz w:val="28"/>
          <w:szCs w:val="28"/>
        </w:rPr>
      </w:pPr>
    </w:p>
    <w:p w:rsidR="00E64178" w:rsidRPr="00DC3C45" w:rsidRDefault="00E64178" w:rsidP="00E64178">
      <w:pPr>
        <w:spacing w:after="0"/>
        <w:jc w:val="both"/>
        <w:rPr>
          <w:rFonts w:ascii="Times New Roman" w:hAnsi="Times New Roman"/>
          <w:sz w:val="28"/>
          <w:szCs w:val="28"/>
        </w:rPr>
      </w:pPr>
    </w:p>
    <w:p w:rsidR="00E64178" w:rsidRPr="00DC3C45" w:rsidRDefault="00E64178" w:rsidP="00E64178">
      <w:pPr>
        <w:pStyle w:val="a3"/>
        <w:jc w:val="both"/>
        <w:rPr>
          <w:sz w:val="28"/>
          <w:szCs w:val="28"/>
        </w:rPr>
      </w:pPr>
    </w:p>
    <w:p w:rsidR="00E64178" w:rsidRPr="00DC3C45" w:rsidRDefault="00E64178" w:rsidP="00E64178">
      <w:pPr>
        <w:pStyle w:val="a3"/>
        <w:jc w:val="both"/>
        <w:rPr>
          <w:sz w:val="28"/>
          <w:szCs w:val="28"/>
        </w:rPr>
      </w:pPr>
    </w:p>
    <w:p w:rsidR="00E64178" w:rsidRPr="00DC3C45" w:rsidRDefault="00E64178" w:rsidP="00E64178">
      <w:pPr>
        <w:pStyle w:val="a3"/>
        <w:jc w:val="both"/>
        <w:rPr>
          <w:b/>
          <w:sz w:val="28"/>
          <w:szCs w:val="28"/>
        </w:rPr>
      </w:pPr>
    </w:p>
    <w:p w:rsidR="00E64178" w:rsidRPr="00DC3C45" w:rsidRDefault="00E64178" w:rsidP="00E64178">
      <w:pPr>
        <w:pStyle w:val="a3"/>
        <w:jc w:val="both"/>
        <w:rPr>
          <w:b/>
          <w:sz w:val="28"/>
          <w:szCs w:val="28"/>
        </w:rPr>
      </w:pPr>
    </w:p>
    <w:p w:rsidR="00E64178" w:rsidRPr="00DC3C45" w:rsidRDefault="00E64178" w:rsidP="00E64178">
      <w:pPr>
        <w:pStyle w:val="a3"/>
        <w:jc w:val="both"/>
        <w:rPr>
          <w:b/>
          <w:sz w:val="28"/>
          <w:szCs w:val="28"/>
        </w:rPr>
      </w:pPr>
    </w:p>
    <w:p w:rsidR="00E64178" w:rsidRPr="00DC3C45" w:rsidRDefault="00E64178" w:rsidP="00E64178">
      <w:pPr>
        <w:pStyle w:val="a3"/>
        <w:jc w:val="center"/>
        <w:rPr>
          <w:b/>
          <w:sz w:val="28"/>
          <w:szCs w:val="28"/>
        </w:rPr>
      </w:pPr>
      <w:r w:rsidRPr="00DC3C45">
        <w:rPr>
          <w:b/>
          <w:sz w:val="28"/>
          <w:szCs w:val="28"/>
        </w:rPr>
        <w:t>Рабочая программа</w:t>
      </w:r>
    </w:p>
    <w:p w:rsidR="00E64178" w:rsidRPr="00DC3C45" w:rsidRDefault="00E64178" w:rsidP="00E64178">
      <w:pPr>
        <w:pStyle w:val="a3"/>
        <w:jc w:val="both"/>
        <w:rPr>
          <w:b/>
          <w:sz w:val="28"/>
          <w:szCs w:val="28"/>
        </w:rPr>
      </w:pPr>
    </w:p>
    <w:p w:rsidR="00E64178" w:rsidRPr="00DC3C45" w:rsidRDefault="00E64178" w:rsidP="00E64178">
      <w:pPr>
        <w:pStyle w:val="a3"/>
        <w:jc w:val="center"/>
        <w:rPr>
          <w:b/>
          <w:sz w:val="28"/>
          <w:szCs w:val="28"/>
        </w:rPr>
      </w:pPr>
      <w:r w:rsidRPr="00DC3C45">
        <w:rPr>
          <w:b/>
          <w:noProof/>
          <w:sz w:val="28"/>
          <w:szCs w:val="28"/>
        </w:rPr>
        <w:drawing>
          <wp:inline distT="0" distB="0" distL="0" distR="0" wp14:anchorId="0CB43E30" wp14:editId="79C280DD">
            <wp:extent cx="5267325" cy="2771775"/>
            <wp:effectExtent l="0" t="0" r="9525" b="0"/>
            <wp:docPr id="1" name="Рисунок 1" descr="opa-logo-dance-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a-logo-dance-bloc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2771775"/>
                    </a:xfrm>
                    <a:prstGeom prst="rect">
                      <a:avLst/>
                    </a:prstGeom>
                    <a:noFill/>
                    <a:ln>
                      <a:noFill/>
                    </a:ln>
                  </pic:spPr>
                </pic:pic>
              </a:graphicData>
            </a:graphic>
          </wp:inline>
        </w:drawing>
      </w:r>
    </w:p>
    <w:p w:rsidR="00E64178" w:rsidRPr="00DC3C45" w:rsidRDefault="00E64178" w:rsidP="00E64178">
      <w:pPr>
        <w:pStyle w:val="a3"/>
        <w:jc w:val="center"/>
        <w:rPr>
          <w:b/>
          <w:sz w:val="28"/>
          <w:szCs w:val="28"/>
        </w:rPr>
      </w:pPr>
      <w:r w:rsidRPr="00DC3C45">
        <w:rPr>
          <w:b/>
          <w:sz w:val="28"/>
          <w:szCs w:val="28"/>
        </w:rPr>
        <w:t>3 классы</w:t>
      </w:r>
    </w:p>
    <w:p w:rsidR="00E64178" w:rsidRPr="00DC3C45" w:rsidRDefault="00E64178" w:rsidP="00E64178">
      <w:pPr>
        <w:pStyle w:val="a3"/>
        <w:jc w:val="center"/>
        <w:rPr>
          <w:sz w:val="28"/>
          <w:szCs w:val="28"/>
        </w:rPr>
      </w:pPr>
      <w:r w:rsidRPr="00DC3C45">
        <w:rPr>
          <w:sz w:val="28"/>
          <w:szCs w:val="28"/>
        </w:rPr>
        <w:t xml:space="preserve">(1 </w:t>
      </w:r>
      <w:proofErr w:type="gramStart"/>
      <w:r w:rsidRPr="00DC3C45">
        <w:rPr>
          <w:sz w:val="28"/>
          <w:szCs w:val="28"/>
        </w:rPr>
        <w:t>час  в</w:t>
      </w:r>
      <w:proofErr w:type="gramEnd"/>
      <w:r w:rsidRPr="00DC3C45">
        <w:rPr>
          <w:sz w:val="28"/>
          <w:szCs w:val="28"/>
        </w:rPr>
        <w:t xml:space="preserve"> неделю)</w:t>
      </w:r>
    </w:p>
    <w:p w:rsidR="00E64178" w:rsidRPr="00DC3C45" w:rsidRDefault="00E64178" w:rsidP="00E64178">
      <w:pPr>
        <w:pStyle w:val="a3"/>
        <w:jc w:val="center"/>
        <w:rPr>
          <w:sz w:val="28"/>
          <w:szCs w:val="28"/>
        </w:rPr>
      </w:pPr>
      <w:r w:rsidRPr="00DC3C45">
        <w:rPr>
          <w:sz w:val="28"/>
          <w:szCs w:val="28"/>
        </w:rPr>
        <w:t xml:space="preserve">2019 – 2020 </w:t>
      </w:r>
      <w:proofErr w:type="spellStart"/>
      <w:proofErr w:type="gramStart"/>
      <w:r w:rsidRPr="00DC3C45">
        <w:rPr>
          <w:sz w:val="28"/>
          <w:szCs w:val="28"/>
        </w:rPr>
        <w:t>уч.год</w:t>
      </w:r>
      <w:proofErr w:type="spellEnd"/>
      <w:proofErr w:type="gramEnd"/>
    </w:p>
    <w:p w:rsidR="00E64178" w:rsidRPr="00DC3C45" w:rsidRDefault="00E64178" w:rsidP="00E64178">
      <w:pPr>
        <w:jc w:val="both"/>
        <w:rPr>
          <w:rFonts w:ascii="Times New Roman" w:hAnsi="Times New Roman"/>
          <w:sz w:val="28"/>
          <w:szCs w:val="28"/>
        </w:rPr>
      </w:pPr>
    </w:p>
    <w:p w:rsidR="00E64178" w:rsidRPr="00DC3C45" w:rsidRDefault="00E64178" w:rsidP="00E64178">
      <w:pPr>
        <w:jc w:val="both"/>
        <w:rPr>
          <w:rFonts w:ascii="Times New Roman" w:hAnsi="Times New Roman"/>
          <w:sz w:val="28"/>
          <w:szCs w:val="28"/>
        </w:rPr>
      </w:pPr>
    </w:p>
    <w:p w:rsidR="00E64178" w:rsidRPr="00DC3C45" w:rsidRDefault="00E64178" w:rsidP="00E64178">
      <w:pPr>
        <w:jc w:val="both"/>
        <w:rPr>
          <w:rFonts w:ascii="Times New Roman" w:hAnsi="Times New Roman"/>
          <w:sz w:val="28"/>
          <w:szCs w:val="28"/>
        </w:rPr>
      </w:pPr>
    </w:p>
    <w:p w:rsidR="00E64178" w:rsidRPr="00DC3C45" w:rsidRDefault="00E64178" w:rsidP="00E64178">
      <w:pPr>
        <w:jc w:val="both"/>
        <w:rPr>
          <w:rFonts w:ascii="Times New Roman" w:hAnsi="Times New Roman"/>
          <w:sz w:val="28"/>
          <w:szCs w:val="28"/>
        </w:rPr>
      </w:pPr>
    </w:p>
    <w:p w:rsidR="00E64178" w:rsidRPr="00DC3C45" w:rsidRDefault="00E64178" w:rsidP="00E64178">
      <w:pPr>
        <w:jc w:val="both"/>
        <w:rPr>
          <w:rFonts w:ascii="Times New Roman" w:hAnsi="Times New Roman"/>
          <w:sz w:val="28"/>
          <w:szCs w:val="28"/>
        </w:rPr>
      </w:pPr>
    </w:p>
    <w:p w:rsidR="00E64178" w:rsidRPr="00DC3C45" w:rsidRDefault="00E64178" w:rsidP="00E64178">
      <w:pPr>
        <w:spacing w:after="0"/>
        <w:jc w:val="right"/>
        <w:rPr>
          <w:rFonts w:ascii="Times New Roman" w:hAnsi="Times New Roman"/>
          <w:sz w:val="28"/>
          <w:szCs w:val="28"/>
        </w:rPr>
      </w:pPr>
      <w:r w:rsidRPr="00DC3C45">
        <w:rPr>
          <w:rFonts w:ascii="Times New Roman" w:hAnsi="Times New Roman"/>
          <w:sz w:val="28"/>
          <w:szCs w:val="28"/>
        </w:rPr>
        <w:t>Составитель: Плетнева Марина,</w:t>
      </w:r>
    </w:p>
    <w:p w:rsidR="00E64178" w:rsidRPr="00DC3C45" w:rsidRDefault="005C3028" w:rsidP="005C3028">
      <w:pPr>
        <w:spacing w:after="0"/>
        <w:jc w:val="right"/>
        <w:rPr>
          <w:rFonts w:ascii="Times New Roman" w:hAnsi="Times New Roman"/>
          <w:sz w:val="28"/>
          <w:szCs w:val="28"/>
        </w:rPr>
      </w:pPr>
      <w:r>
        <w:rPr>
          <w:rFonts w:ascii="Times New Roman" w:hAnsi="Times New Roman"/>
          <w:sz w:val="28"/>
          <w:szCs w:val="28"/>
        </w:rPr>
        <w:t>Ученица 10 класс</w:t>
      </w:r>
    </w:p>
    <w:p w:rsidR="00C85570" w:rsidRPr="00DC3C45" w:rsidRDefault="00C85570" w:rsidP="00E64178">
      <w:pPr>
        <w:spacing w:after="0" w:line="240" w:lineRule="auto"/>
        <w:jc w:val="both"/>
        <w:rPr>
          <w:rFonts w:ascii="PresentScript" w:eastAsia="Times New Roman" w:hAnsi="PresentScript" w:cs="Times New Roman"/>
          <w:b/>
          <w:bCs/>
          <w:sz w:val="28"/>
          <w:szCs w:val="28"/>
          <w:lang w:eastAsia="ru-RU"/>
        </w:rPr>
      </w:pPr>
    </w:p>
    <w:p w:rsidR="00C85570" w:rsidRPr="00DC3C45" w:rsidRDefault="00C85570" w:rsidP="00E64178">
      <w:pPr>
        <w:spacing w:after="0" w:line="360" w:lineRule="auto"/>
        <w:jc w:val="center"/>
        <w:rPr>
          <w:rFonts w:ascii="Times New Roman" w:hAnsi="Times New Roman" w:cs="Times New Roman"/>
          <w:b/>
          <w:bCs/>
          <w:sz w:val="28"/>
          <w:szCs w:val="28"/>
        </w:rPr>
      </w:pPr>
      <w:r w:rsidRPr="00DC3C45">
        <w:rPr>
          <w:rFonts w:ascii="Times New Roman" w:eastAsia="Times New Roman" w:hAnsi="Times New Roman" w:cs="Times New Roman"/>
          <w:b/>
          <w:bCs/>
          <w:i/>
          <w:iCs/>
          <w:sz w:val="28"/>
          <w:szCs w:val="28"/>
          <w:lang w:eastAsia="ru-RU"/>
        </w:rPr>
        <w:lastRenderedPageBreak/>
        <w:t>Пояснительная записка</w:t>
      </w:r>
      <w:r w:rsidRPr="00DC3C45">
        <w:rPr>
          <w:rFonts w:ascii="Times New Roman" w:eastAsia="Times New Roman" w:hAnsi="Times New Roman" w:cs="Times New Roman"/>
          <w:sz w:val="28"/>
          <w:szCs w:val="28"/>
          <w:lang w:eastAsia="ru-RU"/>
        </w:rPr>
        <w:t>.</w:t>
      </w:r>
    </w:p>
    <w:p w:rsidR="00C85570" w:rsidRPr="00DC3C45" w:rsidRDefault="00C85570" w:rsidP="00E64178">
      <w:pPr>
        <w:spacing w:after="0"/>
        <w:jc w:val="both"/>
        <w:rPr>
          <w:rFonts w:ascii="Times New Roman" w:hAnsi="Times New Roman" w:cs="Times New Roman"/>
          <w:sz w:val="28"/>
          <w:szCs w:val="28"/>
        </w:rPr>
      </w:pPr>
      <w:r w:rsidRPr="00DC3C45">
        <w:rPr>
          <w:rFonts w:ascii="Times New Roman" w:hAnsi="Times New Roman" w:cs="Times New Roman"/>
          <w:b/>
          <w:bCs/>
          <w:sz w:val="28"/>
          <w:szCs w:val="28"/>
        </w:rPr>
        <w:t>Направленность образовательной программы</w:t>
      </w:r>
    </w:p>
    <w:p w:rsidR="00C85570" w:rsidRPr="00DC3C45" w:rsidRDefault="00C85570" w:rsidP="00E64178">
      <w:pPr>
        <w:spacing w:after="0"/>
        <w:jc w:val="both"/>
        <w:rPr>
          <w:rFonts w:ascii="Times New Roman" w:hAnsi="Times New Roman" w:cs="Times New Roman"/>
          <w:sz w:val="28"/>
          <w:szCs w:val="28"/>
        </w:rPr>
      </w:pPr>
      <w:r w:rsidRPr="00DC3C45">
        <w:rPr>
          <w:rFonts w:ascii="Times New Roman" w:hAnsi="Times New Roman" w:cs="Times New Roman"/>
          <w:sz w:val="28"/>
          <w:szCs w:val="28"/>
        </w:rPr>
        <w:t xml:space="preserve">      Программа </w:t>
      </w:r>
      <w:r w:rsidR="00E64178" w:rsidRPr="00DC3C45">
        <w:rPr>
          <w:rFonts w:ascii="Times New Roman" w:hAnsi="Times New Roman"/>
          <w:sz w:val="28"/>
          <w:szCs w:val="28"/>
        </w:rPr>
        <w:t>студии танца «Мари-</w:t>
      </w:r>
      <w:proofErr w:type="spellStart"/>
      <w:r w:rsidR="00E64178" w:rsidRPr="00DC3C45">
        <w:rPr>
          <w:rFonts w:ascii="Times New Roman" w:hAnsi="Times New Roman"/>
          <w:sz w:val="28"/>
          <w:szCs w:val="28"/>
        </w:rPr>
        <w:t>дэнс</w:t>
      </w:r>
      <w:proofErr w:type="spellEnd"/>
      <w:r w:rsidR="00E64178" w:rsidRPr="00DC3C45">
        <w:rPr>
          <w:rFonts w:ascii="Times New Roman" w:hAnsi="Times New Roman"/>
          <w:sz w:val="28"/>
          <w:szCs w:val="28"/>
        </w:rPr>
        <w:t xml:space="preserve">» </w:t>
      </w:r>
      <w:r w:rsidRPr="00DC3C45">
        <w:rPr>
          <w:rFonts w:ascii="Times New Roman" w:hAnsi="Times New Roman" w:cs="Times New Roman"/>
          <w:sz w:val="28"/>
          <w:szCs w:val="28"/>
        </w:rPr>
        <w:t xml:space="preserve">представляет дополнительный образовательный курс художественно – эстетической направленности.  Данная программа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w:t>
      </w:r>
      <w:proofErr w:type="gramStart"/>
      <w:r w:rsidRPr="00DC3C45">
        <w:rPr>
          <w:rFonts w:ascii="Times New Roman" w:hAnsi="Times New Roman" w:cs="Times New Roman"/>
          <w:sz w:val="28"/>
          <w:szCs w:val="28"/>
        </w:rPr>
        <w:t xml:space="preserve">программы </w:t>
      </w:r>
      <w:r w:rsidR="00E64178" w:rsidRPr="00DC3C45">
        <w:rPr>
          <w:rFonts w:ascii="Times New Roman" w:hAnsi="Times New Roman" w:cs="Times New Roman"/>
          <w:sz w:val="28"/>
          <w:szCs w:val="28"/>
        </w:rPr>
        <w:t>.</w:t>
      </w:r>
      <w:proofErr w:type="gramEnd"/>
    </w:p>
    <w:p w:rsidR="00C85570" w:rsidRPr="00DC3C45" w:rsidRDefault="00C85570" w:rsidP="00E64178">
      <w:pPr>
        <w:autoSpaceDE w:val="0"/>
        <w:autoSpaceDN w:val="0"/>
        <w:adjustRightInd w:val="0"/>
        <w:spacing w:after="0"/>
        <w:jc w:val="both"/>
        <w:rPr>
          <w:rFonts w:ascii="Times New Roman" w:hAnsi="Times New Roman" w:cs="Times New Roman"/>
          <w:sz w:val="28"/>
          <w:szCs w:val="28"/>
        </w:rPr>
      </w:pPr>
      <w:r w:rsidRPr="00DC3C45">
        <w:rPr>
          <w:rFonts w:ascii="Times New Roman" w:hAnsi="Times New Roman" w:cs="Times New Roman"/>
          <w:sz w:val="28"/>
          <w:szCs w:val="28"/>
        </w:rPr>
        <w:t xml:space="preserve">    Программа определяет содержание и организацию образовательного процесса на ступени начального общего образования. </w:t>
      </w:r>
    </w:p>
    <w:p w:rsidR="00C85570" w:rsidRPr="00DC3C45" w:rsidRDefault="00C85570" w:rsidP="00E64178">
      <w:pPr>
        <w:spacing w:after="0"/>
        <w:jc w:val="both"/>
        <w:rPr>
          <w:rFonts w:ascii="Times New Roman" w:hAnsi="Times New Roman" w:cs="Times New Roman"/>
          <w:b/>
          <w:bCs/>
          <w:sz w:val="28"/>
          <w:szCs w:val="28"/>
        </w:rPr>
      </w:pPr>
    </w:p>
    <w:p w:rsidR="00C85570" w:rsidRPr="00DC3C45" w:rsidRDefault="00C85570" w:rsidP="00E64178">
      <w:pPr>
        <w:spacing w:after="0"/>
        <w:jc w:val="both"/>
        <w:rPr>
          <w:rFonts w:ascii="Times New Roman" w:hAnsi="Times New Roman" w:cs="Times New Roman"/>
          <w:sz w:val="28"/>
          <w:szCs w:val="28"/>
        </w:rPr>
      </w:pPr>
      <w:r w:rsidRPr="00DC3C45">
        <w:rPr>
          <w:rFonts w:ascii="Times New Roman" w:hAnsi="Times New Roman" w:cs="Times New Roman"/>
          <w:b/>
          <w:bCs/>
          <w:sz w:val="28"/>
          <w:szCs w:val="28"/>
        </w:rPr>
        <w:t>Актуальность, педагогическая целесообразность</w:t>
      </w:r>
    </w:p>
    <w:p w:rsidR="00C85570" w:rsidRPr="00DC3C45" w:rsidRDefault="00C85570" w:rsidP="00E64178">
      <w:pPr>
        <w:spacing w:after="0"/>
        <w:jc w:val="both"/>
        <w:rPr>
          <w:rFonts w:ascii="Times New Roman" w:hAnsi="Times New Roman" w:cs="Times New Roman"/>
          <w:sz w:val="28"/>
          <w:szCs w:val="28"/>
        </w:rPr>
      </w:pPr>
      <w:r w:rsidRPr="00DC3C45">
        <w:rPr>
          <w:rFonts w:ascii="Times New Roman" w:hAnsi="Times New Roman" w:cs="Times New Roman"/>
          <w:sz w:val="28"/>
          <w:szCs w:val="28"/>
        </w:rPr>
        <w:t xml:space="preserve">      Актуальность проблем художественно-эстетической направленности обусловлена современным социальным заказом на образование и задачами художественного образования школьников, которые выдвигаются в концепции модернизации российского образования </w:t>
      </w:r>
      <w:r w:rsidRPr="00DC3C45">
        <w:rPr>
          <w:rFonts w:ascii="Times New Roman" w:hAnsi="Times New Roman" w:cs="Times New Roman"/>
          <w:sz w:val="28"/>
          <w:szCs w:val="28"/>
        </w:rPr>
        <w:br/>
        <w:t xml:space="preserve">      Проблема формирования у учащихся эстетического отношения к искусству является одной из приоритетных проблем современной теории и практики эстетического воспитания. Это обуславливает не только интерес к этой проблеме со стороны научно-педагогической общественности, но и необходимостью ее теоретического осмысления и верного практического решения.</w:t>
      </w:r>
    </w:p>
    <w:p w:rsidR="00C85570" w:rsidRPr="00DC3C45" w:rsidRDefault="00C85570" w:rsidP="00E64178">
      <w:pPr>
        <w:spacing w:after="0"/>
        <w:jc w:val="both"/>
        <w:rPr>
          <w:rFonts w:ascii="Times New Roman" w:hAnsi="Times New Roman" w:cs="Times New Roman"/>
          <w:b/>
          <w:bCs/>
          <w:sz w:val="28"/>
          <w:szCs w:val="28"/>
        </w:rPr>
      </w:pPr>
      <w:r w:rsidRPr="00DC3C45">
        <w:rPr>
          <w:rFonts w:ascii="Times New Roman" w:hAnsi="Times New Roman" w:cs="Times New Roman"/>
          <w:sz w:val="28"/>
          <w:szCs w:val="28"/>
        </w:rPr>
        <w:t xml:space="preserve">     Содержание курса направлено на воспитание творческих, компетентных и успешных граждан России, способных к активной </w:t>
      </w:r>
      <w:proofErr w:type="gramStart"/>
      <w:r w:rsidRPr="00DC3C45">
        <w:rPr>
          <w:rFonts w:ascii="Times New Roman" w:hAnsi="Times New Roman" w:cs="Times New Roman"/>
          <w:sz w:val="28"/>
          <w:szCs w:val="28"/>
        </w:rPr>
        <w:t>самореализации  в</w:t>
      </w:r>
      <w:proofErr w:type="gramEnd"/>
      <w:r w:rsidRPr="00DC3C45">
        <w:rPr>
          <w:rFonts w:ascii="Times New Roman" w:hAnsi="Times New Roman" w:cs="Times New Roman"/>
          <w:sz w:val="28"/>
          <w:szCs w:val="28"/>
        </w:rPr>
        <w:t xml:space="preserve"> личной, общественной и профессиональной деятельности. В процессе освоения курса у учащихся укрепляется здоровье, формируются общие и специфические учебные умения, способы познавательной и предметной деятельности.</w:t>
      </w:r>
    </w:p>
    <w:p w:rsidR="00C85570" w:rsidRPr="00DC3C45" w:rsidRDefault="00C85570" w:rsidP="00E64178">
      <w:pPr>
        <w:pStyle w:val="a3"/>
        <w:jc w:val="both"/>
        <w:rPr>
          <w:sz w:val="28"/>
          <w:szCs w:val="28"/>
        </w:rPr>
      </w:pPr>
      <w:r w:rsidRPr="00DC3C45">
        <w:rPr>
          <w:sz w:val="28"/>
          <w:szCs w:val="28"/>
        </w:rPr>
        <w:t xml:space="preserve">    Особенностью программы является то, что, программа включает в себя изучение трех направлений танцевального искусства: бального, современного и национального, </w:t>
      </w:r>
      <w:proofErr w:type="gramStart"/>
      <w:r w:rsidRPr="00DC3C45">
        <w:rPr>
          <w:sz w:val="28"/>
          <w:szCs w:val="28"/>
        </w:rPr>
        <w:t>который,  в</w:t>
      </w:r>
      <w:proofErr w:type="gramEnd"/>
      <w:r w:rsidRPr="00DC3C45">
        <w:rPr>
          <w:sz w:val="28"/>
          <w:szCs w:val="28"/>
        </w:rPr>
        <w:t xml:space="preserve"> свою очередь,  воспитывает в учащихся уважение к национальным традициям.     </w:t>
      </w:r>
    </w:p>
    <w:p w:rsidR="00C85570" w:rsidRPr="00DC3C45" w:rsidRDefault="00C85570" w:rsidP="00E64178">
      <w:pPr>
        <w:pStyle w:val="a3"/>
        <w:jc w:val="both"/>
        <w:rPr>
          <w:sz w:val="28"/>
          <w:szCs w:val="28"/>
        </w:rPr>
      </w:pPr>
      <w:r w:rsidRPr="00DC3C45">
        <w:rPr>
          <w:sz w:val="28"/>
          <w:szCs w:val="28"/>
        </w:rPr>
        <w:t xml:space="preserve">    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w:t>
      </w:r>
    </w:p>
    <w:p w:rsidR="00C85570" w:rsidRPr="00DC3C45" w:rsidRDefault="00C85570" w:rsidP="00E64178">
      <w:pPr>
        <w:pStyle w:val="a3"/>
        <w:jc w:val="both"/>
        <w:rPr>
          <w:sz w:val="28"/>
          <w:szCs w:val="28"/>
        </w:rPr>
      </w:pPr>
      <w:r w:rsidRPr="00DC3C45">
        <w:rPr>
          <w:sz w:val="28"/>
          <w:szCs w:val="28"/>
        </w:rPr>
        <w:t xml:space="preserve">    Оригинальность данной программы – это развитие творческого мышления учащихся. Занятия танцами и ритмикой дают заряд положительными эмоциями, раскрепощают, развивают пластику, обогащают разнообразием ритмов танцевальный опыт учащихся.   </w:t>
      </w:r>
    </w:p>
    <w:p w:rsidR="00C85570" w:rsidRPr="00DC3C45" w:rsidRDefault="00C85570" w:rsidP="00E64178">
      <w:pPr>
        <w:pStyle w:val="a3"/>
        <w:jc w:val="both"/>
        <w:rPr>
          <w:sz w:val="28"/>
          <w:szCs w:val="28"/>
        </w:rPr>
      </w:pPr>
      <w:r w:rsidRPr="00DC3C45">
        <w:rPr>
          <w:sz w:val="28"/>
          <w:szCs w:val="28"/>
        </w:rPr>
        <w:t xml:space="preserve">     Программа позволяет проявить индивидуальный творческий подход. Данная программа сориентирована на работу с детьми, независимо от наличия у них специальных физических данных, на воспитание </w:t>
      </w:r>
      <w:r w:rsidRPr="00DC3C45">
        <w:rPr>
          <w:sz w:val="28"/>
          <w:szCs w:val="28"/>
        </w:rPr>
        <w:lastRenderedPageBreak/>
        <w:t xml:space="preserve">хореографической культуры и привитие начальных навыков в искусстве танца.  </w:t>
      </w:r>
    </w:p>
    <w:p w:rsidR="00E64178" w:rsidRPr="00DC3C45" w:rsidRDefault="00E64178" w:rsidP="00E64178">
      <w:pPr>
        <w:pStyle w:val="a3"/>
        <w:jc w:val="both"/>
        <w:rPr>
          <w:sz w:val="28"/>
          <w:szCs w:val="28"/>
        </w:rPr>
      </w:pPr>
    </w:p>
    <w:p w:rsidR="00C85570" w:rsidRPr="00DC3C45" w:rsidRDefault="00C85570" w:rsidP="00E64178">
      <w:pPr>
        <w:pStyle w:val="a3"/>
        <w:jc w:val="both"/>
        <w:rPr>
          <w:b/>
          <w:sz w:val="28"/>
          <w:szCs w:val="28"/>
        </w:rPr>
      </w:pPr>
      <w:r w:rsidRPr="00DC3C45">
        <w:rPr>
          <w:b/>
          <w:sz w:val="28"/>
          <w:szCs w:val="28"/>
        </w:rPr>
        <w:t>Цели и задачи обучения.</w:t>
      </w:r>
    </w:p>
    <w:p w:rsidR="00BE008C" w:rsidRPr="00DC3C45" w:rsidRDefault="000E0E92" w:rsidP="00E64178">
      <w:pPr>
        <w:pStyle w:val="a3"/>
        <w:jc w:val="both"/>
        <w:rPr>
          <w:sz w:val="28"/>
          <w:szCs w:val="28"/>
        </w:rPr>
      </w:pPr>
      <w:r w:rsidRPr="00DC3C45">
        <w:rPr>
          <w:b/>
          <w:sz w:val="28"/>
          <w:szCs w:val="28"/>
        </w:rPr>
        <w:t xml:space="preserve">   </w:t>
      </w:r>
      <w:r w:rsidR="00C85570" w:rsidRPr="00DC3C45">
        <w:rPr>
          <w:b/>
          <w:sz w:val="28"/>
          <w:szCs w:val="28"/>
        </w:rPr>
        <w:t>Целью</w:t>
      </w:r>
      <w:r w:rsidR="00C85570" w:rsidRPr="00DC3C45">
        <w:rPr>
          <w:sz w:val="28"/>
          <w:szCs w:val="28"/>
        </w:rPr>
        <w:t xml:space="preserve"> программы является приобщение детей к танцевальному искусству, развитие их художественно-творческих способностей средствами ритмики и танца с учетом их индивидуальных </w:t>
      </w:r>
      <w:proofErr w:type="gramStart"/>
      <w:r w:rsidR="00C85570" w:rsidRPr="00DC3C45">
        <w:rPr>
          <w:sz w:val="28"/>
          <w:szCs w:val="28"/>
        </w:rPr>
        <w:t>способностей .</w:t>
      </w:r>
      <w:proofErr w:type="gramEnd"/>
      <w:r w:rsidRPr="00DC3C45">
        <w:rPr>
          <w:sz w:val="28"/>
          <w:szCs w:val="28"/>
        </w:rPr>
        <w:t xml:space="preserve"> </w:t>
      </w:r>
      <w:r w:rsidR="00BE008C" w:rsidRPr="00DC3C45">
        <w:rPr>
          <w:sz w:val="28"/>
          <w:szCs w:val="28"/>
        </w:rPr>
        <w:t>Занятия танцами нацелены на то, чтобы развивать в детях музыкально-пластические способности, соединения внутреннего состояния с внешними физическими действиями.</w:t>
      </w:r>
    </w:p>
    <w:p w:rsidR="00C85570" w:rsidRPr="00DC3C45" w:rsidRDefault="00C85570" w:rsidP="00E64178">
      <w:pPr>
        <w:pStyle w:val="a3"/>
        <w:jc w:val="both"/>
        <w:rPr>
          <w:sz w:val="28"/>
          <w:szCs w:val="28"/>
        </w:rPr>
      </w:pPr>
    </w:p>
    <w:p w:rsidR="00C85570" w:rsidRPr="00DC3C45" w:rsidRDefault="00C85570" w:rsidP="00E64178">
      <w:pPr>
        <w:pStyle w:val="a3"/>
        <w:jc w:val="both"/>
        <w:rPr>
          <w:b/>
          <w:sz w:val="28"/>
          <w:szCs w:val="28"/>
        </w:rPr>
      </w:pPr>
      <w:r w:rsidRPr="00DC3C45">
        <w:rPr>
          <w:b/>
          <w:sz w:val="28"/>
          <w:szCs w:val="28"/>
        </w:rPr>
        <w:t>Основные задачи:</w:t>
      </w:r>
    </w:p>
    <w:p w:rsidR="00E64178" w:rsidRPr="00DC3C45" w:rsidRDefault="00E64178" w:rsidP="00E64178">
      <w:pPr>
        <w:pStyle w:val="a3"/>
        <w:jc w:val="both"/>
        <w:rPr>
          <w:b/>
          <w:sz w:val="28"/>
          <w:szCs w:val="28"/>
        </w:rPr>
      </w:pPr>
    </w:p>
    <w:p w:rsidR="00C85570" w:rsidRPr="00DC3C45" w:rsidRDefault="00C85570" w:rsidP="00E64178">
      <w:pPr>
        <w:pStyle w:val="a3"/>
        <w:jc w:val="both"/>
        <w:rPr>
          <w:sz w:val="28"/>
          <w:szCs w:val="28"/>
        </w:rPr>
      </w:pPr>
      <w:r w:rsidRPr="00DC3C45">
        <w:rPr>
          <w:sz w:val="28"/>
          <w:szCs w:val="28"/>
        </w:rPr>
        <w:t xml:space="preserve"> </w:t>
      </w:r>
      <w:r w:rsidR="000E0E92" w:rsidRPr="00DC3C45">
        <w:rPr>
          <w:sz w:val="28"/>
          <w:szCs w:val="28"/>
        </w:rPr>
        <w:t xml:space="preserve">  </w:t>
      </w:r>
      <w:proofErr w:type="gramStart"/>
      <w:r w:rsidRPr="00DC3C45">
        <w:rPr>
          <w:b/>
          <w:sz w:val="28"/>
          <w:szCs w:val="28"/>
        </w:rPr>
        <w:t>Обучающая:</w:t>
      </w:r>
      <w:r w:rsidRPr="00DC3C45">
        <w:rPr>
          <w:sz w:val="28"/>
          <w:szCs w:val="28"/>
        </w:rPr>
        <w:t xml:space="preserve">  формировать</w:t>
      </w:r>
      <w:proofErr w:type="gramEnd"/>
      <w:r w:rsidRPr="00DC3C45">
        <w:rPr>
          <w:sz w:val="28"/>
          <w:szCs w:val="28"/>
        </w:rPr>
        <w:t xml:space="preserve"> необходимые двигательные навыки, развивать музыкальный слух и чувство ритма.</w:t>
      </w:r>
    </w:p>
    <w:p w:rsidR="00C85570" w:rsidRPr="00DC3C45" w:rsidRDefault="00C85570" w:rsidP="00E64178">
      <w:pPr>
        <w:pStyle w:val="a3"/>
        <w:jc w:val="both"/>
        <w:rPr>
          <w:sz w:val="28"/>
          <w:szCs w:val="28"/>
        </w:rPr>
      </w:pPr>
      <w:r w:rsidRPr="00DC3C45">
        <w:rPr>
          <w:sz w:val="28"/>
          <w:szCs w:val="28"/>
        </w:rPr>
        <w:t xml:space="preserve">  </w:t>
      </w:r>
      <w:r w:rsidRPr="00DC3C45">
        <w:rPr>
          <w:b/>
          <w:sz w:val="28"/>
          <w:szCs w:val="28"/>
        </w:rPr>
        <w:t>Развивающая:</w:t>
      </w:r>
      <w:r w:rsidRPr="00DC3C45">
        <w:rPr>
          <w:sz w:val="28"/>
          <w:szCs w:val="28"/>
        </w:rPr>
        <w:t xml:space="preserve"> способствовать всестороннему развитию и раскрытие творческого потенциала.</w:t>
      </w:r>
    </w:p>
    <w:p w:rsidR="00C85570" w:rsidRPr="00DC3C45" w:rsidRDefault="00C85570" w:rsidP="00E64178">
      <w:pPr>
        <w:pStyle w:val="a3"/>
        <w:jc w:val="both"/>
        <w:rPr>
          <w:sz w:val="28"/>
          <w:szCs w:val="28"/>
        </w:rPr>
      </w:pPr>
      <w:r w:rsidRPr="00DC3C45">
        <w:rPr>
          <w:b/>
          <w:sz w:val="28"/>
          <w:szCs w:val="28"/>
        </w:rPr>
        <w:t xml:space="preserve"> Воспитательная:</w:t>
      </w:r>
      <w:r w:rsidRPr="00DC3C45">
        <w:rPr>
          <w:sz w:val="28"/>
          <w:szCs w:val="28"/>
        </w:rPr>
        <w:t xml:space="preserve"> способствовать развитию эстетического чувства и художественного вкуса.</w:t>
      </w:r>
    </w:p>
    <w:p w:rsidR="00BE008C" w:rsidRPr="00DC3C45" w:rsidRDefault="00BE008C" w:rsidP="00E64178">
      <w:pPr>
        <w:pStyle w:val="a3"/>
        <w:jc w:val="both"/>
        <w:rPr>
          <w:b/>
          <w:sz w:val="28"/>
          <w:szCs w:val="28"/>
        </w:rPr>
      </w:pPr>
      <w:r w:rsidRPr="00DC3C45">
        <w:rPr>
          <w:b/>
          <w:iCs/>
          <w:sz w:val="28"/>
          <w:szCs w:val="28"/>
        </w:rPr>
        <w:t>Эстетические задачи</w:t>
      </w:r>
      <w:r w:rsidRPr="00DC3C45">
        <w:rPr>
          <w:b/>
          <w:sz w:val="28"/>
          <w:szCs w:val="28"/>
        </w:rPr>
        <w:t>.</w:t>
      </w:r>
    </w:p>
    <w:p w:rsidR="00BE008C" w:rsidRPr="00DC3C45" w:rsidRDefault="00E64178" w:rsidP="00E64178">
      <w:pPr>
        <w:pStyle w:val="a3"/>
        <w:numPr>
          <w:ilvl w:val="0"/>
          <w:numId w:val="7"/>
        </w:numPr>
        <w:jc w:val="both"/>
        <w:rPr>
          <w:sz w:val="28"/>
          <w:szCs w:val="28"/>
        </w:rPr>
      </w:pPr>
      <w:r w:rsidRPr="00DC3C45">
        <w:rPr>
          <w:sz w:val="28"/>
          <w:szCs w:val="28"/>
        </w:rPr>
        <w:t>ч</w:t>
      </w:r>
      <w:r w:rsidR="00BE008C" w:rsidRPr="00DC3C45">
        <w:rPr>
          <w:sz w:val="28"/>
          <w:szCs w:val="28"/>
        </w:rPr>
        <w:t xml:space="preserve">ерез образы дать возможность выразить собственное восприятие      музыки. </w:t>
      </w:r>
    </w:p>
    <w:p w:rsidR="00BE008C" w:rsidRPr="00DC3C45" w:rsidRDefault="00BE008C" w:rsidP="00E64178">
      <w:pPr>
        <w:pStyle w:val="a3"/>
        <w:numPr>
          <w:ilvl w:val="0"/>
          <w:numId w:val="7"/>
        </w:numPr>
        <w:jc w:val="both"/>
        <w:rPr>
          <w:sz w:val="28"/>
          <w:szCs w:val="28"/>
        </w:rPr>
      </w:pPr>
      <w:r w:rsidRPr="00DC3C45">
        <w:rPr>
          <w:sz w:val="28"/>
          <w:szCs w:val="28"/>
        </w:rPr>
        <w:t xml:space="preserve">Всё можно выразить языком движений </w:t>
      </w:r>
      <w:proofErr w:type="gramStart"/>
      <w:r w:rsidRPr="00DC3C45">
        <w:rPr>
          <w:sz w:val="28"/>
          <w:szCs w:val="28"/>
        </w:rPr>
        <w:t>( растущий</w:t>
      </w:r>
      <w:proofErr w:type="gramEnd"/>
      <w:r w:rsidRPr="00DC3C45">
        <w:rPr>
          <w:sz w:val="28"/>
          <w:szCs w:val="28"/>
        </w:rPr>
        <w:t xml:space="preserve"> цветок, мерцание   звёзд,  падающие капли дождя и т.д.);</w:t>
      </w:r>
    </w:p>
    <w:p w:rsidR="00BE008C" w:rsidRPr="00DC3C45" w:rsidRDefault="00BE008C" w:rsidP="00E64178">
      <w:pPr>
        <w:pStyle w:val="a3"/>
        <w:numPr>
          <w:ilvl w:val="0"/>
          <w:numId w:val="7"/>
        </w:numPr>
        <w:jc w:val="both"/>
        <w:rPr>
          <w:sz w:val="28"/>
          <w:szCs w:val="28"/>
        </w:rPr>
      </w:pPr>
      <w:r w:rsidRPr="00DC3C45">
        <w:rPr>
          <w:sz w:val="28"/>
          <w:szCs w:val="28"/>
        </w:rPr>
        <w:t>развивать музыкальный вкус и кругозор;</w:t>
      </w:r>
    </w:p>
    <w:p w:rsidR="00BE008C" w:rsidRPr="00DC3C45" w:rsidRDefault="00BE008C" w:rsidP="00E64178">
      <w:pPr>
        <w:pStyle w:val="a3"/>
        <w:numPr>
          <w:ilvl w:val="0"/>
          <w:numId w:val="7"/>
        </w:numPr>
        <w:jc w:val="both"/>
        <w:rPr>
          <w:sz w:val="28"/>
          <w:szCs w:val="28"/>
        </w:rPr>
      </w:pPr>
      <w:r w:rsidRPr="00DC3C45">
        <w:rPr>
          <w:sz w:val="28"/>
          <w:szCs w:val="28"/>
        </w:rPr>
        <w:t>приобщать к совместному движению с педагогом</w:t>
      </w:r>
    </w:p>
    <w:p w:rsidR="00BE008C" w:rsidRPr="00DC3C45" w:rsidRDefault="00BE008C" w:rsidP="00E64178">
      <w:pPr>
        <w:pStyle w:val="a3"/>
        <w:jc w:val="both"/>
        <w:rPr>
          <w:sz w:val="28"/>
          <w:szCs w:val="28"/>
        </w:rPr>
      </w:pPr>
      <w:r w:rsidRPr="00DC3C45">
        <w:rPr>
          <w:sz w:val="28"/>
          <w:szCs w:val="28"/>
        </w:rPr>
        <w:t xml:space="preserve">      </w:t>
      </w:r>
    </w:p>
    <w:p w:rsidR="00BE008C" w:rsidRPr="00DC3C45" w:rsidRDefault="00BE008C" w:rsidP="00E64178">
      <w:pPr>
        <w:pStyle w:val="a3"/>
        <w:jc w:val="both"/>
        <w:rPr>
          <w:b/>
          <w:sz w:val="28"/>
          <w:szCs w:val="28"/>
        </w:rPr>
      </w:pPr>
      <w:r w:rsidRPr="00DC3C45">
        <w:rPr>
          <w:b/>
          <w:iCs/>
          <w:sz w:val="28"/>
          <w:szCs w:val="28"/>
        </w:rPr>
        <w:t>Физические задачи.</w:t>
      </w:r>
    </w:p>
    <w:p w:rsidR="00BE008C" w:rsidRPr="00DC3C45" w:rsidRDefault="00E64178" w:rsidP="00E64178">
      <w:pPr>
        <w:pStyle w:val="a3"/>
        <w:jc w:val="both"/>
        <w:rPr>
          <w:sz w:val="28"/>
          <w:szCs w:val="28"/>
        </w:rPr>
      </w:pPr>
      <w:r w:rsidRPr="00DC3C45">
        <w:rPr>
          <w:sz w:val="28"/>
          <w:szCs w:val="28"/>
        </w:rPr>
        <w:t>Р</w:t>
      </w:r>
      <w:r w:rsidR="00BE008C" w:rsidRPr="00DC3C45">
        <w:rPr>
          <w:sz w:val="28"/>
          <w:szCs w:val="28"/>
        </w:rPr>
        <w:t>азвивать координацию, гибкость, пластичность, выразительность, точность движений;</w:t>
      </w:r>
    </w:p>
    <w:p w:rsidR="00BE008C" w:rsidRPr="00DC3C45" w:rsidRDefault="00BE008C" w:rsidP="00E64178">
      <w:pPr>
        <w:pStyle w:val="a3"/>
        <w:jc w:val="both"/>
        <w:rPr>
          <w:sz w:val="28"/>
          <w:szCs w:val="28"/>
        </w:rPr>
      </w:pPr>
      <w:r w:rsidRPr="00DC3C45">
        <w:rPr>
          <w:sz w:val="28"/>
          <w:szCs w:val="28"/>
        </w:rPr>
        <w:t>научить детей чувствовать характер музыкального сопровождения в своём движении;</w:t>
      </w:r>
    </w:p>
    <w:p w:rsidR="00BE008C" w:rsidRPr="00DC3C45" w:rsidRDefault="00BE008C" w:rsidP="00E64178">
      <w:pPr>
        <w:pStyle w:val="a3"/>
        <w:jc w:val="both"/>
        <w:rPr>
          <w:sz w:val="28"/>
          <w:szCs w:val="28"/>
        </w:rPr>
      </w:pPr>
      <w:r w:rsidRPr="00DC3C45">
        <w:rPr>
          <w:sz w:val="28"/>
          <w:szCs w:val="28"/>
        </w:rPr>
        <w:t xml:space="preserve">преодолеть физические недостатки, связанные с нарушением опорно-двигательного аппарата </w:t>
      </w:r>
      <w:proofErr w:type="gramStart"/>
      <w:r w:rsidRPr="00DC3C45">
        <w:rPr>
          <w:sz w:val="28"/>
          <w:szCs w:val="28"/>
        </w:rPr>
        <w:t>( сколиоза</w:t>
      </w:r>
      <w:proofErr w:type="gramEnd"/>
      <w:r w:rsidRPr="00DC3C45">
        <w:rPr>
          <w:sz w:val="28"/>
          <w:szCs w:val="28"/>
        </w:rPr>
        <w:t>, кифоза, лордоза).</w:t>
      </w:r>
    </w:p>
    <w:p w:rsidR="00BE008C" w:rsidRPr="00DC3C45" w:rsidRDefault="00BE008C" w:rsidP="00E64178">
      <w:pPr>
        <w:pStyle w:val="a3"/>
        <w:jc w:val="both"/>
        <w:rPr>
          <w:i/>
          <w:iCs/>
          <w:sz w:val="28"/>
          <w:szCs w:val="28"/>
        </w:rPr>
      </w:pPr>
    </w:p>
    <w:p w:rsidR="00BE008C" w:rsidRPr="00DC3C45" w:rsidRDefault="00BE008C" w:rsidP="00E64178">
      <w:pPr>
        <w:pStyle w:val="a3"/>
        <w:jc w:val="both"/>
        <w:rPr>
          <w:b/>
          <w:sz w:val="28"/>
          <w:szCs w:val="28"/>
        </w:rPr>
      </w:pPr>
      <w:r w:rsidRPr="00DC3C45">
        <w:rPr>
          <w:b/>
          <w:iCs/>
          <w:sz w:val="28"/>
          <w:szCs w:val="28"/>
        </w:rPr>
        <w:t>Воспитательные задачи.</w:t>
      </w:r>
    </w:p>
    <w:p w:rsidR="00BE008C" w:rsidRPr="00DC3C45" w:rsidRDefault="00BE008C" w:rsidP="00E64178">
      <w:pPr>
        <w:pStyle w:val="a3"/>
        <w:jc w:val="both"/>
        <w:rPr>
          <w:sz w:val="28"/>
          <w:szCs w:val="28"/>
        </w:rPr>
      </w:pPr>
      <w:r w:rsidRPr="00DC3C45">
        <w:rPr>
          <w:sz w:val="28"/>
          <w:szCs w:val="28"/>
        </w:rPr>
        <w:t>воспитать у детей интерес к занятиям танцами и ритмикой;</w:t>
      </w:r>
    </w:p>
    <w:p w:rsidR="00BE008C" w:rsidRPr="00DC3C45" w:rsidRDefault="00BE008C" w:rsidP="00E64178">
      <w:pPr>
        <w:pStyle w:val="a3"/>
        <w:jc w:val="both"/>
        <w:rPr>
          <w:sz w:val="28"/>
          <w:szCs w:val="28"/>
        </w:rPr>
      </w:pPr>
      <w:r w:rsidRPr="00DC3C45">
        <w:rPr>
          <w:sz w:val="28"/>
          <w:szCs w:val="28"/>
        </w:rPr>
        <w:t>психологически раскрепостить ребёнка;</w:t>
      </w:r>
    </w:p>
    <w:p w:rsidR="00BE008C" w:rsidRPr="00DC3C45" w:rsidRDefault="00BE008C" w:rsidP="00E64178">
      <w:pPr>
        <w:pStyle w:val="a3"/>
        <w:jc w:val="both"/>
        <w:rPr>
          <w:sz w:val="28"/>
          <w:szCs w:val="28"/>
        </w:rPr>
      </w:pPr>
      <w:r w:rsidRPr="00DC3C45">
        <w:rPr>
          <w:sz w:val="28"/>
          <w:szCs w:val="28"/>
        </w:rPr>
        <w:t>воспитат</w:t>
      </w:r>
      <w:r w:rsidR="000E0E92" w:rsidRPr="00DC3C45">
        <w:rPr>
          <w:sz w:val="28"/>
          <w:szCs w:val="28"/>
        </w:rPr>
        <w:t>ь умение работать в коллективе.</w:t>
      </w:r>
    </w:p>
    <w:p w:rsidR="005C3028" w:rsidRDefault="005C3028" w:rsidP="00E64178">
      <w:pPr>
        <w:pStyle w:val="3"/>
        <w:spacing w:before="0"/>
        <w:jc w:val="both"/>
      </w:pPr>
    </w:p>
    <w:p w:rsidR="005C3028" w:rsidRDefault="005C3028" w:rsidP="00E64178">
      <w:pPr>
        <w:pStyle w:val="3"/>
        <w:spacing w:before="0"/>
        <w:jc w:val="both"/>
      </w:pPr>
    </w:p>
    <w:p w:rsidR="005C3028" w:rsidRDefault="005C3028" w:rsidP="00E64178">
      <w:pPr>
        <w:pStyle w:val="3"/>
        <w:spacing w:before="0"/>
        <w:jc w:val="both"/>
      </w:pPr>
    </w:p>
    <w:p w:rsidR="005C3028" w:rsidRDefault="005C3028" w:rsidP="00E64178">
      <w:pPr>
        <w:pStyle w:val="3"/>
        <w:spacing w:before="0"/>
        <w:jc w:val="both"/>
      </w:pPr>
    </w:p>
    <w:p w:rsidR="005C3028" w:rsidRDefault="005C3028" w:rsidP="00E64178">
      <w:pPr>
        <w:pStyle w:val="3"/>
        <w:spacing w:before="0"/>
        <w:jc w:val="both"/>
      </w:pPr>
    </w:p>
    <w:p w:rsidR="005C3028" w:rsidRDefault="005C3028" w:rsidP="00E64178">
      <w:pPr>
        <w:pStyle w:val="3"/>
        <w:spacing w:before="0"/>
        <w:jc w:val="both"/>
      </w:pPr>
    </w:p>
    <w:p w:rsidR="00C85570" w:rsidRPr="00DC3C45" w:rsidRDefault="00C85570" w:rsidP="00E64178">
      <w:pPr>
        <w:pStyle w:val="3"/>
        <w:spacing w:before="0"/>
        <w:jc w:val="both"/>
      </w:pPr>
      <w:r w:rsidRPr="00DC3C45">
        <w:lastRenderedPageBreak/>
        <w:t xml:space="preserve">Личностные, </w:t>
      </w:r>
      <w:proofErr w:type="spellStart"/>
      <w:r w:rsidRPr="00DC3C45">
        <w:t>метапредметные</w:t>
      </w:r>
      <w:proofErr w:type="spellEnd"/>
      <w:r w:rsidRPr="00DC3C45">
        <w:t xml:space="preserve"> и предметные результаты освоения внеурочной деятельности</w:t>
      </w:r>
    </w:p>
    <w:p w:rsidR="00C85570" w:rsidRPr="00DC3C45" w:rsidRDefault="00C85570" w:rsidP="00E64178">
      <w:pPr>
        <w:spacing w:after="0"/>
        <w:jc w:val="both"/>
        <w:rPr>
          <w:rFonts w:ascii="Times New Roman" w:hAnsi="Times New Roman" w:cs="Times New Roman"/>
          <w:b/>
          <w:bCs/>
          <w:i/>
          <w:iCs/>
          <w:sz w:val="28"/>
          <w:szCs w:val="28"/>
        </w:rPr>
      </w:pPr>
    </w:p>
    <w:p w:rsidR="00C85570" w:rsidRPr="00DC3C45" w:rsidRDefault="00C85570" w:rsidP="00E64178">
      <w:pPr>
        <w:spacing w:after="0"/>
        <w:ind w:firstLine="709"/>
        <w:jc w:val="both"/>
        <w:rPr>
          <w:rFonts w:ascii="Times New Roman" w:hAnsi="Times New Roman" w:cs="Times New Roman"/>
          <w:sz w:val="28"/>
          <w:szCs w:val="28"/>
        </w:rPr>
      </w:pPr>
      <w:r w:rsidRPr="00DC3C45">
        <w:rPr>
          <w:rFonts w:ascii="Times New Roman" w:hAnsi="Times New Roman" w:cs="Times New Roman"/>
          <w:sz w:val="28"/>
          <w:szCs w:val="28"/>
        </w:rPr>
        <w:t xml:space="preserve">Программа </w:t>
      </w:r>
      <w:r w:rsidR="00E64178" w:rsidRPr="00DC3C45">
        <w:rPr>
          <w:rFonts w:ascii="Times New Roman" w:hAnsi="Times New Roman"/>
          <w:sz w:val="28"/>
          <w:szCs w:val="28"/>
        </w:rPr>
        <w:t>студии танца «Мари-</w:t>
      </w:r>
      <w:proofErr w:type="spellStart"/>
      <w:r w:rsidR="00E64178" w:rsidRPr="00DC3C45">
        <w:rPr>
          <w:rFonts w:ascii="Times New Roman" w:hAnsi="Times New Roman"/>
          <w:sz w:val="28"/>
          <w:szCs w:val="28"/>
        </w:rPr>
        <w:t>дэнс</w:t>
      </w:r>
      <w:proofErr w:type="spellEnd"/>
      <w:r w:rsidR="00E64178" w:rsidRPr="00DC3C45">
        <w:rPr>
          <w:rFonts w:ascii="Times New Roman" w:hAnsi="Times New Roman"/>
          <w:sz w:val="28"/>
          <w:szCs w:val="28"/>
        </w:rPr>
        <w:t xml:space="preserve">» </w:t>
      </w:r>
      <w:r w:rsidRPr="00DC3C45">
        <w:rPr>
          <w:rFonts w:ascii="Times New Roman" w:hAnsi="Times New Roman" w:cs="Times New Roman"/>
          <w:sz w:val="28"/>
          <w:szCs w:val="28"/>
        </w:rPr>
        <w:t>ориентирована на формирование гармонически развитой личности.</w:t>
      </w:r>
    </w:p>
    <w:p w:rsidR="00C85570" w:rsidRPr="00DC3C45" w:rsidRDefault="00C85570" w:rsidP="00E64178">
      <w:pPr>
        <w:autoSpaceDE w:val="0"/>
        <w:autoSpaceDN w:val="0"/>
        <w:adjustRightInd w:val="0"/>
        <w:spacing w:after="0"/>
        <w:ind w:firstLine="720"/>
        <w:jc w:val="both"/>
        <w:rPr>
          <w:rFonts w:ascii="Times New Roman" w:hAnsi="Times New Roman" w:cs="Times New Roman"/>
          <w:sz w:val="28"/>
          <w:szCs w:val="28"/>
        </w:rPr>
      </w:pPr>
      <w:r w:rsidRPr="00DC3C45">
        <w:rPr>
          <w:rFonts w:ascii="Times New Roman" w:hAnsi="Times New Roman" w:cs="Times New Roman"/>
          <w:sz w:val="28"/>
          <w:szCs w:val="28"/>
        </w:rPr>
        <w:t>К числу планируемых результатов освоения курса основной образовательной программы отнесены:</w:t>
      </w:r>
    </w:p>
    <w:p w:rsidR="00C85570" w:rsidRPr="00DC3C45" w:rsidRDefault="00C85570" w:rsidP="00E64178">
      <w:pPr>
        <w:numPr>
          <w:ilvl w:val="0"/>
          <w:numId w:val="4"/>
        </w:numPr>
        <w:tabs>
          <w:tab w:val="clear" w:pos="720"/>
          <w:tab w:val="num" w:pos="0"/>
        </w:tabs>
        <w:autoSpaceDE w:val="0"/>
        <w:autoSpaceDN w:val="0"/>
        <w:adjustRightInd w:val="0"/>
        <w:spacing w:after="0" w:line="240" w:lineRule="auto"/>
        <w:ind w:left="0" w:firstLine="360"/>
        <w:jc w:val="both"/>
        <w:rPr>
          <w:rFonts w:ascii="Times New Roman" w:hAnsi="Times New Roman" w:cs="Times New Roman"/>
          <w:sz w:val="28"/>
          <w:szCs w:val="28"/>
        </w:rPr>
      </w:pPr>
      <w:r w:rsidRPr="00DC3C45">
        <w:rPr>
          <w:rFonts w:ascii="Times New Roman" w:hAnsi="Times New Roman" w:cs="Times New Roman"/>
          <w:b/>
          <w:bCs/>
          <w:i/>
          <w:iCs/>
          <w:sz w:val="28"/>
          <w:szCs w:val="28"/>
        </w:rPr>
        <w:t>личностные результаты</w:t>
      </w:r>
      <w:r w:rsidRPr="00DC3C45">
        <w:rPr>
          <w:rFonts w:ascii="Times New Roman" w:hAnsi="Times New Roman" w:cs="Times New Roman"/>
          <w:sz w:val="28"/>
          <w:szCs w:val="28"/>
        </w:rPr>
        <w:t xml:space="preserve"> -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целей.</w:t>
      </w:r>
    </w:p>
    <w:p w:rsidR="00C85570" w:rsidRPr="00DC3C45" w:rsidRDefault="00C85570" w:rsidP="00E64178">
      <w:pPr>
        <w:numPr>
          <w:ilvl w:val="0"/>
          <w:numId w:val="4"/>
        </w:numPr>
        <w:tabs>
          <w:tab w:val="clear" w:pos="720"/>
          <w:tab w:val="num" w:pos="0"/>
        </w:tabs>
        <w:autoSpaceDE w:val="0"/>
        <w:autoSpaceDN w:val="0"/>
        <w:adjustRightInd w:val="0"/>
        <w:spacing w:after="0" w:line="240" w:lineRule="auto"/>
        <w:ind w:left="0" w:firstLine="360"/>
        <w:jc w:val="both"/>
        <w:rPr>
          <w:rFonts w:ascii="Times New Roman" w:hAnsi="Times New Roman" w:cs="Times New Roman"/>
          <w:sz w:val="28"/>
          <w:szCs w:val="28"/>
        </w:rPr>
      </w:pPr>
      <w:proofErr w:type="spellStart"/>
      <w:r w:rsidRPr="00DC3C45">
        <w:rPr>
          <w:rFonts w:ascii="Times New Roman" w:hAnsi="Times New Roman" w:cs="Times New Roman"/>
          <w:b/>
          <w:bCs/>
          <w:i/>
          <w:iCs/>
          <w:sz w:val="28"/>
          <w:szCs w:val="28"/>
        </w:rPr>
        <w:t>метапредметные</w:t>
      </w:r>
      <w:proofErr w:type="spellEnd"/>
      <w:r w:rsidRPr="00DC3C45">
        <w:rPr>
          <w:rFonts w:ascii="Times New Roman" w:hAnsi="Times New Roman" w:cs="Times New Roman"/>
          <w:b/>
          <w:bCs/>
          <w:i/>
          <w:iCs/>
          <w:sz w:val="28"/>
          <w:szCs w:val="28"/>
        </w:rPr>
        <w:t xml:space="preserve"> результаты</w:t>
      </w:r>
      <w:r w:rsidRPr="00DC3C45">
        <w:rPr>
          <w:rFonts w:ascii="Times New Roman" w:hAnsi="Times New Roman" w:cs="Times New Roman"/>
          <w:sz w:val="28"/>
          <w:szCs w:val="28"/>
        </w:rPr>
        <w:t xml:space="preserve"> – 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w:t>
      </w:r>
    </w:p>
    <w:p w:rsidR="00C85570" w:rsidRPr="00DC3C45" w:rsidRDefault="00C85570" w:rsidP="00E64178">
      <w:pPr>
        <w:numPr>
          <w:ilvl w:val="0"/>
          <w:numId w:val="4"/>
        </w:numPr>
        <w:tabs>
          <w:tab w:val="clear" w:pos="720"/>
          <w:tab w:val="num" w:pos="0"/>
        </w:tabs>
        <w:autoSpaceDE w:val="0"/>
        <w:autoSpaceDN w:val="0"/>
        <w:adjustRightInd w:val="0"/>
        <w:spacing w:after="0" w:line="240" w:lineRule="auto"/>
        <w:ind w:left="0" w:firstLine="360"/>
        <w:jc w:val="both"/>
        <w:rPr>
          <w:rFonts w:ascii="Times New Roman" w:hAnsi="Times New Roman" w:cs="Times New Roman"/>
          <w:sz w:val="28"/>
          <w:szCs w:val="28"/>
        </w:rPr>
      </w:pPr>
      <w:r w:rsidRPr="00DC3C45">
        <w:rPr>
          <w:rFonts w:ascii="Times New Roman" w:hAnsi="Times New Roman" w:cs="Times New Roman"/>
          <w:b/>
          <w:bCs/>
          <w:i/>
          <w:iCs/>
          <w:sz w:val="28"/>
          <w:szCs w:val="28"/>
        </w:rPr>
        <w:t>предметные результаты</w:t>
      </w:r>
      <w:r w:rsidRPr="00DC3C45">
        <w:rPr>
          <w:rFonts w:ascii="Times New Roman" w:hAnsi="Times New Roman" w:cs="Times New Roman"/>
          <w:sz w:val="28"/>
          <w:szCs w:val="28"/>
        </w:rPr>
        <w:t xml:space="preserve"> – выполнение ритмических комбинаций, развитие музыкальности (формирование музыкального восприятия, представления о выразительных средствах музыки), развитие чувства ритма, умения характеризовать музыкальное произведение, согласовывать музыку и движение.</w:t>
      </w:r>
    </w:p>
    <w:p w:rsidR="00C85570" w:rsidRPr="00DC3C45" w:rsidRDefault="00C85570" w:rsidP="00E64178">
      <w:pPr>
        <w:spacing w:before="220" w:after="0"/>
        <w:jc w:val="both"/>
        <w:rPr>
          <w:rFonts w:ascii="Times New Roman" w:hAnsi="Times New Roman" w:cs="Times New Roman"/>
          <w:b/>
          <w:bCs/>
          <w:sz w:val="28"/>
          <w:szCs w:val="28"/>
        </w:rPr>
      </w:pPr>
      <w:r w:rsidRPr="00DC3C45">
        <w:rPr>
          <w:rFonts w:ascii="Times New Roman" w:hAnsi="Times New Roman" w:cs="Times New Roman"/>
          <w:b/>
          <w:bCs/>
          <w:i/>
          <w:iCs/>
          <w:sz w:val="28"/>
          <w:szCs w:val="28"/>
        </w:rPr>
        <w:t xml:space="preserve">                                      </w:t>
      </w:r>
      <w:proofErr w:type="spellStart"/>
      <w:r w:rsidRPr="00DC3C45">
        <w:rPr>
          <w:rFonts w:ascii="Times New Roman" w:hAnsi="Times New Roman" w:cs="Times New Roman"/>
          <w:b/>
          <w:bCs/>
          <w:sz w:val="28"/>
          <w:szCs w:val="28"/>
        </w:rPr>
        <w:t>Межпредметные</w:t>
      </w:r>
      <w:proofErr w:type="spellEnd"/>
      <w:r w:rsidRPr="00DC3C45">
        <w:rPr>
          <w:rFonts w:ascii="Times New Roman" w:hAnsi="Times New Roman" w:cs="Times New Roman"/>
          <w:b/>
          <w:bCs/>
          <w:sz w:val="28"/>
          <w:szCs w:val="28"/>
        </w:rPr>
        <w:t xml:space="preserve"> связи</w:t>
      </w:r>
    </w:p>
    <w:p w:rsidR="00C85570" w:rsidRPr="00DC3C45" w:rsidRDefault="000E0E92" w:rsidP="00E64178">
      <w:pPr>
        <w:shd w:val="clear" w:color="auto" w:fill="FFFFFF"/>
        <w:spacing w:after="0" w:line="270" w:lineRule="atLeast"/>
        <w:jc w:val="both"/>
        <w:rPr>
          <w:rFonts w:ascii="Times New Roman" w:hAnsi="Times New Roman" w:cs="Times New Roman"/>
          <w:sz w:val="28"/>
          <w:szCs w:val="28"/>
        </w:rPr>
      </w:pPr>
      <w:r w:rsidRPr="00DC3C45">
        <w:rPr>
          <w:rFonts w:ascii="Times New Roman" w:hAnsi="Times New Roman" w:cs="Times New Roman"/>
          <w:sz w:val="28"/>
          <w:szCs w:val="28"/>
        </w:rPr>
        <w:t xml:space="preserve">    </w:t>
      </w:r>
      <w:r w:rsidR="00C85570" w:rsidRPr="00DC3C45">
        <w:rPr>
          <w:rFonts w:ascii="Times New Roman" w:hAnsi="Times New Roman" w:cs="Times New Roman"/>
          <w:sz w:val="28"/>
          <w:szCs w:val="28"/>
        </w:rPr>
        <w:t xml:space="preserve">Программа составлена с учётом реализации </w:t>
      </w:r>
      <w:proofErr w:type="spellStart"/>
      <w:r w:rsidR="00C85570" w:rsidRPr="00DC3C45">
        <w:rPr>
          <w:rFonts w:ascii="Times New Roman" w:hAnsi="Times New Roman" w:cs="Times New Roman"/>
          <w:sz w:val="28"/>
          <w:szCs w:val="28"/>
        </w:rPr>
        <w:t>межпредметных</w:t>
      </w:r>
      <w:proofErr w:type="spellEnd"/>
      <w:r w:rsidR="00C85570" w:rsidRPr="00DC3C45">
        <w:rPr>
          <w:rFonts w:ascii="Times New Roman" w:hAnsi="Times New Roman" w:cs="Times New Roman"/>
          <w:sz w:val="28"/>
          <w:szCs w:val="28"/>
        </w:rPr>
        <w:t xml:space="preserve"> связей по разделам:</w:t>
      </w:r>
    </w:p>
    <w:p w:rsidR="00C85570" w:rsidRPr="00DC3C45" w:rsidRDefault="00C85570" w:rsidP="00E64178">
      <w:pPr>
        <w:shd w:val="clear" w:color="auto" w:fill="FFFFFF"/>
        <w:spacing w:after="0" w:line="270" w:lineRule="atLeast"/>
        <w:ind w:firstLine="567"/>
        <w:jc w:val="both"/>
        <w:rPr>
          <w:rFonts w:ascii="Times New Roman" w:hAnsi="Times New Roman" w:cs="Times New Roman"/>
          <w:sz w:val="28"/>
          <w:szCs w:val="28"/>
        </w:rPr>
      </w:pPr>
    </w:p>
    <w:p w:rsidR="00C85570" w:rsidRPr="00DC3C45" w:rsidRDefault="000E0E92" w:rsidP="00E64178">
      <w:pPr>
        <w:shd w:val="clear" w:color="auto" w:fill="FFFFFF"/>
        <w:spacing w:after="0" w:line="270" w:lineRule="atLeast"/>
        <w:jc w:val="both"/>
        <w:rPr>
          <w:rFonts w:ascii="Times New Roman" w:hAnsi="Times New Roman" w:cs="Times New Roman"/>
          <w:sz w:val="28"/>
          <w:szCs w:val="28"/>
        </w:rPr>
      </w:pPr>
      <w:r w:rsidRPr="00DC3C45">
        <w:rPr>
          <w:rFonts w:ascii="Times New Roman" w:hAnsi="Times New Roman" w:cs="Times New Roman"/>
          <w:b/>
          <w:bCs/>
          <w:sz w:val="28"/>
          <w:szCs w:val="28"/>
        </w:rPr>
        <w:t xml:space="preserve">  </w:t>
      </w:r>
      <w:r w:rsidR="00C85570" w:rsidRPr="00DC3C45">
        <w:rPr>
          <w:rFonts w:ascii="Times New Roman" w:hAnsi="Times New Roman" w:cs="Times New Roman"/>
          <w:b/>
          <w:bCs/>
          <w:sz w:val="28"/>
          <w:szCs w:val="28"/>
        </w:rPr>
        <w:t>«Музыкальное воспитание»</w:t>
      </w:r>
      <w:r w:rsidR="00C85570" w:rsidRPr="00DC3C45">
        <w:rPr>
          <w:rFonts w:ascii="Times New Roman" w:hAnsi="Times New Roman" w:cs="Times New Roman"/>
          <w:sz w:val="28"/>
          <w:szCs w:val="28"/>
        </w:rPr>
        <w:t>, где дети учатся слышать в музыке разное эмоциональное состояние и передавать его движениями.</w:t>
      </w:r>
    </w:p>
    <w:p w:rsidR="00C85570" w:rsidRPr="00DC3C45" w:rsidRDefault="00C85570" w:rsidP="00E64178">
      <w:pPr>
        <w:spacing w:after="0"/>
        <w:jc w:val="both"/>
        <w:rPr>
          <w:rFonts w:ascii="Times New Roman" w:hAnsi="Times New Roman" w:cs="Times New Roman"/>
          <w:sz w:val="28"/>
          <w:szCs w:val="28"/>
        </w:rPr>
      </w:pPr>
      <w:r w:rsidRPr="00DC3C45">
        <w:rPr>
          <w:rFonts w:ascii="Times New Roman" w:hAnsi="Times New Roman" w:cs="Times New Roman"/>
          <w:sz w:val="28"/>
          <w:szCs w:val="28"/>
        </w:rPr>
        <w:t>Учащиеся усваивают понятия "ритм", "счет", "размер" и узнают, что музыка состоит из тактов и музыкальных фраз, при этом дети должны учатся различать вступление и основную мелодию, вступать в танец с начала музыкальной фразы.</w:t>
      </w:r>
    </w:p>
    <w:p w:rsidR="00C85570" w:rsidRPr="00DC3C45" w:rsidRDefault="00C85570" w:rsidP="00E64178">
      <w:pPr>
        <w:shd w:val="clear" w:color="auto" w:fill="FFFFFF"/>
        <w:spacing w:after="0" w:line="270" w:lineRule="atLeast"/>
        <w:ind w:firstLine="567"/>
        <w:jc w:val="both"/>
        <w:rPr>
          <w:rFonts w:ascii="Times New Roman" w:hAnsi="Times New Roman" w:cs="Times New Roman"/>
          <w:sz w:val="28"/>
          <w:szCs w:val="28"/>
        </w:rPr>
      </w:pPr>
    </w:p>
    <w:p w:rsidR="00C85570" w:rsidRPr="00DC3C45" w:rsidRDefault="000E0E92" w:rsidP="00E64178">
      <w:pPr>
        <w:spacing w:after="0"/>
        <w:jc w:val="both"/>
        <w:rPr>
          <w:rFonts w:ascii="Times New Roman" w:hAnsi="Times New Roman" w:cs="Times New Roman"/>
          <w:sz w:val="28"/>
          <w:szCs w:val="28"/>
        </w:rPr>
      </w:pPr>
      <w:r w:rsidRPr="00DC3C45">
        <w:rPr>
          <w:rFonts w:ascii="Times New Roman" w:hAnsi="Times New Roman" w:cs="Times New Roman"/>
          <w:b/>
          <w:bCs/>
          <w:sz w:val="28"/>
          <w:szCs w:val="28"/>
        </w:rPr>
        <w:t xml:space="preserve">  </w:t>
      </w:r>
      <w:r w:rsidR="00C85570" w:rsidRPr="00DC3C45">
        <w:rPr>
          <w:rFonts w:ascii="Times New Roman" w:hAnsi="Times New Roman" w:cs="Times New Roman"/>
          <w:b/>
          <w:bCs/>
          <w:sz w:val="28"/>
          <w:szCs w:val="28"/>
        </w:rPr>
        <w:t>«Ознакомление с окружающим»</w:t>
      </w:r>
      <w:r w:rsidR="00C85570" w:rsidRPr="00DC3C45">
        <w:rPr>
          <w:rFonts w:ascii="Times New Roman" w:hAnsi="Times New Roman" w:cs="Times New Roman"/>
          <w:sz w:val="28"/>
          <w:szCs w:val="28"/>
        </w:rPr>
        <w:t>, где дети знакомятся с явлениями общественной жизни, предметами ближайшего окружения, природными явлениями, что послужит материалом,</w:t>
      </w:r>
      <w:r w:rsidR="00C85570" w:rsidRPr="00DC3C45">
        <w:rPr>
          <w:rFonts w:ascii="Times New Roman" w:hAnsi="Times New Roman" w:cs="Times New Roman"/>
          <w:b/>
          <w:bCs/>
          <w:i/>
          <w:iCs/>
          <w:sz w:val="28"/>
          <w:szCs w:val="28"/>
        </w:rPr>
        <w:t xml:space="preserve"> </w:t>
      </w:r>
      <w:r w:rsidR="00C85570" w:rsidRPr="00DC3C45">
        <w:rPr>
          <w:rFonts w:ascii="Times New Roman" w:hAnsi="Times New Roman" w:cs="Times New Roman"/>
          <w:sz w:val="28"/>
          <w:szCs w:val="28"/>
        </w:rPr>
        <w:t xml:space="preserve">входящим в содержание ритмических игр и упражнений. Каждый танец, который включен в программу, имеет определенные исторические корни и географическое происхождение. Приступая к изучению того или иного танца, учащиеся знакомятся с </w:t>
      </w:r>
      <w:r w:rsidR="00C85570" w:rsidRPr="00DC3C45">
        <w:rPr>
          <w:rFonts w:ascii="Times New Roman" w:hAnsi="Times New Roman" w:cs="Times New Roman"/>
          <w:sz w:val="28"/>
          <w:szCs w:val="28"/>
        </w:rPr>
        <w:lastRenderedPageBreak/>
        <w:t>историей его создания, узнают, в какой стране, у какого народа он появился, в какую страну переместился. Уклад и обычаи, характер и темперамент народа отражаются в танце, и наоборот, изучая танец, учащиеся узнают о тех или иных народах, странах.</w:t>
      </w:r>
    </w:p>
    <w:p w:rsidR="00C85570" w:rsidRPr="00DC3C45" w:rsidRDefault="00C85570" w:rsidP="00E64178">
      <w:pPr>
        <w:spacing w:after="0"/>
        <w:jc w:val="both"/>
        <w:rPr>
          <w:rFonts w:ascii="Times New Roman" w:hAnsi="Times New Roman" w:cs="Times New Roman"/>
          <w:sz w:val="28"/>
          <w:szCs w:val="28"/>
        </w:rPr>
      </w:pPr>
    </w:p>
    <w:p w:rsidR="00C85570" w:rsidRPr="00DC3C45" w:rsidRDefault="000E0E92" w:rsidP="00E64178">
      <w:pPr>
        <w:spacing w:after="0"/>
        <w:jc w:val="both"/>
        <w:rPr>
          <w:rFonts w:ascii="Times New Roman" w:hAnsi="Times New Roman" w:cs="Times New Roman"/>
          <w:sz w:val="28"/>
          <w:szCs w:val="28"/>
        </w:rPr>
      </w:pPr>
      <w:r w:rsidRPr="00DC3C45">
        <w:rPr>
          <w:rFonts w:ascii="Times New Roman" w:hAnsi="Times New Roman" w:cs="Times New Roman"/>
          <w:sz w:val="28"/>
          <w:szCs w:val="28"/>
        </w:rPr>
        <w:t xml:space="preserve">    </w:t>
      </w:r>
      <w:r w:rsidR="00C85570" w:rsidRPr="00DC3C45">
        <w:rPr>
          <w:rFonts w:ascii="Times New Roman" w:hAnsi="Times New Roman" w:cs="Times New Roman"/>
          <w:sz w:val="28"/>
          <w:szCs w:val="28"/>
        </w:rPr>
        <w:t xml:space="preserve">Самая тесная взаимосвязь прослеживается между ритмикой и </w:t>
      </w:r>
      <w:r w:rsidR="00C85570" w:rsidRPr="00DC3C45">
        <w:rPr>
          <w:rFonts w:ascii="Times New Roman" w:hAnsi="Times New Roman" w:cs="Times New Roman"/>
          <w:bCs/>
          <w:sz w:val="28"/>
          <w:szCs w:val="28"/>
        </w:rPr>
        <w:t>физкультурой</w:t>
      </w:r>
      <w:r w:rsidR="00C85570" w:rsidRPr="00DC3C45">
        <w:rPr>
          <w:rFonts w:ascii="Times New Roman" w:hAnsi="Times New Roman" w:cs="Times New Roman"/>
          <w:sz w:val="28"/>
          <w:szCs w:val="28"/>
        </w:rPr>
        <w:t>: и по строению занятия, и по его насыщенности, каждое занятие имеет конкретную цель</w:t>
      </w:r>
      <w:r w:rsidR="00C85570" w:rsidRPr="00DC3C45">
        <w:rPr>
          <w:rFonts w:ascii="Times New Roman" w:hAnsi="Times New Roman" w:cs="Times New Roman"/>
          <w:noProof/>
          <w:sz w:val="28"/>
          <w:szCs w:val="28"/>
        </w:rPr>
        <w:t xml:space="preserve"> —</w:t>
      </w:r>
      <w:r w:rsidR="00C85570" w:rsidRPr="00DC3C45">
        <w:rPr>
          <w:rFonts w:ascii="Times New Roman" w:hAnsi="Times New Roman" w:cs="Times New Roman"/>
          <w:sz w:val="28"/>
          <w:szCs w:val="28"/>
        </w:rPr>
        <w:t xml:space="preserve"> тренировать те или иные группы мышц для выполнения различных движений. Регулярные занятия танцами, как и занятия физкультурой, создают и укрепляют мышечный корсет, улучшают работу сердца, нервной системы, укрепляют психику. В ходе занятий учащиеся сталкиваются с понятиями "угол поворота", "направление движения", "доли счета"</w:t>
      </w:r>
      <w:r w:rsidR="00C85570" w:rsidRPr="00DC3C45">
        <w:rPr>
          <w:rFonts w:ascii="Times New Roman" w:hAnsi="Times New Roman" w:cs="Times New Roman"/>
          <w:noProof/>
          <w:sz w:val="28"/>
          <w:szCs w:val="28"/>
        </w:rPr>
        <w:t xml:space="preserve"> (1/4, 2/4, 3/4 </w:t>
      </w:r>
      <w:r w:rsidR="00C85570" w:rsidRPr="00DC3C45">
        <w:rPr>
          <w:rFonts w:ascii="Times New Roman" w:hAnsi="Times New Roman" w:cs="Times New Roman"/>
          <w:sz w:val="28"/>
          <w:szCs w:val="28"/>
        </w:rPr>
        <w:t xml:space="preserve">и т. д.). </w:t>
      </w:r>
    </w:p>
    <w:p w:rsidR="00C85570" w:rsidRPr="00DC3C45" w:rsidRDefault="000E0E92" w:rsidP="00E64178">
      <w:pPr>
        <w:spacing w:after="0"/>
        <w:jc w:val="both"/>
        <w:rPr>
          <w:rFonts w:ascii="Times New Roman" w:hAnsi="Times New Roman" w:cs="Times New Roman"/>
          <w:sz w:val="28"/>
          <w:szCs w:val="28"/>
        </w:rPr>
      </w:pPr>
      <w:r w:rsidRPr="00DC3C45">
        <w:rPr>
          <w:rFonts w:ascii="Times New Roman" w:hAnsi="Times New Roman" w:cs="Times New Roman"/>
          <w:sz w:val="28"/>
          <w:szCs w:val="28"/>
        </w:rPr>
        <w:t xml:space="preserve">   </w:t>
      </w:r>
      <w:r w:rsidR="00C85570" w:rsidRPr="00DC3C45">
        <w:rPr>
          <w:rFonts w:ascii="Times New Roman" w:hAnsi="Times New Roman" w:cs="Times New Roman"/>
          <w:sz w:val="28"/>
          <w:szCs w:val="28"/>
        </w:rPr>
        <w:t xml:space="preserve">Умение ориентироваться в пространстве, необходимость развития и использования абстрактного мышления создает тесную взаимосвязь с изучением </w:t>
      </w:r>
      <w:r w:rsidR="00C85570" w:rsidRPr="00DC3C45">
        <w:rPr>
          <w:rFonts w:ascii="Times New Roman" w:hAnsi="Times New Roman" w:cs="Times New Roman"/>
          <w:b/>
          <w:bCs/>
          <w:sz w:val="28"/>
          <w:szCs w:val="28"/>
        </w:rPr>
        <w:t>математики</w:t>
      </w:r>
      <w:r w:rsidR="00C85570" w:rsidRPr="00DC3C45">
        <w:rPr>
          <w:rFonts w:ascii="Times New Roman" w:hAnsi="Times New Roman" w:cs="Times New Roman"/>
          <w:sz w:val="28"/>
          <w:szCs w:val="28"/>
        </w:rPr>
        <w:t xml:space="preserve">.  </w:t>
      </w:r>
    </w:p>
    <w:p w:rsidR="00C85570" w:rsidRPr="00DC3C45" w:rsidRDefault="00C85570" w:rsidP="00E64178">
      <w:pPr>
        <w:spacing w:after="0"/>
        <w:jc w:val="both"/>
        <w:rPr>
          <w:rFonts w:ascii="Times New Roman" w:hAnsi="Times New Roman" w:cs="Times New Roman"/>
          <w:sz w:val="28"/>
          <w:szCs w:val="28"/>
        </w:rPr>
      </w:pPr>
    </w:p>
    <w:p w:rsidR="00C85570" w:rsidRPr="00DC3C45" w:rsidRDefault="00C85570" w:rsidP="00E64178">
      <w:pPr>
        <w:spacing w:after="0"/>
        <w:jc w:val="both"/>
        <w:rPr>
          <w:rFonts w:ascii="Times New Roman" w:hAnsi="Times New Roman" w:cs="Times New Roman"/>
          <w:b/>
          <w:bCs/>
          <w:snapToGrid w:val="0"/>
          <w:sz w:val="28"/>
          <w:szCs w:val="28"/>
        </w:rPr>
      </w:pPr>
      <w:r w:rsidRPr="00DC3C45">
        <w:rPr>
          <w:rFonts w:ascii="Times New Roman" w:hAnsi="Times New Roman" w:cs="Times New Roman"/>
          <w:b/>
          <w:bCs/>
          <w:snapToGrid w:val="0"/>
          <w:sz w:val="28"/>
          <w:szCs w:val="28"/>
        </w:rPr>
        <w:t>Формы контроля и оценки результатов достижения поставленных целей:</w:t>
      </w:r>
    </w:p>
    <w:p w:rsidR="00C85570" w:rsidRPr="00DC3C45" w:rsidRDefault="00C85570" w:rsidP="00E64178">
      <w:pPr>
        <w:spacing w:after="0"/>
        <w:jc w:val="both"/>
        <w:rPr>
          <w:rFonts w:ascii="Times New Roman" w:hAnsi="Times New Roman" w:cs="Times New Roman"/>
          <w:snapToGrid w:val="0"/>
          <w:sz w:val="28"/>
          <w:szCs w:val="28"/>
        </w:rPr>
      </w:pPr>
      <w:r w:rsidRPr="00DC3C45">
        <w:rPr>
          <w:rFonts w:ascii="Times New Roman" w:hAnsi="Times New Roman" w:cs="Times New Roman"/>
          <w:snapToGrid w:val="0"/>
          <w:sz w:val="28"/>
          <w:szCs w:val="28"/>
        </w:rPr>
        <w:t>- проведение открытых уроков для родителей;</w:t>
      </w:r>
    </w:p>
    <w:p w:rsidR="00C85570" w:rsidRPr="00DC3C45" w:rsidRDefault="00C85570" w:rsidP="00E64178">
      <w:pPr>
        <w:spacing w:after="0"/>
        <w:jc w:val="both"/>
        <w:rPr>
          <w:rFonts w:ascii="Times New Roman" w:hAnsi="Times New Roman" w:cs="Times New Roman"/>
          <w:snapToGrid w:val="0"/>
          <w:sz w:val="28"/>
          <w:szCs w:val="28"/>
        </w:rPr>
      </w:pPr>
      <w:r w:rsidRPr="00DC3C45">
        <w:rPr>
          <w:rFonts w:ascii="Times New Roman" w:hAnsi="Times New Roman" w:cs="Times New Roman"/>
          <w:snapToGrid w:val="0"/>
          <w:sz w:val="28"/>
          <w:szCs w:val="28"/>
        </w:rPr>
        <w:t>- проведение итоговых занятий в конце четвертей.</w:t>
      </w:r>
    </w:p>
    <w:p w:rsidR="00C85570" w:rsidRPr="00DC3C45" w:rsidRDefault="00C85570" w:rsidP="00E64178">
      <w:pPr>
        <w:spacing w:after="0"/>
        <w:jc w:val="both"/>
        <w:rPr>
          <w:rFonts w:ascii="Times New Roman" w:hAnsi="Times New Roman" w:cs="Times New Roman"/>
          <w:sz w:val="28"/>
          <w:szCs w:val="28"/>
        </w:rPr>
      </w:pPr>
    </w:p>
    <w:p w:rsidR="00C85570" w:rsidRPr="00DC3C45" w:rsidRDefault="000E0E92" w:rsidP="00E64178">
      <w:pPr>
        <w:spacing w:after="0"/>
        <w:jc w:val="both"/>
        <w:rPr>
          <w:rFonts w:ascii="Times New Roman" w:hAnsi="Times New Roman" w:cs="Times New Roman"/>
          <w:b/>
          <w:bCs/>
          <w:sz w:val="28"/>
          <w:szCs w:val="28"/>
        </w:rPr>
      </w:pPr>
      <w:r w:rsidRPr="00DC3C45">
        <w:rPr>
          <w:rFonts w:ascii="Times New Roman" w:hAnsi="Times New Roman" w:cs="Times New Roman"/>
          <w:b/>
          <w:bCs/>
          <w:sz w:val="28"/>
          <w:szCs w:val="28"/>
        </w:rPr>
        <w:t>Сроки реализации</w:t>
      </w:r>
    </w:p>
    <w:p w:rsidR="00C85570" w:rsidRPr="00DC3C45" w:rsidRDefault="000E0E92" w:rsidP="00E64178">
      <w:pPr>
        <w:spacing w:after="0"/>
        <w:jc w:val="both"/>
        <w:rPr>
          <w:rFonts w:ascii="Times New Roman" w:hAnsi="Times New Roman" w:cs="Times New Roman"/>
          <w:b/>
          <w:bCs/>
          <w:sz w:val="28"/>
          <w:szCs w:val="28"/>
        </w:rPr>
      </w:pPr>
      <w:r w:rsidRPr="00DC3C45">
        <w:rPr>
          <w:rFonts w:ascii="Times New Roman" w:hAnsi="Times New Roman" w:cs="Times New Roman"/>
          <w:sz w:val="28"/>
          <w:szCs w:val="28"/>
        </w:rPr>
        <w:t xml:space="preserve">   </w:t>
      </w:r>
      <w:r w:rsidR="00C85570" w:rsidRPr="00DC3C45">
        <w:rPr>
          <w:rFonts w:ascii="Times New Roman" w:hAnsi="Times New Roman" w:cs="Times New Roman"/>
          <w:sz w:val="28"/>
          <w:szCs w:val="28"/>
        </w:rPr>
        <w:t>Данная образовател</w:t>
      </w:r>
      <w:r w:rsidR="002A222F" w:rsidRPr="00DC3C45">
        <w:rPr>
          <w:rFonts w:ascii="Times New Roman" w:hAnsi="Times New Roman" w:cs="Times New Roman"/>
          <w:sz w:val="28"/>
          <w:szCs w:val="28"/>
        </w:rPr>
        <w:t xml:space="preserve">ьная программа рассчитана на </w:t>
      </w:r>
      <w:proofErr w:type="gramStart"/>
      <w:r w:rsidR="002A222F" w:rsidRPr="00DC3C45">
        <w:rPr>
          <w:rFonts w:ascii="Times New Roman" w:hAnsi="Times New Roman" w:cs="Times New Roman"/>
          <w:sz w:val="28"/>
          <w:szCs w:val="28"/>
        </w:rPr>
        <w:t xml:space="preserve">1 </w:t>
      </w:r>
      <w:r w:rsidR="00C85570" w:rsidRPr="00DC3C45">
        <w:rPr>
          <w:rFonts w:ascii="Times New Roman" w:hAnsi="Times New Roman" w:cs="Times New Roman"/>
          <w:sz w:val="28"/>
          <w:szCs w:val="28"/>
        </w:rPr>
        <w:t xml:space="preserve"> год</w:t>
      </w:r>
      <w:proofErr w:type="gramEnd"/>
      <w:r w:rsidR="00C85570" w:rsidRPr="00DC3C45">
        <w:rPr>
          <w:rFonts w:ascii="Times New Roman" w:hAnsi="Times New Roman" w:cs="Times New Roman"/>
          <w:sz w:val="28"/>
          <w:szCs w:val="28"/>
        </w:rPr>
        <w:t>. Преподаваемый материал постепенно усложняется новыми элементами.</w:t>
      </w:r>
    </w:p>
    <w:p w:rsidR="00E64178" w:rsidRPr="00DC3C45" w:rsidRDefault="00E64178" w:rsidP="00E64178">
      <w:pPr>
        <w:spacing w:after="0"/>
        <w:rPr>
          <w:rFonts w:ascii="Times New Roman" w:hAnsi="Times New Roman" w:cs="Times New Roman"/>
          <w:b/>
          <w:bCs/>
          <w:sz w:val="28"/>
          <w:szCs w:val="28"/>
        </w:rPr>
      </w:pPr>
    </w:p>
    <w:p w:rsidR="00C85570" w:rsidRPr="00DC3C45" w:rsidRDefault="00C85570" w:rsidP="00E64178">
      <w:pPr>
        <w:spacing w:after="0"/>
        <w:rPr>
          <w:rFonts w:ascii="Times New Roman" w:hAnsi="Times New Roman" w:cs="Times New Roman"/>
          <w:b/>
          <w:bCs/>
          <w:sz w:val="28"/>
          <w:szCs w:val="28"/>
        </w:rPr>
      </w:pPr>
      <w:r w:rsidRPr="00DC3C45">
        <w:rPr>
          <w:rFonts w:ascii="Times New Roman" w:hAnsi="Times New Roman" w:cs="Times New Roman"/>
          <w:b/>
          <w:bCs/>
          <w:sz w:val="28"/>
          <w:szCs w:val="28"/>
        </w:rPr>
        <w:t>Организация образовательного процесса</w:t>
      </w:r>
    </w:p>
    <w:p w:rsidR="00C85570" w:rsidRPr="00DC3C45" w:rsidRDefault="00C85570" w:rsidP="00E64178">
      <w:pPr>
        <w:spacing w:after="0"/>
        <w:rPr>
          <w:rFonts w:ascii="Times New Roman" w:hAnsi="Times New Roman" w:cs="Times New Roman"/>
          <w:sz w:val="28"/>
          <w:szCs w:val="28"/>
        </w:rPr>
      </w:pPr>
      <w:r w:rsidRPr="00DC3C45">
        <w:rPr>
          <w:rFonts w:ascii="Times New Roman" w:hAnsi="Times New Roman" w:cs="Times New Roman"/>
          <w:sz w:val="28"/>
          <w:szCs w:val="28"/>
        </w:rPr>
        <w:t>        Учитывая индивидуальные особенности детей младшего школьного возраста (быстрая утомляемость), занятия детей в группах определены временными рамками.             Длител</w:t>
      </w:r>
      <w:r w:rsidR="00BE008C" w:rsidRPr="00DC3C45">
        <w:rPr>
          <w:rFonts w:ascii="Times New Roman" w:hAnsi="Times New Roman" w:cs="Times New Roman"/>
          <w:sz w:val="28"/>
          <w:szCs w:val="28"/>
        </w:rPr>
        <w:t>ьность одного учебного занятия</w:t>
      </w:r>
      <w:r w:rsidR="00DD1189" w:rsidRPr="00DC3C45">
        <w:rPr>
          <w:rFonts w:ascii="Times New Roman" w:hAnsi="Times New Roman" w:cs="Times New Roman"/>
          <w:b/>
          <w:bCs/>
          <w:sz w:val="28"/>
          <w:szCs w:val="28"/>
        </w:rPr>
        <w:t xml:space="preserve"> -  </w:t>
      </w:r>
      <w:proofErr w:type="gramStart"/>
      <w:r w:rsidR="00DD1189" w:rsidRPr="00DC3C45">
        <w:rPr>
          <w:rFonts w:ascii="Times New Roman" w:hAnsi="Times New Roman" w:cs="Times New Roman"/>
          <w:b/>
          <w:bCs/>
          <w:sz w:val="28"/>
          <w:szCs w:val="28"/>
        </w:rPr>
        <w:t>4</w:t>
      </w:r>
      <w:r w:rsidRPr="00DC3C45">
        <w:rPr>
          <w:rFonts w:ascii="Times New Roman" w:hAnsi="Times New Roman" w:cs="Times New Roman"/>
          <w:b/>
          <w:bCs/>
          <w:sz w:val="28"/>
          <w:szCs w:val="28"/>
        </w:rPr>
        <w:t>5  мин.</w:t>
      </w:r>
      <w:proofErr w:type="gramEnd"/>
      <w:r w:rsidRPr="00DC3C45">
        <w:rPr>
          <w:rFonts w:ascii="Times New Roman" w:hAnsi="Times New Roman" w:cs="Times New Roman"/>
          <w:sz w:val="28"/>
          <w:szCs w:val="28"/>
        </w:rPr>
        <w:t xml:space="preserve">                  </w:t>
      </w:r>
    </w:p>
    <w:p w:rsidR="00C85570" w:rsidRPr="00DC3C45" w:rsidRDefault="00C85570" w:rsidP="00E64178">
      <w:pPr>
        <w:spacing w:before="100" w:beforeAutospacing="1" w:after="0"/>
        <w:jc w:val="both"/>
        <w:rPr>
          <w:rFonts w:ascii="Times New Roman" w:hAnsi="Times New Roman" w:cs="Times New Roman"/>
          <w:sz w:val="28"/>
          <w:szCs w:val="28"/>
        </w:rPr>
      </w:pPr>
      <w:r w:rsidRPr="00DC3C45">
        <w:rPr>
          <w:rFonts w:ascii="Times New Roman" w:hAnsi="Times New Roman" w:cs="Times New Roman"/>
          <w:sz w:val="28"/>
          <w:szCs w:val="28"/>
        </w:rPr>
        <w:t xml:space="preserve">  </w:t>
      </w:r>
      <w:r w:rsidR="000E0E92" w:rsidRPr="00DC3C45">
        <w:rPr>
          <w:rFonts w:ascii="Times New Roman" w:hAnsi="Times New Roman" w:cs="Times New Roman"/>
          <w:sz w:val="28"/>
          <w:szCs w:val="28"/>
        </w:rPr>
        <w:t xml:space="preserve">   </w:t>
      </w:r>
      <w:r w:rsidRPr="00DC3C45">
        <w:rPr>
          <w:rFonts w:ascii="Times New Roman" w:hAnsi="Times New Roman" w:cs="Times New Roman"/>
          <w:sz w:val="28"/>
          <w:szCs w:val="28"/>
        </w:rPr>
        <w:t xml:space="preserve"> Основная форма образовательной работы с детьми: музыкально-тренировочные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ребенка. Занятия включают чередование различных видов деятельности: музыкально-ритмические упражнения и игры, слушание музыки, тренировочные упражнения, танцевальные элементы и движения, творческие задания. Организация </w:t>
      </w:r>
      <w:r w:rsidRPr="00DC3C45">
        <w:rPr>
          <w:rFonts w:ascii="Times New Roman" w:hAnsi="Times New Roman" w:cs="Times New Roman"/>
          <w:sz w:val="28"/>
          <w:szCs w:val="28"/>
        </w:rPr>
        <w:lastRenderedPageBreak/>
        <w:t>игровых ситуаций помогает усвоению программного содержания, приобретению опыта взаимодействия, принятию решений. Беседы, проводимые на занятиях, соответствуют возрасту и степени развития детей.</w:t>
      </w:r>
    </w:p>
    <w:p w:rsidR="00C85570" w:rsidRPr="00DC3C45" w:rsidRDefault="00C85570" w:rsidP="00E64178">
      <w:pPr>
        <w:spacing w:after="0"/>
        <w:jc w:val="both"/>
        <w:rPr>
          <w:rFonts w:ascii="Times New Roman" w:hAnsi="Times New Roman" w:cs="Times New Roman"/>
          <w:sz w:val="28"/>
          <w:szCs w:val="28"/>
        </w:rPr>
      </w:pPr>
      <w:r w:rsidRPr="00DC3C45">
        <w:rPr>
          <w:rFonts w:ascii="Times New Roman" w:hAnsi="Times New Roman" w:cs="Times New Roman"/>
          <w:sz w:val="28"/>
          <w:szCs w:val="28"/>
        </w:rPr>
        <w:br/>
      </w:r>
      <w:r w:rsidRPr="00DC3C45">
        <w:rPr>
          <w:rFonts w:ascii="Times New Roman" w:hAnsi="Times New Roman" w:cs="Times New Roman"/>
          <w:b/>
          <w:bCs/>
          <w:sz w:val="28"/>
          <w:szCs w:val="28"/>
        </w:rPr>
        <w:t>Формы занятий:</w:t>
      </w:r>
    </w:p>
    <w:p w:rsidR="00C85570" w:rsidRPr="00DC3C45" w:rsidRDefault="00C85570" w:rsidP="00E64178">
      <w:pPr>
        <w:spacing w:after="0"/>
        <w:jc w:val="both"/>
        <w:rPr>
          <w:rFonts w:ascii="Times New Roman" w:hAnsi="Times New Roman" w:cs="Times New Roman"/>
          <w:sz w:val="28"/>
          <w:szCs w:val="28"/>
        </w:rPr>
      </w:pPr>
      <w:r w:rsidRPr="00DC3C45">
        <w:rPr>
          <w:rFonts w:ascii="Times New Roman" w:hAnsi="Times New Roman" w:cs="Times New Roman"/>
          <w:sz w:val="28"/>
          <w:szCs w:val="28"/>
        </w:rPr>
        <w:t>-занятие;</w:t>
      </w:r>
    </w:p>
    <w:p w:rsidR="00C85570" w:rsidRPr="00DC3C45" w:rsidRDefault="00C85570" w:rsidP="00E64178">
      <w:pPr>
        <w:spacing w:after="0"/>
        <w:jc w:val="both"/>
        <w:rPr>
          <w:rFonts w:ascii="Times New Roman" w:hAnsi="Times New Roman" w:cs="Times New Roman"/>
          <w:sz w:val="28"/>
          <w:szCs w:val="28"/>
        </w:rPr>
      </w:pPr>
      <w:r w:rsidRPr="00DC3C45">
        <w:rPr>
          <w:rFonts w:ascii="Times New Roman" w:hAnsi="Times New Roman" w:cs="Times New Roman"/>
          <w:sz w:val="28"/>
          <w:szCs w:val="28"/>
        </w:rPr>
        <w:t>-занятие-игра;</w:t>
      </w:r>
    </w:p>
    <w:p w:rsidR="00C85570" w:rsidRPr="00DC3C45" w:rsidRDefault="00C85570" w:rsidP="00E64178">
      <w:pPr>
        <w:pStyle w:val="a3"/>
        <w:jc w:val="both"/>
        <w:rPr>
          <w:b/>
          <w:bCs/>
          <w:sz w:val="28"/>
          <w:szCs w:val="28"/>
        </w:rPr>
      </w:pPr>
      <w:r w:rsidRPr="00DC3C45">
        <w:rPr>
          <w:sz w:val="28"/>
          <w:szCs w:val="28"/>
        </w:rPr>
        <w:t>-итоговое занятие</w:t>
      </w:r>
    </w:p>
    <w:p w:rsidR="00C85570" w:rsidRPr="00DC3C45" w:rsidRDefault="00C85570" w:rsidP="00E64178">
      <w:pPr>
        <w:pStyle w:val="a3"/>
        <w:jc w:val="both"/>
        <w:rPr>
          <w:b/>
          <w:bCs/>
          <w:sz w:val="28"/>
          <w:szCs w:val="28"/>
        </w:rPr>
      </w:pPr>
    </w:p>
    <w:p w:rsidR="00C85570" w:rsidRPr="00DC3C45" w:rsidRDefault="00C85570" w:rsidP="00E64178">
      <w:pPr>
        <w:pStyle w:val="a3"/>
        <w:jc w:val="both"/>
        <w:rPr>
          <w:b/>
          <w:bCs/>
          <w:sz w:val="28"/>
          <w:szCs w:val="28"/>
        </w:rPr>
      </w:pPr>
      <w:r w:rsidRPr="00DC3C45">
        <w:rPr>
          <w:b/>
          <w:bCs/>
          <w:sz w:val="28"/>
          <w:szCs w:val="28"/>
        </w:rPr>
        <w:t>Структура занятий</w:t>
      </w:r>
    </w:p>
    <w:p w:rsidR="00C85570" w:rsidRPr="00DC3C45" w:rsidRDefault="00C85570" w:rsidP="00E64178">
      <w:pPr>
        <w:pStyle w:val="a3"/>
        <w:jc w:val="both"/>
        <w:rPr>
          <w:sz w:val="28"/>
          <w:szCs w:val="28"/>
        </w:rPr>
      </w:pPr>
    </w:p>
    <w:p w:rsidR="00C85570" w:rsidRPr="00DC3C45" w:rsidRDefault="00BE008C" w:rsidP="00E64178">
      <w:pPr>
        <w:pStyle w:val="a3"/>
        <w:jc w:val="both"/>
        <w:rPr>
          <w:i/>
          <w:iCs/>
          <w:sz w:val="28"/>
          <w:szCs w:val="28"/>
        </w:rPr>
      </w:pPr>
      <w:r w:rsidRPr="00DC3C45">
        <w:rPr>
          <w:sz w:val="28"/>
          <w:szCs w:val="28"/>
        </w:rPr>
        <w:t xml:space="preserve">   </w:t>
      </w:r>
      <w:r w:rsidR="00C85570" w:rsidRPr="00DC3C45">
        <w:rPr>
          <w:sz w:val="28"/>
          <w:szCs w:val="28"/>
        </w:rPr>
        <w:t xml:space="preserve">Структура занятий включает в себя три основные части: </w:t>
      </w:r>
      <w:r w:rsidR="00C85570" w:rsidRPr="00DC3C45">
        <w:rPr>
          <w:i/>
          <w:iCs/>
          <w:sz w:val="28"/>
          <w:szCs w:val="28"/>
        </w:rPr>
        <w:t>подготовительную, основную, заключительную.</w:t>
      </w:r>
    </w:p>
    <w:p w:rsidR="00C85570" w:rsidRPr="00DC3C45" w:rsidRDefault="00C85570" w:rsidP="00E64178">
      <w:pPr>
        <w:pStyle w:val="a3"/>
        <w:rPr>
          <w:sz w:val="28"/>
          <w:szCs w:val="28"/>
        </w:rPr>
      </w:pPr>
      <w:r w:rsidRPr="00DC3C45">
        <w:rPr>
          <w:b/>
          <w:i/>
          <w:iCs/>
          <w:sz w:val="28"/>
          <w:szCs w:val="28"/>
        </w:rPr>
        <w:t xml:space="preserve">         Подготовительная часть занятия </w:t>
      </w:r>
      <w:r w:rsidRPr="00DC3C45">
        <w:rPr>
          <w:i/>
          <w:iCs/>
          <w:sz w:val="28"/>
          <w:szCs w:val="28"/>
        </w:rPr>
        <w:br/>
      </w:r>
      <w:r w:rsidRPr="00DC3C45">
        <w:rPr>
          <w:sz w:val="28"/>
          <w:szCs w:val="28"/>
        </w:rPr>
        <w:t xml:space="preserve">Общее назначение – подготовка организма к предстоящей работе. </w:t>
      </w:r>
      <w:r w:rsidRPr="00DC3C45">
        <w:rPr>
          <w:i/>
          <w:iCs/>
          <w:sz w:val="28"/>
          <w:szCs w:val="28"/>
        </w:rPr>
        <w:t>Задачами</w:t>
      </w:r>
      <w:r w:rsidRPr="00DC3C45">
        <w:rPr>
          <w:sz w:val="28"/>
          <w:szCs w:val="28"/>
        </w:rPr>
        <w:t xml:space="preserve"> этой части является: организация группы; повышение внимания и эмоционального состояния занимающихся; умеренное разогревание организма</w:t>
      </w:r>
      <w:r w:rsidRPr="00DC3C45">
        <w:rPr>
          <w:i/>
          <w:iCs/>
          <w:sz w:val="28"/>
          <w:szCs w:val="28"/>
        </w:rPr>
        <w:t xml:space="preserve">.  Основными средствами </w:t>
      </w:r>
      <w:r w:rsidRPr="00DC3C45">
        <w:rPr>
          <w:sz w:val="28"/>
          <w:szCs w:val="28"/>
        </w:rPr>
        <w:t>подготовительной части являются: строевые упражнения; различные формы ходьбы и бега; несложные прыжки; короткие танцевальные комбинации, состоящие из освоенных ранее элементов; упражнения на связь с музыкой и др. Все упражнения исполняются в умеренном темпе и направлены на общую подготовку опорно-двигательного аппарата, сердечно-сосудистой и дыхательной систем.</w:t>
      </w:r>
    </w:p>
    <w:p w:rsidR="00C85570" w:rsidRPr="00DC3C45" w:rsidRDefault="00C85570" w:rsidP="00E64178">
      <w:pPr>
        <w:pStyle w:val="a3"/>
        <w:jc w:val="both"/>
        <w:rPr>
          <w:sz w:val="28"/>
          <w:szCs w:val="28"/>
        </w:rPr>
      </w:pPr>
      <w:r w:rsidRPr="00DC3C45">
        <w:rPr>
          <w:i/>
          <w:iCs/>
          <w:sz w:val="28"/>
          <w:szCs w:val="28"/>
        </w:rPr>
        <w:t xml:space="preserve">    Методические особенности.</w:t>
      </w:r>
      <w:r w:rsidRPr="00DC3C45">
        <w:rPr>
          <w:sz w:val="28"/>
          <w:szCs w:val="28"/>
        </w:rPr>
        <w:t xml:space="preserve"> Продолжительность подготовительной части определяется задачами и содержанием занятия, составом занимающихся и уровнем их подготовки. На эту часть отводится примерно 10-15% общего времени занятия.</w:t>
      </w:r>
    </w:p>
    <w:p w:rsidR="00C85570" w:rsidRPr="00DC3C45" w:rsidRDefault="00C85570" w:rsidP="00E64178">
      <w:pPr>
        <w:pStyle w:val="a3"/>
        <w:jc w:val="both"/>
        <w:rPr>
          <w:i/>
          <w:iCs/>
          <w:sz w:val="28"/>
          <w:szCs w:val="28"/>
        </w:rPr>
      </w:pPr>
      <w:r w:rsidRPr="00DC3C45">
        <w:rPr>
          <w:i/>
          <w:iCs/>
          <w:sz w:val="28"/>
          <w:szCs w:val="28"/>
        </w:rPr>
        <w:t xml:space="preserve">     </w:t>
      </w:r>
    </w:p>
    <w:p w:rsidR="00E64178" w:rsidRPr="00DC3C45" w:rsidRDefault="00C85570" w:rsidP="00E64178">
      <w:pPr>
        <w:pStyle w:val="a3"/>
        <w:jc w:val="both"/>
        <w:rPr>
          <w:i/>
          <w:iCs/>
          <w:sz w:val="28"/>
          <w:szCs w:val="28"/>
        </w:rPr>
      </w:pPr>
      <w:r w:rsidRPr="00DC3C45">
        <w:rPr>
          <w:b/>
          <w:i/>
          <w:iCs/>
          <w:sz w:val="28"/>
          <w:szCs w:val="28"/>
        </w:rPr>
        <w:t xml:space="preserve">       Основная часть занятия.</w:t>
      </w:r>
      <w:r w:rsidRPr="00DC3C45">
        <w:rPr>
          <w:i/>
          <w:iCs/>
          <w:sz w:val="28"/>
          <w:szCs w:val="28"/>
        </w:rPr>
        <w:t xml:space="preserve">  </w:t>
      </w:r>
    </w:p>
    <w:p w:rsidR="00C85570" w:rsidRPr="00DC3C45" w:rsidRDefault="00C85570" w:rsidP="00E64178">
      <w:pPr>
        <w:pStyle w:val="a3"/>
        <w:jc w:val="both"/>
        <w:rPr>
          <w:sz w:val="28"/>
          <w:szCs w:val="28"/>
        </w:rPr>
      </w:pPr>
      <w:r w:rsidRPr="00DC3C45">
        <w:rPr>
          <w:i/>
          <w:iCs/>
          <w:sz w:val="28"/>
          <w:szCs w:val="28"/>
        </w:rPr>
        <w:t>Задачами</w:t>
      </w:r>
      <w:r w:rsidRPr="00DC3C45">
        <w:rPr>
          <w:sz w:val="28"/>
          <w:szCs w:val="28"/>
        </w:rPr>
        <w:t xml:space="preserve"> основной части являются: развитие и совершенствование основных физических качеств; формирование правильной осанки; воспитание творческой активности; изучение, и совершенствование движений танцев и его элементов; отработка композиций и т.д. </w:t>
      </w:r>
      <w:r w:rsidRPr="00DC3C45">
        <w:rPr>
          <w:sz w:val="28"/>
          <w:szCs w:val="28"/>
        </w:rPr>
        <w:br/>
      </w:r>
      <w:r w:rsidRPr="00DC3C45">
        <w:rPr>
          <w:i/>
          <w:iCs/>
          <w:sz w:val="28"/>
          <w:szCs w:val="28"/>
        </w:rPr>
        <w:t xml:space="preserve">    Средства основной части занятия</w:t>
      </w:r>
      <w:r w:rsidRPr="00DC3C45">
        <w:rPr>
          <w:sz w:val="28"/>
          <w:szCs w:val="28"/>
        </w:rPr>
        <w:t>: упражнения на силу, растягивание и расслабление); хореографические упражнения; элементы современного, бального, народного танца; танцевальные композиции; постановочная работа.</w:t>
      </w:r>
    </w:p>
    <w:p w:rsidR="00C85570" w:rsidRPr="00DC3C45" w:rsidRDefault="00C85570" w:rsidP="00E64178">
      <w:pPr>
        <w:pStyle w:val="a3"/>
        <w:jc w:val="both"/>
        <w:rPr>
          <w:sz w:val="28"/>
          <w:szCs w:val="28"/>
        </w:rPr>
      </w:pPr>
      <w:r w:rsidRPr="00DC3C45">
        <w:rPr>
          <w:i/>
          <w:iCs/>
          <w:sz w:val="28"/>
          <w:szCs w:val="28"/>
        </w:rPr>
        <w:t xml:space="preserve">   Методические </w:t>
      </w:r>
      <w:proofErr w:type="gramStart"/>
      <w:r w:rsidRPr="00DC3C45">
        <w:rPr>
          <w:i/>
          <w:iCs/>
          <w:sz w:val="28"/>
          <w:szCs w:val="28"/>
        </w:rPr>
        <w:t>особенности</w:t>
      </w:r>
      <w:r w:rsidRPr="00DC3C45">
        <w:rPr>
          <w:sz w:val="28"/>
          <w:szCs w:val="28"/>
        </w:rPr>
        <w:t xml:space="preserve"> :</w:t>
      </w:r>
      <w:proofErr w:type="gramEnd"/>
      <w:r w:rsidRPr="00DC3C45">
        <w:rPr>
          <w:sz w:val="28"/>
          <w:szCs w:val="28"/>
        </w:rPr>
        <w:t xml:space="preserve"> На данную часть занятия отводится примерно 75-85%общего времени. Порядок решения двигательных задач в этой части строится с учетом динамики работоспособности детей. Разучивание и корректировка новых движений происходит в начале основной части, в конце – отработка знакомого материала.</w:t>
      </w:r>
    </w:p>
    <w:p w:rsidR="00C85570" w:rsidRPr="00DC3C45" w:rsidRDefault="00C85570" w:rsidP="00E64178">
      <w:pPr>
        <w:pStyle w:val="a3"/>
        <w:jc w:val="both"/>
        <w:rPr>
          <w:sz w:val="28"/>
          <w:szCs w:val="28"/>
        </w:rPr>
      </w:pPr>
      <w:r w:rsidRPr="00DC3C45">
        <w:rPr>
          <w:sz w:val="28"/>
          <w:szCs w:val="28"/>
        </w:rPr>
        <w:t> </w:t>
      </w:r>
    </w:p>
    <w:p w:rsidR="005C3028" w:rsidRDefault="00C85570" w:rsidP="00E64178">
      <w:pPr>
        <w:pStyle w:val="a3"/>
        <w:jc w:val="both"/>
        <w:rPr>
          <w:b/>
          <w:i/>
          <w:iCs/>
          <w:sz w:val="28"/>
          <w:szCs w:val="28"/>
        </w:rPr>
      </w:pPr>
      <w:r w:rsidRPr="00DC3C45">
        <w:rPr>
          <w:b/>
          <w:i/>
          <w:iCs/>
          <w:sz w:val="28"/>
          <w:szCs w:val="28"/>
        </w:rPr>
        <w:t xml:space="preserve">     </w:t>
      </w:r>
    </w:p>
    <w:p w:rsidR="00E64178" w:rsidRPr="005C3028" w:rsidRDefault="00C85570" w:rsidP="00E64178">
      <w:pPr>
        <w:pStyle w:val="a3"/>
        <w:jc w:val="both"/>
        <w:rPr>
          <w:b/>
          <w:i/>
          <w:iCs/>
          <w:sz w:val="28"/>
          <w:szCs w:val="28"/>
        </w:rPr>
      </w:pPr>
      <w:r w:rsidRPr="00DC3C45">
        <w:rPr>
          <w:b/>
          <w:i/>
          <w:iCs/>
          <w:sz w:val="28"/>
          <w:szCs w:val="28"/>
        </w:rPr>
        <w:lastRenderedPageBreak/>
        <w:t>Заключительная часть занятия</w:t>
      </w:r>
      <w:r w:rsidRPr="00DC3C45">
        <w:rPr>
          <w:i/>
          <w:iCs/>
          <w:sz w:val="28"/>
          <w:szCs w:val="28"/>
        </w:rPr>
        <w:t xml:space="preserve">.   </w:t>
      </w:r>
    </w:p>
    <w:p w:rsidR="005C3028" w:rsidRDefault="005C3028" w:rsidP="00E64178">
      <w:pPr>
        <w:pStyle w:val="a3"/>
        <w:jc w:val="both"/>
        <w:rPr>
          <w:i/>
          <w:sz w:val="28"/>
          <w:szCs w:val="28"/>
        </w:rPr>
      </w:pPr>
    </w:p>
    <w:p w:rsidR="00C85570" w:rsidRPr="00DC3C45" w:rsidRDefault="00C85570" w:rsidP="00E64178">
      <w:pPr>
        <w:pStyle w:val="a3"/>
        <w:jc w:val="both"/>
        <w:rPr>
          <w:sz w:val="28"/>
          <w:szCs w:val="28"/>
        </w:rPr>
      </w:pPr>
      <w:r w:rsidRPr="00DC3C45">
        <w:rPr>
          <w:i/>
          <w:sz w:val="28"/>
          <w:szCs w:val="28"/>
        </w:rPr>
        <w:t>Основные задачи</w:t>
      </w:r>
      <w:r w:rsidRPr="00DC3C45">
        <w:rPr>
          <w:sz w:val="28"/>
          <w:szCs w:val="28"/>
        </w:rPr>
        <w:t xml:space="preserve"> – постепенное снижение нагрузки; краткий анализ работы, подведение итогов. На эту часть отводится 5-10% общего времени. </w:t>
      </w:r>
      <w:r w:rsidRPr="00DC3C45">
        <w:rPr>
          <w:sz w:val="28"/>
          <w:szCs w:val="28"/>
        </w:rPr>
        <w:br/>
      </w:r>
      <w:r w:rsidRPr="00DC3C45">
        <w:rPr>
          <w:i/>
          <w:sz w:val="28"/>
          <w:szCs w:val="28"/>
        </w:rPr>
        <w:t>Основными средствами</w:t>
      </w:r>
      <w:r w:rsidRPr="00DC3C45">
        <w:rPr>
          <w:sz w:val="28"/>
          <w:szCs w:val="28"/>
        </w:rPr>
        <w:t xml:space="preserve"> являются: спокойные танцевальные шаги и движения; упражнения на расслабление; плавные движения руками; знакомые танцы, исполнение которых доставляет детям радость. </w:t>
      </w:r>
      <w:r w:rsidRPr="00DC3C45">
        <w:rPr>
          <w:sz w:val="28"/>
          <w:szCs w:val="28"/>
        </w:rPr>
        <w:br/>
      </w:r>
      <w:r w:rsidRPr="00DC3C45">
        <w:rPr>
          <w:i/>
          <w:iCs/>
          <w:sz w:val="28"/>
          <w:szCs w:val="28"/>
        </w:rPr>
        <w:t>Методические особенности.</w:t>
      </w:r>
      <w:r w:rsidRPr="00DC3C45">
        <w:rPr>
          <w:sz w:val="28"/>
          <w:szCs w:val="28"/>
        </w:rPr>
        <w:t xml:space="preserve"> В заключительной части проводится краткий разбор достигнутых на занятии успехов в выполнении движений, что создает у учащихся чувство удовлетворения и вызывает желание совершенствоваться. Замечания и советы по поводу недостаточно освоенных движений помогает учащимся сосредоточить на них внимание на следующем занятии.</w:t>
      </w:r>
    </w:p>
    <w:p w:rsidR="00BE008C" w:rsidRPr="00DC3C45" w:rsidRDefault="00BE008C" w:rsidP="00E64178">
      <w:pPr>
        <w:keepNext/>
        <w:spacing w:after="0" w:line="240" w:lineRule="auto"/>
        <w:jc w:val="both"/>
        <w:outlineLvl w:val="0"/>
        <w:rPr>
          <w:rFonts w:ascii="Times New Roman" w:eastAsia="Times New Roman" w:hAnsi="Times New Roman" w:cs="Times New Roman"/>
          <w:b/>
          <w:bCs/>
          <w:sz w:val="28"/>
          <w:szCs w:val="28"/>
          <w:lang w:eastAsia="ru-RU"/>
        </w:rPr>
      </w:pPr>
    </w:p>
    <w:p w:rsidR="00BE008C" w:rsidRPr="00DC3C45" w:rsidRDefault="00BE008C" w:rsidP="00E64178">
      <w:pPr>
        <w:pStyle w:val="a3"/>
        <w:jc w:val="both"/>
        <w:rPr>
          <w:b/>
          <w:sz w:val="28"/>
          <w:szCs w:val="28"/>
        </w:rPr>
      </w:pPr>
      <w:r w:rsidRPr="00DC3C45">
        <w:rPr>
          <w:b/>
          <w:sz w:val="28"/>
          <w:szCs w:val="28"/>
        </w:rPr>
        <w:t>По методам и формам решения поставленных задач-</w:t>
      </w:r>
    </w:p>
    <w:p w:rsidR="00BE008C" w:rsidRPr="00DC3C45" w:rsidRDefault="00BE008C" w:rsidP="00E64178">
      <w:pPr>
        <w:pStyle w:val="a3"/>
        <w:jc w:val="both"/>
        <w:rPr>
          <w:b/>
          <w:i/>
          <w:iCs/>
          <w:sz w:val="28"/>
          <w:szCs w:val="28"/>
        </w:rPr>
      </w:pPr>
      <w:r w:rsidRPr="00DC3C45">
        <w:rPr>
          <w:b/>
          <w:i/>
          <w:iCs/>
          <w:sz w:val="28"/>
          <w:szCs w:val="28"/>
        </w:rPr>
        <w:t>занятия делятся на несколько видов:</w:t>
      </w:r>
    </w:p>
    <w:p w:rsidR="00BE008C" w:rsidRPr="00DC3C45" w:rsidRDefault="00BE008C" w:rsidP="00E64178">
      <w:pPr>
        <w:pStyle w:val="a3"/>
        <w:jc w:val="both"/>
        <w:rPr>
          <w:sz w:val="28"/>
          <w:szCs w:val="28"/>
        </w:rPr>
      </w:pPr>
    </w:p>
    <w:p w:rsidR="00BE008C" w:rsidRPr="00DC3C45" w:rsidRDefault="00BE008C" w:rsidP="00E64178">
      <w:pPr>
        <w:pStyle w:val="a3"/>
        <w:jc w:val="both"/>
        <w:rPr>
          <w:b/>
          <w:sz w:val="28"/>
          <w:szCs w:val="28"/>
        </w:rPr>
      </w:pPr>
      <w:r w:rsidRPr="00DC3C45">
        <w:rPr>
          <w:b/>
          <w:sz w:val="28"/>
          <w:szCs w:val="28"/>
        </w:rPr>
        <w:t>Обучающие занятия.</w:t>
      </w:r>
    </w:p>
    <w:p w:rsidR="00BE008C" w:rsidRPr="00DC3C45" w:rsidRDefault="00BE008C" w:rsidP="00E64178">
      <w:pPr>
        <w:pStyle w:val="a3"/>
        <w:jc w:val="both"/>
        <w:rPr>
          <w:sz w:val="28"/>
          <w:szCs w:val="28"/>
        </w:rPr>
      </w:pPr>
      <w:r w:rsidRPr="00DC3C45">
        <w:rPr>
          <w:sz w:val="28"/>
          <w:szCs w:val="28"/>
        </w:rPr>
        <w:t xml:space="preserve">     Где детально разбираются движения. Обучение начинается с раскладки       и разучивания упражнений, основных позиций и танцевальных движений в медленном темпе. Объясняется приём его использования. На уроке может быть введено не более 2–3 комбинаций. При разучивании танца необходимо обратить внимание на движения или перестроения, которые могут показаться сложными для детей. Выучите их сначала как отдельные ритмические этюды.</w:t>
      </w:r>
    </w:p>
    <w:p w:rsidR="00BE008C" w:rsidRPr="00DC3C45" w:rsidRDefault="00BE008C" w:rsidP="00E64178">
      <w:pPr>
        <w:pStyle w:val="a3"/>
        <w:jc w:val="both"/>
        <w:rPr>
          <w:b/>
          <w:sz w:val="28"/>
          <w:szCs w:val="28"/>
        </w:rPr>
      </w:pPr>
      <w:r w:rsidRPr="00DC3C45">
        <w:rPr>
          <w:b/>
          <w:sz w:val="28"/>
          <w:szCs w:val="28"/>
        </w:rPr>
        <w:t>Закрепляющие занятия.</w:t>
      </w:r>
    </w:p>
    <w:p w:rsidR="00BE008C" w:rsidRPr="00DC3C45" w:rsidRDefault="00BE008C" w:rsidP="00E64178">
      <w:pPr>
        <w:pStyle w:val="a3"/>
        <w:jc w:val="both"/>
        <w:rPr>
          <w:sz w:val="28"/>
          <w:szCs w:val="28"/>
        </w:rPr>
      </w:pPr>
      <w:r w:rsidRPr="00DC3C45">
        <w:rPr>
          <w:sz w:val="28"/>
          <w:szCs w:val="28"/>
        </w:rPr>
        <w:t xml:space="preserve">    Где происходит повтор движений или комбинаций не менее 3-4 раз. Первые повторы исполняются вместе с педагогом. Для лучшего закрепления движений в ритмическом рисунке конкретного фрагмента танца руководитель может использовать </w:t>
      </w:r>
      <w:proofErr w:type="spellStart"/>
      <w:r w:rsidRPr="00DC3C45">
        <w:rPr>
          <w:sz w:val="28"/>
          <w:szCs w:val="28"/>
        </w:rPr>
        <w:t>потешку</w:t>
      </w:r>
      <w:proofErr w:type="spellEnd"/>
      <w:r w:rsidRPr="00DC3C45">
        <w:rPr>
          <w:sz w:val="28"/>
          <w:szCs w:val="28"/>
        </w:rPr>
        <w:t xml:space="preserve">, хлопки, приём «эхо», т.е. </w:t>
      </w:r>
      <w:proofErr w:type="spellStart"/>
      <w:r w:rsidRPr="00DC3C45">
        <w:rPr>
          <w:sz w:val="28"/>
          <w:szCs w:val="28"/>
        </w:rPr>
        <w:t>отхлопывание</w:t>
      </w:r>
      <w:proofErr w:type="spellEnd"/>
      <w:r w:rsidRPr="00DC3C45">
        <w:rPr>
          <w:sz w:val="28"/>
          <w:szCs w:val="28"/>
        </w:rPr>
        <w:t xml:space="preserve"> ритмического рисунка мелодии с повтором его детьми.  При повторах выбирается кто-то из ребят, выполняющих движение правильно, лучше других или идёт соревнование – игра между второй и первой линиями.</w:t>
      </w:r>
    </w:p>
    <w:p w:rsidR="00BE008C" w:rsidRPr="00DC3C45" w:rsidRDefault="00BE008C" w:rsidP="00E64178">
      <w:pPr>
        <w:pStyle w:val="a3"/>
        <w:jc w:val="both"/>
        <w:rPr>
          <w:b/>
          <w:sz w:val="28"/>
          <w:szCs w:val="28"/>
        </w:rPr>
      </w:pPr>
      <w:r w:rsidRPr="00DC3C45">
        <w:rPr>
          <w:b/>
          <w:sz w:val="28"/>
          <w:szCs w:val="28"/>
        </w:rPr>
        <w:t>Итоговые занятия.</w:t>
      </w:r>
    </w:p>
    <w:p w:rsidR="00BE008C" w:rsidRPr="00DC3C45" w:rsidRDefault="00BE008C" w:rsidP="00E64178">
      <w:pPr>
        <w:pStyle w:val="a3"/>
        <w:jc w:val="both"/>
        <w:rPr>
          <w:sz w:val="28"/>
          <w:szCs w:val="28"/>
        </w:rPr>
      </w:pPr>
      <w:r w:rsidRPr="00DC3C45">
        <w:rPr>
          <w:sz w:val="28"/>
          <w:szCs w:val="28"/>
        </w:rPr>
        <w:t xml:space="preserve">         Где дети самостоятельно, без подсказки должны уметь выполнять</w:t>
      </w:r>
    </w:p>
    <w:p w:rsidR="00BE008C" w:rsidRPr="00DC3C45" w:rsidRDefault="00BE008C" w:rsidP="00E64178">
      <w:pPr>
        <w:pStyle w:val="a3"/>
        <w:jc w:val="both"/>
        <w:rPr>
          <w:sz w:val="28"/>
          <w:szCs w:val="28"/>
        </w:rPr>
      </w:pPr>
      <w:proofErr w:type="gramStart"/>
      <w:r w:rsidRPr="00DC3C45">
        <w:rPr>
          <w:sz w:val="28"/>
          <w:szCs w:val="28"/>
        </w:rPr>
        <w:t>все  заученные</w:t>
      </w:r>
      <w:proofErr w:type="gramEnd"/>
      <w:r w:rsidRPr="00DC3C45">
        <w:rPr>
          <w:sz w:val="28"/>
          <w:szCs w:val="28"/>
        </w:rPr>
        <w:t xml:space="preserve"> ими движения и танцевальные комбинации. Проследить за выполнением </w:t>
      </w:r>
      <w:proofErr w:type="gramStart"/>
      <w:r w:rsidRPr="00DC3C45">
        <w:rPr>
          <w:sz w:val="28"/>
          <w:szCs w:val="28"/>
        </w:rPr>
        <w:t>движений  и</w:t>
      </w:r>
      <w:proofErr w:type="gramEnd"/>
      <w:r w:rsidRPr="00DC3C45">
        <w:rPr>
          <w:sz w:val="28"/>
          <w:szCs w:val="28"/>
        </w:rPr>
        <w:t xml:space="preserve"> оценить работу детей лучше всего через   на концертную деятельность т.к. дети очень любят выступать на сцене.  </w:t>
      </w:r>
    </w:p>
    <w:p w:rsidR="00BE008C" w:rsidRPr="00DC3C45" w:rsidRDefault="00BE008C" w:rsidP="00E64178">
      <w:pPr>
        <w:pStyle w:val="a3"/>
        <w:jc w:val="both"/>
        <w:rPr>
          <w:b/>
          <w:sz w:val="28"/>
          <w:szCs w:val="28"/>
        </w:rPr>
      </w:pPr>
      <w:r w:rsidRPr="00DC3C45">
        <w:rPr>
          <w:b/>
          <w:sz w:val="28"/>
          <w:szCs w:val="28"/>
        </w:rPr>
        <w:t>Импровизационная работа.</w:t>
      </w:r>
    </w:p>
    <w:p w:rsidR="00BE008C" w:rsidRPr="00DC3C45" w:rsidRDefault="00BE008C" w:rsidP="00E64178">
      <w:pPr>
        <w:pStyle w:val="a3"/>
        <w:jc w:val="both"/>
        <w:rPr>
          <w:sz w:val="28"/>
          <w:szCs w:val="28"/>
        </w:rPr>
      </w:pPr>
      <w:r w:rsidRPr="00DC3C45">
        <w:rPr>
          <w:sz w:val="28"/>
          <w:szCs w:val="28"/>
        </w:rPr>
        <w:t xml:space="preserve">         Где дети танцуют придуманные ими вариации, или сочиняют танец на тему, данную руководителем. Ребёнок через пластику своего тела пытается показать, изобразить, передать своё видение мира и образа.   Овладевая навыками танцевальных движений, </w:t>
      </w:r>
      <w:proofErr w:type="gramStart"/>
      <w:r w:rsidRPr="00DC3C45">
        <w:rPr>
          <w:sz w:val="28"/>
          <w:szCs w:val="28"/>
        </w:rPr>
        <w:t>и  чутко</w:t>
      </w:r>
      <w:proofErr w:type="gramEnd"/>
      <w:r w:rsidRPr="00DC3C45">
        <w:rPr>
          <w:sz w:val="28"/>
          <w:szCs w:val="28"/>
        </w:rPr>
        <w:t xml:space="preserve"> откликаясь на музыку, дети по окончании курса участвуют в создании  (по выбор  )  композиций танца Таким образом походит участие </w:t>
      </w:r>
      <w:r w:rsidR="000E0E92" w:rsidRPr="00DC3C45">
        <w:rPr>
          <w:sz w:val="28"/>
          <w:szCs w:val="28"/>
        </w:rPr>
        <w:t>детей в проектной деятельности.</w:t>
      </w:r>
    </w:p>
    <w:p w:rsidR="00C85570" w:rsidRPr="00DC3C45" w:rsidRDefault="00C85570" w:rsidP="00E64178">
      <w:pPr>
        <w:spacing w:after="0"/>
        <w:jc w:val="both"/>
        <w:rPr>
          <w:rFonts w:ascii="Times New Roman" w:hAnsi="Times New Roman" w:cs="Times New Roman"/>
          <w:sz w:val="28"/>
          <w:szCs w:val="28"/>
        </w:rPr>
      </w:pPr>
      <w:r w:rsidRPr="00DC3C45">
        <w:rPr>
          <w:rFonts w:ascii="Times New Roman" w:hAnsi="Times New Roman" w:cs="Times New Roman"/>
          <w:sz w:val="28"/>
          <w:szCs w:val="28"/>
        </w:rPr>
        <w:t> </w:t>
      </w:r>
    </w:p>
    <w:p w:rsidR="00C85570" w:rsidRPr="00DC3C45" w:rsidRDefault="00C85570" w:rsidP="00E64178">
      <w:pPr>
        <w:spacing w:after="0"/>
        <w:jc w:val="both"/>
        <w:rPr>
          <w:rFonts w:ascii="Times New Roman" w:hAnsi="Times New Roman" w:cs="Times New Roman"/>
          <w:sz w:val="28"/>
          <w:szCs w:val="28"/>
        </w:rPr>
      </w:pPr>
      <w:r w:rsidRPr="00DC3C45">
        <w:rPr>
          <w:rFonts w:ascii="Times New Roman" w:hAnsi="Times New Roman" w:cs="Times New Roman"/>
          <w:b/>
          <w:bCs/>
          <w:sz w:val="28"/>
          <w:szCs w:val="28"/>
        </w:rPr>
        <w:lastRenderedPageBreak/>
        <w:t>Для реализации программы применяются методы и приемы</w:t>
      </w:r>
      <w:r w:rsidRPr="00DC3C45">
        <w:rPr>
          <w:rFonts w:ascii="Times New Roman" w:hAnsi="Times New Roman" w:cs="Times New Roman"/>
          <w:sz w:val="28"/>
          <w:szCs w:val="28"/>
        </w:rPr>
        <w:t xml:space="preserve">: </w:t>
      </w:r>
    </w:p>
    <w:p w:rsidR="00C85570" w:rsidRPr="00DC3C45" w:rsidRDefault="000E0E92" w:rsidP="00E64178">
      <w:pPr>
        <w:spacing w:after="0"/>
        <w:jc w:val="both"/>
        <w:rPr>
          <w:rFonts w:ascii="Times New Roman" w:hAnsi="Times New Roman" w:cs="Times New Roman"/>
          <w:sz w:val="28"/>
          <w:szCs w:val="28"/>
        </w:rPr>
      </w:pPr>
      <w:r w:rsidRPr="00DC3C45">
        <w:rPr>
          <w:rFonts w:ascii="Times New Roman" w:hAnsi="Times New Roman" w:cs="Times New Roman"/>
          <w:sz w:val="28"/>
          <w:szCs w:val="28"/>
        </w:rPr>
        <w:t xml:space="preserve"> </w:t>
      </w:r>
      <w:r w:rsidR="00C85570" w:rsidRPr="00DC3C45">
        <w:rPr>
          <w:rFonts w:ascii="Times New Roman" w:hAnsi="Times New Roman" w:cs="Times New Roman"/>
          <w:sz w:val="28"/>
          <w:szCs w:val="28"/>
        </w:rPr>
        <w:t xml:space="preserve">1. Метод активного слушания музыки, где происходит проживание интонаций в образных представлениях: импровизация, двигательные упражнения – образы. </w:t>
      </w:r>
      <w:r w:rsidR="00C85570" w:rsidRPr="00DC3C45">
        <w:rPr>
          <w:rFonts w:ascii="Times New Roman" w:hAnsi="Times New Roman" w:cs="Times New Roman"/>
          <w:sz w:val="28"/>
          <w:szCs w:val="28"/>
        </w:rPr>
        <w:br/>
      </w:r>
      <w:r w:rsidRPr="00DC3C45">
        <w:rPr>
          <w:rFonts w:ascii="Times New Roman" w:hAnsi="Times New Roman" w:cs="Times New Roman"/>
          <w:sz w:val="28"/>
          <w:szCs w:val="28"/>
        </w:rPr>
        <w:t xml:space="preserve"> </w:t>
      </w:r>
      <w:r w:rsidR="00C85570" w:rsidRPr="00DC3C45">
        <w:rPr>
          <w:rFonts w:ascii="Times New Roman" w:hAnsi="Times New Roman" w:cs="Times New Roman"/>
          <w:sz w:val="28"/>
          <w:szCs w:val="28"/>
        </w:rPr>
        <w:t xml:space="preserve">2. Метод использования слова, с его помощью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терминология, историческая справка и др. </w:t>
      </w:r>
      <w:r w:rsidR="00C85570" w:rsidRPr="00DC3C45">
        <w:rPr>
          <w:rFonts w:ascii="Times New Roman" w:hAnsi="Times New Roman" w:cs="Times New Roman"/>
          <w:sz w:val="28"/>
          <w:szCs w:val="28"/>
        </w:rPr>
        <w:br/>
      </w:r>
      <w:r w:rsidRPr="00DC3C45">
        <w:rPr>
          <w:rFonts w:ascii="Times New Roman" w:hAnsi="Times New Roman" w:cs="Times New Roman"/>
          <w:sz w:val="28"/>
          <w:szCs w:val="28"/>
        </w:rPr>
        <w:t xml:space="preserve"> </w:t>
      </w:r>
      <w:r w:rsidR="00C85570" w:rsidRPr="00DC3C45">
        <w:rPr>
          <w:rFonts w:ascii="Times New Roman" w:hAnsi="Times New Roman" w:cs="Times New Roman"/>
          <w:sz w:val="28"/>
          <w:szCs w:val="28"/>
        </w:rPr>
        <w:t xml:space="preserve">3. Метод наглядного восприятия, способствует быстрому, глубокому и прочному усвоению программы, повышает интерес к занятиям. </w:t>
      </w:r>
      <w:r w:rsidR="00C85570" w:rsidRPr="00DC3C45">
        <w:rPr>
          <w:rFonts w:ascii="Times New Roman" w:hAnsi="Times New Roman" w:cs="Times New Roman"/>
          <w:sz w:val="28"/>
          <w:szCs w:val="28"/>
        </w:rPr>
        <w:br/>
      </w:r>
      <w:r w:rsidRPr="00DC3C45">
        <w:rPr>
          <w:rFonts w:ascii="Times New Roman" w:hAnsi="Times New Roman" w:cs="Times New Roman"/>
          <w:sz w:val="28"/>
          <w:szCs w:val="28"/>
        </w:rPr>
        <w:t xml:space="preserve"> </w:t>
      </w:r>
      <w:r w:rsidR="00C85570" w:rsidRPr="00DC3C45">
        <w:rPr>
          <w:rFonts w:ascii="Times New Roman" w:hAnsi="Times New Roman" w:cs="Times New Roman"/>
          <w:sz w:val="28"/>
          <w:szCs w:val="28"/>
        </w:rPr>
        <w:t>4. Метод практического обучения,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w:t>
      </w:r>
    </w:p>
    <w:p w:rsidR="00C85570" w:rsidRPr="00DC3C45" w:rsidRDefault="000E0E92" w:rsidP="00E64178">
      <w:pPr>
        <w:spacing w:after="0"/>
        <w:jc w:val="both"/>
        <w:rPr>
          <w:rFonts w:ascii="Times New Roman" w:hAnsi="Times New Roman" w:cs="Times New Roman"/>
          <w:sz w:val="28"/>
          <w:szCs w:val="28"/>
        </w:rPr>
      </w:pPr>
      <w:r w:rsidRPr="00DC3C45">
        <w:rPr>
          <w:rFonts w:ascii="Times New Roman" w:hAnsi="Times New Roman" w:cs="Times New Roman"/>
          <w:sz w:val="28"/>
          <w:szCs w:val="28"/>
        </w:rPr>
        <w:t xml:space="preserve"> </w:t>
      </w:r>
      <w:r w:rsidR="00C85570" w:rsidRPr="00DC3C45">
        <w:rPr>
          <w:rFonts w:ascii="Times New Roman" w:hAnsi="Times New Roman" w:cs="Times New Roman"/>
          <w:sz w:val="28"/>
          <w:szCs w:val="28"/>
        </w:rPr>
        <w:t>5. Игровой метод используется при проведении музыкально — ритмических игр. Этот метод основан на элементах соперничества учащихся между собой и повышении ответственности каждого за достижение определённого результата. Такие условия повышают эмоциональность обучения</w:t>
      </w:r>
    </w:p>
    <w:p w:rsidR="00C85570" w:rsidRPr="00DC3C45" w:rsidRDefault="00C85570" w:rsidP="00E64178">
      <w:pPr>
        <w:spacing w:after="0"/>
        <w:jc w:val="both"/>
        <w:rPr>
          <w:rFonts w:ascii="Times New Roman" w:hAnsi="Times New Roman" w:cs="Times New Roman"/>
          <w:sz w:val="28"/>
          <w:szCs w:val="28"/>
        </w:rPr>
      </w:pPr>
      <w:r w:rsidRPr="00DC3C45">
        <w:rPr>
          <w:rFonts w:ascii="Times New Roman" w:hAnsi="Times New Roman" w:cs="Times New Roman"/>
          <w:b/>
          <w:bCs/>
          <w:sz w:val="28"/>
          <w:szCs w:val="28"/>
        </w:rPr>
        <w:t xml:space="preserve">Приемы: </w:t>
      </w:r>
      <w:r w:rsidRPr="00DC3C45">
        <w:rPr>
          <w:rFonts w:ascii="Times New Roman" w:hAnsi="Times New Roman" w:cs="Times New Roman"/>
          <w:b/>
          <w:bCs/>
          <w:sz w:val="28"/>
          <w:szCs w:val="28"/>
        </w:rPr>
        <w:br/>
      </w:r>
      <w:r w:rsidRPr="00DC3C45">
        <w:rPr>
          <w:rFonts w:ascii="Times New Roman" w:hAnsi="Times New Roman" w:cs="Times New Roman"/>
          <w:sz w:val="28"/>
          <w:szCs w:val="28"/>
        </w:rPr>
        <w:t xml:space="preserve">• комментирование; </w:t>
      </w:r>
      <w:r w:rsidRPr="00DC3C45">
        <w:rPr>
          <w:rFonts w:ascii="Times New Roman" w:hAnsi="Times New Roman" w:cs="Times New Roman"/>
          <w:sz w:val="28"/>
          <w:szCs w:val="28"/>
        </w:rPr>
        <w:br/>
        <w:t xml:space="preserve">• инструктирование; </w:t>
      </w:r>
      <w:r w:rsidRPr="00DC3C45">
        <w:rPr>
          <w:rFonts w:ascii="Times New Roman" w:hAnsi="Times New Roman" w:cs="Times New Roman"/>
          <w:sz w:val="28"/>
          <w:szCs w:val="28"/>
        </w:rPr>
        <w:br/>
        <w:t>• корректирование</w:t>
      </w:r>
    </w:p>
    <w:p w:rsidR="00C85570" w:rsidRPr="00DC3C45" w:rsidRDefault="00C85570" w:rsidP="00E64178">
      <w:pPr>
        <w:pStyle w:val="ListParagraph1"/>
        <w:spacing w:after="0" w:line="360" w:lineRule="auto"/>
        <w:ind w:left="600"/>
        <w:jc w:val="both"/>
        <w:rPr>
          <w:rFonts w:ascii="Times New Roman" w:hAnsi="Times New Roman" w:cs="Times New Roman"/>
          <w:b/>
          <w:bCs/>
          <w:sz w:val="28"/>
          <w:szCs w:val="28"/>
        </w:rPr>
      </w:pPr>
    </w:p>
    <w:p w:rsidR="00C85570" w:rsidRPr="00DC3C45" w:rsidRDefault="00C85570" w:rsidP="00E64178">
      <w:pPr>
        <w:pStyle w:val="ListParagraph1"/>
        <w:spacing w:after="0" w:line="360" w:lineRule="auto"/>
        <w:ind w:left="0"/>
        <w:jc w:val="both"/>
        <w:rPr>
          <w:rFonts w:ascii="Times New Roman" w:hAnsi="Times New Roman" w:cs="Times New Roman"/>
          <w:b/>
          <w:bCs/>
          <w:sz w:val="28"/>
          <w:szCs w:val="28"/>
        </w:rPr>
      </w:pPr>
      <w:r w:rsidRPr="00DC3C45">
        <w:rPr>
          <w:rFonts w:ascii="Times New Roman" w:hAnsi="Times New Roman" w:cs="Times New Roman"/>
          <w:b/>
          <w:bCs/>
          <w:sz w:val="28"/>
          <w:szCs w:val="28"/>
        </w:rPr>
        <w:t>Планируемые результаты освоения программы.</w:t>
      </w:r>
    </w:p>
    <w:p w:rsidR="00C85570" w:rsidRPr="00DC3C45" w:rsidRDefault="000E0E92" w:rsidP="00E64178">
      <w:pPr>
        <w:pStyle w:val="a3"/>
        <w:jc w:val="both"/>
        <w:rPr>
          <w:sz w:val="28"/>
          <w:szCs w:val="28"/>
        </w:rPr>
      </w:pPr>
      <w:r w:rsidRPr="00DC3C45">
        <w:rPr>
          <w:sz w:val="28"/>
          <w:szCs w:val="28"/>
        </w:rPr>
        <w:t xml:space="preserve"> </w:t>
      </w:r>
      <w:r w:rsidR="00C85570" w:rsidRPr="00DC3C45">
        <w:rPr>
          <w:sz w:val="28"/>
          <w:szCs w:val="28"/>
        </w:rPr>
        <w:t xml:space="preserve">Программа по внеурочной деятельности «Ритмика и </w:t>
      </w:r>
      <w:proofErr w:type="gramStart"/>
      <w:r w:rsidR="00C85570" w:rsidRPr="00DC3C45">
        <w:rPr>
          <w:sz w:val="28"/>
          <w:szCs w:val="28"/>
        </w:rPr>
        <w:t>танец»  способствует</w:t>
      </w:r>
      <w:proofErr w:type="gramEnd"/>
      <w:r w:rsidR="00C85570" w:rsidRPr="00DC3C45">
        <w:rPr>
          <w:sz w:val="28"/>
          <w:szCs w:val="28"/>
        </w:rPr>
        <w:t xml:space="preserve"> формированию у обучающихся  </w:t>
      </w:r>
      <w:proofErr w:type="spellStart"/>
      <w:r w:rsidR="00C85570" w:rsidRPr="00DC3C45">
        <w:rPr>
          <w:sz w:val="28"/>
          <w:szCs w:val="28"/>
        </w:rPr>
        <w:t>общеучебных</w:t>
      </w:r>
      <w:proofErr w:type="spellEnd"/>
      <w:r w:rsidR="00C85570" w:rsidRPr="00DC3C45">
        <w:rPr>
          <w:sz w:val="28"/>
          <w:szCs w:val="28"/>
        </w:rPr>
        <w:t xml:space="preserve"> умений и навыков, универсальных способов деятельности.  В этом направлении приоритетными </w:t>
      </w:r>
      <w:proofErr w:type="gramStart"/>
      <w:r w:rsidR="00C85570" w:rsidRPr="00DC3C45">
        <w:rPr>
          <w:sz w:val="28"/>
          <w:szCs w:val="28"/>
        </w:rPr>
        <w:t>для  учебного</w:t>
      </w:r>
      <w:proofErr w:type="gramEnd"/>
      <w:r w:rsidR="00C85570" w:rsidRPr="00DC3C45">
        <w:rPr>
          <w:sz w:val="28"/>
          <w:szCs w:val="28"/>
        </w:rPr>
        <w:t xml:space="preserve"> курса являются умения:</w:t>
      </w:r>
    </w:p>
    <w:p w:rsidR="00C85570" w:rsidRPr="00DC3C45" w:rsidRDefault="000E0E92" w:rsidP="00E64178">
      <w:pPr>
        <w:pStyle w:val="a3"/>
        <w:jc w:val="both"/>
        <w:rPr>
          <w:sz w:val="28"/>
          <w:szCs w:val="28"/>
        </w:rPr>
      </w:pPr>
      <w:r w:rsidRPr="00DC3C45">
        <w:rPr>
          <w:sz w:val="28"/>
          <w:szCs w:val="28"/>
        </w:rPr>
        <w:t xml:space="preserve">  </w:t>
      </w:r>
      <w:r w:rsidR="00C85570" w:rsidRPr="00DC3C45">
        <w:rPr>
          <w:sz w:val="28"/>
          <w:szCs w:val="28"/>
        </w:rPr>
        <w:t>- иметь представления о пространстве и ориентироваться в нем;</w:t>
      </w:r>
    </w:p>
    <w:p w:rsidR="00C85570" w:rsidRPr="00DC3C45" w:rsidRDefault="000E0E92" w:rsidP="00E64178">
      <w:pPr>
        <w:pStyle w:val="a3"/>
        <w:jc w:val="both"/>
        <w:rPr>
          <w:sz w:val="28"/>
          <w:szCs w:val="28"/>
        </w:rPr>
      </w:pPr>
      <w:r w:rsidRPr="00DC3C45">
        <w:rPr>
          <w:sz w:val="28"/>
          <w:szCs w:val="28"/>
        </w:rPr>
        <w:t xml:space="preserve">  </w:t>
      </w:r>
      <w:r w:rsidR="00C85570" w:rsidRPr="00DC3C45">
        <w:rPr>
          <w:sz w:val="28"/>
          <w:szCs w:val="28"/>
        </w:rPr>
        <w:t>-  передавать в движении нюансы музыки;</w:t>
      </w:r>
    </w:p>
    <w:p w:rsidR="00C85570" w:rsidRPr="00DC3C45" w:rsidRDefault="000E0E92" w:rsidP="00E64178">
      <w:pPr>
        <w:pStyle w:val="a3"/>
        <w:jc w:val="both"/>
        <w:rPr>
          <w:sz w:val="28"/>
          <w:szCs w:val="28"/>
        </w:rPr>
      </w:pPr>
      <w:r w:rsidRPr="00DC3C45">
        <w:rPr>
          <w:sz w:val="28"/>
          <w:szCs w:val="28"/>
        </w:rPr>
        <w:t xml:space="preserve">  </w:t>
      </w:r>
      <w:r w:rsidR="00C85570" w:rsidRPr="00DC3C45">
        <w:rPr>
          <w:sz w:val="28"/>
          <w:szCs w:val="28"/>
        </w:rPr>
        <w:t>- приобретение навыков коллективных действий;</w:t>
      </w:r>
    </w:p>
    <w:p w:rsidR="00C85570" w:rsidRPr="00DC3C45" w:rsidRDefault="000E0E92" w:rsidP="00E64178">
      <w:pPr>
        <w:pStyle w:val="a3"/>
        <w:jc w:val="both"/>
        <w:rPr>
          <w:sz w:val="28"/>
          <w:szCs w:val="28"/>
        </w:rPr>
      </w:pPr>
      <w:r w:rsidRPr="00DC3C45">
        <w:rPr>
          <w:sz w:val="28"/>
          <w:szCs w:val="28"/>
        </w:rPr>
        <w:t xml:space="preserve">  </w:t>
      </w:r>
      <w:r w:rsidR="00C85570" w:rsidRPr="00DC3C45">
        <w:rPr>
          <w:sz w:val="28"/>
          <w:szCs w:val="28"/>
        </w:rPr>
        <w:t>- осуществление самоконтроля;</w:t>
      </w:r>
    </w:p>
    <w:p w:rsidR="00C85570" w:rsidRPr="00DC3C45" w:rsidRDefault="00BE008C" w:rsidP="00E64178">
      <w:pPr>
        <w:spacing w:after="0"/>
        <w:jc w:val="both"/>
        <w:rPr>
          <w:rFonts w:ascii="Times New Roman" w:hAnsi="Times New Roman" w:cs="Times New Roman"/>
          <w:sz w:val="28"/>
          <w:szCs w:val="28"/>
        </w:rPr>
      </w:pPr>
      <w:r w:rsidRPr="00DC3C45">
        <w:rPr>
          <w:rFonts w:ascii="Times New Roman" w:hAnsi="Times New Roman" w:cs="Times New Roman"/>
          <w:b/>
          <w:bCs/>
          <w:sz w:val="28"/>
          <w:szCs w:val="28"/>
        </w:rPr>
        <w:t xml:space="preserve">На </w:t>
      </w:r>
      <w:proofErr w:type="gramStart"/>
      <w:r w:rsidRPr="00DC3C45">
        <w:rPr>
          <w:rFonts w:ascii="Times New Roman" w:hAnsi="Times New Roman" w:cs="Times New Roman"/>
          <w:b/>
          <w:bCs/>
          <w:sz w:val="28"/>
          <w:szCs w:val="28"/>
        </w:rPr>
        <w:t xml:space="preserve">конец </w:t>
      </w:r>
      <w:r w:rsidR="00C85570" w:rsidRPr="00DC3C45">
        <w:rPr>
          <w:rFonts w:ascii="Times New Roman" w:hAnsi="Times New Roman" w:cs="Times New Roman"/>
          <w:b/>
          <w:bCs/>
          <w:sz w:val="28"/>
          <w:szCs w:val="28"/>
        </w:rPr>
        <w:t xml:space="preserve"> года</w:t>
      </w:r>
      <w:proofErr w:type="gramEnd"/>
      <w:r w:rsidR="00C85570" w:rsidRPr="00DC3C45">
        <w:rPr>
          <w:rFonts w:ascii="Times New Roman" w:hAnsi="Times New Roman" w:cs="Times New Roman"/>
          <w:sz w:val="28"/>
          <w:szCs w:val="28"/>
        </w:rPr>
        <w:t xml:space="preserve"> обучения обучающиеся:</w:t>
      </w:r>
    </w:p>
    <w:p w:rsidR="00C85570" w:rsidRPr="00DC3C45" w:rsidRDefault="00C85570" w:rsidP="00E64178">
      <w:pPr>
        <w:numPr>
          <w:ilvl w:val="1"/>
          <w:numId w:val="5"/>
        </w:numPr>
        <w:spacing w:after="0" w:line="240" w:lineRule="auto"/>
        <w:jc w:val="both"/>
        <w:rPr>
          <w:rFonts w:ascii="Times New Roman" w:hAnsi="Times New Roman" w:cs="Times New Roman"/>
          <w:sz w:val="28"/>
          <w:szCs w:val="28"/>
        </w:rPr>
      </w:pPr>
      <w:r w:rsidRPr="00DC3C45">
        <w:rPr>
          <w:rFonts w:ascii="Times New Roman" w:hAnsi="Times New Roman" w:cs="Times New Roman"/>
          <w:sz w:val="28"/>
          <w:szCs w:val="28"/>
        </w:rPr>
        <w:t>ориентируются в танцевальной и маршевой музыке;</w:t>
      </w:r>
    </w:p>
    <w:p w:rsidR="00C85570" w:rsidRPr="00DC3C45" w:rsidRDefault="00C85570" w:rsidP="00E64178">
      <w:pPr>
        <w:numPr>
          <w:ilvl w:val="1"/>
          <w:numId w:val="5"/>
        </w:numPr>
        <w:spacing w:after="0" w:line="240" w:lineRule="auto"/>
        <w:jc w:val="both"/>
        <w:rPr>
          <w:rFonts w:ascii="Times New Roman" w:hAnsi="Times New Roman" w:cs="Times New Roman"/>
          <w:sz w:val="28"/>
          <w:szCs w:val="28"/>
        </w:rPr>
      </w:pPr>
      <w:r w:rsidRPr="00DC3C45">
        <w:rPr>
          <w:rFonts w:ascii="Times New Roman" w:hAnsi="Times New Roman" w:cs="Times New Roman"/>
          <w:sz w:val="28"/>
          <w:szCs w:val="28"/>
        </w:rPr>
        <w:t xml:space="preserve">знают музыкальный размер (2/4, 4/4), </w:t>
      </w:r>
      <w:r w:rsidRPr="00DC3C45">
        <w:rPr>
          <w:rStyle w:val="FontStyle37"/>
          <w:sz w:val="28"/>
          <w:szCs w:val="28"/>
        </w:rPr>
        <w:t xml:space="preserve">умеют двигаться в такт </w:t>
      </w:r>
      <w:proofErr w:type="spellStart"/>
      <w:proofErr w:type="gramStart"/>
      <w:r w:rsidRPr="00DC3C45">
        <w:rPr>
          <w:rStyle w:val="FontStyle37"/>
          <w:sz w:val="28"/>
          <w:szCs w:val="28"/>
        </w:rPr>
        <w:t>музыке;</w:t>
      </w:r>
      <w:r w:rsidRPr="00DC3C45">
        <w:rPr>
          <w:rFonts w:ascii="Times New Roman" w:hAnsi="Times New Roman" w:cs="Times New Roman"/>
          <w:sz w:val="28"/>
          <w:szCs w:val="28"/>
        </w:rPr>
        <w:t>могут</w:t>
      </w:r>
      <w:proofErr w:type="spellEnd"/>
      <w:proofErr w:type="gramEnd"/>
      <w:r w:rsidRPr="00DC3C45">
        <w:rPr>
          <w:rFonts w:ascii="Times New Roman" w:hAnsi="Times New Roman" w:cs="Times New Roman"/>
          <w:sz w:val="28"/>
          <w:szCs w:val="28"/>
        </w:rPr>
        <w:t xml:space="preserve"> воспроизвести ритмический рисунок;</w:t>
      </w:r>
    </w:p>
    <w:p w:rsidR="00C85570" w:rsidRPr="00DC3C45" w:rsidRDefault="00C85570" w:rsidP="00E64178">
      <w:pPr>
        <w:numPr>
          <w:ilvl w:val="1"/>
          <w:numId w:val="5"/>
        </w:numPr>
        <w:spacing w:after="0" w:line="240" w:lineRule="auto"/>
        <w:jc w:val="both"/>
        <w:rPr>
          <w:rStyle w:val="FontStyle37"/>
          <w:sz w:val="28"/>
          <w:szCs w:val="28"/>
        </w:rPr>
      </w:pPr>
      <w:r w:rsidRPr="00DC3C45">
        <w:rPr>
          <w:rFonts w:ascii="Times New Roman" w:hAnsi="Times New Roman" w:cs="Times New Roman"/>
          <w:sz w:val="28"/>
          <w:szCs w:val="28"/>
        </w:rPr>
        <w:t xml:space="preserve">владеют основными движениями: исполнять марш, бег, прыжки; владеют </w:t>
      </w:r>
      <w:r w:rsidRPr="00DC3C45">
        <w:rPr>
          <w:rStyle w:val="FontStyle37"/>
          <w:sz w:val="28"/>
          <w:szCs w:val="28"/>
        </w:rPr>
        <w:t>навыками актерской выразительности;</w:t>
      </w:r>
      <w:r w:rsidRPr="00DC3C45">
        <w:rPr>
          <w:rFonts w:ascii="Times New Roman" w:hAnsi="Times New Roman" w:cs="Times New Roman"/>
          <w:sz w:val="28"/>
          <w:szCs w:val="28"/>
        </w:rPr>
        <w:t xml:space="preserve">  </w:t>
      </w:r>
    </w:p>
    <w:p w:rsidR="00C85570" w:rsidRPr="00DC3C45" w:rsidRDefault="00C85570" w:rsidP="00E64178">
      <w:pPr>
        <w:numPr>
          <w:ilvl w:val="1"/>
          <w:numId w:val="5"/>
        </w:numPr>
        <w:spacing w:after="0" w:line="240" w:lineRule="auto"/>
        <w:jc w:val="both"/>
        <w:rPr>
          <w:rStyle w:val="FontStyle37"/>
          <w:sz w:val="28"/>
          <w:szCs w:val="28"/>
        </w:rPr>
      </w:pPr>
      <w:r w:rsidRPr="00DC3C45">
        <w:rPr>
          <w:rStyle w:val="FontStyle37"/>
          <w:sz w:val="28"/>
          <w:szCs w:val="28"/>
        </w:rPr>
        <w:t>умеют технически грамотно исполнять фигуры программных танцев;</w:t>
      </w:r>
      <w:r w:rsidRPr="00DC3C45">
        <w:rPr>
          <w:rFonts w:ascii="Times New Roman" w:hAnsi="Times New Roman" w:cs="Times New Roman"/>
          <w:sz w:val="28"/>
          <w:szCs w:val="28"/>
        </w:rPr>
        <w:t xml:space="preserve"> знают поклон,</w:t>
      </w:r>
      <w:r w:rsidR="000E0E92" w:rsidRPr="00DC3C45">
        <w:rPr>
          <w:rStyle w:val="FontStyle37"/>
          <w:sz w:val="28"/>
          <w:szCs w:val="28"/>
        </w:rPr>
        <w:t xml:space="preserve"> позиции рук и ног.</w:t>
      </w:r>
    </w:p>
    <w:p w:rsidR="000E0E92" w:rsidRPr="00DC3C45" w:rsidRDefault="000E0E92" w:rsidP="00E64178">
      <w:pPr>
        <w:spacing w:after="0" w:line="240" w:lineRule="auto"/>
        <w:ind w:left="360"/>
        <w:jc w:val="both"/>
        <w:rPr>
          <w:rFonts w:ascii="Times New Roman" w:eastAsia="Times New Roman" w:hAnsi="Times New Roman" w:cs="Times New Roman"/>
          <w:b/>
          <w:bCs/>
          <w:i/>
          <w:iCs/>
          <w:sz w:val="28"/>
          <w:szCs w:val="28"/>
          <w:lang w:eastAsia="ru-RU"/>
        </w:rPr>
      </w:pPr>
    </w:p>
    <w:p w:rsidR="000E0E92" w:rsidRPr="00DC3C45" w:rsidRDefault="000E0E92" w:rsidP="00E64178">
      <w:pPr>
        <w:pStyle w:val="a3"/>
        <w:jc w:val="both"/>
        <w:rPr>
          <w:b/>
          <w:sz w:val="28"/>
          <w:szCs w:val="28"/>
        </w:rPr>
      </w:pPr>
      <w:r w:rsidRPr="00DC3C45">
        <w:rPr>
          <w:b/>
          <w:sz w:val="28"/>
          <w:szCs w:val="28"/>
        </w:rPr>
        <w:t>Требования к знаниям, умениям и навыкам:</w:t>
      </w:r>
    </w:p>
    <w:p w:rsidR="00E64178" w:rsidRPr="00DC3C45" w:rsidRDefault="000E0E92" w:rsidP="00E64178">
      <w:pPr>
        <w:pStyle w:val="a3"/>
        <w:numPr>
          <w:ilvl w:val="0"/>
          <w:numId w:val="6"/>
        </w:numPr>
        <w:jc w:val="both"/>
        <w:rPr>
          <w:sz w:val="28"/>
          <w:szCs w:val="28"/>
        </w:rPr>
      </w:pPr>
      <w:r w:rsidRPr="00DC3C45">
        <w:rPr>
          <w:sz w:val="28"/>
          <w:szCs w:val="28"/>
        </w:rPr>
        <w:t xml:space="preserve">Дети должны </w:t>
      </w:r>
      <w:proofErr w:type="gramStart"/>
      <w:r w:rsidRPr="00DC3C45">
        <w:rPr>
          <w:sz w:val="28"/>
          <w:szCs w:val="28"/>
        </w:rPr>
        <w:t>приобрести  умение</w:t>
      </w:r>
      <w:proofErr w:type="gramEnd"/>
      <w:r w:rsidRPr="00DC3C45">
        <w:rPr>
          <w:sz w:val="28"/>
          <w:szCs w:val="28"/>
        </w:rPr>
        <w:t xml:space="preserve"> двигаться по кругу в разных направлениях, освоить отдельные этюды с движениями хоровода</w:t>
      </w:r>
    </w:p>
    <w:p w:rsidR="000E0E92" w:rsidRPr="00DC3C45" w:rsidRDefault="000E0E92" w:rsidP="00E64178">
      <w:pPr>
        <w:pStyle w:val="a3"/>
        <w:numPr>
          <w:ilvl w:val="0"/>
          <w:numId w:val="6"/>
        </w:numPr>
        <w:jc w:val="both"/>
        <w:rPr>
          <w:sz w:val="28"/>
          <w:szCs w:val="28"/>
        </w:rPr>
      </w:pPr>
      <w:r w:rsidRPr="00DC3C45">
        <w:rPr>
          <w:sz w:val="28"/>
          <w:szCs w:val="28"/>
        </w:rPr>
        <w:t xml:space="preserve">Знать и уметь показать исходные позиции ног и </w:t>
      </w:r>
      <w:proofErr w:type="gramStart"/>
      <w:r w:rsidRPr="00DC3C45">
        <w:rPr>
          <w:sz w:val="28"/>
          <w:szCs w:val="28"/>
        </w:rPr>
        <w:t>рук ;</w:t>
      </w:r>
      <w:proofErr w:type="gramEnd"/>
    </w:p>
    <w:p w:rsidR="000E0E92" w:rsidRPr="00DC3C45" w:rsidRDefault="000E0E92" w:rsidP="00E64178">
      <w:pPr>
        <w:pStyle w:val="a3"/>
        <w:numPr>
          <w:ilvl w:val="0"/>
          <w:numId w:val="6"/>
        </w:numPr>
        <w:jc w:val="both"/>
        <w:rPr>
          <w:sz w:val="28"/>
          <w:szCs w:val="28"/>
        </w:rPr>
      </w:pPr>
      <w:r w:rsidRPr="00DC3C45">
        <w:rPr>
          <w:sz w:val="28"/>
          <w:szCs w:val="28"/>
        </w:rPr>
        <w:t>Знать и уметь выполнить изученные виды шага;</w:t>
      </w:r>
    </w:p>
    <w:p w:rsidR="00C85570" w:rsidRPr="00DC3C45" w:rsidRDefault="000E0E92" w:rsidP="00E64178">
      <w:pPr>
        <w:pStyle w:val="a3"/>
        <w:numPr>
          <w:ilvl w:val="0"/>
          <w:numId w:val="6"/>
        </w:numPr>
        <w:jc w:val="both"/>
        <w:rPr>
          <w:sz w:val="28"/>
          <w:szCs w:val="28"/>
        </w:rPr>
      </w:pPr>
      <w:r w:rsidRPr="00DC3C45">
        <w:rPr>
          <w:sz w:val="28"/>
          <w:szCs w:val="28"/>
        </w:rPr>
        <w:t xml:space="preserve">Уметь выполнить </w:t>
      </w:r>
      <w:r w:rsidR="00253B6E" w:rsidRPr="00DC3C45">
        <w:rPr>
          <w:sz w:val="28"/>
          <w:szCs w:val="28"/>
        </w:rPr>
        <w:t>изученные танцевальные движения.</w:t>
      </w:r>
    </w:p>
    <w:p w:rsidR="002A222F" w:rsidRPr="00DC3C45" w:rsidRDefault="002A222F" w:rsidP="00E64178">
      <w:pPr>
        <w:pStyle w:val="a3"/>
        <w:ind w:left="720"/>
        <w:jc w:val="both"/>
        <w:rPr>
          <w:sz w:val="28"/>
          <w:szCs w:val="28"/>
        </w:rPr>
      </w:pPr>
    </w:p>
    <w:p w:rsidR="00C85570" w:rsidRPr="00DC3C45" w:rsidRDefault="00C85570" w:rsidP="00E64178">
      <w:pPr>
        <w:spacing w:after="0"/>
        <w:jc w:val="both"/>
        <w:rPr>
          <w:rFonts w:ascii="Times New Roman" w:hAnsi="Times New Roman" w:cs="Times New Roman"/>
          <w:sz w:val="28"/>
          <w:szCs w:val="28"/>
        </w:rPr>
      </w:pPr>
      <w:r w:rsidRPr="00DC3C45">
        <w:rPr>
          <w:rFonts w:ascii="Times New Roman" w:hAnsi="Times New Roman" w:cs="Times New Roman"/>
          <w:sz w:val="28"/>
          <w:szCs w:val="28"/>
        </w:rPr>
        <w:t xml:space="preserve">       Каждый ребёнок, занимаясь танцами, изучая необходимые движения, развивает в себе трудолюбие, стремление к самосовершенствованию, формирует адекватную самооценку. Изучение истории развития и появления танцев активизирует уважительное отношение к культуре своего российского народа, к толерантному отношению к представителям народов России.  При подготовке к выступлениям учащиеся приобретают навыки сотрудничества и общения со сверстниками и взрослыми. А выступая перед родителями, активизируется ценностное</w:t>
      </w:r>
      <w:r w:rsidR="000E0E92" w:rsidRPr="00DC3C45">
        <w:rPr>
          <w:rFonts w:ascii="Times New Roman" w:hAnsi="Times New Roman" w:cs="Times New Roman"/>
          <w:sz w:val="28"/>
          <w:szCs w:val="28"/>
        </w:rPr>
        <w:t xml:space="preserve"> отношение к ним и своей семье.</w:t>
      </w:r>
    </w:p>
    <w:p w:rsidR="00C85570" w:rsidRPr="00DC3C45" w:rsidRDefault="00C85570" w:rsidP="00E64178">
      <w:pPr>
        <w:pStyle w:val="a3"/>
        <w:jc w:val="both"/>
        <w:rPr>
          <w:sz w:val="28"/>
          <w:szCs w:val="28"/>
        </w:rPr>
      </w:pPr>
      <w:r w:rsidRPr="00DC3C45">
        <w:rPr>
          <w:sz w:val="28"/>
          <w:szCs w:val="28"/>
        </w:rPr>
        <w:t xml:space="preserve">      Танец – форма самовыражения, которая так необходима детям. Красивая, эмоциональная музыка доставляет детям радость, поднимает настроение, вызывает желание двигаться под неё, поскольку испытывают постоянную потребность в движении.</w:t>
      </w:r>
    </w:p>
    <w:p w:rsidR="00C85570" w:rsidRPr="00DC3C45" w:rsidRDefault="00C85570" w:rsidP="00E64178">
      <w:pPr>
        <w:pStyle w:val="a3"/>
        <w:jc w:val="both"/>
        <w:rPr>
          <w:sz w:val="28"/>
          <w:szCs w:val="28"/>
        </w:rPr>
      </w:pPr>
      <w:r w:rsidRPr="00DC3C45">
        <w:rPr>
          <w:sz w:val="28"/>
          <w:szCs w:val="28"/>
        </w:rPr>
        <w:t xml:space="preserve">      Через танец дети начинают знакомство с жанровыми понятиями музыки: вальс, полька, марш, русский народный танец</w:t>
      </w:r>
      <w:r w:rsidR="00BE008C" w:rsidRPr="00DC3C45">
        <w:rPr>
          <w:sz w:val="28"/>
          <w:szCs w:val="28"/>
        </w:rPr>
        <w:t>, адыгейские народные танцы</w:t>
      </w:r>
      <w:r w:rsidRPr="00DC3C45">
        <w:rPr>
          <w:sz w:val="28"/>
          <w:szCs w:val="28"/>
        </w:rPr>
        <w:t xml:space="preserve">. При разучивании того или иного танца программа предусматривает разговор об эпохе, в которую он возник, показ иллюстраций костюмов и жанровых сцен. Необходимо объяснять детям, что музыка неразрывно связана с движениями, что она «душа танца» и сама подсказывает характер танцевальных движений. Можно озорно, весело скакать в польке или неторопливо </w:t>
      </w:r>
      <w:proofErr w:type="gramStart"/>
      <w:r w:rsidRPr="00DC3C45">
        <w:rPr>
          <w:sz w:val="28"/>
          <w:szCs w:val="28"/>
        </w:rPr>
        <w:t>двигаться,  «</w:t>
      </w:r>
      <w:proofErr w:type="gramEnd"/>
      <w:r w:rsidRPr="00DC3C45">
        <w:rPr>
          <w:sz w:val="28"/>
          <w:szCs w:val="28"/>
        </w:rPr>
        <w:t>плыть как лебёдушка», в хороводе, весело притопывать каблучком в русской пляске.</w:t>
      </w:r>
    </w:p>
    <w:p w:rsidR="00C85570" w:rsidRPr="00DC3C45" w:rsidRDefault="00C85570" w:rsidP="00E64178">
      <w:pPr>
        <w:pStyle w:val="a3"/>
        <w:jc w:val="both"/>
        <w:rPr>
          <w:sz w:val="28"/>
          <w:szCs w:val="28"/>
        </w:rPr>
      </w:pPr>
      <w:r w:rsidRPr="00DC3C45">
        <w:rPr>
          <w:sz w:val="28"/>
          <w:szCs w:val="28"/>
        </w:rPr>
        <w:t xml:space="preserve">           Ритмика – предмет, обучающий детей свободному владению своим телом. В основе ритмики лежит обучение управлять своим телом через работу мышц. Постепенно через умение управлять своими мышцами вырабатывается навык раскрытия эмоционального внутреннего состояния ребёнка. Такая форма занятий, где пластика тела и музыка соединяются в целое, помогает раскрыть потенциальные способности ребёнка, создает разностороннего творческого человека.</w:t>
      </w:r>
    </w:p>
    <w:p w:rsidR="00EF4B77" w:rsidRPr="00DC3C45" w:rsidRDefault="00A44DA7" w:rsidP="00E64178">
      <w:pPr>
        <w:pStyle w:val="a3"/>
        <w:jc w:val="both"/>
        <w:rPr>
          <w:sz w:val="28"/>
          <w:szCs w:val="28"/>
        </w:rPr>
      </w:pPr>
      <w:r w:rsidRPr="00DC3C45">
        <w:rPr>
          <w:sz w:val="28"/>
          <w:szCs w:val="28"/>
        </w:rPr>
        <w:t xml:space="preserve">      В наше время народно – сценический танец требует от исполнителя максимальной выразительности, национальной достоверности технологии и манеры исполнения.</w:t>
      </w:r>
      <w:r w:rsidR="00EF4B77" w:rsidRPr="00DC3C45">
        <w:rPr>
          <w:sz w:val="28"/>
          <w:szCs w:val="28"/>
        </w:rPr>
        <w:t xml:space="preserve"> </w:t>
      </w:r>
      <w:r w:rsidRPr="00DC3C45">
        <w:rPr>
          <w:sz w:val="28"/>
          <w:szCs w:val="28"/>
        </w:rPr>
        <w:t>Большое значение имеют упражнения рук, плеч, головы, спины, позы, которые в адыгском народном танце органически сочетаются в разнообразных ходах и движениях</w:t>
      </w:r>
      <w:r w:rsidR="00EF4B77" w:rsidRPr="00DC3C45">
        <w:rPr>
          <w:sz w:val="28"/>
          <w:szCs w:val="28"/>
        </w:rPr>
        <w:t xml:space="preserve"> </w:t>
      </w:r>
    </w:p>
    <w:p w:rsidR="00A44DA7" w:rsidRPr="00DC3C45" w:rsidRDefault="00EF4B77" w:rsidP="00E64178">
      <w:pPr>
        <w:pStyle w:val="a3"/>
        <w:jc w:val="both"/>
        <w:rPr>
          <w:sz w:val="28"/>
          <w:szCs w:val="28"/>
        </w:rPr>
      </w:pPr>
      <w:r w:rsidRPr="00DC3C45">
        <w:rPr>
          <w:sz w:val="28"/>
          <w:szCs w:val="28"/>
        </w:rPr>
        <w:t xml:space="preserve">    Непременными условиями адыгского танца являются подтянутость, грациозность корпуса, лёгкие и стремительные ходы, свободное и выразительное владение корпусом, лёгкий и высокий прыжок, чёткая </w:t>
      </w:r>
      <w:r w:rsidRPr="00DC3C45">
        <w:rPr>
          <w:sz w:val="28"/>
          <w:szCs w:val="28"/>
        </w:rPr>
        <w:lastRenderedPageBreak/>
        <w:t xml:space="preserve">координация всех движений, при этом мягкое или резкое, но пластичное владение руками, а также выносливость и сила. Всё это приобретаются систематическими занятиями. </w:t>
      </w: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A15FB5" w:rsidRPr="00DC3C45" w:rsidRDefault="00A15FB5" w:rsidP="00E64178">
      <w:pPr>
        <w:pStyle w:val="a3"/>
        <w:jc w:val="both"/>
        <w:rPr>
          <w:sz w:val="28"/>
          <w:szCs w:val="28"/>
        </w:rPr>
      </w:pPr>
    </w:p>
    <w:p w:rsidR="00C85570" w:rsidRPr="00DC3C45" w:rsidRDefault="00C85570" w:rsidP="00E64178">
      <w:pPr>
        <w:pStyle w:val="a3"/>
        <w:jc w:val="both"/>
        <w:rPr>
          <w:sz w:val="28"/>
          <w:szCs w:val="28"/>
        </w:rPr>
      </w:pPr>
    </w:p>
    <w:p w:rsidR="00C85570" w:rsidRPr="00DC3C45" w:rsidRDefault="00C85570" w:rsidP="00E64178">
      <w:pPr>
        <w:spacing w:after="0" w:line="240" w:lineRule="auto"/>
        <w:jc w:val="both"/>
        <w:rPr>
          <w:rFonts w:ascii="Times New Roman" w:eastAsia="Times New Roman" w:hAnsi="Times New Roman" w:cs="Times New Roman"/>
          <w:sz w:val="28"/>
          <w:szCs w:val="28"/>
          <w:lang w:eastAsia="ru-RU"/>
        </w:rPr>
      </w:pPr>
    </w:p>
    <w:p w:rsidR="00E64178" w:rsidRPr="00DC3C45" w:rsidRDefault="00E64178" w:rsidP="00E64178">
      <w:pPr>
        <w:spacing w:after="0" w:line="240" w:lineRule="auto"/>
        <w:jc w:val="both"/>
        <w:rPr>
          <w:rFonts w:ascii="Times New Roman" w:eastAsia="Times New Roman" w:hAnsi="Times New Roman" w:cs="Times New Roman"/>
          <w:sz w:val="28"/>
          <w:szCs w:val="28"/>
          <w:lang w:eastAsia="ru-RU"/>
        </w:rPr>
      </w:pPr>
    </w:p>
    <w:p w:rsidR="00E64178" w:rsidRPr="00DC3C45" w:rsidRDefault="00E64178" w:rsidP="00E64178">
      <w:pPr>
        <w:spacing w:after="0" w:line="240" w:lineRule="auto"/>
        <w:jc w:val="both"/>
        <w:rPr>
          <w:rFonts w:ascii="Times New Roman" w:eastAsia="Times New Roman" w:hAnsi="Times New Roman" w:cs="Times New Roman"/>
          <w:sz w:val="28"/>
          <w:szCs w:val="28"/>
          <w:lang w:eastAsia="ru-RU"/>
        </w:rPr>
      </w:pPr>
    </w:p>
    <w:p w:rsidR="00E64178" w:rsidRPr="00DC3C45" w:rsidRDefault="00E64178" w:rsidP="00E64178">
      <w:pPr>
        <w:spacing w:after="0" w:line="240" w:lineRule="auto"/>
        <w:jc w:val="both"/>
        <w:rPr>
          <w:rFonts w:ascii="Times New Roman" w:eastAsia="Times New Roman" w:hAnsi="Times New Roman" w:cs="Times New Roman"/>
          <w:sz w:val="28"/>
          <w:szCs w:val="28"/>
          <w:lang w:eastAsia="ru-RU"/>
        </w:rPr>
      </w:pPr>
    </w:p>
    <w:p w:rsidR="00E64178" w:rsidRPr="00DC3C45" w:rsidRDefault="00E64178" w:rsidP="00E64178">
      <w:pPr>
        <w:spacing w:after="0" w:line="240" w:lineRule="auto"/>
        <w:jc w:val="both"/>
        <w:rPr>
          <w:rFonts w:ascii="Times New Roman" w:eastAsia="Times New Roman" w:hAnsi="Times New Roman" w:cs="Times New Roman"/>
          <w:sz w:val="28"/>
          <w:szCs w:val="28"/>
          <w:lang w:eastAsia="ru-RU"/>
        </w:rPr>
      </w:pPr>
    </w:p>
    <w:p w:rsidR="00E64178" w:rsidRPr="00DC3C45" w:rsidRDefault="00E64178" w:rsidP="00E64178">
      <w:pPr>
        <w:spacing w:after="0" w:line="240" w:lineRule="auto"/>
        <w:jc w:val="both"/>
        <w:rPr>
          <w:rFonts w:ascii="Times New Roman" w:eastAsia="Times New Roman" w:hAnsi="Times New Roman" w:cs="Times New Roman"/>
          <w:sz w:val="28"/>
          <w:szCs w:val="28"/>
          <w:lang w:eastAsia="ru-RU"/>
        </w:rPr>
      </w:pPr>
    </w:p>
    <w:p w:rsidR="00E64178" w:rsidRPr="00DC3C45" w:rsidRDefault="00E64178" w:rsidP="00E64178">
      <w:pPr>
        <w:spacing w:after="0" w:line="240" w:lineRule="auto"/>
        <w:jc w:val="both"/>
        <w:rPr>
          <w:rFonts w:ascii="Times New Roman" w:eastAsia="Times New Roman" w:hAnsi="Times New Roman" w:cs="Times New Roman"/>
          <w:sz w:val="28"/>
          <w:szCs w:val="28"/>
          <w:lang w:eastAsia="ru-RU"/>
        </w:rPr>
      </w:pPr>
    </w:p>
    <w:p w:rsidR="00E64178" w:rsidRPr="00E64178" w:rsidRDefault="00E64178" w:rsidP="00E64178">
      <w:pPr>
        <w:spacing w:after="0" w:line="240" w:lineRule="auto"/>
        <w:jc w:val="both"/>
        <w:rPr>
          <w:rFonts w:ascii="Times New Roman" w:eastAsia="Times New Roman" w:hAnsi="Times New Roman" w:cs="Times New Roman"/>
          <w:sz w:val="28"/>
          <w:szCs w:val="24"/>
          <w:lang w:eastAsia="ru-RU"/>
        </w:rPr>
      </w:pPr>
    </w:p>
    <w:p w:rsidR="00E64178" w:rsidRPr="00E64178" w:rsidRDefault="00E64178" w:rsidP="00E64178">
      <w:pPr>
        <w:spacing w:after="0" w:line="240" w:lineRule="auto"/>
        <w:jc w:val="both"/>
        <w:rPr>
          <w:rFonts w:ascii="Times New Roman" w:eastAsia="Times New Roman" w:hAnsi="Times New Roman" w:cs="Times New Roman"/>
          <w:sz w:val="28"/>
          <w:szCs w:val="24"/>
          <w:lang w:eastAsia="ru-RU"/>
        </w:rPr>
      </w:pPr>
    </w:p>
    <w:p w:rsidR="00E64178" w:rsidRPr="00E64178" w:rsidRDefault="00E64178" w:rsidP="00E64178">
      <w:pPr>
        <w:spacing w:after="0" w:line="240" w:lineRule="auto"/>
        <w:jc w:val="both"/>
        <w:rPr>
          <w:rFonts w:ascii="Times New Roman" w:eastAsia="Times New Roman" w:hAnsi="Times New Roman" w:cs="Times New Roman"/>
          <w:sz w:val="28"/>
          <w:szCs w:val="24"/>
          <w:lang w:eastAsia="ru-RU"/>
        </w:rPr>
      </w:pPr>
    </w:p>
    <w:p w:rsidR="00E64178" w:rsidRPr="00E64178" w:rsidRDefault="00E64178" w:rsidP="00E64178">
      <w:pPr>
        <w:spacing w:after="0" w:line="240" w:lineRule="auto"/>
        <w:jc w:val="both"/>
        <w:rPr>
          <w:rFonts w:ascii="Times New Roman" w:eastAsia="Times New Roman" w:hAnsi="Times New Roman" w:cs="Times New Roman"/>
          <w:sz w:val="28"/>
          <w:szCs w:val="24"/>
          <w:lang w:eastAsia="ru-RU"/>
        </w:rPr>
      </w:pPr>
    </w:p>
    <w:p w:rsidR="00E64178" w:rsidRDefault="00E64178" w:rsidP="00E64178">
      <w:pPr>
        <w:pStyle w:val="a5"/>
        <w:spacing w:before="0" w:beforeAutospacing="0" w:after="0" w:afterAutospacing="0"/>
        <w:jc w:val="both"/>
        <w:rPr>
          <w:rFonts w:ascii="Monotype Corsiva" w:hAnsi="Monotype Corsiva"/>
          <w:b/>
          <w:bCs/>
          <w:sz w:val="40"/>
          <w:szCs w:val="40"/>
        </w:rPr>
      </w:pPr>
    </w:p>
    <w:p w:rsidR="00E64178" w:rsidRDefault="00E64178" w:rsidP="00E64178">
      <w:pPr>
        <w:pStyle w:val="a5"/>
        <w:spacing w:before="0" w:beforeAutospacing="0" w:after="0" w:afterAutospacing="0"/>
        <w:jc w:val="both"/>
        <w:rPr>
          <w:rFonts w:ascii="Monotype Corsiva" w:hAnsi="Monotype Corsiva"/>
          <w:b/>
          <w:bCs/>
          <w:sz w:val="40"/>
          <w:szCs w:val="40"/>
        </w:rPr>
      </w:pPr>
    </w:p>
    <w:p w:rsidR="00E64178" w:rsidRDefault="00E64178" w:rsidP="00E64178">
      <w:pPr>
        <w:pStyle w:val="a5"/>
        <w:spacing w:before="0" w:beforeAutospacing="0" w:after="0" w:afterAutospacing="0"/>
        <w:jc w:val="both"/>
        <w:rPr>
          <w:rFonts w:ascii="Monotype Corsiva" w:hAnsi="Monotype Corsiva"/>
          <w:b/>
          <w:bCs/>
          <w:sz w:val="40"/>
          <w:szCs w:val="40"/>
        </w:rPr>
      </w:pPr>
    </w:p>
    <w:p w:rsidR="00E64178" w:rsidRDefault="00E64178" w:rsidP="00E64178">
      <w:pPr>
        <w:pStyle w:val="a5"/>
        <w:spacing w:before="0" w:beforeAutospacing="0" w:after="0" w:afterAutospacing="0"/>
        <w:jc w:val="both"/>
        <w:rPr>
          <w:rFonts w:ascii="Monotype Corsiva" w:hAnsi="Monotype Corsiva"/>
          <w:b/>
          <w:bCs/>
          <w:sz w:val="40"/>
          <w:szCs w:val="40"/>
        </w:rPr>
      </w:pPr>
    </w:p>
    <w:p w:rsidR="005C3028" w:rsidRDefault="005C3028" w:rsidP="00E64178">
      <w:pPr>
        <w:pStyle w:val="a5"/>
        <w:spacing w:before="0" w:beforeAutospacing="0" w:after="0" w:afterAutospacing="0"/>
        <w:jc w:val="center"/>
        <w:rPr>
          <w:b/>
          <w:bCs/>
          <w:sz w:val="40"/>
          <w:szCs w:val="40"/>
        </w:rPr>
      </w:pPr>
    </w:p>
    <w:p w:rsidR="005C3028" w:rsidRDefault="005C3028" w:rsidP="00E64178">
      <w:pPr>
        <w:pStyle w:val="a5"/>
        <w:spacing w:before="0" w:beforeAutospacing="0" w:after="0" w:afterAutospacing="0"/>
        <w:jc w:val="center"/>
        <w:rPr>
          <w:b/>
          <w:bCs/>
          <w:sz w:val="40"/>
          <w:szCs w:val="40"/>
        </w:rPr>
      </w:pPr>
    </w:p>
    <w:p w:rsidR="005C3028" w:rsidRDefault="005C3028" w:rsidP="00E64178">
      <w:pPr>
        <w:pStyle w:val="a5"/>
        <w:spacing w:before="0" w:beforeAutospacing="0" w:after="0" w:afterAutospacing="0"/>
        <w:jc w:val="center"/>
        <w:rPr>
          <w:b/>
          <w:bCs/>
          <w:sz w:val="40"/>
          <w:szCs w:val="40"/>
        </w:rPr>
      </w:pPr>
    </w:p>
    <w:p w:rsidR="005C3028" w:rsidRDefault="005C3028" w:rsidP="00E64178">
      <w:pPr>
        <w:pStyle w:val="a5"/>
        <w:spacing w:before="0" w:beforeAutospacing="0" w:after="0" w:afterAutospacing="0"/>
        <w:jc w:val="center"/>
        <w:rPr>
          <w:b/>
          <w:bCs/>
          <w:sz w:val="40"/>
          <w:szCs w:val="40"/>
        </w:rPr>
      </w:pPr>
    </w:p>
    <w:p w:rsidR="000E0E92" w:rsidRDefault="000E0E92" w:rsidP="00E64178">
      <w:pPr>
        <w:pStyle w:val="a5"/>
        <w:spacing w:before="0" w:beforeAutospacing="0" w:after="0" w:afterAutospacing="0"/>
        <w:jc w:val="center"/>
        <w:rPr>
          <w:b/>
          <w:bCs/>
          <w:sz w:val="40"/>
          <w:szCs w:val="40"/>
        </w:rPr>
      </w:pPr>
      <w:bookmarkStart w:id="0" w:name="_GoBack"/>
      <w:bookmarkEnd w:id="0"/>
      <w:r w:rsidRPr="00E64178">
        <w:rPr>
          <w:b/>
          <w:bCs/>
          <w:sz w:val="40"/>
          <w:szCs w:val="40"/>
        </w:rPr>
        <w:lastRenderedPageBreak/>
        <w:t>Календарно-тематическое планирование</w:t>
      </w:r>
    </w:p>
    <w:p w:rsidR="00E64178" w:rsidRPr="00E64178" w:rsidRDefault="00E64178" w:rsidP="00E64178">
      <w:pPr>
        <w:pStyle w:val="a5"/>
        <w:spacing w:before="0" w:beforeAutospacing="0" w:after="0" w:afterAutospacing="0"/>
        <w:jc w:val="center"/>
        <w:rPr>
          <w:b/>
          <w:bCs/>
          <w:sz w:val="40"/>
          <w:szCs w:val="40"/>
        </w:rPr>
      </w:pPr>
      <w:r>
        <w:rPr>
          <w:b/>
          <w:bCs/>
          <w:sz w:val="40"/>
          <w:szCs w:val="40"/>
        </w:rPr>
        <w:t>Студии танца «</w:t>
      </w:r>
      <w:r>
        <w:rPr>
          <w:b/>
          <w:bCs/>
          <w:sz w:val="40"/>
          <w:szCs w:val="40"/>
          <w:lang w:val="en-US"/>
        </w:rPr>
        <w:t>Mari</w:t>
      </w:r>
      <w:r w:rsidRPr="00DC3C45">
        <w:rPr>
          <w:b/>
          <w:bCs/>
          <w:sz w:val="40"/>
          <w:szCs w:val="40"/>
        </w:rPr>
        <w:t>-</w:t>
      </w:r>
      <w:r>
        <w:rPr>
          <w:b/>
          <w:bCs/>
          <w:sz w:val="40"/>
          <w:szCs w:val="40"/>
          <w:lang w:val="en-US"/>
        </w:rPr>
        <w:t>dance</w:t>
      </w:r>
      <w:r>
        <w:rPr>
          <w:b/>
          <w:bCs/>
          <w:sz w:val="40"/>
          <w:szCs w:val="40"/>
        </w:rPr>
        <w:t>»</w:t>
      </w:r>
    </w:p>
    <w:p w:rsidR="000E0E92" w:rsidRPr="00E64178" w:rsidRDefault="000E0E92" w:rsidP="00E64178">
      <w:pPr>
        <w:pStyle w:val="a5"/>
        <w:spacing w:before="0" w:beforeAutospacing="0" w:after="0" w:afterAutospacing="0"/>
        <w:jc w:val="center"/>
        <w:rPr>
          <w:b/>
          <w:bCs/>
        </w:rPr>
      </w:pPr>
      <w:r w:rsidRPr="00E64178">
        <w:rPr>
          <w:i/>
          <w:iCs/>
          <w:sz w:val="28"/>
        </w:rPr>
        <w:t>(при занятиях 1час в неделю – 34 часа</w:t>
      </w:r>
      <w:r w:rsidR="00C85570" w:rsidRPr="00E64178">
        <w:rPr>
          <w:i/>
          <w:iCs/>
          <w:sz w:val="28"/>
        </w:rPr>
        <w:t xml:space="preserve"> в год)</w:t>
      </w:r>
    </w:p>
    <w:p w:rsidR="000E0E92" w:rsidRPr="00E64178" w:rsidRDefault="000E0E92" w:rsidP="00E64178">
      <w:pPr>
        <w:spacing w:after="0"/>
        <w:jc w:val="both"/>
        <w:rPr>
          <w:rFonts w:ascii="Times New Roman" w:hAnsi="Times New Roman" w:cs="Times New Roman"/>
          <w:b/>
          <w:bCs/>
          <w:cap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696"/>
        <w:gridCol w:w="7509"/>
        <w:gridCol w:w="828"/>
      </w:tblGrid>
      <w:tr w:rsidR="00E64178" w:rsidRPr="00E64178" w:rsidTr="00664A1C">
        <w:tc>
          <w:tcPr>
            <w:tcW w:w="536" w:type="dxa"/>
          </w:tcPr>
          <w:p w:rsidR="000E0E92" w:rsidRPr="00E64178" w:rsidRDefault="000E0E92" w:rsidP="00E64178">
            <w:pPr>
              <w:pStyle w:val="a5"/>
              <w:spacing w:before="0" w:beforeAutospacing="0" w:after="0" w:afterAutospacing="0"/>
              <w:ind w:left="-114" w:right="-108"/>
              <w:jc w:val="both"/>
              <w:rPr>
                <w:b/>
              </w:rPr>
            </w:pPr>
            <w:r w:rsidRPr="00E64178">
              <w:rPr>
                <w:b/>
              </w:rPr>
              <w:t>№</w:t>
            </w:r>
          </w:p>
        </w:tc>
        <w:tc>
          <w:tcPr>
            <w:tcW w:w="696" w:type="dxa"/>
          </w:tcPr>
          <w:p w:rsidR="000E0E92" w:rsidRPr="00E64178" w:rsidRDefault="000E0E92" w:rsidP="00E64178">
            <w:pPr>
              <w:pStyle w:val="a5"/>
              <w:spacing w:before="0" w:beforeAutospacing="0" w:after="0" w:afterAutospacing="0"/>
              <w:jc w:val="both"/>
              <w:rPr>
                <w:b/>
              </w:rPr>
            </w:pPr>
            <w:r w:rsidRPr="00E64178">
              <w:rPr>
                <w:b/>
              </w:rPr>
              <w:t>дата</w:t>
            </w:r>
          </w:p>
        </w:tc>
        <w:tc>
          <w:tcPr>
            <w:tcW w:w="7509" w:type="dxa"/>
          </w:tcPr>
          <w:p w:rsidR="000E0E92" w:rsidRPr="00E64178" w:rsidRDefault="000E0E92" w:rsidP="00E64178">
            <w:pPr>
              <w:pStyle w:val="a5"/>
              <w:spacing w:before="0" w:beforeAutospacing="0" w:after="0" w:afterAutospacing="0"/>
              <w:jc w:val="both"/>
              <w:rPr>
                <w:b/>
              </w:rPr>
            </w:pPr>
            <w:r w:rsidRPr="00E64178">
              <w:rPr>
                <w:b/>
              </w:rPr>
              <w:t>Название темы</w:t>
            </w:r>
          </w:p>
        </w:tc>
        <w:tc>
          <w:tcPr>
            <w:tcW w:w="828" w:type="dxa"/>
          </w:tcPr>
          <w:p w:rsidR="000E0E92" w:rsidRPr="00E64178" w:rsidRDefault="000E0E92" w:rsidP="00E64178">
            <w:pPr>
              <w:pStyle w:val="a5"/>
              <w:spacing w:before="0" w:beforeAutospacing="0" w:after="0" w:afterAutospacing="0"/>
              <w:jc w:val="both"/>
              <w:rPr>
                <w:b/>
              </w:rPr>
            </w:pPr>
            <w:r w:rsidRPr="00E64178">
              <w:rPr>
                <w:b/>
              </w:rPr>
              <w:t>Кол-во часов</w:t>
            </w:r>
          </w:p>
        </w:tc>
      </w:tr>
      <w:tr w:rsidR="00E64178" w:rsidRPr="00E64178" w:rsidTr="004310FC">
        <w:tc>
          <w:tcPr>
            <w:tcW w:w="9569" w:type="dxa"/>
            <w:gridSpan w:val="4"/>
          </w:tcPr>
          <w:p w:rsidR="00253B6E" w:rsidRPr="00E64178" w:rsidRDefault="00253B6E" w:rsidP="00E64178">
            <w:pPr>
              <w:pStyle w:val="a5"/>
              <w:spacing w:before="0" w:beforeAutospacing="0" w:after="0" w:afterAutospacing="0"/>
              <w:jc w:val="both"/>
            </w:pPr>
            <w:r w:rsidRPr="00E64178">
              <w:rPr>
                <w:b/>
                <w:bCs/>
              </w:rPr>
              <w:t>Введение</w:t>
            </w:r>
          </w:p>
        </w:tc>
      </w:tr>
      <w:tr w:rsidR="00E64178" w:rsidRPr="00E64178" w:rsidTr="00664A1C">
        <w:tc>
          <w:tcPr>
            <w:tcW w:w="536" w:type="dxa"/>
          </w:tcPr>
          <w:p w:rsidR="000E0E92" w:rsidRPr="00E64178" w:rsidRDefault="000E0E92" w:rsidP="00E64178">
            <w:pPr>
              <w:pStyle w:val="a5"/>
              <w:spacing w:before="0" w:beforeAutospacing="0" w:after="0" w:afterAutospacing="0"/>
              <w:jc w:val="both"/>
            </w:pPr>
            <w:r w:rsidRPr="00E64178">
              <w:t>1</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E64178" w:rsidP="00E64178">
            <w:pPr>
              <w:pStyle w:val="a5"/>
              <w:spacing w:before="0" w:beforeAutospacing="0" w:after="0" w:afterAutospacing="0"/>
              <w:jc w:val="both"/>
            </w:pPr>
            <w:r w:rsidRPr="00E64178">
              <w:t>Что такое «Танец</w:t>
            </w:r>
            <w:r w:rsidR="000E0E92" w:rsidRPr="00E64178">
              <w:t>»? Основные танцевальные правила.</w:t>
            </w:r>
            <w:r w:rsidR="000E0E92" w:rsidRPr="00E64178">
              <w:rPr>
                <w:spacing w:val="-3"/>
              </w:rPr>
              <w:t xml:space="preserve"> Приветствие(поклон), постановка корпуса </w:t>
            </w:r>
            <w:r w:rsidR="000E0E92" w:rsidRPr="00E64178">
              <w:t>, игра «Знакомство».</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253C77">
        <w:trPr>
          <w:trHeight w:val="266"/>
        </w:trPr>
        <w:tc>
          <w:tcPr>
            <w:tcW w:w="9569" w:type="dxa"/>
            <w:gridSpan w:val="4"/>
          </w:tcPr>
          <w:p w:rsidR="00253B6E" w:rsidRPr="00E64178" w:rsidRDefault="00253B6E" w:rsidP="00E64178">
            <w:pPr>
              <w:pStyle w:val="a5"/>
              <w:spacing w:before="0" w:beforeAutospacing="0" w:after="0" w:afterAutospacing="0"/>
              <w:jc w:val="both"/>
            </w:pPr>
            <w:r w:rsidRPr="00E64178">
              <w:rPr>
                <w:b/>
                <w:bCs/>
              </w:rPr>
              <w:t>Азбука музыкального движения</w:t>
            </w:r>
          </w:p>
        </w:tc>
      </w:tr>
      <w:tr w:rsidR="00E64178" w:rsidRPr="00E64178" w:rsidTr="00664A1C">
        <w:trPr>
          <w:trHeight w:val="710"/>
        </w:trPr>
        <w:tc>
          <w:tcPr>
            <w:tcW w:w="536" w:type="dxa"/>
          </w:tcPr>
          <w:p w:rsidR="000E0E92" w:rsidRPr="00E64178" w:rsidRDefault="000E0E92" w:rsidP="00E64178">
            <w:pPr>
              <w:pStyle w:val="a5"/>
              <w:spacing w:before="0" w:beforeAutospacing="0" w:after="0" w:afterAutospacing="0"/>
              <w:jc w:val="both"/>
            </w:pPr>
            <w:r w:rsidRPr="00E64178">
              <w:t>2</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pStyle w:val="a7"/>
              <w:ind w:left="0" w:firstLine="0"/>
              <w:jc w:val="both"/>
              <w:rPr>
                <w:color w:val="auto"/>
              </w:rPr>
            </w:pPr>
            <w:r w:rsidRPr="00E64178">
              <w:rPr>
                <w:color w:val="auto"/>
              </w:rPr>
              <w:t xml:space="preserve">Ритмическое исполнение </w:t>
            </w:r>
            <w:proofErr w:type="gramStart"/>
            <w:r w:rsidRPr="00E64178">
              <w:rPr>
                <w:color w:val="auto"/>
              </w:rPr>
              <w:t>мелодий(</w:t>
            </w:r>
            <w:proofErr w:type="gramEnd"/>
            <w:r w:rsidRPr="00E64178">
              <w:rPr>
                <w:color w:val="auto"/>
              </w:rPr>
              <w:t>хлопки, выстукивание, притопы)                игра «Найди музыкальную фразу». Понятия о правой и левой руке.</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664A1C">
        <w:trPr>
          <w:trHeight w:val="383"/>
        </w:trPr>
        <w:tc>
          <w:tcPr>
            <w:tcW w:w="536" w:type="dxa"/>
          </w:tcPr>
          <w:p w:rsidR="000E0E92" w:rsidRPr="00E64178" w:rsidRDefault="000E0E92" w:rsidP="00E64178">
            <w:pPr>
              <w:pStyle w:val="a5"/>
              <w:spacing w:before="0" w:beforeAutospacing="0" w:after="0" w:afterAutospacing="0"/>
              <w:jc w:val="both"/>
            </w:pPr>
            <w:r w:rsidRPr="00E64178">
              <w:t>3</w:t>
            </w:r>
          </w:p>
        </w:tc>
        <w:tc>
          <w:tcPr>
            <w:tcW w:w="696" w:type="dxa"/>
          </w:tcPr>
          <w:p w:rsidR="000E0E92" w:rsidRPr="00E64178" w:rsidRDefault="000E0E92" w:rsidP="00E64178">
            <w:pPr>
              <w:pStyle w:val="a5"/>
              <w:spacing w:before="0" w:beforeAutospacing="0" w:after="0" w:afterAutospacing="0"/>
              <w:jc w:val="both"/>
            </w:pPr>
          </w:p>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spacing w:after="0"/>
              <w:jc w:val="both"/>
              <w:rPr>
                <w:rFonts w:ascii="Times New Roman" w:hAnsi="Times New Roman" w:cs="Times New Roman"/>
                <w:sz w:val="24"/>
                <w:szCs w:val="24"/>
              </w:rPr>
            </w:pPr>
            <w:r w:rsidRPr="00E64178">
              <w:rPr>
                <w:rFonts w:ascii="Times New Roman" w:hAnsi="Times New Roman" w:cs="Times New Roman"/>
                <w:sz w:val="24"/>
                <w:szCs w:val="24"/>
              </w:rPr>
              <w:t>Музыкальные жанры</w:t>
            </w:r>
            <w:r w:rsidRPr="00E64178">
              <w:rPr>
                <w:rFonts w:ascii="Times New Roman" w:hAnsi="Times New Roman" w:cs="Times New Roman"/>
                <w:i/>
                <w:iCs/>
                <w:spacing w:val="9"/>
                <w:sz w:val="24"/>
                <w:szCs w:val="24"/>
              </w:rPr>
              <w:t xml:space="preserve">: </w:t>
            </w:r>
            <w:r w:rsidRPr="00E64178">
              <w:rPr>
                <w:rFonts w:ascii="Times New Roman" w:hAnsi="Times New Roman" w:cs="Times New Roman"/>
                <w:sz w:val="24"/>
                <w:szCs w:val="24"/>
              </w:rPr>
              <w:t>песня, танец, марш. Характер, темп танцев. Упражнения на ориентацию в пространстве</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664A1C">
        <w:tc>
          <w:tcPr>
            <w:tcW w:w="536" w:type="dxa"/>
          </w:tcPr>
          <w:p w:rsidR="000E0E92" w:rsidRPr="00E64178" w:rsidRDefault="000E0E92" w:rsidP="00E64178">
            <w:pPr>
              <w:pStyle w:val="a5"/>
              <w:spacing w:before="0" w:beforeAutospacing="0" w:after="0" w:afterAutospacing="0"/>
              <w:jc w:val="both"/>
            </w:pPr>
            <w:r w:rsidRPr="00E64178">
              <w:t>4</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pStyle w:val="a5"/>
              <w:spacing w:before="0" w:beforeAutospacing="0" w:after="0" w:afterAutospacing="0"/>
              <w:jc w:val="both"/>
            </w:pPr>
            <w:r w:rsidRPr="00E64178">
              <w:t>Паузы в движении. Игра «Сделал – остановись</w:t>
            </w:r>
            <w:proofErr w:type="gramStart"/>
            <w:r w:rsidRPr="00E64178">
              <w:t>» .</w:t>
            </w:r>
            <w:proofErr w:type="gramEnd"/>
            <w:r w:rsidRPr="00E64178">
              <w:t xml:space="preserve"> Понятие «дуэт», «квартет» в танце.</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AB2CEE">
        <w:tc>
          <w:tcPr>
            <w:tcW w:w="9569" w:type="dxa"/>
            <w:gridSpan w:val="4"/>
          </w:tcPr>
          <w:p w:rsidR="00253B6E" w:rsidRPr="00E64178" w:rsidRDefault="00253B6E" w:rsidP="00E64178">
            <w:pPr>
              <w:pStyle w:val="a5"/>
              <w:spacing w:before="0" w:beforeAutospacing="0" w:after="0" w:afterAutospacing="0"/>
              <w:jc w:val="both"/>
            </w:pPr>
            <w:r w:rsidRPr="00E64178">
              <w:rPr>
                <w:b/>
                <w:bCs/>
              </w:rPr>
              <w:t>Развитие пластики тела</w:t>
            </w:r>
          </w:p>
        </w:tc>
      </w:tr>
      <w:tr w:rsidR="00E64178" w:rsidRPr="00E64178" w:rsidTr="00664A1C">
        <w:tc>
          <w:tcPr>
            <w:tcW w:w="536" w:type="dxa"/>
          </w:tcPr>
          <w:p w:rsidR="000E0E92" w:rsidRPr="00E64178" w:rsidRDefault="000E0E92" w:rsidP="00E64178">
            <w:pPr>
              <w:pStyle w:val="a5"/>
              <w:spacing w:before="0" w:beforeAutospacing="0" w:after="0" w:afterAutospacing="0"/>
              <w:jc w:val="both"/>
            </w:pPr>
            <w:r w:rsidRPr="00E64178">
              <w:t>5</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pStyle w:val="a5"/>
              <w:spacing w:before="0" w:beforeAutospacing="0" w:after="0" w:afterAutospacing="0"/>
              <w:jc w:val="both"/>
            </w:pPr>
            <w:r w:rsidRPr="00E64178">
              <w:t>Упражнения на формирование правильной осанки</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664A1C">
        <w:tc>
          <w:tcPr>
            <w:tcW w:w="536" w:type="dxa"/>
          </w:tcPr>
          <w:p w:rsidR="000E0E92" w:rsidRPr="00E64178" w:rsidRDefault="000E0E92" w:rsidP="00E64178">
            <w:pPr>
              <w:pStyle w:val="a5"/>
              <w:spacing w:before="0" w:beforeAutospacing="0" w:after="0" w:afterAutospacing="0"/>
              <w:jc w:val="both"/>
            </w:pPr>
            <w:r w:rsidRPr="00E64178">
              <w:t>6</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pStyle w:val="a5"/>
              <w:spacing w:before="0" w:beforeAutospacing="0" w:after="0" w:afterAutospacing="0"/>
              <w:jc w:val="both"/>
            </w:pPr>
            <w:r w:rsidRPr="00E64178">
              <w:t>Упражнения на растяжку и развитие пластики тела</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664A1C">
        <w:tc>
          <w:tcPr>
            <w:tcW w:w="536" w:type="dxa"/>
          </w:tcPr>
          <w:p w:rsidR="000E0E92" w:rsidRPr="00E64178" w:rsidRDefault="000E0E92" w:rsidP="00E64178">
            <w:pPr>
              <w:pStyle w:val="a5"/>
              <w:spacing w:before="0" w:beforeAutospacing="0" w:after="0" w:afterAutospacing="0"/>
              <w:jc w:val="both"/>
            </w:pPr>
            <w:r w:rsidRPr="00E64178">
              <w:t>7</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pStyle w:val="a5"/>
              <w:spacing w:before="0" w:beforeAutospacing="0" w:after="0" w:afterAutospacing="0"/>
              <w:jc w:val="both"/>
            </w:pPr>
            <w:r w:rsidRPr="00E64178">
              <w:t>Упражнения для рук</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22638D">
        <w:tc>
          <w:tcPr>
            <w:tcW w:w="9569" w:type="dxa"/>
            <w:gridSpan w:val="4"/>
          </w:tcPr>
          <w:p w:rsidR="00253B6E" w:rsidRPr="00E64178" w:rsidRDefault="00253B6E" w:rsidP="00E64178">
            <w:pPr>
              <w:pStyle w:val="a5"/>
              <w:spacing w:before="0" w:beforeAutospacing="0" w:after="0" w:afterAutospacing="0"/>
              <w:jc w:val="both"/>
            </w:pPr>
            <w:r w:rsidRPr="00E64178">
              <w:rPr>
                <w:b/>
                <w:bCs/>
              </w:rPr>
              <w:t>Танцевально-ритмическая гимнастика</w:t>
            </w:r>
          </w:p>
        </w:tc>
      </w:tr>
      <w:tr w:rsidR="00E64178" w:rsidRPr="00E64178" w:rsidTr="00664A1C">
        <w:tc>
          <w:tcPr>
            <w:tcW w:w="536" w:type="dxa"/>
          </w:tcPr>
          <w:p w:rsidR="000E0E92" w:rsidRPr="00E64178" w:rsidRDefault="000E0E92" w:rsidP="00E64178">
            <w:pPr>
              <w:pStyle w:val="a5"/>
              <w:spacing w:before="0" w:beforeAutospacing="0" w:after="0" w:afterAutospacing="0"/>
              <w:jc w:val="both"/>
            </w:pPr>
            <w:r w:rsidRPr="00E64178">
              <w:t>8</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pStyle w:val="a5"/>
              <w:spacing w:before="0" w:beforeAutospacing="0" w:after="0" w:afterAutospacing="0"/>
              <w:jc w:val="both"/>
            </w:pPr>
            <w:r w:rsidRPr="00E64178">
              <w:t>Танцевальные шаги (шаг-пружинка, шаг с подскоком, приставной шаг)</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664A1C">
        <w:tc>
          <w:tcPr>
            <w:tcW w:w="536" w:type="dxa"/>
          </w:tcPr>
          <w:p w:rsidR="000E0E92" w:rsidRPr="00E64178" w:rsidRDefault="000E0E92" w:rsidP="00E64178">
            <w:pPr>
              <w:pStyle w:val="a5"/>
              <w:spacing w:before="0" w:beforeAutospacing="0" w:after="0" w:afterAutospacing="0"/>
              <w:jc w:val="both"/>
            </w:pPr>
            <w:r w:rsidRPr="00E64178">
              <w:t>9</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pStyle w:val="a5"/>
              <w:spacing w:before="0" w:beforeAutospacing="0" w:after="0" w:afterAutospacing="0"/>
              <w:jc w:val="both"/>
            </w:pPr>
            <w:r w:rsidRPr="00E64178">
              <w:t xml:space="preserve">Общеразвивающие упражнения. Ритмическая композиция </w:t>
            </w:r>
            <w:r w:rsidRPr="00E64178">
              <w:rPr>
                <w:spacing w:val="-1"/>
              </w:rPr>
              <w:t>«Ладошки»</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664A1C">
        <w:tc>
          <w:tcPr>
            <w:tcW w:w="536" w:type="dxa"/>
          </w:tcPr>
          <w:p w:rsidR="000E0E92" w:rsidRPr="00E64178" w:rsidRDefault="000E0E92" w:rsidP="00E64178">
            <w:pPr>
              <w:pStyle w:val="a5"/>
              <w:spacing w:before="0" w:beforeAutospacing="0" w:after="0" w:afterAutospacing="0"/>
              <w:jc w:val="both"/>
            </w:pPr>
            <w:r w:rsidRPr="00E64178">
              <w:t>10</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pStyle w:val="a5"/>
              <w:spacing w:before="0" w:beforeAutospacing="0" w:after="0" w:afterAutospacing="0"/>
              <w:jc w:val="both"/>
            </w:pPr>
            <w:r w:rsidRPr="00E64178">
              <w:t>Поза исполнителя. Повороты на месте, в движении, наклоны</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664A1C">
        <w:tc>
          <w:tcPr>
            <w:tcW w:w="536" w:type="dxa"/>
          </w:tcPr>
          <w:p w:rsidR="000E0E92" w:rsidRPr="00E64178" w:rsidRDefault="000E0E92" w:rsidP="00E64178">
            <w:pPr>
              <w:pStyle w:val="a5"/>
              <w:spacing w:before="0" w:beforeAutospacing="0" w:after="0" w:afterAutospacing="0"/>
              <w:jc w:val="both"/>
            </w:pPr>
            <w:r w:rsidRPr="00E64178">
              <w:t>11</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pStyle w:val="a5"/>
              <w:spacing w:before="0" w:beforeAutospacing="0" w:after="0" w:afterAutospacing="0"/>
              <w:jc w:val="both"/>
            </w:pPr>
            <w:r w:rsidRPr="00E64178">
              <w:t>Позиции рук. Позиции ног.</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427105">
        <w:tc>
          <w:tcPr>
            <w:tcW w:w="9569" w:type="dxa"/>
            <w:gridSpan w:val="4"/>
          </w:tcPr>
          <w:p w:rsidR="00253B6E" w:rsidRPr="00E64178" w:rsidRDefault="00253B6E" w:rsidP="00E64178">
            <w:pPr>
              <w:pStyle w:val="a5"/>
              <w:spacing w:before="0" w:beforeAutospacing="0" w:after="0" w:afterAutospacing="0"/>
              <w:jc w:val="both"/>
            </w:pPr>
            <w:r w:rsidRPr="00E64178">
              <w:rPr>
                <w:b/>
                <w:bCs/>
              </w:rPr>
              <w:t>Танец</w:t>
            </w:r>
          </w:p>
        </w:tc>
      </w:tr>
      <w:tr w:rsidR="00E64178" w:rsidRPr="00E64178" w:rsidTr="00664A1C">
        <w:tc>
          <w:tcPr>
            <w:tcW w:w="536" w:type="dxa"/>
          </w:tcPr>
          <w:p w:rsidR="000E0E92" w:rsidRPr="00E64178" w:rsidRDefault="000E0E92" w:rsidP="00E64178">
            <w:pPr>
              <w:pStyle w:val="a5"/>
              <w:spacing w:before="0" w:beforeAutospacing="0" w:after="0" w:afterAutospacing="0"/>
              <w:jc w:val="both"/>
            </w:pPr>
            <w:r w:rsidRPr="00E64178">
              <w:t>12-13</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253B6E" w:rsidP="00E64178">
            <w:pPr>
              <w:pStyle w:val="a5"/>
              <w:spacing w:before="0" w:beforeAutospacing="0" w:after="0" w:afterAutospacing="0"/>
              <w:jc w:val="both"/>
            </w:pPr>
            <w:r w:rsidRPr="00E64178">
              <w:t>Танец «</w:t>
            </w:r>
            <w:r w:rsidR="00E64178" w:rsidRPr="00E64178">
              <w:t>Маленькие модницы</w:t>
            </w:r>
            <w:r w:rsidRPr="00E64178">
              <w:t xml:space="preserve">». </w:t>
            </w:r>
            <w:r w:rsidR="000E0E92" w:rsidRPr="00E64178">
              <w:t>История возникновения, характерные особенности, основные движения , исполнение</w:t>
            </w:r>
            <w:r w:rsidR="00E64178" w:rsidRPr="00E64178">
              <w:t xml:space="preserve"> </w:t>
            </w:r>
          </w:p>
        </w:tc>
        <w:tc>
          <w:tcPr>
            <w:tcW w:w="828" w:type="dxa"/>
          </w:tcPr>
          <w:p w:rsidR="000E0E92" w:rsidRPr="00E64178" w:rsidRDefault="000E0E92" w:rsidP="00E64178">
            <w:pPr>
              <w:pStyle w:val="a5"/>
              <w:spacing w:before="0" w:beforeAutospacing="0" w:after="0" w:afterAutospacing="0"/>
              <w:jc w:val="both"/>
            </w:pPr>
            <w:r w:rsidRPr="00E64178">
              <w:t>2</w:t>
            </w:r>
          </w:p>
        </w:tc>
      </w:tr>
      <w:tr w:rsidR="00E64178" w:rsidRPr="00E64178" w:rsidTr="00664A1C">
        <w:tc>
          <w:tcPr>
            <w:tcW w:w="536" w:type="dxa"/>
          </w:tcPr>
          <w:p w:rsidR="000E0E92" w:rsidRPr="00E64178" w:rsidRDefault="000E0E92" w:rsidP="00E64178">
            <w:pPr>
              <w:pStyle w:val="a5"/>
              <w:spacing w:before="0" w:beforeAutospacing="0" w:after="0" w:afterAutospacing="0"/>
              <w:jc w:val="both"/>
            </w:pPr>
            <w:r w:rsidRPr="00E64178">
              <w:t>14-15</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E64178" w:rsidP="00E64178">
            <w:pPr>
              <w:pStyle w:val="a5"/>
              <w:spacing w:before="0" w:beforeAutospacing="0" w:after="0" w:afterAutospacing="0"/>
              <w:jc w:val="both"/>
            </w:pPr>
            <w:r w:rsidRPr="00E64178">
              <w:t>Танец «Маленькие модницы».</w:t>
            </w:r>
          </w:p>
        </w:tc>
        <w:tc>
          <w:tcPr>
            <w:tcW w:w="828" w:type="dxa"/>
          </w:tcPr>
          <w:p w:rsidR="000E0E92" w:rsidRPr="00E64178" w:rsidRDefault="000E0E92" w:rsidP="00E64178">
            <w:pPr>
              <w:pStyle w:val="a5"/>
              <w:spacing w:before="0" w:beforeAutospacing="0" w:after="0" w:afterAutospacing="0"/>
              <w:jc w:val="both"/>
            </w:pPr>
            <w:r w:rsidRPr="00E64178">
              <w:t>2</w:t>
            </w:r>
          </w:p>
        </w:tc>
      </w:tr>
      <w:tr w:rsidR="00E64178" w:rsidRPr="00E64178" w:rsidTr="00664A1C">
        <w:tc>
          <w:tcPr>
            <w:tcW w:w="536" w:type="dxa"/>
          </w:tcPr>
          <w:p w:rsidR="000E0E92" w:rsidRPr="00E64178" w:rsidRDefault="000E0E92" w:rsidP="00E64178">
            <w:pPr>
              <w:pStyle w:val="a5"/>
              <w:spacing w:before="0" w:beforeAutospacing="0" w:after="0" w:afterAutospacing="0"/>
              <w:jc w:val="both"/>
            </w:pPr>
            <w:r w:rsidRPr="00E64178">
              <w:t>16</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E64178" w:rsidP="00E64178">
            <w:pPr>
              <w:pStyle w:val="a5"/>
              <w:spacing w:before="0" w:beforeAutospacing="0" w:after="0" w:afterAutospacing="0"/>
              <w:jc w:val="both"/>
            </w:pPr>
            <w:r w:rsidRPr="00E64178">
              <w:t>Концерт посвященный 8 марта с представлением танца «Маленькие модницы».</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8534AC">
        <w:trPr>
          <w:cantSplit/>
        </w:trPr>
        <w:tc>
          <w:tcPr>
            <w:tcW w:w="9569" w:type="dxa"/>
            <w:gridSpan w:val="4"/>
          </w:tcPr>
          <w:p w:rsidR="00253B6E" w:rsidRPr="00E64178" w:rsidRDefault="00253B6E" w:rsidP="00E64178">
            <w:pPr>
              <w:pStyle w:val="a5"/>
              <w:spacing w:before="0" w:beforeAutospacing="0" w:after="0" w:afterAutospacing="0"/>
              <w:ind w:left="-108" w:right="-165"/>
              <w:jc w:val="both"/>
            </w:pPr>
            <w:r w:rsidRPr="00E64178">
              <w:rPr>
                <w:b/>
                <w:bCs/>
              </w:rPr>
              <w:t>Азбука музыкального движения</w:t>
            </w:r>
          </w:p>
        </w:tc>
      </w:tr>
      <w:tr w:rsidR="00E64178" w:rsidRPr="00E64178" w:rsidTr="00664A1C">
        <w:trPr>
          <w:cantSplit/>
        </w:trPr>
        <w:tc>
          <w:tcPr>
            <w:tcW w:w="536" w:type="dxa"/>
          </w:tcPr>
          <w:p w:rsidR="000E0E92" w:rsidRPr="00E64178" w:rsidRDefault="000E0E92" w:rsidP="00E64178">
            <w:pPr>
              <w:pStyle w:val="a5"/>
              <w:spacing w:before="0" w:beforeAutospacing="0" w:after="0" w:afterAutospacing="0"/>
              <w:jc w:val="both"/>
            </w:pPr>
            <w:r w:rsidRPr="00E64178">
              <w:t>1</w:t>
            </w:r>
            <w:r w:rsidR="00664A1C" w:rsidRPr="00E64178">
              <w:t>7</w:t>
            </w:r>
          </w:p>
        </w:tc>
        <w:tc>
          <w:tcPr>
            <w:tcW w:w="696" w:type="dxa"/>
          </w:tcPr>
          <w:p w:rsidR="000E0E92" w:rsidRPr="00E64178" w:rsidRDefault="000E0E92" w:rsidP="00E64178">
            <w:pPr>
              <w:pStyle w:val="a5"/>
              <w:spacing w:before="0" w:beforeAutospacing="0" w:after="0" w:afterAutospacing="0"/>
              <w:ind w:left="-48" w:right="-165"/>
              <w:jc w:val="both"/>
            </w:pPr>
          </w:p>
        </w:tc>
        <w:tc>
          <w:tcPr>
            <w:tcW w:w="7509" w:type="dxa"/>
          </w:tcPr>
          <w:p w:rsidR="000E0E92" w:rsidRPr="00E64178" w:rsidRDefault="000E0E92" w:rsidP="00E64178">
            <w:pPr>
              <w:pStyle w:val="a5"/>
              <w:spacing w:before="0" w:beforeAutospacing="0" w:after="0" w:afterAutospacing="0"/>
              <w:ind w:left="-48" w:right="-165"/>
              <w:jc w:val="both"/>
            </w:pPr>
            <w:r w:rsidRPr="00E64178">
              <w:rPr>
                <w:rStyle w:val="FontStyle51"/>
              </w:rPr>
              <w:t>Марш. Ритмический счет. Перестроения из одной колонны в два круга.</w:t>
            </w:r>
          </w:p>
        </w:tc>
        <w:tc>
          <w:tcPr>
            <w:tcW w:w="828" w:type="dxa"/>
          </w:tcPr>
          <w:p w:rsidR="000E0E92" w:rsidRPr="00E64178" w:rsidRDefault="000E0E92" w:rsidP="00E64178">
            <w:pPr>
              <w:pStyle w:val="a5"/>
              <w:spacing w:before="0" w:beforeAutospacing="0" w:after="0" w:afterAutospacing="0"/>
              <w:ind w:left="-108" w:right="-165"/>
              <w:jc w:val="both"/>
            </w:pPr>
            <w:r w:rsidRPr="00E64178">
              <w:t>1</w:t>
            </w:r>
          </w:p>
        </w:tc>
      </w:tr>
      <w:tr w:rsidR="00E64178" w:rsidRPr="00E64178" w:rsidTr="00664A1C">
        <w:trPr>
          <w:cantSplit/>
        </w:trPr>
        <w:tc>
          <w:tcPr>
            <w:tcW w:w="536" w:type="dxa"/>
          </w:tcPr>
          <w:p w:rsidR="000E0E92" w:rsidRPr="00E64178" w:rsidRDefault="00664A1C" w:rsidP="00E64178">
            <w:pPr>
              <w:pStyle w:val="a5"/>
              <w:spacing w:before="0" w:beforeAutospacing="0" w:after="0" w:afterAutospacing="0"/>
              <w:jc w:val="both"/>
            </w:pPr>
            <w:r w:rsidRPr="00E64178">
              <w:t>18</w:t>
            </w:r>
          </w:p>
        </w:tc>
        <w:tc>
          <w:tcPr>
            <w:tcW w:w="696" w:type="dxa"/>
          </w:tcPr>
          <w:p w:rsidR="000E0E92" w:rsidRPr="00E64178" w:rsidRDefault="000E0E92" w:rsidP="00E64178">
            <w:pPr>
              <w:pStyle w:val="a5"/>
              <w:spacing w:before="0" w:beforeAutospacing="0" w:after="0" w:afterAutospacing="0"/>
              <w:ind w:left="-48" w:right="-165"/>
              <w:jc w:val="both"/>
            </w:pPr>
          </w:p>
        </w:tc>
        <w:tc>
          <w:tcPr>
            <w:tcW w:w="7509" w:type="dxa"/>
          </w:tcPr>
          <w:p w:rsidR="000E0E92" w:rsidRPr="00E64178" w:rsidRDefault="000E0E92" w:rsidP="00E64178">
            <w:pPr>
              <w:pStyle w:val="a5"/>
              <w:spacing w:before="0" w:beforeAutospacing="0" w:after="0" w:afterAutospacing="0"/>
              <w:ind w:left="-48" w:right="-165"/>
              <w:jc w:val="both"/>
            </w:pPr>
            <w:r w:rsidRPr="00E64178">
              <w:t>Ритмические схемы. Игра «</w:t>
            </w:r>
            <w:proofErr w:type="spellStart"/>
            <w:r w:rsidRPr="00E64178">
              <w:t>Дирежер</w:t>
            </w:r>
            <w:proofErr w:type="spellEnd"/>
            <w:r w:rsidRPr="00E64178">
              <w:t xml:space="preserve">-оркестр» </w:t>
            </w:r>
          </w:p>
        </w:tc>
        <w:tc>
          <w:tcPr>
            <w:tcW w:w="828" w:type="dxa"/>
          </w:tcPr>
          <w:p w:rsidR="000E0E92" w:rsidRPr="00E64178" w:rsidRDefault="000E0E92" w:rsidP="00E64178">
            <w:pPr>
              <w:pStyle w:val="a5"/>
              <w:spacing w:before="0" w:beforeAutospacing="0" w:after="0" w:afterAutospacing="0"/>
              <w:ind w:left="-108" w:right="-165"/>
              <w:jc w:val="both"/>
            </w:pPr>
            <w:r w:rsidRPr="00E64178">
              <w:t>1</w:t>
            </w:r>
          </w:p>
        </w:tc>
      </w:tr>
      <w:tr w:rsidR="00E64178" w:rsidRPr="00E64178" w:rsidTr="00664A1C">
        <w:trPr>
          <w:cantSplit/>
        </w:trPr>
        <w:tc>
          <w:tcPr>
            <w:tcW w:w="536" w:type="dxa"/>
          </w:tcPr>
          <w:p w:rsidR="000E0E92" w:rsidRPr="00E64178" w:rsidRDefault="00664A1C" w:rsidP="00E64178">
            <w:pPr>
              <w:pStyle w:val="a5"/>
              <w:spacing w:before="0" w:beforeAutospacing="0" w:after="0" w:afterAutospacing="0"/>
              <w:jc w:val="both"/>
            </w:pPr>
            <w:r w:rsidRPr="00E64178">
              <w:t>19</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pStyle w:val="a5"/>
              <w:spacing w:before="0" w:beforeAutospacing="0" w:after="0" w:afterAutospacing="0"/>
              <w:jc w:val="both"/>
            </w:pPr>
            <w:r w:rsidRPr="00E64178">
              <w:t>Точки класса. Игра «Найди свой путь», «Музыкальные змейки». Движения по линии танца.</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DF430C">
        <w:trPr>
          <w:cantSplit/>
          <w:trHeight w:val="317"/>
        </w:trPr>
        <w:tc>
          <w:tcPr>
            <w:tcW w:w="9569" w:type="dxa"/>
            <w:gridSpan w:val="4"/>
          </w:tcPr>
          <w:p w:rsidR="00253B6E" w:rsidRPr="00E64178" w:rsidRDefault="00253B6E" w:rsidP="00E64178">
            <w:pPr>
              <w:pStyle w:val="a5"/>
              <w:spacing w:before="0" w:beforeAutospacing="0" w:after="0" w:afterAutospacing="0"/>
              <w:jc w:val="both"/>
            </w:pPr>
            <w:r w:rsidRPr="00E64178">
              <w:rPr>
                <w:b/>
                <w:bCs/>
              </w:rPr>
              <w:t>Танцевально-ритмическая гимнастика</w:t>
            </w:r>
          </w:p>
        </w:tc>
      </w:tr>
      <w:tr w:rsidR="00E64178" w:rsidRPr="00E64178" w:rsidTr="00664A1C">
        <w:trPr>
          <w:cantSplit/>
        </w:trPr>
        <w:tc>
          <w:tcPr>
            <w:tcW w:w="536" w:type="dxa"/>
          </w:tcPr>
          <w:p w:rsidR="000E0E92" w:rsidRPr="00E64178" w:rsidRDefault="00664A1C" w:rsidP="00E64178">
            <w:pPr>
              <w:pStyle w:val="a5"/>
              <w:spacing w:before="0" w:beforeAutospacing="0" w:after="0" w:afterAutospacing="0"/>
              <w:jc w:val="both"/>
            </w:pPr>
            <w:r w:rsidRPr="00E64178">
              <w:t>20</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pStyle w:val="a5"/>
              <w:spacing w:before="0" w:beforeAutospacing="0" w:after="0" w:afterAutospacing="0"/>
              <w:jc w:val="both"/>
            </w:pPr>
            <w:r w:rsidRPr="00E64178">
              <w:t>Общеразвивающие упражнения с предметами (мяч)</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664A1C">
        <w:trPr>
          <w:cantSplit/>
        </w:trPr>
        <w:tc>
          <w:tcPr>
            <w:tcW w:w="536" w:type="dxa"/>
          </w:tcPr>
          <w:p w:rsidR="000E0E92" w:rsidRPr="00E64178" w:rsidRDefault="00664A1C" w:rsidP="00E64178">
            <w:pPr>
              <w:pStyle w:val="a5"/>
              <w:spacing w:before="0" w:beforeAutospacing="0" w:after="0" w:afterAutospacing="0"/>
              <w:jc w:val="both"/>
            </w:pPr>
            <w:r w:rsidRPr="00E64178">
              <w:t>21</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pStyle w:val="a5"/>
              <w:spacing w:before="0" w:beforeAutospacing="0" w:after="0" w:afterAutospacing="0"/>
              <w:jc w:val="both"/>
            </w:pPr>
            <w:r w:rsidRPr="00E64178">
              <w:t xml:space="preserve">Танцевальные шаги (с носка, с подъёмом ноги, согнутой в колене, на месте и в продвижении, на </w:t>
            </w:r>
            <w:proofErr w:type="spellStart"/>
            <w:r w:rsidRPr="00E64178">
              <w:t>полупальцах</w:t>
            </w:r>
            <w:proofErr w:type="spellEnd"/>
            <w:r w:rsidRPr="00E64178">
              <w:t xml:space="preserve"> с вытянутыми коленями, со сменой положения рук.</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664A1C">
        <w:trPr>
          <w:cantSplit/>
        </w:trPr>
        <w:tc>
          <w:tcPr>
            <w:tcW w:w="536" w:type="dxa"/>
          </w:tcPr>
          <w:p w:rsidR="000E0E92" w:rsidRPr="00E64178" w:rsidRDefault="00664A1C" w:rsidP="00E64178">
            <w:pPr>
              <w:pStyle w:val="a5"/>
              <w:spacing w:before="0" w:beforeAutospacing="0" w:after="0" w:afterAutospacing="0"/>
              <w:jc w:val="both"/>
            </w:pPr>
            <w:r w:rsidRPr="00E64178">
              <w:t>22</w:t>
            </w:r>
          </w:p>
        </w:tc>
        <w:tc>
          <w:tcPr>
            <w:tcW w:w="696" w:type="dxa"/>
          </w:tcPr>
          <w:p w:rsidR="000E0E92" w:rsidRPr="00E64178" w:rsidRDefault="000E0E92" w:rsidP="00E64178">
            <w:pPr>
              <w:pStyle w:val="a5"/>
              <w:spacing w:before="0" w:beforeAutospacing="0" w:after="0" w:afterAutospacing="0"/>
              <w:jc w:val="both"/>
            </w:pPr>
          </w:p>
        </w:tc>
        <w:tc>
          <w:tcPr>
            <w:tcW w:w="7509" w:type="dxa"/>
          </w:tcPr>
          <w:p w:rsidR="000E0E92" w:rsidRPr="00E64178" w:rsidRDefault="000E0E92" w:rsidP="00E64178">
            <w:pPr>
              <w:pStyle w:val="a5"/>
              <w:spacing w:before="0" w:beforeAutospacing="0" w:after="0" w:afterAutospacing="0"/>
              <w:jc w:val="both"/>
            </w:pPr>
            <w:r w:rsidRPr="00E64178">
              <w:t>Ритмические композиции. «Ванька-Встанька».</w:t>
            </w:r>
          </w:p>
        </w:tc>
        <w:tc>
          <w:tcPr>
            <w:tcW w:w="828" w:type="dxa"/>
          </w:tcPr>
          <w:p w:rsidR="000E0E92" w:rsidRPr="00E64178" w:rsidRDefault="000E0E92" w:rsidP="00E64178">
            <w:pPr>
              <w:pStyle w:val="a5"/>
              <w:spacing w:before="0" w:beforeAutospacing="0" w:after="0" w:afterAutospacing="0"/>
              <w:jc w:val="both"/>
            </w:pPr>
            <w:r w:rsidRPr="00E64178">
              <w:t>1</w:t>
            </w:r>
          </w:p>
        </w:tc>
      </w:tr>
      <w:tr w:rsidR="00E64178" w:rsidRPr="00E64178" w:rsidTr="00860E6F">
        <w:trPr>
          <w:cantSplit/>
        </w:trPr>
        <w:tc>
          <w:tcPr>
            <w:tcW w:w="9569" w:type="dxa"/>
            <w:gridSpan w:val="4"/>
          </w:tcPr>
          <w:p w:rsidR="00253B6E" w:rsidRPr="00E64178" w:rsidRDefault="00253B6E" w:rsidP="00E64178">
            <w:pPr>
              <w:pStyle w:val="a5"/>
              <w:spacing w:before="0" w:beforeAutospacing="0" w:after="0" w:afterAutospacing="0"/>
              <w:jc w:val="both"/>
            </w:pPr>
            <w:r w:rsidRPr="00E64178">
              <w:rPr>
                <w:b/>
                <w:bCs/>
              </w:rPr>
              <w:t>Танец</w:t>
            </w:r>
          </w:p>
        </w:tc>
      </w:tr>
      <w:tr w:rsidR="00E64178" w:rsidRPr="00E64178" w:rsidTr="00664A1C">
        <w:trPr>
          <w:cantSplit/>
        </w:trPr>
        <w:tc>
          <w:tcPr>
            <w:tcW w:w="536" w:type="dxa"/>
          </w:tcPr>
          <w:p w:rsidR="00253B6E" w:rsidRPr="00E64178" w:rsidRDefault="00253B6E" w:rsidP="00E64178">
            <w:pPr>
              <w:pStyle w:val="a5"/>
              <w:spacing w:before="0" w:beforeAutospacing="0" w:after="0" w:afterAutospacing="0"/>
              <w:jc w:val="both"/>
            </w:pPr>
            <w:r w:rsidRPr="00E64178">
              <w:t>23-24</w:t>
            </w:r>
          </w:p>
        </w:tc>
        <w:tc>
          <w:tcPr>
            <w:tcW w:w="696" w:type="dxa"/>
          </w:tcPr>
          <w:p w:rsidR="00253B6E" w:rsidRPr="00E64178" w:rsidRDefault="00253B6E" w:rsidP="00E64178">
            <w:pPr>
              <w:pStyle w:val="a5"/>
              <w:spacing w:before="0" w:beforeAutospacing="0" w:after="0" w:afterAutospacing="0"/>
              <w:jc w:val="both"/>
            </w:pPr>
          </w:p>
        </w:tc>
        <w:tc>
          <w:tcPr>
            <w:tcW w:w="7509" w:type="dxa"/>
          </w:tcPr>
          <w:p w:rsidR="00253B6E" w:rsidRPr="00E64178" w:rsidRDefault="00E64178" w:rsidP="00E64178">
            <w:pPr>
              <w:pStyle w:val="a5"/>
              <w:spacing w:before="0" w:beforeAutospacing="0" w:after="0" w:afterAutospacing="0"/>
              <w:jc w:val="both"/>
            </w:pPr>
            <w:r w:rsidRPr="00E64178">
              <w:t>Танец ««Полька» .История возникновения, характерные особенности, основные движения , исполнение</w:t>
            </w:r>
          </w:p>
        </w:tc>
        <w:tc>
          <w:tcPr>
            <w:tcW w:w="828" w:type="dxa"/>
          </w:tcPr>
          <w:p w:rsidR="00253B6E" w:rsidRPr="00E64178" w:rsidRDefault="00253B6E" w:rsidP="00E64178">
            <w:pPr>
              <w:pStyle w:val="a5"/>
              <w:spacing w:before="0" w:beforeAutospacing="0" w:after="0" w:afterAutospacing="0"/>
              <w:jc w:val="both"/>
            </w:pPr>
            <w:r w:rsidRPr="00E64178">
              <w:t>2</w:t>
            </w:r>
          </w:p>
        </w:tc>
      </w:tr>
      <w:tr w:rsidR="00E64178" w:rsidRPr="00E64178" w:rsidTr="00664A1C">
        <w:trPr>
          <w:cantSplit/>
        </w:trPr>
        <w:tc>
          <w:tcPr>
            <w:tcW w:w="536" w:type="dxa"/>
          </w:tcPr>
          <w:p w:rsidR="00253B6E" w:rsidRPr="00E64178" w:rsidRDefault="00253B6E" w:rsidP="00E64178">
            <w:pPr>
              <w:pStyle w:val="a5"/>
              <w:spacing w:before="0" w:beforeAutospacing="0" w:after="0" w:afterAutospacing="0"/>
              <w:jc w:val="both"/>
            </w:pPr>
            <w:r w:rsidRPr="00E64178">
              <w:lastRenderedPageBreak/>
              <w:t>25-26</w:t>
            </w:r>
          </w:p>
        </w:tc>
        <w:tc>
          <w:tcPr>
            <w:tcW w:w="696" w:type="dxa"/>
          </w:tcPr>
          <w:p w:rsidR="00253B6E" w:rsidRPr="00E64178" w:rsidRDefault="00253B6E" w:rsidP="00E64178">
            <w:pPr>
              <w:pStyle w:val="a5"/>
              <w:spacing w:before="0" w:beforeAutospacing="0" w:after="0" w:afterAutospacing="0"/>
              <w:jc w:val="both"/>
            </w:pPr>
          </w:p>
        </w:tc>
        <w:tc>
          <w:tcPr>
            <w:tcW w:w="7509" w:type="dxa"/>
          </w:tcPr>
          <w:p w:rsidR="00253B6E" w:rsidRPr="00E64178" w:rsidRDefault="00E64178" w:rsidP="00E64178">
            <w:pPr>
              <w:pStyle w:val="a5"/>
              <w:spacing w:before="0" w:beforeAutospacing="0" w:after="0" w:afterAutospacing="0"/>
              <w:jc w:val="both"/>
            </w:pPr>
            <w:r w:rsidRPr="00E64178">
              <w:t xml:space="preserve">Освоение </w:t>
            </w:r>
            <w:proofErr w:type="spellStart"/>
            <w:r w:rsidRPr="00E64178">
              <w:t>танеца</w:t>
            </w:r>
            <w:proofErr w:type="spellEnd"/>
            <w:r w:rsidRPr="00E64178">
              <w:t xml:space="preserve"> ««Полька»</w:t>
            </w:r>
          </w:p>
        </w:tc>
        <w:tc>
          <w:tcPr>
            <w:tcW w:w="828" w:type="dxa"/>
          </w:tcPr>
          <w:p w:rsidR="00253B6E" w:rsidRPr="00E64178" w:rsidRDefault="00253B6E" w:rsidP="00E64178">
            <w:pPr>
              <w:pStyle w:val="a5"/>
              <w:spacing w:before="0" w:beforeAutospacing="0" w:after="0" w:afterAutospacing="0"/>
              <w:jc w:val="both"/>
            </w:pPr>
            <w:r w:rsidRPr="00E64178">
              <w:t>2</w:t>
            </w:r>
          </w:p>
        </w:tc>
      </w:tr>
      <w:tr w:rsidR="00E64178" w:rsidRPr="00E64178" w:rsidTr="00FE34BA">
        <w:trPr>
          <w:cantSplit/>
        </w:trPr>
        <w:tc>
          <w:tcPr>
            <w:tcW w:w="9569" w:type="dxa"/>
            <w:gridSpan w:val="4"/>
          </w:tcPr>
          <w:p w:rsidR="00253B6E" w:rsidRPr="00E64178" w:rsidRDefault="00253B6E" w:rsidP="00E64178">
            <w:pPr>
              <w:pStyle w:val="a5"/>
              <w:spacing w:before="0" w:beforeAutospacing="0" w:after="0" w:afterAutospacing="0"/>
              <w:jc w:val="both"/>
            </w:pPr>
            <w:r w:rsidRPr="00E64178">
              <w:rPr>
                <w:b/>
                <w:bCs/>
              </w:rPr>
              <w:t>Развитие пластики тела</w:t>
            </w:r>
          </w:p>
        </w:tc>
      </w:tr>
      <w:tr w:rsidR="00E64178" w:rsidRPr="00E64178" w:rsidTr="00664A1C">
        <w:trPr>
          <w:cantSplit/>
        </w:trPr>
        <w:tc>
          <w:tcPr>
            <w:tcW w:w="536" w:type="dxa"/>
          </w:tcPr>
          <w:p w:rsidR="00253B6E" w:rsidRPr="00E64178" w:rsidRDefault="00253B6E" w:rsidP="00E64178">
            <w:pPr>
              <w:pStyle w:val="a5"/>
              <w:spacing w:before="0" w:beforeAutospacing="0" w:after="0" w:afterAutospacing="0"/>
              <w:jc w:val="both"/>
            </w:pPr>
            <w:r w:rsidRPr="00E64178">
              <w:t>27</w:t>
            </w:r>
          </w:p>
        </w:tc>
        <w:tc>
          <w:tcPr>
            <w:tcW w:w="696" w:type="dxa"/>
          </w:tcPr>
          <w:p w:rsidR="00253B6E" w:rsidRPr="00E64178" w:rsidRDefault="00253B6E" w:rsidP="00E64178">
            <w:pPr>
              <w:pStyle w:val="a5"/>
              <w:spacing w:before="0" w:beforeAutospacing="0" w:after="0" w:afterAutospacing="0"/>
              <w:jc w:val="both"/>
            </w:pPr>
          </w:p>
        </w:tc>
        <w:tc>
          <w:tcPr>
            <w:tcW w:w="7509" w:type="dxa"/>
          </w:tcPr>
          <w:p w:rsidR="00253B6E" w:rsidRPr="00E64178" w:rsidRDefault="00253B6E" w:rsidP="00E64178">
            <w:pPr>
              <w:pStyle w:val="a3"/>
              <w:jc w:val="both"/>
            </w:pPr>
            <w:r w:rsidRPr="00E64178">
              <w:t>Упражнения для улучшения гибкости (на коврике) Игровой «</w:t>
            </w:r>
            <w:proofErr w:type="spellStart"/>
            <w:r w:rsidRPr="00E64178">
              <w:t>стретчинг</w:t>
            </w:r>
            <w:proofErr w:type="spellEnd"/>
            <w:r w:rsidRPr="00E64178">
              <w:t>». Упражнения: «змея», « книжка», «</w:t>
            </w:r>
            <w:proofErr w:type="spellStart"/>
            <w:r w:rsidRPr="00E64178">
              <w:t>маятник»,«ходьба</w:t>
            </w:r>
            <w:proofErr w:type="spellEnd"/>
            <w:r w:rsidRPr="00E64178">
              <w:t>», «замочек»,  «аист», «бабочка».</w:t>
            </w:r>
          </w:p>
        </w:tc>
        <w:tc>
          <w:tcPr>
            <w:tcW w:w="828" w:type="dxa"/>
          </w:tcPr>
          <w:p w:rsidR="00253B6E" w:rsidRPr="00E64178" w:rsidRDefault="00253B6E" w:rsidP="00E64178">
            <w:pPr>
              <w:pStyle w:val="a5"/>
              <w:spacing w:before="0" w:beforeAutospacing="0" w:after="0" w:afterAutospacing="0"/>
              <w:jc w:val="both"/>
            </w:pPr>
            <w:r w:rsidRPr="00E64178">
              <w:t>1</w:t>
            </w:r>
          </w:p>
        </w:tc>
      </w:tr>
      <w:tr w:rsidR="00E64178" w:rsidRPr="00E64178" w:rsidTr="00664A1C">
        <w:trPr>
          <w:cantSplit/>
        </w:trPr>
        <w:tc>
          <w:tcPr>
            <w:tcW w:w="536" w:type="dxa"/>
          </w:tcPr>
          <w:p w:rsidR="00253B6E" w:rsidRPr="00E64178" w:rsidRDefault="00253B6E" w:rsidP="00E64178">
            <w:pPr>
              <w:pStyle w:val="a5"/>
              <w:spacing w:before="0" w:beforeAutospacing="0" w:after="0" w:afterAutospacing="0"/>
              <w:jc w:val="both"/>
            </w:pPr>
            <w:r w:rsidRPr="00E64178">
              <w:t>28</w:t>
            </w:r>
          </w:p>
        </w:tc>
        <w:tc>
          <w:tcPr>
            <w:tcW w:w="696" w:type="dxa"/>
          </w:tcPr>
          <w:p w:rsidR="00253B6E" w:rsidRPr="00E64178" w:rsidRDefault="00253B6E" w:rsidP="00E64178">
            <w:pPr>
              <w:pStyle w:val="a5"/>
              <w:spacing w:before="0" w:beforeAutospacing="0" w:after="0" w:afterAutospacing="0"/>
              <w:jc w:val="both"/>
            </w:pPr>
          </w:p>
        </w:tc>
        <w:tc>
          <w:tcPr>
            <w:tcW w:w="7509" w:type="dxa"/>
          </w:tcPr>
          <w:p w:rsidR="00253B6E" w:rsidRPr="00E64178" w:rsidRDefault="00253B6E" w:rsidP="00E64178">
            <w:pPr>
              <w:spacing w:after="0"/>
              <w:jc w:val="both"/>
              <w:rPr>
                <w:rFonts w:ascii="Times New Roman" w:hAnsi="Times New Roman" w:cs="Times New Roman"/>
                <w:sz w:val="24"/>
                <w:szCs w:val="24"/>
              </w:rPr>
            </w:pPr>
            <w:r w:rsidRPr="00E64178">
              <w:rPr>
                <w:rFonts w:ascii="Times New Roman" w:hAnsi="Times New Roman" w:cs="Times New Roman"/>
                <w:sz w:val="24"/>
                <w:szCs w:val="24"/>
              </w:rPr>
              <w:t xml:space="preserve">Комплекс упражнений на формирование правильной осанки.           </w:t>
            </w:r>
          </w:p>
        </w:tc>
        <w:tc>
          <w:tcPr>
            <w:tcW w:w="828" w:type="dxa"/>
          </w:tcPr>
          <w:p w:rsidR="00253B6E" w:rsidRPr="00E64178" w:rsidRDefault="00253B6E" w:rsidP="00E64178">
            <w:pPr>
              <w:pStyle w:val="a5"/>
              <w:spacing w:before="0" w:beforeAutospacing="0" w:after="0" w:afterAutospacing="0"/>
              <w:jc w:val="both"/>
            </w:pPr>
            <w:r w:rsidRPr="00E64178">
              <w:t>1</w:t>
            </w:r>
          </w:p>
        </w:tc>
      </w:tr>
      <w:tr w:rsidR="00E64178" w:rsidRPr="00E64178" w:rsidTr="009D6806">
        <w:trPr>
          <w:cantSplit/>
        </w:trPr>
        <w:tc>
          <w:tcPr>
            <w:tcW w:w="9569" w:type="dxa"/>
            <w:gridSpan w:val="4"/>
          </w:tcPr>
          <w:p w:rsidR="00253B6E" w:rsidRPr="00E64178" w:rsidRDefault="00253B6E" w:rsidP="00E64178">
            <w:pPr>
              <w:pStyle w:val="a5"/>
              <w:spacing w:before="0" w:beforeAutospacing="0" w:after="0" w:afterAutospacing="0"/>
              <w:jc w:val="both"/>
            </w:pPr>
            <w:r w:rsidRPr="00E64178">
              <w:rPr>
                <w:b/>
                <w:bCs/>
              </w:rPr>
              <w:t>Танец</w:t>
            </w:r>
          </w:p>
        </w:tc>
      </w:tr>
      <w:tr w:rsidR="00E64178" w:rsidRPr="00E64178" w:rsidTr="00664A1C">
        <w:trPr>
          <w:cantSplit/>
        </w:trPr>
        <w:tc>
          <w:tcPr>
            <w:tcW w:w="536" w:type="dxa"/>
          </w:tcPr>
          <w:p w:rsidR="00253B6E" w:rsidRPr="00E64178" w:rsidRDefault="00253B6E" w:rsidP="00E64178">
            <w:pPr>
              <w:pStyle w:val="a5"/>
              <w:spacing w:before="0" w:beforeAutospacing="0" w:after="0" w:afterAutospacing="0"/>
              <w:jc w:val="both"/>
            </w:pPr>
            <w:r w:rsidRPr="00E64178">
              <w:t>29</w:t>
            </w:r>
          </w:p>
        </w:tc>
        <w:tc>
          <w:tcPr>
            <w:tcW w:w="696" w:type="dxa"/>
          </w:tcPr>
          <w:p w:rsidR="00253B6E" w:rsidRPr="00E64178" w:rsidRDefault="00253B6E" w:rsidP="00E64178">
            <w:pPr>
              <w:pStyle w:val="a5"/>
              <w:spacing w:before="0" w:beforeAutospacing="0" w:after="0" w:afterAutospacing="0"/>
              <w:jc w:val="both"/>
            </w:pPr>
          </w:p>
        </w:tc>
        <w:tc>
          <w:tcPr>
            <w:tcW w:w="7509" w:type="dxa"/>
          </w:tcPr>
          <w:p w:rsidR="00253B6E" w:rsidRPr="00E64178" w:rsidRDefault="00253B6E" w:rsidP="00E64178">
            <w:pPr>
              <w:pStyle w:val="a5"/>
              <w:spacing w:before="0" w:beforeAutospacing="0" w:after="0" w:afterAutospacing="0"/>
              <w:jc w:val="both"/>
            </w:pPr>
            <w:r w:rsidRPr="00E64178">
              <w:t>Диско-танец «Стирка». Танец-импровизация</w:t>
            </w:r>
          </w:p>
        </w:tc>
        <w:tc>
          <w:tcPr>
            <w:tcW w:w="828" w:type="dxa"/>
          </w:tcPr>
          <w:p w:rsidR="00253B6E" w:rsidRPr="00E64178" w:rsidRDefault="00253B6E" w:rsidP="00E64178">
            <w:pPr>
              <w:pStyle w:val="a5"/>
              <w:spacing w:before="0" w:beforeAutospacing="0" w:after="0" w:afterAutospacing="0"/>
              <w:jc w:val="both"/>
            </w:pPr>
            <w:r w:rsidRPr="00E64178">
              <w:t>1</w:t>
            </w:r>
          </w:p>
        </w:tc>
      </w:tr>
      <w:tr w:rsidR="00E64178" w:rsidRPr="00E64178" w:rsidTr="00664A1C">
        <w:trPr>
          <w:cantSplit/>
        </w:trPr>
        <w:tc>
          <w:tcPr>
            <w:tcW w:w="536" w:type="dxa"/>
          </w:tcPr>
          <w:p w:rsidR="00253B6E" w:rsidRPr="00E64178" w:rsidRDefault="00253B6E" w:rsidP="00E64178">
            <w:pPr>
              <w:pStyle w:val="a5"/>
              <w:spacing w:before="0" w:beforeAutospacing="0" w:after="0" w:afterAutospacing="0"/>
              <w:jc w:val="both"/>
            </w:pPr>
            <w:r w:rsidRPr="00E64178">
              <w:t>30-31</w:t>
            </w:r>
          </w:p>
        </w:tc>
        <w:tc>
          <w:tcPr>
            <w:tcW w:w="696" w:type="dxa"/>
          </w:tcPr>
          <w:p w:rsidR="00253B6E" w:rsidRPr="00E64178" w:rsidRDefault="00253B6E" w:rsidP="00E64178">
            <w:pPr>
              <w:pStyle w:val="a5"/>
              <w:spacing w:before="0" w:beforeAutospacing="0" w:after="0" w:afterAutospacing="0"/>
              <w:jc w:val="both"/>
            </w:pPr>
          </w:p>
        </w:tc>
        <w:tc>
          <w:tcPr>
            <w:tcW w:w="7509" w:type="dxa"/>
          </w:tcPr>
          <w:p w:rsidR="00253B6E" w:rsidRPr="00E64178" w:rsidRDefault="00E64178" w:rsidP="00E64178">
            <w:pPr>
              <w:pStyle w:val="a5"/>
              <w:spacing w:before="0" w:beforeAutospacing="0" w:after="0" w:afterAutospacing="0"/>
              <w:jc w:val="both"/>
            </w:pPr>
            <w:r w:rsidRPr="00E64178">
              <w:t>Диско-танец «Стирка».</w:t>
            </w:r>
          </w:p>
        </w:tc>
        <w:tc>
          <w:tcPr>
            <w:tcW w:w="828" w:type="dxa"/>
          </w:tcPr>
          <w:p w:rsidR="00253B6E" w:rsidRPr="00E64178" w:rsidRDefault="00253B6E" w:rsidP="00E64178">
            <w:pPr>
              <w:pStyle w:val="a5"/>
              <w:spacing w:before="0" w:beforeAutospacing="0" w:after="0" w:afterAutospacing="0"/>
              <w:jc w:val="both"/>
            </w:pPr>
            <w:r w:rsidRPr="00E64178">
              <w:t>2</w:t>
            </w:r>
          </w:p>
        </w:tc>
      </w:tr>
      <w:tr w:rsidR="00E64178" w:rsidRPr="00E64178" w:rsidTr="00C275FC">
        <w:trPr>
          <w:cantSplit/>
        </w:trPr>
        <w:tc>
          <w:tcPr>
            <w:tcW w:w="9569" w:type="dxa"/>
            <w:gridSpan w:val="4"/>
          </w:tcPr>
          <w:p w:rsidR="00253B6E" w:rsidRPr="00E64178" w:rsidRDefault="00253B6E" w:rsidP="00E64178">
            <w:pPr>
              <w:pStyle w:val="a5"/>
              <w:spacing w:before="0" w:beforeAutospacing="0" w:after="0" w:afterAutospacing="0"/>
              <w:jc w:val="both"/>
            </w:pPr>
            <w:r w:rsidRPr="00E64178">
              <w:rPr>
                <w:b/>
                <w:bCs/>
              </w:rPr>
              <w:t>Азбука музыкального движения</w:t>
            </w:r>
          </w:p>
        </w:tc>
      </w:tr>
      <w:tr w:rsidR="00E64178" w:rsidRPr="00E64178" w:rsidTr="00664A1C">
        <w:trPr>
          <w:cantSplit/>
        </w:trPr>
        <w:tc>
          <w:tcPr>
            <w:tcW w:w="536" w:type="dxa"/>
          </w:tcPr>
          <w:p w:rsidR="00253B6E" w:rsidRPr="00E64178" w:rsidRDefault="00253B6E" w:rsidP="00E64178">
            <w:pPr>
              <w:pStyle w:val="a5"/>
              <w:spacing w:before="0" w:beforeAutospacing="0" w:after="0" w:afterAutospacing="0"/>
              <w:jc w:val="both"/>
            </w:pPr>
            <w:r w:rsidRPr="00E64178">
              <w:t>32</w:t>
            </w:r>
          </w:p>
        </w:tc>
        <w:tc>
          <w:tcPr>
            <w:tcW w:w="696" w:type="dxa"/>
          </w:tcPr>
          <w:p w:rsidR="00253B6E" w:rsidRPr="00E64178" w:rsidRDefault="00253B6E" w:rsidP="00E64178">
            <w:pPr>
              <w:pStyle w:val="a5"/>
              <w:spacing w:before="0" w:beforeAutospacing="0" w:after="0" w:afterAutospacing="0"/>
              <w:jc w:val="both"/>
            </w:pPr>
          </w:p>
        </w:tc>
        <w:tc>
          <w:tcPr>
            <w:tcW w:w="7509" w:type="dxa"/>
          </w:tcPr>
          <w:p w:rsidR="00253B6E" w:rsidRPr="00E64178" w:rsidRDefault="00253B6E" w:rsidP="00E64178">
            <w:pPr>
              <w:pStyle w:val="a5"/>
              <w:spacing w:before="0" w:beforeAutospacing="0" w:after="0" w:afterAutospacing="0"/>
              <w:jc w:val="both"/>
            </w:pPr>
            <w:r w:rsidRPr="00E64178">
              <w:t>Фигуры в танце. Квадрат, круг, линия, звездочка, воротца, змейка</w:t>
            </w:r>
          </w:p>
        </w:tc>
        <w:tc>
          <w:tcPr>
            <w:tcW w:w="828" w:type="dxa"/>
          </w:tcPr>
          <w:p w:rsidR="00253B6E" w:rsidRPr="00E64178" w:rsidRDefault="00253B6E" w:rsidP="00E64178">
            <w:pPr>
              <w:pStyle w:val="a5"/>
              <w:spacing w:before="0" w:beforeAutospacing="0" w:after="0" w:afterAutospacing="0"/>
              <w:jc w:val="both"/>
            </w:pPr>
            <w:r w:rsidRPr="00E64178">
              <w:t>1</w:t>
            </w:r>
          </w:p>
        </w:tc>
      </w:tr>
      <w:tr w:rsidR="00E64178" w:rsidRPr="00E64178" w:rsidTr="00664A1C">
        <w:trPr>
          <w:cantSplit/>
        </w:trPr>
        <w:tc>
          <w:tcPr>
            <w:tcW w:w="536" w:type="dxa"/>
          </w:tcPr>
          <w:p w:rsidR="00253B6E" w:rsidRPr="00E64178" w:rsidRDefault="00253B6E" w:rsidP="00E64178">
            <w:pPr>
              <w:pStyle w:val="a5"/>
              <w:spacing w:before="0" w:beforeAutospacing="0" w:after="0" w:afterAutospacing="0"/>
              <w:jc w:val="both"/>
            </w:pPr>
            <w:r w:rsidRPr="00E64178">
              <w:t>33</w:t>
            </w:r>
          </w:p>
        </w:tc>
        <w:tc>
          <w:tcPr>
            <w:tcW w:w="696" w:type="dxa"/>
          </w:tcPr>
          <w:p w:rsidR="00253B6E" w:rsidRPr="00E64178" w:rsidRDefault="00253B6E" w:rsidP="00E64178">
            <w:pPr>
              <w:pStyle w:val="a5"/>
              <w:spacing w:before="0" w:beforeAutospacing="0" w:after="0" w:afterAutospacing="0"/>
              <w:jc w:val="both"/>
            </w:pPr>
          </w:p>
        </w:tc>
        <w:tc>
          <w:tcPr>
            <w:tcW w:w="7509" w:type="dxa"/>
          </w:tcPr>
          <w:p w:rsidR="00253B6E" w:rsidRPr="00E64178" w:rsidRDefault="00253B6E" w:rsidP="00E64178">
            <w:pPr>
              <w:pStyle w:val="a5"/>
              <w:spacing w:before="0" w:beforeAutospacing="0" w:after="0" w:afterAutospacing="0"/>
              <w:ind w:left="-48" w:right="-108"/>
              <w:jc w:val="both"/>
            </w:pPr>
            <w:r w:rsidRPr="00E64178">
              <w:t>Музыкально-подвижные игры «Карлики и великаны», «Отгадай, чей голосок»</w:t>
            </w:r>
          </w:p>
        </w:tc>
        <w:tc>
          <w:tcPr>
            <w:tcW w:w="828" w:type="dxa"/>
          </w:tcPr>
          <w:p w:rsidR="00253B6E" w:rsidRPr="00E64178" w:rsidRDefault="00253B6E" w:rsidP="00E64178">
            <w:pPr>
              <w:pStyle w:val="a5"/>
              <w:spacing w:before="0" w:beforeAutospacing="0" w:after="0" w:afterAutospacing="0"/>
              <w:jc w:val="both"/>
            </w:pPr>
          </w:p>
        </w:tc>
      </w:tr>
      <w:tr w:rsidR="00E64178" w:rsidRPr="00E64178" w:rsidTr="00664A1C">
        <w:trPr>
          <w:cantSplit/>
        </w:trPr>
        <w:tc>
          <w:tcPr>
            <w:tcW w:w="536" w:type="dxa"/>
          </w:tcPr>
          <w:p w:rsidR="00253B6E" w:rsidRPr="00E64178" w:rsidRDefault="00253B6E" w:rsidP="00E64178">
            <w:pPr>
              <w:pStyle w:val="a5"/>
              <w:spacing w:before="0" w:beforeAutospacing="0" w:after="0" w:afterAutospacing="0"/>
              <w:jc w:val="both"/>
            </w:pPr>
            <w:r w:rsidRPr="00E64178">
              <w:t>34</w:t>
            </w:r>
          </w:p>
        </w:tc>
        <w:tc>
          <w:tcPr>
            <w:tcW w:w="696" w:type="dxa"/>
          </w:tcPr>
          <w:p w:rsidR="00253B6E" w:rsidRPr="00E64178" w:rsidRDefault="00253B6E" w:rsidP="00E64178">
            <w:pPr>
              <w:pStyle w:val="a5"/>
              <w:spacing w:before="0" w:beforeAutospacing="0" w:after="0" w:afterAutospacing="0"/>
              <w:jc w:val="both"/>
            </w:pPr>
          </w:p>
        </w:tc>
        <w:tc>
          <w:tcPr>
            <w:tcW w:w="7509" w:type="dxa"/>
          </w:tcPr>
          <w:p w:rsidR="00253B6E" w:rsidRPr="00E64178" w:rsidRDefault="00253B6E" w:rsidP="00E64178">
            <w:pPr>
              <w:pStyle w:val="a5"/>
              <w:spacing w:before="0" w:beforeAutospacing="0" w:after="0" w:afterAutospacing="0"/>
              <w:ind w:left="-48" w:right="-108"/>
              <w:jc w:val="both"/>
            </w:pPr>
            <w:r w:rsidRPr="00E64178">
              <w:t>Итоговый концерт</w:t>
            </w:r>
          </w:p>
        </w:tc>
        <w:tc>
          <w:tcPr>
            <w:tcW w:w="828" w:type="dxa"/>
          </w:tcPr>
          <w:p w:rsidR="00253B6E" w:rsidRPr="00E64178" w:rsidRDefault="00253B6E" w:rsidP="00E64178">
            <w:pPr>
              <w:pStyle w:val="a5"/>
              <w:spacing w:before="0" w:beforeAutospacing="0" w:after="0" w:afterAutospacing="0"/>
              <w:jc w:val="both"/>
            </w:pPr>
            <w:r w:rsidRPr="00E64178">
              <w:t>1</w:t>
            </w:r>
          </w:p>
        </w:tc>
      </w:tr>
    </w:tbl>
    <w:p w:rsidR="000E0E92" w:rsidRPr="00E64178" w:rsidRDefault="000E0E92" w:rsidP="00E64178">
      <w:pPr>
        <w:spacing w:after="0"/>
        <w:jc w:val="both"/>
        <w:rPr>
          <w:rFonts w:ascii="Times New Roman" w:hAnsi="Times New Roman" w:cs="Times New Roman"/>
          <w:sz w:val="24"/>
          <w:szCs w:val="24"/>
        </w:rPr>
      </w:pPr>
    </w:p>
    <w:p w:rsidR="000E0E92" w:rsidRPr="00E64178" w:rsidRDefault="000E0E92" w:rsidP="00E64178">
      <w:pPr>
        <w:spacing w:after="0"/>
        <w:jc w:val="both"/>
        <w:rPr>
          <w:rFonts w:ascii="Times New Roman" w:hAnsi="Times New Roman" w:cs="Times New Roman"/>
          <w:sz w:val="24"/>
          <w:szCs w:val="24"/>
        </w:rPr>
      </w:pPr>
    </w:p>
    <w:p w:rsidR="00C85570" w:rsidRPr="00E64178" w:rsidRDefault="00C85570" w:rsidP="00E64178">
      <w:pPr>
        <w:spacing w:after="0" w:line="240" w:lineRule="auto"/>
        <w:jc w:val="both"/>
        <w:rPr>
          <w:rFonts w:ascii="Times New Roman" w:eastAsia="Times New Roman" w:hAnsi="Times New Roman" w:cs="Times New Roman"/>
          <w:i/>
          <w:iCs/>
          <w:sz w:val="28"/>
          <w:szCs w:val="24"/>
          <w:lang w:eastAsia="ru-RU"/>
        </w:rPr>
      </w:pPr>
    </w:p>
    <w:p w:rsidR="00C85570" w:rsidRPr="00E64178" w:rsidRDefault="00C85570" w:rsidP="00E64178">
      <w:pPr>
        <w:spacing w:after="0" w:line="240" w:lineRule="auto"/>
        <w:jc w:val="both"/>
        <w:rPr>
          <w:rFonts w:ascii="Times New Roman" w:eastAsia="Times New Roman" w:hAnsi="Times New Roman" w:cs="Times New Roman"/>
          <w:sz w:val="28"/>
          <w:szCs w:val="24"/>
          <w:lang w:eastAsia="ru-RU"/>
        </w:rPr>
      </w:pPr>
    </w:p>
    <w:p w:rsidR="00C85570" w:rsidRPr="00E64178" w:rsidRDefault="00C85570" w:rsidP="00E64178">
      <w:pPr>
        <w:spacing w:after="0" w:line="240" w:lineRule="auto"/>
        <w:jc w:val="both"/>
        <w:rPr>
          <w:rFonts w:ascii="Times New Roman" w:eastAsia="Times New Roman" w:hAnsi="Times New Roman" w:cs="Times New Roman"/>
          <w:sz w:val="24"/>
          <w:szCs w:val="24"/>
          <w:lang w:eastAsia="ru-RU"/>
        </w:rPr>
      </w:pPr>
    </w:p>
    <w:p w:rsidR="00C85570" w:rsidRPr="00E64178" w:rsidRDefault="00C85570" w:rsidP="00E64178">
      <w:pPr>
        <w:spacing w:after="0" w:line="240" w:lineRule="auto"/>
        <w:jc w:val="both"/>
        <w:rPr>
          <w:rFonts w:ascii="Times New Roman" w:eastAsia="Times New Roman" w:hAnsi="Times New Roman" w:cs="Times New Roman"/>
          <w:sz w:val="24"/>
          <w:szCs w:val="24"/>
          <w:lang w:eastAsia="ru-RU"/>
        </w:rPr>
      </w:pPr>
    </w:p>
    <w:p w:rsidR="00C85570" w:rsidRPr="00E64178" w:rsidRDefault="00C85570" w:rsidP="00E64178">
      <w:pPr>
        <w:spacing w:after="0" w:line="240" w:lineRule="auto"/>
        <w:jc w:val="both"/>
        <w:rPr>
          <w:rFonts w:ascii="Times New Roman" w:eastAsia="Times New Roman" w:hAnsi="Times New Roman" w:cs="Times New Roman"/>
          <w:sz w:val="24"/>
          <w:szCs w:val="24"/>
          <w:lang w:eastAsia="ru-RU"/>
        </w:rPr>
      </w:pPr>
    </w:p>
    <w:p w:rsidR="009B0138" w:rsidRDefault="009B0138"/>
    <w:sectPr w:rsidR="009B0138" w:rsidSect="00BE008C">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esentScript">
    <w:altName w:val="Times New Roman"/>
    <w:charset w:val="00"/>
    <w:family w:val="auto"/>
    <w:pitch w:val="variable"/>
    <w:sig w:usb0="00000203"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1A5"/>
    <w:multiLevelType w:val="hybridMultilevel"/>
    <w:tmpl w:val="E8B6172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47326F7"/>
    <w:multiLevelType w:val="hybridMultilevel"/>
    <w:tmpl w:val="25B2882C"/>
    <w:lvl w:ilvl="0" w:tplc="8976D4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2138E"/>
    <w:multiLevelType w:val="hybridMultilevel"/>
    <w:tmpl w:val="639E1908"/>
    <w:lvl w:ilvl="0" w:tplc="FCB2EF70">
      <w:numFmt w:val="bullet"/>
      <w:lvlText w:val=""/>
      <w:lvlJc w:val="left"/>
      <w:pPr>
        <w:tabs>
          <w:tab w:val="num" w:pos="930"/>
        </w:tabs>
        <w:ind w:left="930" w:hanging="360"/>
      </w:pPr>
      <w:rPr>
        <w:rFonts w:ascii="Symbol" w:eastAsia="Times New Roman" w:hAnsi="Symbol"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3F696369"/>
    <w:multiLevelType w:val="hybridMultilevel"/>
    <w:tmpl w:val="0C1C0C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293243"/>
    <w:multiLevelType w:val="hybridMultilevel"/>
    <w:tmpl w:val="D7B851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56F404A"/>
    <w:multiLevelType w:val="hybridMultilevel"/>
    <w:tmpl w:val="B20E6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2DD7929"/>
    <w:multiLevelType w:val="hybridMultilevel"/>
    <w:tmpl w:val="D40C5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70"/>
    <w:rsid w:val="000E0E92"/>
    <w:rsid w:val="00253B6E"/>
    <w:rsid w:val="002A222F"/>
    <w:rsid w:val="005C3028"/>
    <w:rsid w:val="00664A1C"/>
    <w:rsid w:val="009B0138"/>
    <w:rsid w:val="00A15FB5"/>
    <w:rsid w:val="00A44DA7"/>
    <w:rsid w:val="00BE008C"/>
    <w:rsid w:val="00C85570"/>
    <w:rsid w:val="00DC3C45"/>
    <w:rsid w:val="00DD1189"/>
    <w:rsid w:val="00E64178"/>
    <w:rsid w:val="00EF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9FF3"/>
  <w15:docId w15:val="{A832AAA8-952C-41BE-A9B7-C697CA28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7">
    <w:name w:val="Font Style37"/>
    <w:basedOn w:val="a0"/>
    <w:uiPriority w:val="99"/>
    <w:rsid w:val="00C85570"/>
    <w:rPr>
      <w:rFonts w:ascii="Times New Roman" w:hAnsi="Times New Roman" w:cs="Times New Roman"/>
      <w:sz w:val="24"/>
      <w:szCs w:val="24"/>
    </w:rPr>
  </w:style>
  <w:style w:type="paragraph" w:styleId="a3">
    <w:name w:val="No Spacing"/>
    <w:link w:val="a4"/>
    <w:uiPriority w:val="1"/>
    <w:qFormat/>
    <w:rsid w:val="00C85570"/>
    <w:pPr>
      <w:spacing w:after="0" w:line="240" w:lineRule="auto"/>
    </w:pPr>
    <w:rPr>
      <w:rFonts w:ascii="Times New Roman" w:eastAsia="Times New Roman" w:hAnsi="Times New Roman" w:cs="Times New Roman"/>
      <w:sz w:val="24"/>
      <w:szCs w:val="24"/>
      <w:lang w:eastAsia="ru-RU"/>
    </w:rPr>
  </w:style>
  <w:style w:type="paragraph" w:customStyle="1" w:styleId="3">
    <w:name w:val="Заголовок 3+"/>
    <w:basedOn w:val="a"/>
    <w:uiPriority w:val="99"/>
    <w:rsid w:val="00C85570"/>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bCs/>
      <w:sz w:val="28"/>
      <w:szCs w:val="28"/>
      <w:lang w:eastAsia="ru-RU"/>
    </w:rPr>
  </w:style>
  <w:style w:type="paragraph" w:customStyle="1" w:styleId="ListParagraph1">
    <w:name w:val="List Paragraph1"/>
    <w:basedOn w:val="a"/>
    <w:uiPriority w:val="99"/>
    <w:rsid w:val="00C85570"/>
    <w:pPr>
      <w:ind w:left="720"/>
    </w:pPr>
    <w:rPr>
      <w:rFonts w:ascii="Calibri" w:eastAsia="Times New Roman" w:hAnsi="Calibri" w:cs="Calibri"/>
      <w:lang w:eastAsia="ru-RU"/>
    </w:rPr>
  </w:style>
  <w:style w:type="paragraph" w:styleId="a5">
    <w:name w:val="Normal (Web)"/>
    <w:basedOn w:val="a"/>
    <w:uiPriority w:val="99"/>
    <w:rsid w:val="000E0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ория Знак"/>
    <w:basedOn w:val="a0"/>
    <w:link w:val="a7"/>
    <w:uiPriority w:val="99"/>
    <w:locked/>
    <w:rsid w:val="000E0E92"/>
    <w:rPr>
      <w:rFonts w:ascii="Times New Roman" w:hAnsi="Times New Roman" w:cs="Times New Roman"/>
      <w:color w:val="000000"/>
      <w:spacing w:val="-4"/>
      <w:sz w:val="24"/>
      <w:szCs w:val="24"/>
      <w:shd w:val="clear" w:color="auto" w:fill="FFFFFF"/>
    </w:rPr>
  </w:style>
  <w:style w:type="paragraph" w:customStyle="1" w:styleId="a7">
    <w:name w:val="Теория"/>
    <w:basedOn w:val="a"/>
    <w:link w:val="a6"/>
    <w:uiPriority w:val="99"/>
    <w:rsid w:val="000E0E92"/>
    <w:pPr>
      <w:shd w:val="clear" w:color="auto" w:fill="FFFFFF"/>
      <w:autoSpaceDE w:val="0"/>
      <w:autoSpaceDN w:val="0"/>
      <w:adjustRightInd w:val="0"/>
      <w:spacing w:after="0" w:line="240" w:lineRule="auto"/>
      <w:ind w:left="851" w:hanging="851"/>
    </w:pPr>
    <w:rPr>
      <w:rFonts w:ascii="Times New Roman" w:hAnsi="Times New Roman" w:cs="Times New Roman"/>
      <w:color w:val="000000"/>
      <w:spacing w:val="-4"/>
      <w:sz w:val="24"/>
      <w:szCs w:val="24"/>
    </w:rPr>
  </w:style>
  <w:style w:type="character" w:customStyle="1" w:styleId="FontStyle51">
    <w:name w:val="Font Style51"/>
    <w:basedOn w:val="a0"/>
    <w:uiPriority w:val="99"/>
    <w:rsid w:val="000E0E92"/>
    <w:rPr>
      <w:rFonts w:ascii="Times New Roman" w:hAnsi="Times New Roman" w:cs="Times New Roman"/>
      <w:sz w:val="22"/>
      <w:szCs w:val="22"/>
    </w:rPr>
  </w:style>
  <w:style w:type="character" w:customStyle="1" w:styleId="a4">
    <w:name w:val="Без интервала Знак"/>
    <w:link w:val="a3"/>
    <w:uiPriority w:val="1"/>
    <w:locked/>
    <w:rsid w:val="00E6417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641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4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3007</Words>
  <Characters>17142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UserPC</cp:lastModifiedBy>
  <cp:revision>4</cp:revision>
  <dcterms:created xsi:type="dcterms:W3CDTF">2020-02-27T09:28:00Z</dcterms:created>
  <dcterms:modified xsi:type="dcterms:W3CDTF">2021-03-20T15:31:00Z</dcterms:modified>
</cp:coreProperties>
</file>