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EA4" w:rsidRDefault="00147EA4" w:rsidP="00147EA4">
      <w:pPr>
        <w:pStyle w:val="a5"/>
        <w:tabs>
          <w:tab w:val="left" w:pos="2940"/>
        </w:tabs>
        <w:jc w:val="center"/>
        <w:rPr>
          <w:b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210185</wp:posOffset>
            </wp:positionV>
            <wp:extent cx="1384300" cy="533400"/>
            <wp:effectExtent l="19050" t="0" r="6350" b="0"/>
            <wp:wrapNone/>
            <wp:docPr id="2" name="Рисунок 2" descr="нннннн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нннннн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7EA4" w:rsidRPr="000B1AAE" w:rsidRDefault="00147EA4" w:rsidP="00147EA4">
      <w:pPr>
        <w:pStyle w:val="a5"/>
        <w:tabs>
          <w:tab w:val="left" w:pos="2940"/>
        </w:tabs>
        <w:jc w:val="center"/>
        <w:rPr>
          <w:b/>
          <w:sz w:val="28"/>
          <w:szCs w:val="28"/>
        </w:rPr>
      </w:pPr>
      <w:r w:rsidRPr="000B1AAE">
        <w:rPr>
          <w:b/>
          <w:sz w:val="28"/>
          <w:szCs w:val="28"/>
        </w:rPr>
        <w:t>Общественная Организация</w:t>
      </w:r>
    </w:p>
    <w:p w:rsidR="00147EA4" w:rsidRPr="000B1AAE" w:rsidRDefault="00147EA4" w:rsidP="00147EA4">
      <w:pPr>
        <w:pStyle w:val="a5"/>
        <w:tabs>
          <w:tab w:val="left" w:pos="2940"/>
        </w:tabs>
        <w:rPr>
          <w:b/>
          <w:sz w:val="28"/>
          <w:szCs w:val="28"/>
          <w:u w:val="single"/>
        </w:rPr>
      </w:pPr>
      <w:r w:rsidRPr="000B1AAE">
        <w:rPr>
          <w:b/>
          <w:sz w:val="28"/>
          <w:szCs w:val="28"/>
          <w:u w:val="single"/>
        </w:rPr>
        <w:t xml:space="preserve">                     </w:t>
      </w:r>
      <w:r w:rsidRPr="000B1AAE">
        <w:rPr>
          <w:b/>
          <w:sz w:val="28"/>
          <w:szCs w:val="28"/>
        </w:rPr>
        <w:t xml:space="preserve">     </w:t>
      </w:r>
      <w:r w:rsidRPr="000B1AAE">
        <w:rPr>
          <w:b/>
          <w:sz w:val="28"/>
          <w:szCs w:val="28"/>
          <w:u w:val="single"/>
        </w:rPr>
        <w:t xml:space="preserve"> </w:t>
      </w:r>
      <w:r w:rsidR="000B1AAE">
        <w:rPr>
          <w:b/>
          <w:sz w:val="28"/>
          <w:szCs w:val="28"/>
          <w:u w:val="single"/>
        </w:rPr>
        <w:t xml:space="preserve"> </w:t>
      </w:r>
      <w:r w:rsidRPr="000B1AAE">
        <w:rPr>
          <w:b/>
          <w:sz w:val="28"/>
          <w:szCs w:val="28"/>
          <w:u w:val="single"/>
        </w:rPr>
        <w:t>«Нижегородский Областной Туристский Клуб»</w:t>
      </w:r>
    </w:p>
    <w:p w:rsidR="000B1AAE" w:rsidRPr="000B1AAE" w:rsidRDefault="00147EA4" w:rsidP="000B1AAE">
      <w:pPr>
        <w:spacing w:after="0" w:line="240" w:lineRule="atLeast"/>
        <w:ind w:firstLine="708"/>
        <w:jc w:val="center"/>
        <w:rPr>
          <w:rFonts w:ascii="Times New Roman" w:hAnsi="Times New Roman"/>
          <w:sz w:val="18"/>
          <w:szCs w:val="18"/>
          <w:lang w:val="ru-RU"/>
        </w:rPr>
      </w:pPr>
      <w:r w:rsidRPr="000B1AAE">
        <w:rPr>
          <w:rFonts w:ascii="Times New Roman" w:hAnsi="Times New Roman"/>
          <w:sz w:val="18"/>
          <w:szCs w:val="18"/>
          <w:lang w:val="ru-RU"/>
        </w:rPr>
        <w:t xml:space="preserve">Россия, </w:t>
      </w:r>
      <w:smartTag w:uri="urn:schemas-microsoft-com:office:smarttags" w:element="metricconverter">
        <w:smartTagPr>
          <w:attr w:name="ProductID" w:val="603005, г"/>
        </w:smartTagPr>
        <w:r w:rsidRPr="000B1AAE">
          <w:rPr>
            <w:rFonts w:ascii="Times New Roman" w:hAnsi="Times New Roman"/>
            <w:sz w:val="18"/>
            <w:szCs w:val="18"/>
            <w:lang w:val="ru-RU"/>
          </w:rPr>
          <w:t xml:space="preserve">603005, </w:t>
        </w:r>
        <w:proofErr w:type="gramStart"/>
        <w:r w:rsidRPr="000B1AAE">
          <w:rPr>
            <w:rFonts w:ascii="Times New Roman" w:hAnsi="Times New Roman"/>
            <w:sz w:val="18"/>
            <w:szCs w:val="18"/>
            <w:lang w:val="ru-RU"/>
          </w:rPr>
          <w:t>г</w:t>
        </w:r>
      </w:smartTag>
      <w:r w:rsidRPr="000B1AAE">
        <w:rPr>
          <w:rFonts w:ascii="Times New Roman" w:hAnsi="Times New Roman"/>
          <w:sz w:val="18"/>
          <w:szCs w:val="18"/>
          <w:lang w:val="ru-RU"/>
        </w:rPr>
        <w:t>.Нижний  Новгород</w:t>
      </w:r>
      <w:proofErr w:type="gramEnd"/>
      <w:r w:rsidRPr="000B1AAE">
        <w:rPr>
          <w:rFonts w:ascii="Times New Roman" w:hAnsi="Times New Roman"/>
          <w:sz w:val="18"/>
          <w:szCs w:val="18"/>
          <w:lang w:val="ru-RU"/>
        </w:rPr>
        <w:t xml:space="preserve">, ул.Алексеевская, 24 «В» </w:t>
      </w:r>
      <w:r w:rsidR="000B1AAE" w:rsidRPr="000B1AAE">
        <w:rPr>
          <w:rFonts w:ascii="Times New Roman" w:hAnsi="Times New Roman"/>
          <w:sz w:val="18"/>
          <w:szCs w:val="18"/>
          <w:lang w:val="ru-RU"/>
        </w:rPr>
        <w:t>ИНН 5260025133/526001001</w:t>
      </w:r>
    </w:p>
    <w:p w:rsidR="00147EA4" w:rsidRPr="000B1AAE" w:rsidRDefault="00147EA4" w:rsidP="000B1AAE">
      <w:pPr>
        <w:pStyle w:val="a5"/>
        <w:spacing w:line="240" w:lineRule="atLeast"/>
        <w:jc w:val="center"/>
        <w:rPr>
          <w:sz w:val="18"/>
          <w:szCs w:val="18"/>
        </w:rPr>
      </w:pPr>
      <w:r w:rsidRPr="000B1AAE">
        <w:rPr>
          <w:sz w:val="18"/>
          <w:szCs w:val="18"/>
        </w:rPr>
        <w:t xml:space="preserve">тел.: (831) 278-42-72, тел./факс: 434-38-49, </w:t>
      </w:r>
      <w:r w:rsidRPr="000B1AAE">
        <w:rPr>
          <w:sz w:val="18"/>
          <w:szCs w:val="18"/>
          <w:lang w:val="en-US"/>
        </w:rPr>
        <w:t>E</w:t>
      </w:r>
      <w:r w:rsidRPr="000B1AAE">
        <w:rPr>
          <w:sz w:val="18"/>
          <w:szCs w:val="18"/>
        </w:rPr>
        <w:t>-</w:t>
      </w:r>
      <w:r w:rsidRPr="000B1AAE">
        <w:rPr>
          <w:sz w:val="18"/>
          <w:szCs w:val="18"/>
          <w:lang w:val="en-US"/>
        </w:rPr>
        <w:t>mail</w:t>
      </w:r>
      <w:r w:rsidRPr="000B1AAE">
        <w:rPr>
          <w:sz w:val="18"/>
          <w:szCs w:val="18"/>
        </w:rPr>
        <w:t xml:space="preserve">: </w:t>
      </w:r>
      <w:hyperlink r:id="rId7" w:history="1">
        <w:r w:rsidR="009F6750" w:rsidRPr="001E2FB3">
          <w:rPr>
            <w:rStyle w:val="a4"/>
            <w:sz w:val="18"/>
            <w:szCs w:val="18"/>
            <w:lang w:val="en-US"/>
          </w:rPr>
          <w:t>notkevent</w:t>
        </w:r>
        <w:r w:rsidR="009F6750" w:rsidRPr="001E2FB3">
          <w:rPr>
            <w:rStyle w:val="a4"/>
            <w:sz w:val="18"/>
            <w:szCs w:val="18"/>
          </w:rPr>
          <w:t>@</w:t>
        </w:r>
        <w:r w:rsidR="009F6750" w:rsidRPr="001E2FB3">
          <w:rPr>
            <w:rStyle w:val="a4"/>
            <w:sz w:val="18"/>
            <w:szCs w:val="18"/>
            <w:lang w:val="en-US"/>
          </w:rPr>
          <w:t>mail</w:t>
        </w:r>
        <w:r w:rsidR="009F6750" w:rsidRPr="001E2FB3">
          <w:rPr>
            <w:rStyle w:val="a4"/>
            <w:sz w:val="18"/>
            <w:szCs w:val="18"/>
          </w:rPr>
          <w:t>.</w:t>
        </w:r>
        <w:r w:rsidR="009F6750" w:rsidRPr="001E2FB3">
          <w:rPr>
            <w:rStyle w:val="a4"/>
            <w:sz w:val="18"/>
            <w:szCs w:val="18"/>
            <w:lang w:val="en-US"/>
          </w:rPr>
          <w:t>ru</w:t>
        </w:r>
      </w:hyperlink>
      <w:r w:rsidRPr="000B1AAE">
        <w:rPr>
          <w:sz w:val="18"/>
          <w:szCs w:val="18"/>
        </w:rPr>
        <w:t xml:space="preserve">, </w:t>
      </w:r>
      <w:hyperlink r:id="rId8" w:history="1">
        <w:r w:rsidRPr="000B1AAE">
          <w:rPr>
            <w:rStyle w:val="a4"/>
            <w:sz w:val="18"/>
            <w:szCs w:val="18"/>
            <w:lang w:val="en-US"/>
          </w:rPr>
          <w:t>www</w:t>
        </w:r>
        <w:r w:rsidRPr="000B1AAE">
          <w:rPr>
            <w:rStyle w:val="a4"/>
            <w:sz w:val="18"/>
            <w:szCs w:val="18"/>
          </w:rPr>
          <w:t>.</w:t>
        </w:r>
        <w:r w:rsidRPr="000B1AAE">
          <w:rPr>
            <w:rStyle w:val="a4"/>
            <w:sz w:val="18"/>
            <w:szCs w:val="18"/>
            <w:lang w:val="en-US"/>
          </w:rPr>
          <w:t>tourclub</w:t>
        </w:r>
        <w:r w:rsidRPr="000B1AAE">
          <w:rPr>
            <w:rStyle w:val="a4"/>
            <w:sz w:val="18"/>
            <w:szCs w:val="18"/>
          </w:rPr>
          <w:t>.</w:t>
        </w:r>
        <w:r w:rsidRPr="000B1AAE">
          <w:rPr>
            <w:rStyle w:val="a4"/>
            <w:sz w:val="18"/>
            <w:szCs w:val="18"/>
            <w:lang w:val="en-US"/>
          </w:rPr>
          <w:t>nnov</w:t>
        </w:r>
        <w:r w:rsidRPr="000B1AAE">
          <w:rPr>
            <w:rStyle w:val="a4"/>
            <w:sz w:val="18"/>
            <w:szCs w:val="18"/>
          </w:rPr>
          <w:t>.</w:t>
        </w:r>
        <w:r w:rsidRPr="000B1AAE">
          <w:rPr>
            <w:rStyle w:val="a4"/>
            <w:sz w:val="18"/>
            <w:szCs w:val="18"/>
            <w:lang w:val="en-US"/>
          </w:rPr>
          <w:t>ru</w:t>
        </w:r>
      </w:hyperlink>
    </w:p>
    <w:p w:rsidR="009D5454" w:rsidRDefault="009D5454" w:rsidP="009D5454">
      <w:pPr>
        <w:pStyle w:val="1"/>
        <w:spacing w:before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47EA4" w:rsidRDefault="009D5454" w:rsidP="00976804">
      <w:pPr>
        <w:pStyle w:val="1"/>
        <w:spacing w:before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Pr="009D5454">
        <w:rPr>
          <w:rFonts w:ascii="Times New Roman" w:hAnsi="Times New Roman"/>
          <w:color w:val="000000"/>
          <w:sz w:val="24"/>
          <w:szCs w:val="24"/>
          <w:lang w:val="ru-RU"/>
        </w:rPr>
        <w:t>«УТВЕРЖДАЮ»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 </w:t>
      </w:r>
    </w:p>
    <w:p w:rsidR="009D5454" w:rsidRPr="009D5454" w:rsidRDefault="009D5454" w:rsidP="00976804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</w:t>
      </w:r>
      <w:r w:rsidR="00F9664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</w:t>
      </w:r>
      <w:r w:rsidRPr="009D545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Директор </w:t>
      </w:r>
      <w:r w:rsidR="00F9664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общественной организации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                  </w:t>
      </w:r>
    </w:p>
    <w:p w:rsidR="00F96642" w:rsidRDefault="00F96642" w:rsidP="00976804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                         «Нижегородский областной </w:t>
      </w:r>
    </w:p>
    <w:p w:rsidR="00F96642" w:rsidRDefault="00F96642" w:rsidP="00976804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                                            туристский клуб»</w:t>
      </w:r>
    </w:p>
    <w:p w:rsidR="00976804" w:rsidRDefault="009D5454" w:rsidP="00976804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  <w:r w:rsidRPr="009D545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_________________</w:t>
      </w:r>
      <w:r w:rsidR="00F9664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___</w:t>
      </w:r>
      <w:r w:rsidRPr="009D545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___</w:t>
      </w:r>
      <w:r w:rsidR="00F9664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                                  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</w:t>
      </w:r>
      <w:r w:rsidR="00F9664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</w:t>
      </w:r>
    </w:p>
    <w:p w:rsidR="009D5454" w:rsidRPr="009D5454" w:rsidRDefault="009D5454" w:rsidP="00976804">
      <w:pPr>
        <w:pStyle w:val="1"/>
        <w:spacing w:before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                  </w:t>
      </w:r>
      <w:r w:rsidR="000B1AAE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</w:t>
      </w:r>
      <w:r w:rsidR="00F9664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</w:t>
      </w:r>
      <w:r w:rsidRPr="009D545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«</w:t>
      </w:r>
      <w:r w:rsidR="00AA7A0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0</w:t>
      </w:r>
      <w:r w:rsidR="00D20C9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1</w:t>
      </w:r>
      <w:r w:rsidR="009F6750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» </w:t>
      </w:r>
      <w:r w:rsidR="00D20C9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ноября</w:t>
      </w:r>
      <w:r w:rsidRPr="009D545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20</w:t>
      </w:r>
      <w:r w:rsidR="009F6750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2</w:t>
      </w:r>
      <w:r w:rsidR="00AA7A0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4</w:t>
      </w:r>
      <w:r w:rsidRPr="009D545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г.</w:t>
      </w:r>
      <w:r w:rsidRPr="009D5454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</w:t>
      </w:r>
    </w:p>
    <w:p w:rsidR="00147EA4" w:rsidRPr="00143568" w:rsidRDefault="00147EA4" w:rsidP="00D245D6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143568">
        <w:rPr>
          <w:rFonts w:ascii="Times New Roman" w:hAnsi="Times New Roman"/>
          <w:color w:val="auto"/>
          <w:sz w:val="28"/>
          <w:szCs w:val="28"/>
          <w:lang w:val="ru-RU"/>
        </w:rPr>
        <w:t>ПОЛОЖЕНИЕ</w:t>
      </w:r>
    </w:p>
    <w:p w:rsidR="00147EA4" w:rsidRPr="00143568" w:rsidRDefault="00147EA4" w:rsidP="00D245D6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143568">
        <w:rPr>
          <w:rFonts w:ascii="Times New Roman" w:hAnsi="Times New Roman"/>
          <w:color w:val="auto"/>
          <w:sz w:val="28"/>
          <w:szCs w:val="28"/>
          <w:lang w:val="ru-RU"/>
        </w:rPr>
        <w:t xml:space="preserve">о </w:t>
      </w:r>
      <w:r w:rsidR="00F96642" w:rsidRPr="00143568">
        <w:rPr>
          <w:rFonts w:ascii="Times New Roman" w:hAnsi="Times New Roman"/>
          <w:color w:val="auto"/>
          <w:sz w:val="28"/>
          <w:szCs w:val="28"/>
          <w:lang w:val="ru-RU"/>
        </w:rPr>
        <w:t xml:space="preserve">проведении туристско-спортивного </w:t>
      </w:r>
      <w:r w:rsidR="00D20C99">
        <w:rPr>
          <w:rFonts w:ascii="Times New Roman" w:hAnsi="Times New Roman"/>
          <w:color w:val="auto"/>
          <w:sz w:val="28"/>
          <w:szCs w:val="28"/>
          <w:lang w:val="ru-RU"/>
        </w:rPr>
        <w:t xml:space="preserve">патриотического </w:t>
      </w:r>
      <w:r w:rsidR="00F96642" w:rsidRPr="00143568">
        <w:rPr>
          <w:rFonts w:ascii="Times New Roman" w:hAnsi="Times New Roman"/>
          <w:color w:val="auto"/>
          <w:sz w:val="28"/>
          <w:szCs w:val="28"/>
          <w:lang w:val="ru-RU"/>
        </w:rPr>
        <w:t>мероприятия</w:t>
      </w:r>
    </w:p>
    <w:p w:rsidR="00147EA4" w:rsidRPr="00143568" w:rsidRDefault="00F96642" w:rsidP="00D245D6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143568">
        <w:rPr>
          <w:rFonts w:ascii="Times New Roman" w:hAnsi="Times New Roman"/>
          <w:color w:val="auto"/>
          <w:sz w:val="28"/>
          <w:szCs w:val="28"/>
          <w:lang w:val="ru-RU"/>
        </w:rPr>
        <w:t xml:space="preserve">КРОСС-ПОХОД </w:t>
      </w:r>
      <w:r w:rsidR="009E1603" w:rsidRPr="00143568">
        <w:rPr>
          <w:rFonts w:ascii="Times New Roman" w:hAnsi="Times New Roman"/>
          <w:color w:val="auto"/>
          <w:sz w:val="28"/>
          <w:szCs w:val="28"/>
          <w:lang w:val="ru-RU"/>
        </w:rPr>
        <w:t>«</w:t>
      </w:r>
      <w:r w:rsidR="00D20C99">
        <w:rPr>
          <w:rFonts w:ascii="Times New Roman" w:hAnsi="Times New Roman"/>
          <w:color w:val="auto"/>
          <w:sz w:val="28"/>
          <w:szCs w:val="28"/>
          <w:lang w:val="ru-RU"/>
        </w:rPr>
        <w:t>ДОРОГА ПАМЯТИ</w:t>
      </w:r>
      <w:r w:rsidR="00147EA4" w:rsidRPr="00143568">
        <w:rPr>
          <w:rFonts w:ascii="Times New Roman" w:hAnsi="Times New Roman"/>
          <w:color w:val="auto"/>
          <w:sz w:val="28"/>
          <w:szCs w:val="28"/>
          <w:lang w:val="ru-RU"/>
        </w:rPr>
        <w:t>»</w:t>
      </w:r>
    </w:p>
    <w:p w:rsidR="009E1603" w:rsidRPr="000B1AAE" w:rsidRDefault="009E1603" w:rsidP="009E1603">
      <w:pPr>
        <w:pStyle w:val="4"/>
        <w:spacing w:before="0"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2D09BE" w:rsidRDefault="002D09BE" w:rsidP="009E1603">
      <w:pPr>
        <w:pStyle w:val="4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47EA4" w:rsidRPr="009E1603" w:rsidRDefault="00147EA4" w:rsidP="009E1603">
      <w:pPr>
        <w:pStyle w:val="4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E1603">
        <w:rPr>
          <w:rFonts w:ascii="Times New Roman" w:hAnsi="Times New Roman" w:cs="Times New Roman"/>
          <w:sz w:val="24"/>
          <w:szCs w:val="24"/>
          <w:lang w:val="ru-RU"/>
        </w:rPr>
        <w:t>1.ЦЕЛИ И ЗАДАЧИ.</w:t>
      </w:r>
    </w:p>
    <w:p w:rsidR="00147EA4" w:rsidRDefault="009E1603" w:rsidP="000B1AAE">
      <w:pPr>
        <w:pStyle w:val="4"/>
        <w:spacing w:before="0" w:after="0" w:line="240" w:lineRule="auto"/>
        <w:ind w:firstLine="36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0B1AAE">
        <w:rPr>
          <w:rFonts w:ascii="Times New Roman" w:hAnsi="Times New Roman" w:cs="Times New Roman"/>
          <w:b w:val="0"/>
          <w:sz w:val="24"/>
          <w:szCs w:val="24"/>
          <w:lang w:val="ru-RU"/>
        </w:rPr>
        <w:t>Кросс-поход «</w:t>
      </w:r>
      <w:r w:rsidR="00D20C99">
        <w:rPr>
          <w:rFonts w:ascii="Times New Roman" w:hAnsi="Times New Roman" w:cs="Times New Roman"/>
          <w:b w:val="0"/>
          <w:sz w:val="24"/>
          <w:szCs w:val="24"/>
          <w:lang w:val="ru-RU"/>
        </w:rPr>
        <w:t>ДОРОГА ПАМЯТИ</w:t>
      </w:r>
      <w:r w:rsidRPr="000B1AAE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» </w:t>
      </w:r>
      <w:r w:rsidR="00147EA4" w:rsidRPr="000B1AAE">
        <w:rPr>
          <w:rFonts w:ascii="Times New Roman" w:hAnsi="Times New Roman" w:cs="Times New Roman"/>
          <w:b w:val="0"/>
          <w:sz w:val="24"/>
          <w:szCs w:val="24"/>
          <w:lang w:val="ru-RU"/>
        </w:rPr>
        <w:t>провод</w:t>
      </w:r>
      <w:r w:rsidRPr="000B1AAE">
        <w:rPr>
          <w:rFonts w:ascii="Times New Roman" w:hAnsi="Times New Roman" w:cs="Times New Roman"/>
          <w:b w:val="0"/>
          <w:sz w:val="24"/>
          <w:szCs w:val="24"/>
          <w:lang w:val="ru-RU"/>
        </w:rPr>
        <w:t>и</w:t>
      </w:r>
      <w:r w:rsidR="00147EA4" w:rsidRPr="000B1AAE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тся </w:t>
      </w:r>
      <w:r w:rsidRPr="000B1AAE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в формате лично-командного </w:t>
      </w:r>
      <w:r w:rsidR="000B1AAE">
        <w:rPr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0B1AAE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ервенства </w:t>
      </w:r>
      <w:r w:rsidR="00147EA4" w:rsidRPr="000B1AAE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среди </w:t>
      </w:r>
      <w:r w:rsidRPr="000B1AAE">
        <w:rPr>
          <w:rFonts w:ascii="Times New Roman" w:hAnsi="Times New Roman" w:cs="Times New Roman"/>
          <w:b w:val="0"/>
          <w:sz w:val="24"/>
          <w:szCs w:val="24"/>
          <w:lang w:val="ru-RU"/>
        </w:rPr>
        <w:t>жителей Нижегородской области, г.</w:t>
      </w:r>
      <w:r w:rsidR="00DB02BE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0B1AAE">
        <w:rPr>
          <w:rFonts w:ascii="Times New Roman" w:hAnsi="Times New Roman" w:cs="Times New Roman"/>
          <w:b w:val="0"/>
          <w:sz w:val="24"/>
          <w:szCs w:val="24"/>
          <w:lang w:val="ru-RU"/>
        </w:rPr>
        <w:t>Ни</w:t>
      </w:r>
      <w:r w:rsidR="00D20C99">
        <w:rPr>
          <w:rFonts w:ascii="Times New Roman" w:hAnsi="Times New Roman" w:cs="Times New Roman"/>
          <w:b w:val="0"/>
          <w:sz w:val="24"/>
          <w:szCs w:val="24"/>
          <w:lang w:val="ru-RU"/>
        </w:rPr>
        <w:t>жнего Новгорода, гостей региона</w:t>
      </w:r>
      <w:r w:rsidR="00147EA4" w:rsidRPr="000B1AAE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0B1AAE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с целью </w:t>
      </w:r>
      <w:r w:rsidR="00D20C99">
        <w:rPr>
          <w:rFonts w:ascii="Times New Roman" w:hAnsi="Times New Roman" w:cs="Times New Roman"/>
          <w:b w:val="0"/>
          <w:sz w:val="24"/>
          <w:szCs w:val="24"/>
          <w:lang w:val="ru-RU"/>
        </w:rPr>
        <w:t>сохранения исторической памяти, ф</w:t>
      </w:r>
      <w:r w:rsidR="00D20C99" w:rsidRPr="00D20C99">
        <w:rPr>
          <w:rFonts w:ascii="Times New Roman" w:hAnsi="Times New Roman" w:cs="Times New Roman"/>
          <w:b w:val="0"/>
          <w:sz w:val="24"/>
          <w:szCs w:val="24"/>
          <w:lang w:val="ru-RU"/>
        </w:rPr>
        <w:t>ормировани</w:t>
      </w:r>
      <w:r w:rsidR="00D20C99">
        <w:rPr>
          <w:rFonts w:ascii="Times New Roman" w:hAnsi="Times New Roman" w:cs="Times New Roman"/>
          <w:b w:val="0"/>
          <w:sz w:val="24"/>
          <w:szCs w:val="24"/>
          <w:lang w:val="ru-RU"/>
        </w:rPr>
        <w:t>я</w:t>
      </w:r>
      <w:r w:rsidR="00D20C99" w:rsidRPr="00D20C99">
        <w:rPr>
          <w:rFonts w:ascii="Times New Roman" w:hAnsi="Times New Roman" w:cs="Times New Roman"/>
          <w:b w:val="0"/>
          <w:sz w:val="24"/>
          <w:szCs w:val="24"/>
          <w:lang w:val="ru-RU"/>
        </w:rPr>
        <w:t> у молод</w:t>
      </w:r>
      <w:r w:rsidR="00AA7A02">
        <w:rPr>
          <w:rFonts w:ascii="Times New Roman" w:hAnsi="Times New Roman" w:cs="Times New Roman"/>
          <w:b w:val="0"/>
          <w:sz w:val="24"/>
          <w:szCs w:val="24"/>
          <w:lang w:val="ru-RU"/>
        </w:rPr>
        <w:t>ё</w:t>
      </w:r>
      <w:r w:rsidR="00D20C99" w:rsidRPr="00D20C99">
        <w:rPr>
          <w:rFonts w:ascii="Times New Roman" w:hAnsi="Times New Roman" w:cs="Times New Roman"/>
          <w:b w:val="0"/>
          <w:sz w:val="24"/>
          <w:szCs w:val="24"/>
          <w:lang w:val="ru-RU"/>
        </w:rPr>
        <w:t>жи высокого патриотического сознания, укреплени</w:t>
      </w:r>
      <w:r w:rsidR="00D20C99">
        <w:rPr>
          <w:rFonts w:ascii="Times New Roman" w:hAnsi="Times New Roman" w:cs="Times New Roman"/>
          <w:b w:val="0"/>
          <w:sz w:val="24"/>
          <w:szCs w:val="24"/>
          <w:lang w:val="ru-RU"/>
        </w:rPr>
        <w:t>я</w:t>
      </w:r>
      <w:r w:rsidR="00D20C99" w:rsidRPr="00D20C99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связи между поколениями</w:t>
      </w:r>
      <w:r w:rsidR="00D20C99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; а также </w:t>
      </w:r>
      <w:r w:rsidRPr="000B1AAE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пропаганды туризма </w:t>
      </w:r>
      <w:r w:rsidR="00147EA4" w:rsidRPr="000B1AAE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как активного вида отдыха и спорта, повышения тактического и технического мастерства участников, выявления сильнейших </w:t>
      </w:r>
      <w:r w:rsidRPr="000B1AAE">
        <w:rPr>
          <w:rFonts w:ascii="Times New Roman" w:hAnsi="Times New Roman" w:cs="Times New Roman"/>
          <w:b w:val="0"/>
          <w:sz w:val="24"/>
          <w:szCs w:val="24"/>
          <w:lang w:val="ru-RU"/>
        </w:rPr>
        <w:t>участников в разных номинациях</w:t>
      </w:r>
      <w:r w:rsidR="00147EA4" w:rsidRPr="000B1AAE">
        <w:rPr>
          <w:rFonts w:ascii="Times New Roman" w:hAnsi="Times New Roman" w:cs="Times New Roman"/>
          <w:b w:val="0"/>
          <w:sz w:val="24"/>
          <w:szCs w:val="24"/>
          <w:lang w:val="ru-RU"/>
        </w:rPr>
        <w:t>.</w:t>
      </w:r>
      <w:r w:rsidRPr="000B1AAE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Мероприятие посвящено </w:t>
      </w:r>
      <w:r w:rsidR="00D20C99">
        <w:rPr>
          <w:rFonts w:ascii="Times New Roman" w:hAnsi="Times New Roman" w:cs="Times New Roman"/>
          <w:b w:val="0"/>
          <w:sz w:val="24"/>
          <w:szCs w:val="24"/>
          <w:lang w:val="ru-RU"/>
        </w:rPr>
        <w:t>Дню Неизвестного Солдата</w:t>
      </w:r>
      <w:r w:rsidRPr="000B1AAE">
        <w:rPr>
          <w:rFonts w:ascii="Times New Roman" w:hAnsi="Times New Roman" w:cs="Times New Roman"/>
          <w:b w:val="0"/>
          <w:sz w:val="24"/>
          <w:szCs w:val="24"/>
          <w:lang w:val="ru-RU"/>
        </w:rPr>
        <w:t>.</w:t>
      </w:r>
    </w:p>
    <w:p w:rsidR="000B1AAE" w:rsidRPr="000B1AAE" w:rsidRDefault="000B1AAE" w:rsidP="000B1AAE">
      <w:pPr>
        <w:spacing w:after="0" w:line="240" w:lineRule="auto"/>
        <w:rPr>
          <w:sz w:val="16"/>
          <w:szCs w:val="16"/>
          <w:lang w:val="ru-RU"/>
        </w:rPr>
      </w:pPr>
    </w:p>
    <w:p w:rsidR="00147EA4" w:rsidRPr="00D245D6" w:rsidRDefault="000B1AAE" w:rsidP="000B1AAE">
      <w:pPr>
        <w:pStyle w:val="a7"/>
        <w:spacing w:before="0" w:beforeAutospacing="0" w:after="0" w:afterAutospacing="0"/>
        <w:jc w:val="center"/>
        <w:rPr>
          <w:b/>
        </w:rPr>
      </w:pPr>
      <w:r>
        <w:rPr>
          <w:b/>
        </w:rPr>
        <w:t>2</w:t>
      </w:r>
      <w:r w:rsidR="00147EA4" w:rsidRPr="00D245D6">
        <w:rPr>
          <w:b/>
        </w:rPr>
        <w:t xml:space="preserve">. </w:t>
      </w:r>
      <w:r w:rsidR="009E1603" w:rsidRPr="00D245D6">
        <w:rPr>
          <w:b/>
        </w:rPr>
        <w:t>РУКОВОДСТВО</w:t>
      </w:r>
      <w:r w:rsidR="00D245D6">
        <w:rPr>
          <w:b/>
        </w:rPr>
        <w:t xml:space="preserve"> МЕРОПРИЯТИЕМ</w:t>
      </w:r>
      <w:r w:rsidR="00147EA4" w:rsidRPr="00D245D6">
        <w:rPr>
          <w:b/>
          <w:bCs/>
        </w:rPr>
        <w:t>.</w:t>
      </w:r>
    </w:p>
    <w:p w:rsidR="00D245D6" w:rsidRDefault="00074C22" w:rsidP="000B1AAE">
      <w:pPr>
        <w:pStyle w:val="a7"/>
        <w:spacing w:before="0" w:beforeAutospacing="0" w:after="0" w:afterAutospacing="0"/>
        <w:jc w:val="both"/>
      </w:pPr>
      <w:r>
        <w:t xml:space="preserve">      </w:t>
      </w:r>
      <w:r w:rsidR="00147EA4" w:rsidRPr="009E1603">
        <w:t xml:space="preserve">Общее руководство подготовкой и проведением </w:t>
      </w:r>
      <w:r w:rsidR="00D245D6">
        <w:t>Кросс-похода</w:t>
      </w:r>
      <w:r w:rsidR="00147EA4" w:rsidRPr="009E1603">
        <w:t xml:space="preserve"> осуществляется </w:t>
      </w:r>
      <w:r w:rsidR="00D245D6">
        <w:t>общественной организацией «Нижегород</w:t>
      </w:r>
      <w:r w:rsidR="007931AC">
        <w:t>ский областной туристский клуб».</w:t>
      </w:r>
    </w:p>
    <w:p w:rsidR="00147EA4" w:rsidRDefault="00147EA4" w:rsidP="000B1AAE">
      <w:pPr>
        <w:pStyle w:val="a7"/>
        <w:spacing w:before="0" w:beforeAutospacing="0" w:after="0" w:afterAutospacing="0"/>
        <w:jc w:val="both"/>
      </w:pPr>
      <w:r w:rsidRPr="009E1603">
        <w:t xml:space="preserve">Непосредственное проведение </w:t>
      </w:r>
      <w:r w:rsidR="000B1AAE">
        <w:t>Кросс-прохода</w:t>
      </w:r>
      <w:r w:rsidRPr="009E1603">
        <w:t xml:space="preserve"> возлагается на главную судейскую коллегию, назначаемую </w:t>
      </w:r>
      <w:r w:rsidR="000B1AAE">
        <w:t>ОО «НОТК»</w:t>
      </w:r>
      <w:r w:rsidRPr="009E1603">
        <w:t xml:space="preserve">. Состав судейской коллегии: главный судья, заместитель главного судьи, главный секретарь </w:t>
      </w:r>
      <w:r w:rsidR="000B1AAE">
        <w:t>соревнований</w:t>
      </w:r>
      <w:r w:rsidR="005214CC">
        <w:t>, врач соревнований</w:t>
      </w:r>
      <w:r w:rsidRPr="009E1603">
        <w:t>.</w:t>
      </w:r>
    </w:p>
    <w:p w:rsidR="000B1AAE" w:rsidRPr="000B1AAE" w:rsidRDefault="000B1AAE" w:rsidP="000B1AAE">
      <w:pPr>
        <w:pStyle w:val="a7"/>
        <w:spacing w:before="0" w:beforeAutospacing="0" w:after="0" w:afterAutospacing="0"/>
        <w:jc w:val="both"/>
        <w:rPr>
          <w:sz w:val="16"/>
          <w:szCs w:val="16"/>
        </w:rPr>
      </w:pPr>
    </w:p>
    <w:p w:rsidR="00D245D6" w:rsidRPr="00D245D6" w:rsidRDefault="000B1AAE" w:rsidP="000B1AAE">
      <w:pPr>
        <w:pStyle w:val="3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="00D245D6" w:rsidRPr="00D245D6">
        <w:rPr>
          <w:rFonts w:ascii="Times New Roman" w:hAnsi="Times New Roman"/>
          <w:color w:val="000000"/>
          <w:sz w:val="24"/>
          <w:szCs w:val="24"/>
          <w:lang w:val="ru-RU"/>
        </w:rPr>
        <w:t>. ВРЕМЯ И МЕСТО ПРОВЕДЕНИЯ.</w:t>
      </w:r>
    </w:p>
    <w:p w:rsidR="00074C22" w:rsidRPr="00DB02BE" w:rsidRDefault="00DB02BE" w:rsidP="000B1AA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</w:t>
      </w:r>
      <w:r w:rsidR="00D245D6" w:rsidRPr="00DB02BE">
        <w:rPr>
          <w:rFonts w:ascii="Times New Roman" w:hAnsi="Times New Roman"/>
          <w:color w:val="000000"/>
          <w:sz w:val="24"/>
          <w:szCs w:val="24"/>
          <w:lang w:val="ru-RU"/>
        </w:rPr>
        <w:t>Кросс-</w:t>
      </w:r>
      <w:r w:rsidR="008D181F" w:rsidRPr="00DB02BE">
        <w:rPr>
          <w:rFonts w:ascii="Times New Roman" w:hAnsi="Times New Roman"/>
          <w:color w:val="000000"/>
          <w:sz w:val="24"/>
          <w:szCs w:val="24"/>
          <w:lang w:val="ru-RU"/>
        </w:rPr>
        <w:t>поход проводится</w:t>
      </w:r>
      <w:r w:rsidR="00D245D6" w:rsidRPr="00DB02B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20C99">
        <w:rPr>
          <w:rFonts w:ascii="Times New Roman" w:hAnsi="Times New Roman"/>
          <w:color w:val="000000"/>
          <w:sz w:val="24"/>
          <w:szCs w:val="24"/>
          <w:lang w:val="ru-RU"/>
        </w:rPr>
        <w:t>0</w:t>
      </w:r>
      <w:r w:rsidR="00AA7A02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="00D245D6" w:rsidRPr="00DB02B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20C99">
        <w:rPr>
          <w:rFonts w:ascii="Times New Roman" w:hAnsi="Times New Roman"/>
          <w:color w:val="000000"/>
          <w:sz w:val="24"/>
          <w:szCs w:val="24"/>
          <w:lang w:val="ru-RU"/>
        </w:rPr>
        <w:t>декабря</w:t>
      </w:r>
      <w:r w:rsidR="00D245D6" w:rsidRPr="00DB02BE">
        <w:rPr>
          <w:rFonts w:ascii="Times New Roman" w:hAnsi="Times New Roman"/>
          <w:color w:val="000000"/>
          <w:sz w:val="24"/>
          <w:szCs w:val="24"/>
          <w:lang w:val="ru-RU"/>
        </w:rPr>
        <w:t xml:space="preserve"> 20</w:t>
      </w:r>
      <w:r w:rsidR="009F6750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="00AA7A02"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="00D245D6" w:rsidRPr="00DB02BE">
        <w:rPr>
          <w:rFonts w:ascii="Times New Roman" w:hAnsi="Times New Roman"/>
          <w:color w:val="000000"/>
          <w:sz w:val="24"/>
          <w:szCs w:val="24"/>
          <w:lang w:val="ru-RU"/>
        </w:rPr>
        <w:t xml:space="preserve"> года на территории </w:t>
      </w:r>
      <w:r w:rsidR="00876C21">
        <w:rPr>
          <w:rFonts w:ascii="Times New Roman" w:hAnsi="Times New Roman"/>
          <w:color w:val="000000"/>
          <w:sz w:val="24"/>
          <w:szCs w:val="24"/>
          <w:lang w:val="ru-RU"/>
        </w:rPr>
        <w:t>городского округа город Бор</w:t>
      </w:r>
      <w:r w:rsidR="00D245D6" w:rsidRPr="00DB02BE">
        <w:rPr>
          <w:rFonts w:ascii="Times New Roman" w:hAnsi="Times New Roman"/>
          <w:color w:val="000000"/>
          <w:sz w:val="24"/>
          <w:szCs w:val="24"/>
          <w:lang w:val="ru-RU"/>
        </w:rPr>
        <w:t xml:space="preserve"> Нижегородской области</w:t>
      </w:r>
      <w:r w:rsidR="00D20C9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074C22" w:rsidRPr="00DB02BE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Кросс-поход проводится по </w:t>
      </w:r>
      <w:r w:rsidR="009F6750">
        <w:rPr>
          <w:rFonts w:ascii="Times New Roman" w:hAnsi="Times New Roman"/>
          <w:color w:val="000000"/>
          <w:sz w:val="24"/>
          <w:szCs w:val="24"/>
          <w:lang w:val="ru-RU"/>
        </w:rPr>
        <w:t>линейной</w:t>
      </w:r>
      <w:r w:rsidR="00074C22" w:rsidRPr="00DB02BE">
        <w:rPr>
          <w:rFonts w:ascii="Times New Roman" w:hAnsi="Times New Roman"/>
          <w:color w:val="000000"/>
          <w:sz w:val="24"/>
          <w:szCs w:val="24"/>
          <w:lang w:val="ru-RU"/>
        </w:rPr>
        <w:t xml:space="preserve"> схеме</w:t>
      </w:r>
      <w:r w:rsidR="008132E9" w:rsidRPr="00DB02B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дистанции протяж</w:t>
      </w:r>
      <w:r w:rsidR="00AA7A02">
        <w:rPr>
          <w:rFonts w:ascii="Times New Roman" w:hAnsi="Times New Roman"/>
          <w:color w:val="000000"/>
          <w:sz w:val="24"/>
          <w:szCs w:val="24"/>
          <w:lang w:val="ru-RU"/>
        </w:rPr>
        <w:t>ё</w:t>
      </w:r>
      <w:r w:rsidR="008132E9" w:rsidRPr="00DB02BE">
        <w:rPr>
          <w:rFonts w:ascii="Times New Roman" w:hAnsi="Times New Roman"/>
          <w:color w:val="000000"/>
          <w:sz w:val="24"/>
          <w:szCs w:val="24"/>
          <w:lang w:val="ru-RU"/>
        </w:rPr>
        <w:t xml:space="preserve">нностью </w:t>
      </w:r>
      <w:r w:rsidR="00D20C99">
        <w:rPr>
          <w:rFonts w:ascii="Times New Roman" w:hAnsi="Times New Roman"/>
          <w:color w:val="000000"/>
          <w:sz w:val="24"/>
          <w:szCs w:val="24"/>
          <w:lang w:val="ru-RU"/>
        </w:rPr>
        <w:t>не более 10 км</w:t>
      </w:r>
      <w:r w:rsidR="00074C22" w:rsidRPr="00DB02BE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147EA4" w:rsidRDefault="00074C22" w:rsidP="000B1A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B02BE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старта: </w:t>
      </w:r>
      <w:r w:rsidR="00D20C99">
        <w:rPr>
          <w:rFonts w:ascii="Times New Roman" w:hAnsi="Times New Roman"/>
          <w:color w:val="000000"/>
          <w:sz w:val="24"/>
          <w:szCs w:val="24"/>
          <w:lang w:val="ru-RU"/>
        </w:rPr>
        <w:t>поляна возле кладбища с. Кантаурово</w:t>
      </w:r>
      <w:r w:rsidR="00876C2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="009F67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876C21">
        <w:rPr>
          <w:rFonts w:ascii="Times New Roman" w:hAnsi="Times New Roman"/>
          <w:color w:val="000000"/>
          <w:sz w:val="24"/>
          <w:szCs w:val="24"/>
          <w:lang w:val="ru-RU"/>
        </w:rPr>
        <w:t>городского округа город Бор</w:t>
      </w:r>
      <w:r w:rsidR="00876C21" w:rsidRPr="00DB02BE">
        <w:rPr>
          <w:rFonts w:ascii="Times New Roman" w:hAnsi="Times New Roman"/>
          <w:color w:val="000000"/>
          <w:sz w:val="24"/>
          <w:szCs w:val="24"/>
          <w:lang w:val="ru-RU"/>
        </w:rPr>
        <w:t xml:space="preserve"> Нижегородской области</w:t>
      </w:r>
      <w:r w:rsidR="00DB02B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D245D6" w:rsidRPr="00DB02B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245D6" w:rsidRPr="00D245D6">
        <w:rPr>
          <w:rFonts w:ascii="Times New Roman" w:hAnsi="Times New Roman"/>
          <w:color w:val="000000"/>
          <w:sz w:val="24"/>
          <w:szCs w:val="24"/>
          <w:lang w:val="ru-RU"/>
        </w:rPr>
        <w:t>Схема проезда к месту старта соревнований будет опубликована дополнительно.</w:t>
      </w:r>
      <w:r w:rsidR="000B1AA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147EA4" w:rsidRPr="000B1AAE">
        <w:rPr>
          <w:rFonts w:ascii="Times New Roman" w:hAnsi="Times New Roman"/>
          <w:sz w:val="24"/>
          <w:szCs w:val="24"/>
          <w:lang w:val="ru-RU"/>
        </w:rPr>
        <w:t xml:space="preserve">Работа мандатной комиссии </w:t>
      </w:r>
      <w:r w:rsidR="00147EA4" w:rsidRPr="00A717FD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28371E" w:rsidRPr="00A717FD">
        <w:rPr>
          <w:rFonts w:ascii="Times New Roman" w:hAnsi="Times New Roman"/>
          <w:sz w:val="24"/>
          <w:szCs w:val="24"/>
          <w:lang w:val="ru-RU"/>
        </w:rPr>
        <w:t>0</w:t>
      </w:r>
      <w:r w:rsidR="00A717FD" w:rsidRPr="00A717FD">
        <w:rPr>
          <w:rFonts w:ascii="Times New Roman" w:hAnsi="Times New Roman"/>
          <w:sz w:val="24"/>
          <w:szCs w:val="24"/>
          <w:lang w:val="ru-RU"/>
        </w:rPr>
        <w:t>9</w:t>
      </w:r>
      <w:r w:rsidR="00AA7A02">
        <w:rPr>
          <w:rFonts w:ascii="Times New Roman" w:hAnsi="Times New Roman"/>
          <w:sz w:val="24"/>
          <w:szCs w:val="24"/>
          <w:lang w:val="ru-RU"/>
        </w:rPr>
        <w:t>:</w:t>
      </w:r>
      <w:r w:rsidR="00A717FD" w:rsidRPr="00A717FD">
        <w:rPr>
          <w:rFonts w:ascii="Times New Roman" w:hAnsi="Times New Roman"/>
          <w:sz w:val="24"/>
          <w:szCs w:val="24"/>
          <w:lang w:val="ru-RU"/>
        </w:rPr>
        <w:t>0</w:t>
      </w:r>
      <w:r w:rsidR="0028371E" w:rsidRPr="00A717FD">
        <w:rPr>
          <w:rFonts w:ascii="Times New Roman" w:hAnsi="Times New Roman"/>
          <w:sz w:val="24"/>
          <w:szCs w:val="24"/>
          <w:lang w:val="ru-RU"/>
        </w:rPr>
        <w:t>0</w:t>
      </w:r>
      <w:r w:rsidR="00147EA4" w:rsidRPr="00A717FD">
        <w:rPr>
          <w:rFonts w:ascii="Times New Roman" w:hAnsi="Times New Roman"/>
          <w:sz w:val="24"/>
          <w:szCs w:val="24"/>
          <w:lang w:val="ru-RU"/>
        </w:rPr>
        <w:t xml:space="preserve"> часов. Открытие соревнований в </w:t>
      </w:r>
      <w:r w:rsidR="00A717FD" w:rsidRPr="00A717FD">
        <w:rPr>
          <w:rFonts w:ascii="Times New Roman" w:hAnsi="Times New Roman"/>
          <w:sz w:val="24"/>
          <w:szCs w:val="24"/>
          <w:lang w:val="ru-RU"/>
        </w:rPr>
        <w:t>10</w:t>
      </w:r>
      <w:r w:rsidR="00AA7A02">
        <w:rPr>
          <w:rFonts w:ascii="Times New Roman" w:hAnsi="Times New Roman"/>
          <w:sz w:val="24"/>
          <w:szCs w:val="24"/>
          <w:lang w:val="ru-RU"/>
        </w:rPr>
        <w:t>:</w:t>
      </w:r>
      <w:r w:rsidR="00A717FD" w:rsidRPr="00A717FD">
        <w:rPr>
          <w:rFonts w:ascii="Times New Roman" w:hAnsi="Times New Roman"/>
          <w:sz w:val="24"/>
          <w:szCs w:val="24"/>
          <w:lang w:val="ru-RU"/>
        </w:rPr>
        <w:t>0</w:t>
      </w:r>
      <w:r w:rsidR="00AA7A02">
        <w:rPr>
          <w:rFonts w:ascii="Times New Roman" w:hAnsi="Times New Roman"/>
          <w:sz w:val="24"/>
          <w:szCs w:val="24"/>
          <w:lang w:val="ru-RU"/>
        </w:rPr>
        <w:t>0. Старт первой команды – в 10:</w:t>
      </w:r>
      <w:r w:rsidR="00A717FD" w:rsidRPr="00A717FD">
        <w:rPr>
          <w:rFonts w:ascii="Times New Roman" w:hAnsi="Times New Roman"/>
          <w:sz w:val="24"/>
          <w:szCs w:val="24"/>
          <w:lang w:val="ru-RU"/>
        </w:rPr>
        <w:t>3</w:t>
      </w:r>
      <w:r w:rsidR="00147EA4" w:rsidRPr="00A717FD">
        <w:rPr>
          <w:rFonts w:ascii="Times New Roman" w:hAnsi="Times New Roman"/>
          <w:sz w:val="24"/>
          <w:szCs w:val="24"/>
          <w:lang w:val="ru-RU"/>
        </w:rPr>
        <w:t>0.</w:t>
      </w:r>
      <w:r w:rsidR="00147EA4" w:rsidRPr="0019426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F6750" w:rsidRPr="009F6750" w:rsidRDefault="009F6750" w:rsidP="000B1A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B02BE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финиша: </w:t>
      </w:r>
      <w:r w:rsidR="00876C21">
        <w:rPr>
          <w:rFonts w:ascii="Times New Roman" w:hAnsi="Times New Roman"/>
          <w:color w:val="000000"/>
          <w:sz w:val="24"/>
          <w:szCs w:val="24"/>
          <w:lang w:val="ru-RU"/>
        </w:rPr>
        <w:t xml:space="preserve">Берег </w:t>
      </w:r>
      <w:r w:rsidR="006F6C19">
        <w:rPr>
          <w:rFonts w:ascii="Times New Roman" w:hAnsi="Times New Roman"/>
          <w:color w:val="000000"/>
          <w:sz w:val="24"/>
          <w:szCs w:val="24"/>
          <w:lang w:val="ru-RU"/>
        </w:rPr>
        <w:t>р. Линда</w:t>
      </w:r>
      <w:r w:rsidR="00876C21">
        <w:rPr>
          <w:rFonts w:ascii="Times New Roman" w:hAnsi="Times New Roman"/>
          <w:color w:val="000000"/>
          <w:sz w:val="24"/>
          <w:szCs w:val="24"/>
          <w:lang w:val="ru-RU"/>
        </w:rPr>
        <w:t xml:space="preserve"> у </w:t>
      </w:r>
      <w:r w:rsidR="00D20C99">
        <w:rPr>
          <w:rFonts w:ascii="Times New Roman" w:hAnsi="Times New Roman"/>
          <w:color w:val="000000"/>
          <w:sz w:val="24"/>
          <w:szCs w:val="24"/>
          <w:lang w:val="ru-RU"/>
        </w:rPr>
        <w:t>д. Рекшино</w:t>
      </w:r>
      <w:r w:rsidR="00876C21">
        <w:rPr>
          <w:rFonts w:ascii="Times New Roman" w:hAnsi="Times New Roman"/>
          <w:color w:val="000000"/>
          <w:sz w:val="24"/>
          <w:szCs w:val="24"/>
          <w:lang w:val="ru-RU"/>
        </w:rPr>
        <w:t>,  городского округа город Бор</w:t>
      </w:r>
      <w:r w:rsidR="00876C21" w:rsidRPr="00DB02BE">
        <w:rPr>
          <w:rFonts w:ascii="Times New Roman" w:hAnsi="Times New Roman"/>
          <w:color w:val="000000"/>
          <w:sz w:val="24"/>
          <w:szCs w:val="24"/>
          <w:lang w:val="ru-RU"/>
        </w:rPr>
        <w:t xml:space="preserve"> Нижегородской области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B1AAE" w:rsidRPr="000B1AAE" w:rsidRDefault="000B1AAE" w:rsidP="009E1603">
      <w:pPr>
        <w:pStyle w:val="a7"/>
        <w:spacing w:before="0" w:beforeAutospacing="0" w:after="0" w:afterAutospacing="0"/>
        <w:ind w:firstLine="360"/>
        <w:jc w:val="both"/>
        <w:rPr>
          <w:sz w:val="16"/>
          <w:szCs w:val="16"/>
        </w:rPr>
      </w:pPr>
    </w:p>
    <w:p w:rsidR="00147EA4" w:rsidRPr="000B1AAE" w:rsidRDefault="00147EA4" w:rsidP="000B1AAE">
      <w:pPr>
        <w:pStyle w:val="a7"/>
        <w:spacing w:before="0" w:beforeAutospacing="0" w:after="0" w:afterAutospacing="0"/>
        <w:ind w:firstLine="360"/>
        <w:jc w:val="center"/>
        <w:rPr>
          <w:b/>
        </w:rPr>
      </w:pPr>
      <w:r w:rsidRPr="000B1AAE">
        <w:rPr>
          <w:b/>
        </w:rPr>
        <w:t xml:space="preserve">4. </w:t>
      </w:r>
      <w:r w:rsidR="000B1AAE" w:rsidRPr="000B1AAE">
        <w:rPr>
          <w:b/>
        </w:rPr>
        <w:t>УСЛОВИЯ ПРОВЕДЕНИЯ</w:t>
      </w:r>
    </w:p>
    <w:p w:rsidR="00DB02BE" w:rsidRDefault="00F71CB6" w:rsidP="00321083">
      <w:pPr>
        <w:pStyle w:val="a7"/>
        <w:spacing w:before="0" w:beforeAutospacing="0" w:after="0" w:afterAutospacing="0"/>
        <w:ind w:firstLine="360"/>
        <w:jc w:val="both"/>
        <w:rPr>
          <w:color w:val="000000"/>
        </w:rPr>
      </w:pPr>
      <w:r>
        <w:t xml:space="preserve">   </w:t>
      </w:r>
      <w:r w:rsidR="00147EA4" w:rsidRPr="009E1603">
        <w:t xml:space="preserve">Соревнования лично-командные, проводятся на </w:t>
      </w:r>
      <w:r>
        <w:t xml:space="preserve">дистанции пешеходного кросс-похода. </w:t>
      </w:r>
      <w:r w:rsidRPr="0028371E">
        <w:rPr>
          <w:b/>
          <w:color w:val="000000"/>
        </w:rPr>
        <w:t>Дистанция кросс-похода представляет собой маркированный участок троп протяж</w:t>
      </w:r>
      <w:r w:rsidR="00AA7A02">
        <w:rPr>
          <w:b/>
          <w:color w:val="000000"/>
        </w:rPr>
        <w:t>ё</w:t>
      </w:r>
      <w:r w:rsidRPr="0028371E">
        <w:rPr>
          <w:b/>
          <w:color w:val="000000"/>
        </w:rPr>
        <w:t xml:space="preserve">нностью </w:t>
      </w:r>
      <w:r w:rsidR="00DB02BE">
        <w:rPr>
          <w:b/>
          <w:color w:val="000000"/>
        </w:rPr>
        <w:t xml:space="preserve">   </w:t>
      </w:r>
      <w:r w:rsidR="00D20C99">
        <w:rPr>
          <w:b/>
          <w:color w:val="000000"/>
        </w:rPr>
        <w:t>не более 10 км</w:t>
      </w:r>
      <w:r w:rsidRPr="0028371E">
        <w:rPr>
          <w:b/>
          <w:color w:val="000000"/>
        </w:rPr>
        <w:t xml:space="preserve"> с расположенными на н</w:t>
      </w:r>
      <w:r w:rsidR="00AA7A02">
        <w:rPr>
          <w:b/>
          <w:color w:val="000000"/>
        </w:rPr>
        <w:t>ё</w:t>
      </w:r>
      <w:r w:rsidRPr="0028371E">
        <w:rPr>
          <w:b/>
          <w:color w:val="000000"/>
        </w:rPr>
        <w:t>м контрольными пунктами (КП).</w:t>
      </w:r>
      <w:r w:rsidRPr="00F71CB6">
        <w:rPr>
          <w:color w:val="000000"/>
        </w:rPr>
        <w:t xml:space="preserve"> </w:t>
      </w:r>
    </w:p>
    <w:p w:rsidR="008D181F" w:rsidRDefault="008D181F" w:rsidP="00DB02BE">
      <w:pPr>
        <w:pStyle w:val="a7"/>
        <w:spacing w:before="0" w:beforeAutospacing="0" w:after="0" w:afterAutospacing="0"/>
        <w:jc w:val="both"/>
        <w:rPr>
          <w:color w:val="000000"/>
        </w:rPr>
      </w:pPr>
      <w:r>
        <w:t xml:space="preserve">Каждый участник может быть зарегистрирован только в одной из представленных номинаций. </w:t>
      </w:r>
    </w:p>
    <w:p w:rsidR="00321083" w:rsidRDefault="00F71CB6" w:rsidP="00321083">
      <w:pPr>
        <w:pStyle w:val="a7"/>
        <w:spacing w:before="0" w:beforeAutospacing="0" w:after="0" w:afterAutospacing="0"/>
        <w:ind w:firstLine="360"/>
        <w:jc w:val="both"/>
        <w:rPr>
          <w:color w:val="000000"/>
        </w:rPr>
      </w:pPr>
      <w:r w:rsidRPr="00F71CB6">
        <w:rPr>
          <w:b/>
          <w:color w:val="000000"/>
        </w:rPr>
        <w:t xml:space="preserve">Ориентировочные </w:t>
      </w:r>
      <w:r w:rsidR="00321083">
        <w:rPr>
          <w:b/>
          <w:color w:val="000000"/>
        </w:rPr>
        <w:t xml:space="preserve">КП </w:t>
      </w:r>
      <w:r w:rsidRPr="00F71CB6">
        <w:rPr>
          <w:color w:val="000000"/>
        </w:rPr>
        <w:t xml:space="preserve">– представляют собой красно-белый лист с двузначным номером. </w:t>
      </w:r>
      <w:r w:rsidR="0028371E">
        <w:rPr>
          <w:color w:val="000000"/>
        </w:rPr>
        <w:t xml:space="preserve">Ориентировочный </w:t>
      </w:r>
      <w:r w:rsidRPr="00F71CB6">
        <w:rPr>
          <w:color w:val="000000"/>
        </w:rPr>
        <w:t>КП считается взятым, если команда</w:t>
      </w:r>
      <w:r>
        <w:rPr>
          <w:color w:val="000000"/>
        </w:rPr>
        <w:t>/участник</w:t>
      </w:r>
      <w:r w:rsidRPr="00F71CB6">
        <w:rPr>
          <w:color w:val="000000"/>
        </w:rPr>
        <w:t xml:space="preserve"> предоставила на финише </w:t>
      </w:r>
      <w:r>
        <w:rPr>
          <w:color w:val="000000"/>
        </w:rPr>
        <w:t>контрольную карточку участника с отметкой судьи на КП, судьи на КП также проводят фото</w:t>
      </w:r>
      <w:r w:rsidR="00321083">
        <w:rPr>
          <w:color w:val="000000"/>
        </w:rPr>
        <w:t>-</w:t>
      </w:r>
      <w:r>
        <w:rPr>
          <w:color w:val="000000"/>
        </w:rPr>
        <w:t>фиксацию участников.</w:t>
      </w:r>
      <w:r w:rsidR="00321083">
        <w:rPr>
          <w:color w:val="000000"/>
        </w:rPr>
        <w:t xml:space="preserve"> </w:t>
      </w:r>
    </w:p>
    <w:p w:rsidR="0028371E" w:rsidRDefault="0028371E" w:rsidP="0028371E">
      <w:pPr>
        <w:pStyle w:val="a7"/>
        <w:spacing w:before="0" w:beforeAutospacing="0" w:after="0" w:afterAutospacing="0"/>
        <w:ind w:firstLine="360"/>
        <w:jc w:val="both"/>
        <w:rPr>
          <w:color w:val="000000"/>
        </w:rPr>
      </w:pPr>
    </w:p>
    <w:p w:rsidR="00321083" w:rsidRPr="00145F33" w:rsidRDefault="00F71CB6" w:rsidP="00321083">
      <w:pPr>
        <w:pStyle w:val="a7"/>
        <w:spacing w:before="0" w:beforeAutospacing="0" w:after="0" w:afterAutospacing="0"/>
        <w:ind w:firstLine="360"/>
        <w:jc w:val="both"/>
        <w:rPr>
          <w:b/>
          <w:color w:val="000000"/>
        </w:rPr>
      </w:pPr>
      <w:r w:rsidRPr="00145F33">
        <w:rPr>
          <w:b/>
          <w:color w:val="000000"/>
        </w:rPr>
        <w:t xml:space="preserve">КП </w:t>
      </w:r>
      <w:r w:rsidR="00321083" w:rsidRPr="00145F33">
        <w:rPr>
          <w:b/>
          <w:color w:val="000000"/>
        </w:rPr>
        <w:t>должны</w:t>
      </w:r>
      <w:r w:rsidRPr="00145F33">
        <w:rPr>
          <w:b/>
          <w:color w:val="000000"/>
        </w:rPr>
        <w:t xml:space="preserve"> браться </w:t>
      </w:r>
      <w:r w:rsidR="00321083" w:rsidRPr="00145F33">
        <w:rPr>
          <w:b/>
          <w:color w:val="000000"/>
        </w:rPr>
        <w:t>в</w:t>
      </w:r>
      <w:r w:rsidRPr="00145F33">
        <w:rPr>
          <w:b/>
          <w:color w:val="000000"/>
        </w:rPr>
        <w:t xml:space="preserve"> порядке</w:t>
      </w:r>
      <w:r w:rsidR="00321083" w:rsidRPr="00145F33">
        <w:rPr>
          <w:b/>
          <w:color w:val="000000"/>
        </w:rPr>
        <w:t>, определ</w:t>
      </w:r>
      <w:r w:rsidR="00AA7A02">
        <w:rPr>
          <w:b/>
          <w:color w:val="000000"/>
        </w:rPr>
        <w:t>ё</w:t>
      </w:r>
      <w:r w:rsidR="00321083" w:rsidRPr="00145F33">
        <w:rPr>
          <w:b/>
          <w:color w:val="000000"/>
        </w:rPr>
        <w:t>нном направлением движения команды/участника по маркированному маршруту</w:t>
      </w:r>
      <w:r w:rsidRPr="00145F33">
        <w:rPr>
          <w:b/>
          <w:color w:val="000000"/>
        </w:rPr>
        <w:t>. В</w:t>
      </w:r>
      <w:r w:rsidRPr="00F71CB6">
        <w:rPr>
          <w:b/>
          <w:color w:val="000000"/>
        </w:rPr>
        <w:t xml:space="preserve">зятие всех КП </w:t>
      </w:r>
      <w:r w:rsidRPr="00145F33">
        <w:rPr>
          <w:b/>
          <w:i/>
          <w:color w:val="000000"/>
          <w:u w:val="single"/>
        </w:rPr>
        <w:t>обязательно</w:t>
      </w:r>
      <w:r w:rsidRPr="00145F33">
        <w:rPr>
          <w:b/>
          <w:color w:val="000000"/>
          <w:u w:val="single"/>
        </w:rPr>
        <w:t xml:space="preserve"> </w:t>
      </w:r>
      <w:r w:rsidRPr="00F71CB6">
        <w:rPr>
          <w:b/>
          <w:color w:val="000000"/>
        </w:rPr>
        <w:t>для каждой команды</w:t>
      </w:r>
      <w:r w:rsidR="00321083">
        <w:rPr>
          <w:b/>
          <w:color w:val="000000"/>
        </w:rPr>
        <w:t>/участника</w:t>
      </w:r>
      <w:r w:rsidRPr="00F71CB6">
        <w:rPr>
          <w:color w:val="000000"/>
        </w:rPr>
        <w:t xml:space="preserve">. </w:t>
      </w:r>
      <w:r w:rsidR="00321083" w:rsidRPr="00145F33">
        <w:rPr>
          <w:b/>
          <w:color w:val="000000"/>
        </w:rPr>
        <w:lastRenderedPageBreak/>
        <w:t>Отсутствие отметок о взятии КП в контрольной карточке</w:t>
      </w:r>
      <w:r w:rsidR="00145F33">
        <w:rPr>
          <w:b/>
          <w:color w:val="000000"/>
        </w:rPr>
        <w:t xml:space="preserve"> </w:t>
      </w:r>
      <w:r w:rsidR="00CD5DA4">
        <w:rPr>
          <w:b/>
          <w:color w:val="000000"/>
        </w:rPr>
        <w:t>команды/</w:t>
      </w:r>
      <w:r w:rsidR="00145F33">
        <w:rPr>
          <w:b/>
          <w:color w:val="000000"/>
        </w:rPr>
        <w:t>участника</w:t>
      </w:r>
      <w:r w:rsidR="00321083" w:rsidRPr="00145F33">
        <w:rPr>
          <w:b/>
          <w:color w:val="000000"/>
        </w:rPr>
        <w:t xml:space="preserve"> </w:t>
      </w:r>
      <w:r w:rsidR="00145F33">
        <w:rPr>
          <w:b/>
          <w:color w:val="000000"/>
        </w:rPr>
        <w:t xml:space="preserve">на финише </w:t>
      </w:r>
      <w:r w:rsidR="00321083" w:rsidRPr="00145F33">
        <w:rPr>
          <w:b/>
          <w:color w:val="000000"/>
        </w:rPr>
        <w:t xml:space="preserve">смещает команду/участника в </w:t>
      </w:r>
      <w:r w:rsidR="00145F33">
        <w:rPr>
          <w:b/>
          <w:color w:val="000000"/>
        </w:rPr>
        <w:t>итоговом</w:t>
      </w:r>
      <w:r w:rsidR="00321083" w:rsidRPr="00145F33">
        <w:rPr>
          <w:b/>
          <w:color w:val="000000"/>
        </w:rPr>
        <w:t xml:space="preserve"> протоколе соревнований </w:t>
      </w:r>
      <w:r w:rsidR="00145F33">
        <w:rPr>
          <w:b/>
          <w:color w:val="000000"/>
        </w:rPr>
        <w:t>ниже команд/участников</w:t>
      </w:r>
      <w:r w:rsidR="00D23808">
        <w:rPr>
          <w:b/>
          <w:color w:val="000000"/>
        </w:rPr>
        <w:t>, выполнивших все условия соревнований</w:t>
      </w:r>
      <w:r w:rsidR="00145F33">
        <w:rPr>
          <w:b/>
          <w:color w:val="000000"/>
        </w:rPr>
        <w:t>.</w:t>
      </w:r>
      <w:r w:rsidR="00CD5DA4">
        <w:rPr>
          <w:b/>
          <w:color w:val="000000"/>
        </w:rPr>
        <w:t xml:space="preserve"> Отметки о взятии КП командой ставятся в контрольной карточке команды по прибытию на КП всех членов команды.</w:t>
      </w:r>
    </w:p>
    <w:p w:rsidR="00321083" w:rsidRDefault="00F71CB6" w:rsidP="0019426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71CB6">
        <w:rPr>
          <w:rFonts w:ascii="Times New Roman" w:hAnsi="Times New Roman"/>
          <w:b/>
          <w:color w:val="000000"/>
          <w:sz w:val="24"/>
          <w:szCs w:val="24"/>
          <w:lang w:val="ru-RU"/>
        </w:rPr>
        <w:t>Контрольное время</w:t>
      </w:r>
      <w:r w:rsidR="0032108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(КВ)</w:t>
      </w:r>
      <w:r w:rsidRPr="00F71CB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 дистанции составляет </w:t>
      </w:r>
      <w:r w:rsidR="00E6559B">
        <w:rPr>
          <w:rFonts w:ascii="Times New Roman" w:hAnsi="Times New Roman"/>
          <w:b/>
          <w:color w:val="000000"/>
          <w:sz w:val="24"/>
          <w:szCs w:val="24"/>
          <w:lang w:val="ru-RU"/>
        </w:rPr>
        <w:t>4</w:t>
      </w:r>
      <w:r w:rsidR="00145F3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час</w:t>
      </w:r>
      <w:r w:rsidR="00E6559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F71CB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</w:t>
      </w:r>
      <w:r w:rsidR="0032108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Команды/участники, превысившие КВ, </w:t>
      </w:r>
      <w:r w:rsidR="00145F33">
        <w:rPr>
          <w:rFonts w:ascii="Times New Roman" w:hAnsi="Times New Roman"/>
          <w:b/>
          <w:color w:val="000000"/>
          <w:sz w:val="24"/>
          <w:szCs w:val="24"/>
          <w:lang w:val="ru-RU"/>
        </w:rPr>
        <w:t>занимают последнее место в итоговом протоколе.</w:t>
      </w:r>
    </w:p>
    <w:p w:rsidR="00661B14" w:rsidRDefault="00661B14" w:rsidP="0086701E">
      <w:pPr>
        <w:pStyle w:val="a7"/>
        <w:spacing w:before="0" w:beforeAutospacing="0" w:after="0" w:afterAutospacing="0"/>
        <w:jc w:val="both"/>
      </w:pPr>
    </w:p>
    <w:p w:rsidR="00145F33" w:rsidRPr="009E1603" w:rsidRDefault="0086701E" w:rsidP="0086701E">
      <w:pPr>
        <w:pStyle w:val="a7"/>
        <w:spacing w:before="0" w:beforeAutospacing="0" w:after="0" w:afterAutospacing="0"/>
        <w:jc w:val="both"/>
      </w:pPr>
      <w:r w:rsidRPr="007931AC">
        <w:t>На финише соревнований участникам будут предложен</w:t>
      </w:r>
      <w:r w:rsidR="009E3DED" w:rsidRPr="007931AC">
        <w:t>ы горячие напитки со сладостями, а также блюда туристской кухни для восстановления сил.</w:t>
      </w:r>
    </w:p>
    <w:p w:rsidR="0086701E" w:rsidRDefault="0086701E" w:rsidP="00266105">
      <w:pPr>
        <w:pStyle w:val="a7"/>
        <w:spacing w:before="0" w:beforeAutospacing="0" w:after="0" w:afterAutospacing="0"/>
        <w:ind w:left="360" w:hanging="360"/>
        <w:jc w:val="center"/>
        <w:rPr>
          <w:b/>
        </w:rPr>
      </w:pPr>
    </w:p>
    <w:p w:rsidR="00147EA4" w:rsidRDefault="00147EA4" w:rsidP="00266105">
      <w:pPr>
        <w:pStyle w:val="a7"/>
        <w:spacing w:before="0" w:beforeAutospacing="0" w:after="0" w:afterAutospacing="0"/>
        <w:ind w:left="360" w:hanging="360"/>
        <w:jc w:val="center"/>
        <w:rPr>
          <w:b/>
        </w:rPr>
      </w:pPr>
      <w:r w:rsidRPr="00266105">
        <w:rPr>
          <w:b/>
        </w:rPr>
        <w:t xml:space="preserve">5. </w:t>
      </w:r>
      <w:r w:rsidR="00266105">
        <w:rPr>
          <w:b/>
        </w:rPr>
        <w:t>УЧАСТНИКИ ПЕРВЕНСТВА И ТРЕБОВАНИЯ К НИМ.</w:t>
      </w:r>
    </w:p>
    <w:p w:rsidR="005316BD" w:rsidRDefault="005316BD" w:rsidP="00266105">
      <w:pPr>
        <w:pStyle w:val="a7"/>
        <w:spacing w:before="0" w:beforeAutospacing="0" w:after="0" w:afterAutospacing="0"/>
        <w:ind w:left="360" w:hanging="360"/>
        <w:jc w:val="center"/>
        <w:rPr>
          <w:b/>
        </w:rPr>
      </w:pPr>
    </w:p>
    <w:p w:rsidR="005316BD" w:rsidRPr="00466C45" w:rsidRDefault="005316BD" w:rsidP="005316BD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466C45">
        <w:rPr>
          <w:rFonts w:ascii="Times New Roman" w:hAnsi="Times New Roman"/>
          <w:b/>
          <w:sz w:val="24"/>
          <w:szCs w:val="24"/>
          <w:u w:val="single"/>
          <w:lang w:val="ru-RU"/>
        </w:rPr>
        <w:t>Соревнования проводятся в следующих номинациях</w:t>
      </w:r>
      <w:r w:rsidRPr="00466C45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E3150E" w:rsidRPr="00466C45" w:rsidRDefault="00E3150E" w:rsidP="005316BD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316BD" w:rsidRPr="00466C45" w:rsidRDefault="005316BD" w:rsidP="005316BD">
      <w:pPr>
        <w:pStyle w:val="a7"/>
        <w:numPr>
          <w:ilvl w:val="0"/>
          <w:numId w:val="8"/>
        </w:numPr>
        <w:spacing w:before="0" w:beforeAutospacing="0" w:after="0" w:afterAutospacing="0"/>
        <w:rPr>
          <w:b/>
          <w:sz w:val="28"/>
          <w:szCs w:val="28"/>
        </w:rPr>
      </w:pPr>
      <w:r w:rsidRPr="00466C45">
        <w:rPr>
          <w:sz w:val="28"/>
          <w:szCs w:val="28"/>
          <w:u w:val="single"/>
        </w:rPr>
        <w:t>«</w:t>
      </w:r>
      <w:r w:rsidRPr="00466C45">
        <w:rPr>
          <w:b/>
          <w:sz w:val="28"/>
          <w:szCs w:val="28"/>
          <w:u w:val="single"/>
        </w:rPr>
        <w:t>Мой класс, моя семья»</w:t>
      </w:r>
      <w:r w:rsidRPr="00466C45">
        <w:rPr>
          <w:sz w:val="28"/>
          <w:szCs w:val="28"/>
          <w:u w:val="single"/>
        </w:rPr>
        <w:t xml:space="preserve"> (младшая группа)</w:t>
      </w:r>
      <w:r w:rsidR="00DE70B4" w:rsidRPr="00466C45">
        <w:rPr>
          <w:sz w:val="28"/>
          <w:szCs w:val="28"/>
          <w:u w:val="single"/>
        </w:rPr>
        <w:t xml:space="preserve"> </w:t>
      </w:r>
      <w:r w:rsidRPr="00466C45">
        <w:rPr>
          <w:sz w:val="28"/>
          <w:szCs w:val="28"/>
          <w:u w:val="single"/>
        </w:rPr>
        <w:t xml:space="preserve">- </w:t>
      </w:r>
      <w:r w:rsidRPr="00466C45">
        <w:rPr>
          <w:sz w:val="28"/>
          <w:szCs w:val="28"/>
        </w:rPr>
        <w:t>В команде принимают участие школьники 1-4 классов, родители, педагоги. В команде должно быть не менее 6 детей и одного педагога</w:t>
      </w:r>
      <w:r w:rsidR="00466C45">
        <w:rPr>
          <w:sz w:val="28"/>
          <w:szCs w:val="28"/>
        </w:rPr>
        <w:t xml:space="preserve"> (родителя)</w:t>
      </w:r>
      <w:r w:rsidRPr="00466C45">
        <w:rPr>
          <w:sz w:val="28"/>
          <w:szCs w:val="28"/>
          <w:u w:val="single"/>
        </w:rPr>
        <w:t>.</w:t>
      </w:r>
    </w:p>
    <w:p w:rsidR="00DE70B4" w:rsidRPr="00466C45" w:rsidRDefault="00DE70B4" w:rsidP="00DE70B4">
      <w:pPr>
        <w:pStyle w:val="a7"/>
        <w:spacing w:before="0" w:beforeAutospacing="0" w:after="0" w:afterAutospacing="0"/>
        <w:ind w:left="420"/>
        <w:rPr>
          <w:b/>
          <w:sz w:val="28"/>
          <w:szCs w:val="28"/>
        </w:rPr>
      </w:pPr>
    </w:p>
    <w:p w:rsidR="00DE70B4" w:rsidRPr="00466C45" w:rsidRDefault="005316BD" w:rsidP="00A57D07">
      <w:pPr>
        <w:pStyle w:val="a7"/>
        <w:numPr>
          <w:ilvl w:val="0"/>
          <w:numId w:val="8"/>
        </w:numPr>
        <w:spacing w:before="0" w:beforeAutospacing="0" w:after="0" w:afterAutospacing="0"/>
        <w:rPr>
          <w:b/>
          <w:sz w:val="28"/>
          <w:szCs w:val="28"/>
        </w:rPr>
      </w:pPr>
      <w:r w:rsidRPr="00466C45">
        <w:rPr>
          <w:sz w:val="28"/>
          <w:szCs w:val="28"/>
          <w:u w:val="single"/>
        </w:rPr>
        <w:t>«</w:t>
      </w:r>
      <w:r w:rsidRPr="00466C45">
        <w:rPr>
          <w:b/>
          <w:sz w:val="28"/>
          <w:szCs w:val="28"/>
          <w:u w:val="single"/>
        </w:rPr>
        <w:t>Мой класс, моя семья»</w:t>
      </w:r>
      <w:r w:rsidRPr="00466C45">
        <w:rPr>
          <w:sz w:val="28"/>
          <w:szCs w:val="28"/>
          <w:u w:val="single"/>
        </w:rPr>
        <w:t xml:space="preserve"> (старшая</w:t>
      </w:r>
      <w:r w:rsidR="00DE70B4" w:rsidRPr="00466C45">
        <w:rPr>
          <w:sz w:val="28"/>
          <w:szCs w:val="28"/>
          <w:u w:val="single"/>
        </w:rPr>
        <w:t xml:space="preserve"> группа</w:t>
      </w:r>
      <w:r w:rsidRPr="00466C45">
        <w:rPr>
          <w:sz w:val="28"/>
          <w:szCs w:val="28"/>
          <w:u w:val="single"/>
        </w:rPr>
        <w:t xml:space="preserve">) - </w:t>
      </w:r>
      <w:r w:rsidRPr="00466C45">
        <w:rPr>
          <w:sz w:val="28"/>
          <w:szCs w:val="28"/>
        </w:rPr>
        <w:t>В коман</w:t>
      </w:r>
      <w:r w:rsidR="00DE70B4" w:rsidRPr="00466C45">
        <w:rPr>
          <w:sz w:val="28"/>
          <w:szCs w:val="28"/>
        </w:rPr>
        <w:t>де принимают участие школьники 5</w:t>
      </w:r>
      <w:r w:rsidRPr="00466C45">
        <w:rPr>
          <w:sz w:val="28"/>
          <w:szCs w:val="28"/>
        </w:rPr>
        <w:t>-</w:t>
      </w:r>
      <w:r w:rsidR="00DE70B4" w:rsidRPr="00466C45">
        <w:rPr>
          <w:sz w:val="28"/>
          <w:szCs w:val="28"/>
        </w:rPr>
        <w:t>11</w:t>
      </w:r>
      <w:r w:rsidRPr="00466C45">
        <w:rPr>
          <w:sz w:val="28"/>
          <w:szCs w:val="28"/>
        </w:rPr>
        <w:t xml:space="preserve"> классов, родители, педагоги. В команде должно быть не менее 6 детей и одного педагога</w:t>
      </w:r>
      <w:r w:rsidR="00466C45">
        <w:rPr>
          <w:sz w:val="28"/>
          <w:szCs w:val="28"/>
        </w:rPr>
        <w:t>(родителя)</w:t>
      </w:r>
      <w:r w:rsidR="00DE70B4" w:rsidRPr="00466C45">
        <w:rPr>
          <w:sz w:val="28"/>
          <w:szCs w:val="28"/>
        </w:rPr>
        <w:t>.</w:t>
      </w:r>
    </w:p>
    <w:p w:rsidR="00DE70B4" w:rsidRPr="00466C45" w:rsidRDefault="00DE70B4" w:rsidP="00DE70B4">
      <w:pPr>
        <w:pStyle w:val="a7"/>
        <w:spacing w:before="0" w:beforeAutospacing="0" w:after="0" w:afterAutospacing="0"/>
        <w:ind w:left="420"/>
        <w:rPr>
          <w:b/>
          <w:sz w:val="28"/>
          <w:szCs w:val="28"/>
        </w:rPr>
      </w:pPr>
    </w:p>
    <w:p w:rsidR="00DE70B4" w:rsidRPr="00466C45" w:rsidRDefault="00DE70B4" w:rsidP="00865BA6">
      <w:pPr>
        <w:pStyle w:val="a7"/>
        <w:numPr>
          <w:ilvl w:val="0"/>
          <w:numId w:val="8"/>
        </w:numPr>
        <w:spacing w:before="0" w:beforeAutospacing="0" w:after="0" w:afterAutospacing="0"/>
        <w:rPr>
          <w:b/>
          <w:sz w:val="28"/>
          <w:szCs w:val="28"/>
        </w:rPr>
      </w:pPr>
      <w:r w:rsidRPr="00466C45">
        <w:rPr>
          <w:b/>
          <w:sz w:val="28"/>
          <w:szCs w:val="28"/>
          <w:u w:val="single"/>
        </w:rPr>
        <w:t>«Золот</w:t>
      </w:r>
      <w:r w:rsidR="00466C45">
        <w:rPr>
          <w:b/>
          <w:sz w:val="28"/>
          <w:szCs w:val="28"/>
          <w:u w:val="single"/>
        </w:rPr>
        <w:t>о</w:t>
      </w:r>
      <w:r w:rsidRPr="00466C45">
        <w:rPr>
          <w:b/>
          <w:sz w:val="28"/>
          <w:szCs w:val="28"/>
          <w:u w:val="single"/>
        </w:rPr>
        <w:t>й запас</w:t>
      </w:r>
      <w:r w:rsidRPr="00466C45">
        <w:rPr>
          <w:b/>
          <w:sz w:val="28"/>
          <w:szCs w:val="28"/>
        </w:rPr>
        <w:t>» -</w:t>
      </w:r>
      <w:r w:rsidRPr="00466C45">
        <w:rPr>
          <w:b/>
          <w:sz w:val="28"/>
          <w:szCs w:val="28"/>
          <w:u w:val="single"/>
        </w:rPr>
        <w:t xml:space="preserve"> </w:t>
      </w:r>
      <w:r w:rsidRPr="00466C45">
        <w:rPr>
          <w:sz w:val="28"/>
          <w:szCs w:val="28"/>
        </w:rPr>
        <w:t xml:space="preserve">Команда от двух человек, возраст 60 </w:t>
      </w:r>
      <w:r w:rsidR="00466C45">
        <w:rPr>
          <w:sz w:val="28"/>
          <w:szCs w:val="28"/>
        </w:rPr>
        <w:t>+</w:t>
      </w:r>
    </w:p>
    <w:p w:rsidR="00DE70B4" w:rsidRPr="00466C45" w:rsidRDefault="00DE70B4" w:rsidP="00DE70B4">
      <w:pPr>
        <w:pStyle w:val="a7"/>
        <w:spacing w:before="0" w:beforeAutospacing="0" w:after="0" w:afterAutospacing="0"/>
        <w:ind w:left="420"/>
        <w:rPr>
          <w:b/>
          <w:sz w:val="28"/>
          <w:szCs w:val="28"/>
        </w:rPr>
      </w:pPr>
    </w:p>
    <w:p w:rsidR="00466C45" w:rsidRPr="00EA520D" w:rsidRDefault="00DE70B4" w:rsidP="00EB4585">
      <w:pPr>
        <w:pStyle w:val="a7"/>
        <w:numPr>
          <w:ilvl w:val="0"/>
          <w:numId w:val="8"/>
        </w:numPr>
        <w:spacing w:before="0" w:beforeAutospacing="0" w:after="0" w:afterAutospacing="0"/>
        <w:rPr>
          <w:b/>
          <w:sz w:val="28"/>
          <w:szCs w:val="28"/>
        </w:rPr>
      </w:pPr>
      <w:r w:rsidRPr="00466C45">
        <w:rPr>
          <w:b/>
          <w:sz w:val="28"/>
          <w:szCs w:val="28"/>
          <w:u w:val="single"/>
        </w:rPr>
        <w:t>«Растишка»</w:t>
      </w:r>
      <w:r w:rsidRPr="00466C45">
        <w:rPr>
          <w:sz w:val="28"/>
          <w:szCs w:val="28"/>
        </w:rPr>
        <w:t xml:space="preserve"> - Семейные команды от 2 человек, в команде принимают участие родители с детьми дошкольного возраста (0-7 лет).</w:t>
      </w:r>
    </w:p>
    <w:p w:rsidR="00EA520D" w:rsidRPr="00EA520D" w:rsidRDefault="00EA520D" w:rsidP="00EA520D">
      <w:pPr>
        <w:pStyle w:val="a3"/>
        <w:rPr>
          <w:b/>
          <w:sz w:val="28"/>
          <w:szCs w:val="28"/>
          <w:lang w:val="ru-RU"/>
        </w:rPr>
      </w:pPr>
    </w:p>
    <w:p w:rsidR="00EA520D" w:rsidRPr="00466C45" w:rsidRDefault="00EA520D" w:rsidP="00EB4585">
      <w:pPr>
        <w:pStyle w:val="a7"/>
        <w:numPr>
          <w:ilvl w:val="0"/>
          <w:numId w:val="8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«Надежда и опора» - </w:t>
      </w:r>
      <w:r w:rsidR="003A1978">
        <w:rPr>
          <w:sz w:val="28"/>
          <w:szCs w:val="28"/>
        </w:rPr>
        <w:t xml:space="preserve"> К</w:t>
      </w:r>
      <w:r>
        <w:rPr>
          <w:sz w:val="28"/>
          <w:szCs w:val="28"/>
        </w:rPr>
        <w:t>оманды от 2 человек, в команде принимают участие взрослые с детьми 8+</w:t>
      </w:r>
      <w:r w:rsidR="003A1978">
        <w:rPr>
          <w:sz w:val="28"/>
          <w:szCs w:val="28"/>
        </w:rPr>
        <w:t xml:space="preserve">; или </w:t>
      </w:r>
      <w:bookmarkStart w:id="0" w:name="_GoBack"/>
      <w:bookmarkEnd w:id="0"/>
      <w:r w:rsidR="003A1978">
        <w:rPr>
          <w:sz w:val="28"/>
          <w:szCs w:val="28"/>
        </w:rPr>
        <w:t>Участники 18+</w:t>
      </w:r>
    </w:p>
    <w:p w:rsidR="00466C45" w:rsidRPr="00466C45" w:rsidRDefault="00466C45" w:rsidP="00466C45">
      <w:pPr>
        <w:pStyle w:val="a7"/>
        <w:spacing w:before="0" w:beforeAutospacing="0" w:after="0" w:afterAutospacing="0"/>
        <w:ind w:left="420"/>
        <w:rPr>
          <w:b/>
          <w:sz w:val="28"/>
          <w:szCs w:val="28"/>
        </w:rPr>
      </w:pPr>
    </w:p>
    <w:p w:rsidR="009E3DED" w:rsidRDefault="00147EA4" w:rsidP="009E3DED">
      <w:pPr>
        <w:pStyle w:val="a7"/>
        <w:spacing w:before="0" w:beforeAutospacing="0" w:after="0" w:afterAutospacing="0"/>
        <w:ind w:firstLine="432"/>
        <w:jc w:val="both"/>
        <w:rPr>
          <w:b/>
        </w:rPr>
      </w:pPr>
      <w:r w:rsidRPr="005214CC">
        <w:rPr>
          <w:b/>
        </w:rPr>
        <w:t xml:space="preserve">Все участники </w:t>
      </w:r>
      <w:r w:rsidR="00B77D9C" w:rsidRPr="005214CC">
        <w:rPr>
          <w:b/>
        </w:rPr>
        <w:t xml:space="preserve">соревнований </w:t>
      </w:r>
      <w:r w:rsidR="00F721E0" w:rsidRPr="005214CC">
        <w:rPr>
          <w:b/>
        </w:rPr>
        <w:t xml:space="preserve">не должны иметь медицинских противопоказаний для участия в </w:t>
      </w:r>
      <w:r w:rsidR="00B77D9C" w:rsidRPr="005214CC">
        <w:rPr>
          <w:b/>
        </w:rPr>
        <w:t xml:space="preserve">спортивно-туристском походе. </w:t>
      </w:r>
      <w:r w:rsidR="005214CC" w:rsidRPr="005214CC">
        <w:rPr>
          <w:b/>
        </w:rPr>
        <w:t>Все участники соревнований должны иметь при себе документ (либо копию документа), удостоверяющий личность (паспорт, свидетельство о рождении)</w:t>
      </w:r>
      <w:r w:rsidR="00E74A9E">
        <w:rPr>
          <w:b/>
        </w:rPr>
        <w:t>, копию полиса ОМС.</w:t>
      </w:r>
      <w:r w:rsidR="005214CC">
        <w:rPr>
          <w:b/>
        </w:rPr>
        <w:t xml:space="preserve"> </w:t>
      </w:r>
      <w:r w:rsidRPr="005214CC">
        <w:rPr>
          <w:b/>
        </w:rPr>
        <w:t>Участники должны иметь необходимое снаряжение для самостоятельного прохождения дистанции</w:t>
      </w:r>
      <w:r w:rsidR="005214CC">
        <w:rPr>
          <w:b/>
        </w:rPr>
        <w:t xml:space="preserve"> (одежд</w:t>
      </w:r>
      <w:r w:rsidR="000770E3">
        <w:rPr>
          <w:b/>
        </w:rPr>
        <w:t>а по погоде, треккинговая обувь). Рекомендуется иметь с собой на дистанции</w:t>
      </w:r>
      <w:r w:rsidR="005214CC">
        <w:rPr>
          <w:b/>
        </w:rPr>
        <w:t xml:space="preserve"> термос с горячим напитком, питьев</w:t>
      </w:r>
      <w:r w:rsidR="000770E3">
        <w:rPr>
          <w:b/>
        </w:rPr>
        <w:t>ую</w:t>
      </w:r>
      <w:r w:rsidR="005214CC">
        <w:rPr>
          <w:b/>
        </w:rPr>
        <w:t xml:space="preserve"> вод</w:t>
      </w:r>
      <w:r w:rsidR="000770E3">
        <w:rPr>
          <w:b/>
        </w:rPr>
        <w:t>у</w:t>
      </w:r>
      <w:r w:rsidR="005214CC">
        <w:rPr>
          <w:b/>
        </w:rPr>
        <w:t>, перекус</w:t>
      </w:r>
      <w:r w:rsidRPr="005214CC">
        <w:rPr>
          <w:b/>
        </w:rPr>
        <w:t>.</w:t>
      </w:r>
    </w:p>
    <w:p w:rsidR="00DE530E" w:rsidRDefault="00DE530E" w:rsidP="009E3DED">
      <w:pPr>
        <w:pStyle w:val="a7"/>
        <w:spacing w:before="0" w:beforeAutospacing="0" w:after="0" w:afterAutospacing="0"/>
        <w:ind w:firstLine="432"/>
        <w:jc w:val="both"/>
        <w:rPr>
          <w:b/>
        </w:rPr>
      </w:pPr>
      <w:r>
        <w:rPr>
          <w:b/>
        </w:rPr>
        <w:t>По желанию рекомендуется иметь с собой цветы для возложения к могиле Неизвестного Солдата на открытии мероприятия.</w:t>
      </w:r>
    </w:p>
    <w:p w:rsidR="00211A62" w:rsidRDefault="00211A62" w:rsidP="00211A62">
      <w:pPr>
        <w:pStyle w:val="a7"/>
        <w:spacing w:before="0" w:beforeAutospacing="0" w:after="0" w:afterAutospacing="0"/>
        <w:ind w:firstLine="432"/>
        <w:jc w:val="center"/>
        <w:rPr>
          <w:b/>
        </w:rPr>
      </w:pPr>
      <w:r>
        <w:rPr>
          <w:b/>
        </w:rPr>
        <w:t>6. РЕГЛАМЕНТ СОРЕВНОВАНИЙ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072"/>
      </w:tblGrid>
      <w:tr w:rsidR="00211A62" w:rsidRPr="0095269E" w:rsidTr="00211A62">
        <w:tc>
          <w:tcPr>
            <w:tcW w:w="1526" w:type="dxa"/>
          </w:tcPr>
          <w:p w:rsidR="00211A62" w:rsidRPr="00211A62" w:rsidRDefault="00211A62" w:rsidP="00211A6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A62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9072" w:type="dxa"/>
          </w:tcPr>
          <w:p w:rsidR="00211A62" w:rsidRPr="00211A62" w:rsidRDefault="00211A62" w:rsidP="00211A6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A6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211A62" w:rsidRPr="00D20C99" w:rsidTr="00211A62">
        <w:tc>
          <w:tcPr>
            <w:tcW w:w="1526" w:type="dxa"/>
          </w:tcPr>
          <w:p w:rsidR="00211A62" w:rsidRPr="0028371E" w:rsidRDefault="004677A3" w:rsidP="004677A3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9:0</w:t>
            </w:r>
            <w:r w:rsidR="0028371E">
              <w:rPr>
                <w:rFonts w:ascii="Times New Roman" w:hAnsi="Times New Roman"/>
                <w:b/>
                <w:lang w:val="ru-RU"/>
              </w:rPr>
              <w:t>0</w:t>
            </w:r>
            <w:r w:rsidR="00211A62" w:rsidRPr="00211A62">
              <w:rPr>
                <w:rFonts w:ascii="Times New Roman" w:hAnsi="Times New Roman"/>
                <w:b/>
              </w:rPr>
              <w:t xml:space="preserve"> </w:t>
            </w:r>
            <w:r w:rsidR="0028371E">
              <w:rPr>
                <w:rFonts w:ascii="Times New Roman" w:hAnsi="Times New Roman"/>
                <w:b/>
              </w:rPr>
              <w:t>–</w:t>
            </w:r>
            <w:r w:rsidR="00211A62" w:rsidRPr="00211A6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10:00</w:t>
            </w:r>
          </w:p>
        </w:tc>
        <w:tc>
          <w:tcPr>
            <w:tcW w:w="9072" w:type="dxa"/>
          </w:tcPr>
          <w:p w:rsidR="005D48AA" w:rsidRDefault="00211A62" w:rsidP="0028371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48AA">
              <w:rPr>
                <w:rFonts w:ascii="Times New Roman" w:hAnsi="Times New Roman"/>
                <w:sz w:val="24"/>
                <w:szCs w:val="24"/>
                <w:lang w:val="ru-RU"/>
              </w:rPr>
              <w:t>Сбор и регистрация участников</w:t>
            </w:r>
            <w:r w:rsidR="005531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11A62" w:rsidRPr="0086701E" w:rsidRDefault="00211A62" w:rsidP="005D48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1A62">
              <w:rPr>
                <w:rFonts w:ascii="Times New Roman" w:hAnsi="Times New Roman"/>
                <w:sz w:val="24"/>
                <w:szCs w:val="24"/>
                <w:lang w:val="ru-RU"/>
              </w:rPr>
              <w:t>Работа мандатной комиссии.</w:t>
            </w:r>
            <w:r w:rsidR="005D48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67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Получение стартовых пакетов участника*. </w:t>
            </w:r>
          </w:p>
        </w:tc>
      </w:tr>
      <w:tr w:rsidR="00211A62" w:rsidRPr="00EA520D" w:rsidTr="00211A62">
        <w:tc>
          <w:tcPr>
            <w:tcW w:w="1526" w:type="dxa"/>
          </w:tcPr>
          <w:p w:rsidR="00211A62" w:rsidRPr="00B319AD" w:rsidRDefault="004677A3" w:rsidP="004677A3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10:00 – 10:30</w:t>
            </w:r>
          </w:p>
        </w:tc>
        <w:tc>
          <w:tcPr>
            <w:tcW w:w="9072" w:type="dxa"/>
          </w:tcPr>
          <w:p w:rsidR="00211A62" w:rsidRPr="00211A62" w:rsidRDefault="00211A62" w:rsidP="004677A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1A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Торжественное открытие </w:t>
            </w:r>
            <w:r w:rsidR="004677A3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</w:t>
            </w:r>
            <w:r w:rsidRPr="00211A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4677A3">
              <w:rPr>
                <w:rFonts w:ascii="Times New Roman" w:hAnsi="Times New Roman"/>
                <w:sz w:val="24"/>
                <w:szCs w:val="24"/>
                <w:lang w:val="ru-RU"/>
              </w:rPr>
              <w:t>Возложение цветов к могиле Неизвестного Солдата</w:t>
            </w:r>
          </w:p>
        </w:tc>
      </w:tr>
      <w:tr w:rsidR="00211A62" w:rsidRPr="00D20C99" w:rsidTr="00211A62">
        <w:tc>
          <w:tcPr>
            <w:tcW w:w="1526" w:type="dxa"/>
          </w:tcPr>
          <w:p w:rsidR="00211A62" w:rsidRPr="00B319AD" w:rsidRDefault="00211A62" w:rsidP="004677A3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319AD">
              <w:rPr>
                <w:rFonts w:ascii="Times New Roman" w:hAnsi="Times New Roman"/>
                <w:b/>
                <w:lang w:val="ru-RU"/>
              </w:rPr>
              <w:t>10</w:t>
            </w:r>
            <w:r w:rsidR="004677A3">
              <w:rPr>
                <w:rFonts w:ascii="Times New Roman" w:hAnsi="Times New Roman"/>
                <w:b/>
                <w:lang w:val="ru-RU"/>
              </w:rPr>
              <w:t>:3</w:t>
            </w:r>
            <w:r w:rsidRPr="00B319AD">
              <w:rPr>
                <w:rFonts w:ascii="Times New Roman" w:hAnsi="Times New Roman"/>
                <w:b/>
                <w:lang w:val="ru-RU"/>
              </w:rPr>
              <w:t>0</w:t>
            </w:r>
          </w:p>
        </w:tc>
        <w:tc>
          <w:tcPr>
            <w:tcW w:w="9072" w:type="dxa"/>
          </w:tcPr>
          <w:p w:rsidR="009644CE" w:rsidRDefault="00211A62" w:rsidP="00790D4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1A62">
              <w:rPr>
                <w:rFonts w:ascii="Times New Roman" w:hAnsi="Times New Roman"/>
                <w:sz w:val="24"/>
                <w:szCs w:val="24"/>
                <w:lang w:val="ru-RU"/>
              </w:rPr>
              <w:t>Старт кросс-похода  по маршруту: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1A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11A62" w:rsidRPr="00211A62" w:rsidRDefault="004677A3" w:rsidP="004677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9644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Кантаурово</w:t>
            </w:r>
            <w:r w:rsidR="009644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д. </w:t>
            </w:r>
            <w:r w:rsidR="00077623">
              <w:rPr>
                <w:rFonts w:ascii="Times New Roman" w:hAnsi="Times New Roman"/>
                <w:sz w:val="24"/>
                <w:szCs w:val="24"/>
                <w:lang w:val="ru-RU"/>
              </w:rPr>
              <w:t>Рекшино</w:t>
            </w:r>
            <w:r w:rsidR="009644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11A62" w:rsidRPr="00D20C99" w:rsidTr="00211A62">
        <w:tc>
          <w:tcPr>
            <w:tcW w:w="1526" w:type="dxa"/>
          </w:tcPr>
          <w:p w:rsidR="00211A62" w:rsidRPr="0055420F" w:rsidRDefault="00211A62" w:rsidP="004677A3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5420F">
              <w:rPr>
                <w:rFonts w:ascii="Times New Roman" w:hAnsi="Times New Roman"/>
                <w:b/>
                <w:lang w:val="ru-RU"/>
              </w:rPr>
              <w:t>1</w:t>
            </w:r>
            <w:r w:rsidR="00077623">
              <w:rPr>
                <w:rFonts w:ascii="Times New Roman" w:hAnsi="Times New Roman"/>
                <w:b/>
                <w:lang w:val="ru-RU"/>
              </w:rPr>
              <w:t>4</w:t>
            </w:r>
            <w:r w:rsidR="004677A3">
              <w:rPr>
                <w:rFonts w:ascii="Times New Roman" w:hAnsi="Times New Roman"/>
                <w:b/>
                <w:lang w:val="ru-RU"/>
              </w:rPr>
              <w:t>:</w:t>
            </w:r>
            <w:r w:rsidR="00790D47">
              <w:rPr>
                <w:rFonts w:ascii="Times New Roman" w:hAnsi="Times New Roman"/>
                <w:b/>
                <w:lang w:val="ru-RU"/>
              </w:rPr>
              <w:t>3</w:t>
            </w:r>
            <w:r w:rsidRPr="0055420F">
              <w:rPr>
                <w:rFonts w:ascii="Times New Roman" w:hAnsi="Times New Roman"/>
                <w:b/>
                <w:lang w:val="ru-RU"/>
              </w:rPr>
              <w:t>0 – 1</w:t>
            </w:r>
            <w:r w:rsidR="00077623">
              <w:rPr>
                <w:rFonts w:ascii="Times New Roman" w:hAnsi="Times New Roman"/>
                <w:b/>
                <w:lang w:val="ru-RU"/>
              </w:rPr>
              <w:t>5</w:t>
            </w:r>
            <w:r w:rsidR="004677A3">
              <w:rPr>
                <w:rFonts w:ascii="Times New Roman" w:hAnsi="Times New Roman"/>
                <w:b/>
                <w:lang w:val="ru-RU"/>
              </w:rPr>
              <w:t>:</w:t>
            </w:r>
            <w:r w:rsidR="00790D47">
              <w:rPr>
                <w:rFonts w:ascii="Times New Roman" w:hAnsi="Times New Roman"/>
                <w:b/>
                <w:lang w:val="ru-RU"/>
              </w:rPr>
              <w:t>0</w:t>
            </w:r>
            <w:r w:rsidRPr="0055420F">
              <w:rPr>
                <w:rFonts w:ascii="Times New Roman" w:hAnsi="Times New Roman"/>
                <w:b/>
                <w:lang w:val="ru-RU"/>
              </w:rPr>
              <w:t>0</w:t>
            </w:r>
          </w:p>
        </w:tc>
        <w:tc>
          <w:tcPr>
            <w:tcW w:w="9072" w:type="dxa"/>
          </w:tcPr>
          <w:p w:rsidR="00211A62" w:rsidRPr="00211A62" w:rsidRDefault="00211A62" w:rsidP="00895E3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1A62">
              <w:rPr>
                <w:rFonts w:ascii="Times New Roman" w:hAnsi="Times New Roman"/>
                <w:sz w:val="24"/>
                <w:szCs w:val="24"/>
                <w:lang w:val="ru-RU"/>
              </w:rPr>
              <w:t>Награждение победителей и приз</w:t>
            </w:r>
            <w:r w:rsidR="00895E33">
              <w:rPr>
                <w:rFonts w:ascii="Times New Roman" w:hAnsi="Times New Roman"/>
                <w:sz w:val="24"/>
                <w:szCs w:val="24"/>
                <w:lang w:val="ru-RU"/>
              </w:rPr>
              <w:t>ё</w:t>
            </w:r>
            <w:r w:rsidRPr="00211A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ров. </w:t>
            </w:r>
          </w:p>
        </w:tc>
      </w:tr>
      <w:tr w:rsidR="00211A62" w:rsidRPr="0095269E" w:rsidTr="00211A62">
        <w:tc>
          <w:tcPr>
            <w:tcW w:w="1526" w:type="dxa"/>
          </w:tcPr>
          <w:p w:rsidR="00211A62" w:rsidRPr="00211A62" w:rsidRDefault="00790D47" w:rsidP="004677A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07762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="004677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="00211A62" w:rsidRPr="00211A6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072" w:type="dxa"/>
          </w:tcPr>
          <w:p w:rsidR="00211A62" w:rsidRPr="00211A62" w:rsidRDefault="00211A62" w:rsidP="00211A6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1A62">
              <w:rPr>
                <w:rFonts w:ascii="Times New Roman" w:hAnsi="Times New Roman"/>
                <w:sz w:val="24"/>
                <w:szCs w:val="24"/>
              </w:rPr>
              <w:t>Завершение мероприятия. Отъезд участников.</w:t>
            </w:r>
          </w:p>
        </w:tc>
      </w:tr>
    </w:tbl>
    <w:p w:rsidR="00211A62" w:rsidRPr="00211A62" w:rsidRDefault="00211A62" w:rsidP="00211A62">
      <w:pPr>
        <w:spacing w:after="0" w:line="240" w:lineRule="atLeast"/>
        <w:rPr>
          <w:rFonts w:ascii="Times New Roman" w:hAnsi="Times New Roman"/>
          <w:sz w:val="24"/>
          <w:szCs w:val="24"/>
          <w:lang w:val="ru-RU"/>
        </w:rPr>
      </w:pPr>
      <w:r w:rsidRPr="00211A62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*    Стартовый пакет участника включает: </w:t>
      </w:r>
      <w:r w:rsidRPr="00211A62">
        <w:rPr>
          <w:rFonts w:ascii="Times New Roman" w:hAnsi="Times New Roman"/>
          <w:sz w:val="24"/>
          <w:szCs w:val="24"/>
          <w:lang w:val="ru-RU"/>
        </w:rPr>
        <w:t>стартовый</w:t>
      </w:r>
      <w:r w:rsidRPr="00211A6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211A62">
        <w:rPr>
          <w:rFonts w:ascii="Times New Roman" w:hAnsi="Times New Roman"/>
          <w:sz w:val="24"/>
          <w:szCs w:val="24"/>
          <w:lang w:val="ru-RU"/>
        </w:rPr>
        <w:t>номер участника, карт</w:t>
      </w:r>
      <w:r w:rsidR="0086701E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211A62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86701E">
        <w:rPr>
          <w:rFonts w:ascii="Times New Roman" w:hAnsi="Times New Roman"/>
          <w:sz w:val="24"/>
          <w:szCs w:val="24"/>
          <w:lang w:val="ru-RU"/>
        </w:rPr>
        <w:t>о</w:t>
      </w:r>
      <w:r w:rsidRPr="00211A62">
        <w:rPr>
          <w:rFonts w:ascii="Times New Roman" w:hAnsi="Times New Roman"/>
          <w:sz w:val="24"/>
          <w:szCs w:val="24"/>
          <w:lang w:val="ru-RU"/>
        </w:rPr>
        <w:t>риентирования на местности с нанес</w:t>
      </w:r>
      <w:r w:rsidR="00895E33">
        <w:rPr>
          <w:rFonts w:ascii="Times New Roman" w:hAnsi="Times New Roman"/>
          <w:sz w:val="24"/>
          <w:szCs w:val="24"/>
          <w:lang w:val="ru-RU"/>
        </w:rPr>
        <w:t>ё</w:t>
      </w:r>
      <w:r w:rsidRPr="00211A62">
        <w:rPr>
          <w:rFonts w:ascii="Times New Roman" w:hAnsi="Times New Roman"/>
          <w:sz w:val="24"/>
          <w:szCs w:val="24"/>
          <w:lang w:val="ru-RU"/>
        </w:rPr>
        <w:t>нной ниткой маршрута, номера телефонов для экстренной связи с организаторами.</w:t>
      </w:r>
    </w:p>
    <w:p w:rsidR="00211A62" w:rsidRPr="00E74A9E" w:rsidRDefault="00211A62" w:rsidP="0086701E">
      <w:pPr>
        <w:spacing w:after="0" w:line="240" w:lineRule="atLeast"/>
        <w:rPr>
          <w:rFonts w:ascii="Times New Roman" w:hAnsi="Times New Roman"/>
          <w:b/>
          <w:sz w:val="16"/>
          <w:szCs w:val="16"/>
          <w:lang w:val="ru-RU"/>
        </w:rPr>
      </w:pPr>
      <w:r w:rsidRPr="00211A62">
        <w:rPr>
          <w:rFonts w:ascii="Times New Roman" w:hAnsi="Times New Roman"/>
          <w:sz w:val="24"/>
          <w:szCs w:val="24"/>
          <w:lang w:val="ru-RU"/>
        </w:rPr>
        <w:t xml:space="preserve">        </w:t>
      </w:r>
    </w:p>
    <w:p w:rsidR="00147EA4" w:rsidRPr="005214CC" w:rsidRDefault="00976804" w:rsidP="005214CC">
      <w:pPr>
        <w:pStyle w:val="a7"/>
        <w:spacing w:before="0" w:beforeAutospacing="0" w:after="0" w:afterAutospacing="0"/>
        <w:ind w:left="-360" w:right="-158"/>
        <w:jc w:val="center"/>
        <w:rPr>
          <w:b/>
        </w:rPr>
      </w:pPr>
      <w:r>
        <w:rPr>
          <w:b/>
        </w:rPr>
        <w:t>7</w:t>
      </w:r>
      <w:r w:rsidR="00147EA4" w:rsidRPr="005214CC">
        <w:rPr>
          <w:b/>
        </w:rPr>
        <w:t>. ОБЕСПЕЧЕНИЕ БЕЗОПАСНОСТИ УЧАСТНИКОВ И ЗРИТЕЛЕЙ</w:t>
      </w:r>
    </w:p>
    <w:p w:rsidR="00147EA4" w:rsidRPr="0086701E" w:rsidRDefault="0086701E" w:rsidP="0086701E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86701E"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976804">
        <w:rPr>
          <w:rFonts w:ascii="Times New Roman" w:hAnsi="Times New Roman"/>
          <w:sz w:val="24"/>
          <w:szCs w:val="24"/>
          <w:lang w:val="ru-RU"/>
        </w:rPr>
        <w:t>7</w:t>
      </w:r>
      <w:r w:rsidR="00147EA4" w:rsidRPr="0086701E">
        <w:rPr>
          <w:rFonts w:ascii="Times New Roman" w:hAnsi="Times New Roman"/>
          <w:sz w:val="24"/>
          <w:szCs w:val="24"/>
          <w:lang w:val="ru-RU"/>
        </w:rPr>
        <w:t>.1. Обеспечение медицинской помощью (наличие квалифицированного врача и необходимой мед</w:t>
      </w:r>
      <w:r w:rsidR="005214CC" w:rsidRPr="0086701E">
        <w:rPr>
          <w:rFonts w:ascii="Times New Roman" w:hAnsi="Times New Roman"/>
          <w:sz w:val="24"/>
          <w:szCs w:val="24"/>
          <w:lang w:val="ru-RU"/>
        </w:rPr>
        <w:t>аптечки</w:t>
      </w:r>
      <w:r w:rsidR="00147EA4" w:rsidRPr="0086701E">
        <w:rPr>
          <w:rFonts w:ascii="Times New Roman" w:hAnsi="Times New Roman"/>
          <w:sz w:val="24"/>
          <w:szCs w:val="24"/>
          <w:lang w:val="ru-RU"/>
        </w:rPr>
        <w:t xml:space="preserve">) участников соревнований и зрителей во время проведения соревнований осуществляет </w:t>
      </w:r>
      <w:r w:rsidR="005214CC" w:rsidRPr="0086701E">
        <w:rPr>
          <w:rFonts w:ascii="Times New Roman" w:hAnsi="Times New Roman"/>
          <w:sz w:val="24"/>
          <w:szCs w:val="24"/>
          <w:lang w:val="ru-RU"/>
        </w:rPr>
        <w:t>ОО «НОТК</w:t>
      </w:r>
      <w:r w:rsidR="00147EA4" w:rsidRPr="0086701E">
        <w:rPr>
          <w:rFonts w:ascii="Times New Roman" w:hAnsi="Times New Roman"/>
          <w:sz w:val="24"/>
          <w:szCs w:val="24"/>
          <w:lang w:val="ru-RU"/>
        </w:rPr>
        <w:t>».</w:t>
      </w:r>
      <w:r w:rsidRPr="0086701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6701E" w:rsidRPr="0086701E" w:rsidRDefault="0086701E" w:rsidP="0086701E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976804">
        <w:rPr>
          <w:rFonts w:ascii="Times New Roman" w:hAnsi="Times New Roman"/>
          <w:sz w:val="24"/>
          <w:szCs w:val="24"/>
          <w:lang w:val="ru-RU"/>
        </w:rPr>
        <w:t>7</w:t>
      </w:r>
      <w:r w:rsidR="00147EA4" w:rsidRPr="0086701E">
        <w:rPr>
          <w:rFonts w:ascii="Times New Roman" w:hAnsi="Times New Roman"/>
          <w:sz w:val="24"/>
          <w:szCs w:val="24"/>
          <w:lang w:val="ru-RU"/>
        </w:rPr>
        <w:t>.</w:t>
      </w:r>
      <w:r w:rsidR="005214CC" w:rsidRPr="0086701E">
        <w:rPr>
          <w:rFonts w:ascii="Times New Roman" w:hAnsi="Times New Roman"/>
          <w:sz w:val="24"/>
          <w:szCs w:val="24"/>
          <w:lang w:val="ru-RU"/>
        </w:rPr>
        <w:t>2</w:t>
      </w:r>
      <w:r w:rsidR="00147EA4" w:rsidRPr="0086701E">
        <w:rPr>
          <w:rFonts w:ascii="Times New Roman" w:hAnsi="Times New Roman"/>
          <w:sz w:val="24"/>
          <w:szCs w:val="24"/>
          <w:lang w:val="ru-RU"/>
        </w:rPr>
        <w:t xml:space="preserve">. Обеспечение безопасности участников и зрителей во время проведения соревнований, а так же </w:t>
      </w:r>
      <w:r w:rsidR="005214CC" w:rsidRPr="0086701E">
        <w:rPr>
          <w:rFonts w:ascii="Times New Roman" w:hAnsi="Times New Roman"/>
          <w:sz w:val="24"/>
          <w:szCs w:val="24"/>
          <w:lang w:val="ru-RU"/>
        </w:rPr>
        <w:t xml:space="preserve">вводный </w:t>
      </w:r>
      <w:r w:rsidR="00147EA4" w:rsidRPr="0086701E">
        <w:rPr>
          <w:rFonts w:ascii="Times New Roman" w:hAnsi="Times New Roman"/>
          <w:sz w:val="24"/>
          <w:szCs w:val="24"/>
          <w:lang w:val="ru-RU"/>
        </w:rPr>
        <w:t xml:space="preserve">инструктаж участников соревнований осуществляет </w:t>
      </w:r>
      <w:r w:rsidR="005214CC" w:rsidRPr="0086701E">
        <w:rPr>
          <w:rFonts w:ascii="Times New Roman" w:hAnsi="Times New Roman"/>
          <w:sz w:val="24"/>
          <w:szCs w:val="24"/>
          <w:lang w:val="ru-RU"/>
        </w:rPr>
        <w:t>ОО «НОТК».</w:t>
      </w:r>
      <w:r w:rsidRPr="0086701E">
        <w:rPr>
          <w:rFonts w:ascii="Times New Roman" w:hAnsi="Times New Roman"/>
          <w:sz w:val="24"/>
          <w:szCs w:val="24"/>
          <w:lang w:val="ru-RU"/>
        </w:rPr>
        <w:t xml:space="preserve"> Для оказания экстренной помощи </w:t>
      </w:r>
      <w:proofErr w:type="gramStart"/>
      <w:r w:rsidRPr="0086701E">
        <w:rPr>
          <w:rFonts w:ascii="Times New Roman" w:hAnsi="Times New Roman"/>
          <w:sz w:val="24"/>
          <w:szCs w:val="24"/>
          <w:lang w:val="ru-RU"/>
        </w:rPr>
        <w:t>участникам  похода</w:t>
      </w:r>
      <w:proofErr w:type="gramEnd"/>
      <w:r w:rsidRPr="0086701E">
        <w:rPr>
          <w:rFonts w:ascii="Times New Roman" w:hAnsi="Times New Roman"/>
          <w:sz w:val="24"/>
          <w:szCs w:val="24"/>
          <w:lang w:val="ru-RU"/>
        </w:rPr>
        <w:t xml:space="preserve"> предусматривается дежурство</w:t>
      </w:r>
      <w:r w:rsidR="00790D47">
        <w:rPr>
          <w:rFonts w:ascii="Times New Roman" w:hAnsi="Times New Roman"/>
          <w:sz w:val="24"/>
          <w:szCs w:val="24"/>
          <w:lang w:val="ru-RU"/>
        </w:rPr>
        <w:t xml:space="preserve"> спасателей ПР ПС</w:t>
      </w:r>
      <w:r w:rsidR="004677A3">
        <w:rPr>
          <w:rFonts w:ascii="Times New Roman" w:hAnsi="Times New Roman"/>
          <w:sz w:val="24"/>
          <w:szCs w:val="24"/>
          <w:lang w:val="ru-RU"/>
        </w:rPr>
        <w:t>О МЧС России, а также дежурство</w:t>
      </w:r>
      <w:r w:rsidRPr="0086701E">
        <w:rPr>
          <w:rFonts w:ascii="Times New Roman" w:hAnsi="Times New Roman"/>
          <w:sz w:val="24"/>
          <w:szCs w:val="24"/>
          <w:lang w:val="ru-RU"/>
        </w:rPr>
        <w:t xml:space="preserve"> машины повышенной проходимости.</w:t>
      </w:r>
    </w:p>
    <w:p w:rsidR="00147EA4" w:rsidRPr="009E1603" w:rsidRDefault="00976804" w:rsidP="0086701E">
      <w:pPr>
        <w:pStyle w:val="a7"/>
        <w:spacing w:before="0" w:beforeAutospacing="0" w:after="0" w:afterAutospacing="0"/>
        <w:ind w:right="-158" w:firstLine="547"/>
        <w:jc w:val="both"/>
      </w:pPr>
      <w:r>
        <w:t>7</w:t>
      </w:r>
      <w:r w:rsidR="00147EA4" w:rsidRPr="009E1603">
        <w:t>.</w:t>
      </w:r>
      <w:r w:rsidR="005214CC">
        <w:t>3</w:t>
      </w:r>
      <w:r w:rsidR="00147EA4" w:rsidRPr="009E1603">
        <w:t xml:space="preserve">. Ответственность за возможность допуска </w:t>
      </w:r>
      <w:r w:rsidR="005214CC">
        <w:t xml:space="preserve">участников </w:t>
      </w:r>
      <w:r w:rsidR="00147EA4" w:rsidRPr="009E1603">
        <w:t>к соревнованиям нес</w:t>
      </w:r>
      <w:r w:rsidR="00895E33">
        <w:t>ё</w:t>
      </w:r>
      <w:r w:rsidR="00147EA4" w:rsidRPr="009E1603">
        <w:t>т главная судейская коллегия.</w:t>
      </w:r>
      <w:r w:rsidR="0086701E">
        <w:t xml:space="preserve"> </w:t>
      </w:r>
      <w:r w:rsidR="00147EA4" w:rsidRPr="009E1603">
        <w:t xml:space="preserve">Ответственность за организацию и проведение мандатной комиссии, своевременное обеспечение участников соревнований </w:t>
      </w:r>
      <w:r w:rsidR="00211A62">
        <w:t>стартовыми пакетами</w:t>
      </w:r>
      <w:r w:rsidR="00147EA4" w:rsidRPr="009E1603">
        <w:t xml:space="preserve"> нес</w:t>
      </w:r>
      <w:r w:rsidR="00895E33">
        <w:t>ё</w:t>
      </w:r>
      <w:r w:rsidR="00147EA4" w:rsidRPr="009E1603">
        <w:t>т главная судейская коллегия.</w:t>
      </w:r>
    </w:p>
    <w:p w:rsidR="00147EA4" w:rsidRPr="00211A62" w:rsidRDefault="00976804" w:rsidP="0086701E">
      <w:pPr>
        <w:pStyle w:val="a7"/>
        <w:spacing w:before="0" w:beforeAutospacing="0" w:after="0" w:afterAutospacing="0"/>
        <w:jc w:val="center"/>
        <w:rPr>
          <w:b/>
        </w:rPr>
      </w:pPr>
      <w:r>
        <w:rPr>
          <w:b/>
        </w:rPr>
        <w:t>8</w:t>
      </w:r>
      <w:r w:rsidR="00147EA4" w:rsidRPr="00211A62">
        <w:rPr>
          <w:b/>
        </w:rPr>
        <w:t>. УСЛОВИЯ ФИНАНСИРОВАНИЯ.</w:t>
      </w:r>
    </w:p>
    <w:p w:rsidR="00147EA4" w:rsidRDefault="00976804" w:rsidP="009E1603">
      <w:pPr>
        <w:pStyle w:val="a7"/>
        <w:spacing w:before="0" w:beforeAutospacing="0" w:after="0" w:afterAutospacing="0"/>
        <w:jc w:val="both"/>
      </w:pPr>
      <w:r>
        <w:t>8</w:t>
      </w:r>
      <w:r w:rsidR="00147EA4" w:rsidRPr="00961CF9">
        <w:t>.</w:t>
      </w:r>
      <w:r w:rsidR="00211A62" w:rsidRPr="00961CF9">
        <w:t>1</w:t>
      </w:r>
      <w:r w:rsidR="00147EA4" w:rsidRPr="00961CF9">
        <w:t xml:space="preserve">. </w:t>
      </w:r>
      <w:r w:rsidR="006C3794" w:rsidRPr="00961CF9">
        <w:t>Р</w:t>
      </w:r>
      <w:r w:rsidR="00147EA4" w:rsidRPr="00961CF9">
        <w:t>асходы</w:t>
      </w:r>
      <w:r w:rsidR="006C3794" w:rsidRPr="00961CF9">
        <w:t xml:space="preserve"> по доставке участников до/с места проведения кросс-похода</w:t>
      </w:r>
      <w:r w:rsidR="00961CF9" w:rsidRPr="00961CF9">
        <w:t xml:space="preserve"> несут участники и командирующие организации.</w:t>
      </w:r>
      <w:r w:rsidR="00147EA4" w:rsidRPr="00961CF9">
        <w:t xml:space="preserve"> </w:t>
      </w:r>
      <w:r w:rsidR="00961CF9" w:rsidRPr="00961CF9">
        <w:t>Р</w:t>
      </w:r>
      <w:r w:rsidR="006C3794" w:rsidRPr="00961CF9">
        <w:t xml:space="preserve">асходы на проведение мероприятия, </w:t>
      </w:r>
      <w:r w:rsidR="00147EA4" w:rsidRPr="00961CF9">
        <w:t xml:space="preserve">в том числе </w:t>
      </w:r>
      <w:r w:rsidR="005D48AA" w:rsidRPr="00961CF9">
        <w:t>на приобретение наградной продукции</w:t>
      </w:r>
      <w:r w:rsidR="00147EA4" w:rsidRPr="00961CF9">
        <w:t xml:space="preserve">, несет </w:t>
      </w:r>
      <w:r w:rsidR="00211A62" w:rsidRPr="00961CF9">
        <w:t>ОО «НОТК»</w:t>
      </w:r>
      <w:r w:rsidR="00147EA4" w:rsidRPr="00961CF9">
        <w:t>.</w:t>
      </w:r>
    </w:p>
    <w:p w:rsidR="006C3794" w:rsidRPr="009E1603" w:rsidRDefault="006C3794" w:rsidP="009E1603">
      <w:pPr>
        <w:pStyle w:val="a7"/>
        <w:spacing w:before="0" w:beforeAutospacing="0" w:after="0" w:afterAutospacing="0"/>
        <w:jc w:val="both"/>
      </w:pPr>
    </w:p>
    <w:p w:rsidR="002D09BE" w:rsidRPr="00843A3F" w:rsidRDefault="00976804" w:rsidP="002D09BE">
      <w:pPr>
        <w:pStyle w:val="a7"/>
        <w:spacing w:before="0" w:beforeAutospacing="0" w:after="0" w:afterAutospacing="0"/>
        <w:jc w:val="center"/>
        <w:rPr>
          <w:b/>
        </w:rPr>
      </w:pPr>
      <w:r>
        <w:rPr>
          <w:b/>
        </w:rPr>
        <w:t>9</w:t>
      </w:r>
      <w:r w:rsidR="00147EA4" w:rsidRPr="0086701E">
        <w:rPr>
          <w:b/>
        </w:rPr>
        <w:t xml:space="preserve">. </w:t>
      </w:r>
      <w:r w:rsidR="0086701E">
        <w:rPr>
          <w:b/>
        </w:rPr>
        <w:t>ОПРЕДЕЛЕНИЕ РЕЗУЛЬТАТОВ</w:t>
      </w:r>
      <w:r w:rsidR="00147EA4" w:rsidRPr="0086701E">
        <w:rPr>
          <w:b/>
        </w:rPr>
        <w:t>.</w:t>
      </w:r>
      <w:r w:rsidR="002D09BE" w:rsidRPr="002D09BE">
        <w:rPr>
          <w:b/>
        </w:rPr>
        <w:t xml:space="preserve"> </w:t>
      </w:r>
      <w:r w:rsidR="002D09BE" w:rsidRPr="00843A3F">
        <w:rPr>
          <w:b/>
        </w:rPr>
        <w:t>Н</w:t>
      </w:r>
      <w:r w:rsidR="002D09BE">
        <w:rPr>
          <w:b/>
        </w:rPr>
        <w:t>АГРАЖДЕНИЕ</w:t>
      </w:r>
      <w:r w:rsidR="002D09BE" w:rsidRPr="00843A3F">
        <w:rPr>
          <w:b/>
        </w:rPr>
        <w:t>.</w:t>
      </w:r>
    </w:p>
    <w:p w:rsidR="00CD5DA4" w:rsidRPr="009E1603" w:rsidRDefault="00976804" w:rsidP="002D09BE">
      <w:pPr>
        <w:pStyle w:val="a7"/>
        <w:spacing w:before="0" w:beforeAutospacing="0" w:after="0" w:afterAutospacing="0"/>
        <w:jc w:val="both"/>
      </w:pPr>
      <w:r>
        <w:t>9</w:t>
      </w:r>
      <w:r w:rsidR="002D09BE">
        <w:t xml:space="preserve">.1. </w:t>
      </w:r>
      <w:r w:rsidR="00147EA4" w:rsidRPr="009E1603">
        <w:t>Место команды</w:t>
      </w:r>
      <w:r w:rsidR="0086701E">
        <w:t>/участника</w:t>
      </w:r>
      <w:r w:rsidR="00147EA4" w:rsidRPr="009E1603">
        <w:t xml:space="preserve"> определяется </w:t>
      </w:r>
      <w:r w:rsidR="0086701E">
        <w:t>в каждой номинации отдельно по наименьшему времени</w:t>
      </w:r>
      <w:r w:rsidR="00147EA4" w:rsidRPr="009E1603">
        <w:t xml:space="preserve"> прохождения дистанци</w:t>
      </w:r>
      <w:r w:rsidR="0086701E">
        <w:t>и</w:t>
      </w:r>
      <w:r w:rsidR="00147EA4" w:rsidRPr="009E1603">
        <w:t xml:space="preserve">. </w:t>
      </w:r>
      <w:r w:rsidR="00CD5DA4">
        <w:t>Время команды определяется по финишу последнего участника команды.</w:t>
      </w:r>
      <w:r w:rsidR="005D48AA">
        <w:t xml:space="preserve"> При определении результатов учитывается прохождение участников/командой контрольных пунктов (см. п.</w:t>
      </w:r>
      <w:r w:rsidR="00A717FD">
        <w:t xml:space="preserve"> </w:t>
      </w:r>
      <w:r w:rsidR="005D48AA">
        <w:t>4).</w:t>
      </w:r>
    </w:p>
    <w:p w:rsidR="009E3DED" w:rsidRDefault="00976804" w:rsidP="002D09BE">
      <w:pPr>
        <w:pStyle w:val="a7"/>
        <w:spacing w:before="0" w:beforeAutospacing="0" w:after="0" w:afterAutospacing="0"/>
        <w:jc w:val="both"/>
      </w:pPr>
      <w:r>
        <w:t>9</w:t>
      </w:r>
      <w:r w:rsidR="002D09BE">
        <w:t>.2</w:t>
      </w:r>
      <w:r w:rsidR="00147EA4" w:rsidRPr="009E1603">
        <w:t>. Команды</w:t>
      </w:r>
      <w:r w:rsidR="002D09BE">
        <w:t>/участники</w:t>
      </w:r>
      <w:r w:rsidR="00147EA4" w:rsidRPr="009E1603">
        <w:t xml:space="preserve">, занявшие </w:t>
      </w:r>
      <w:r w:rsidR="00843A3F">
        <w:t>первые три</w:t>
      </w:r>
      <w:r w:rsidR="00147EA4" w:rsidRPr="009E1603">
        <w:t xml:space="preserve"> места в общем зач</w:t>
      </w:r>
      <w:r w:rsidR="00895E33">
        <w:t>ё</w:t>
      </w:r>
      <w:r w:rsidR="00147EA4" w:rsidRPr="009E1603">
        <w:t xml:space="preserve">те в каждой из </w:t>
      </w:r>
      <w:r w:rsidR="00843A3F">
        <w:t xml:space="preserve">номинаций </w:t>
      </w:r>
      <w:r w:rsidR="00147EA4" w:rsidRPr="009E1603">
        <w:t xml:space="preserve">награждаются </w:t>
      </w:r>
      <w:r w:rsidR="002D09BE">
        <w:t>памятными призами и дипломами</w:t>
      </w:r>
      <w:r w:rsidR="005D48AA">
        <w:t xml:space="preserve">. </w:t>
      </w:r>
    </w:p>
    <w:p w:rsidR="00E74A9E" w:rsidRPr="00E74A9E" w:rsidRDefault="00E74A9E" w:rsidP="002D09BE">
      <w:pPr>
        <w:pStyle w:val="a7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47EA4" w:rsidRPr="002D09BE" w:rsidRDefault="00976804" w:rsidP="002D09BE">
      <w:pPr>
        <w:pStyle w:val="a7"/>
        <w:spacing w:before="0" w:beforeAutospacing="0" w:after="0" w:afterAutospacing="0"/>
        <w:jc w:val="center"/>
        <w:rPr>
          <w:b/>
        </w:rPr>
      </w:pPr>
      <w:r>
        <w:rPr>
          <w:b/>
        </w:rPr>
        <w:t>10</w:t>
      </w:r>
      <w:r w:rsidR="00147EA4" w:rsidRPr="002D09BE">
        <w:rPr>
          <w:b/>
        </w:rPr>
        <w:t xml:space="preserve">. </w:t>
      </w:r>
      <w:r w:rsidR="00E74A9E">
        <w:rPr>
          <w:b/>
        </w:rPr>
        <w:t>ПРИ</w:t>
      </w:r>
      <w:r w:rsidR="00895E33">
        <w:rPr>
          <w:b/>
        </w:rPr>
        <w:t>Ё</w:t>
      </w:r>
      <w:r w:rsidR="00E74A9E">
        <w:rPr>
          <w:b/>
        </w:rPr>
        <w:t>М ЗАЯВОК</w:t>
      </w:r>
      <w:r w:rsidR="00147EA4" w:rsidRPr="002D09BE">
        <w:rPr>
          <w:b/>
        </w:rPr>
        <w:t>.</w:t>
      </w:r>
    </w:p>
    <w:p w:rsidR="00A717FD" w:rsidRDefault="00147EA4" w:rsidP="009E1603">
      <w:pPr>
        <w:pStyle w:val="a7"/>
        <w:spacing w:before="0" w:beforeAutospacing="0" w:after="0" w:afterAutospacing="0"/>
        <w:ind w:firstLine="360"/>
        <w:jc w:val="both"/>
      </w:pPr>
      <w:r w:rsidRPr="009E1603">
        <w:t>При</w:t>
      </w:r>
      <w:r w:rsidR="00895E33">
        <w:t>ё</w:t>
      </w:r>
      <w:r w:rsidRPr="009E1603">
        <w:t xml:space="preserve">м предварительных заявок для участия в </w:t>
      </w:r>
      <w:r w:rsidR="00A717FD">
        <w:t>К</w:t>
      </w:r>
      <w:r w:rsidR="00E74A9E">
        <w:t xml:space="preserve">росс-походе </w:t>
      </w:r>
      <w:r w:rsidR="00A717FD">
        <w:t>–</w:t>
      </w:r>
      <w:r w:rsidR="00E74A9E">
        <w:t xml:space="preserve"> </w:t>
      </w:r>
      <w:r w:rsidRPr="009E1603">
        <w:t xml:space="preserve">до </w:t>
      </w:r>
      <w:r w:rsidR="00895E33">
        <w:t>27</w:t>
      </w:r>
      <w:r w:rsidRPr="009E1603">
        <w:t xml:space="preserve"> </w:t>
      </w:r>
      <w:r w:rsidR="00A717FD">
        <w:t>ноября</w:t>
      </w:r>
      <w:r w:rsidRPr="009E1603">
        <w:t xml:space="preserve"> 20</w:t>
      </w:r>
      <w:r w:rsidR="0025034D">
        <w:t>2</w:t>
      </w:r>
      <w:r w:rsidR="00895E33">
        <w:t>4</w:t>
      </w:r>
      <w:r w:rsidRPr="009E1603">
        <w:t xml:space="preserve"> г. по адресу: </w:t>
      </w:r>
      <w:r w:rsidR="00E74A9E">
        <w:t>г.</w:t>
      </w:r>
      <w:r w:rsidR="00185CC0">
        <w:t xml:space="preserve"> </w:t>
      </w:r>
      <w:r w:rsidR="00E74A9E">
        <w:t>Нижний Новгород</w:t>
      </w:r>
      <w:r w:rsidRPr="009E1603">
        <w:t xml:space="preserve">, ул. </w:t>
      </w:r>
      <w:r w:rsidR="00E74A9E">
        <w:t>Алексеевская</w:t>
      </w:r>
      <w:r w:rsidRPr="009E1603">
        <w:t xml:space="preserve">, </w:t>
      </w:r>
      <w:r w:rsidR="00E74A9E">
        <w:t>д.</w:t>
      </w:r>
      <w:r w:rsidR="00A717FD">
        <w:t xml:space="preserve"> </w:t>
      </w:r>
      <w:r w:rsidR="00E74A9E">
        <w:t>24В, ОО «НОТК»</w:t>
      </w:r>
      <w:r w:rsidRPr="009E1603">
        <w:t xml:space="preserve">, тел. </w:t>
      </w:r>
      <w:r w:rsidR="00E74A9E">
        <w:t>(831) 278-42-72</w:t>
      </w:r>
      <w:r w:rsidRPr="009E1603">
        <w:t>,</w:t>
      </w:r>
      <w:r w:rsidRPr="009E1603">
        <w:rPr>
          <w:b/>
          <w:bCs/>
        </w:rPr>
        <w:t xml:space="preserve"> </w:t>
      </w:r>
      <w:r w:rsidR="00E74A9E">
        <w:t xml:space="preserve">(831) </w:t>
      </w:r>
      <w:r w:rsidR="00895E33">
        <w:t>4</w:t>
      </w:r>
      <w:r w:rsidR="00E74A9E">
        <w:t>34-38-49</w:t>
      </w:r>
      <w:r w:rsidRPr="009E1603">
        <w:t xml:space="preserve">, </w:t>
      </w:r>
    </w:p>
    <w:p w:rsidR="00147EA4" w:rsidRPr="00E74A9E" w:rsidRDefault="00147EA4" w:rsidP="00A717FD">
      <w:pPr>
        <w:pStyle w:val="a7"/>
        <w:spacing w:before="0" w:beforeAutospacing="0" w:after="0" w:afterAutospacing="0"/>
        <w:jc w:val="both"/>
      </w:pPr>
      <w:r w:rsidRPr="009E1603">
        <w:t xml:space="preserve">E - </w:t>
      </w:r>
      <w:proofErr w:type="spellStart"/>
      <w:r w:rsidRPr="009E1603">
        <w:t>mail</w:t>
      </w:r>
      <w:proofErr w:type="spellEnd"/>
      <w:r w:rsidRPr="009E1603">
        <w:t xml:space="preserve">: </w:t>
      </w:r>
      <w:r w:rsidR="00895E33" w:rsidRPr="00895E33">
        <w:t>irniev-nn@mail.ru</w:t>
      </w:r>
      <w:r w:rsidR="00E74A9E" w:rsidRPr="00E74A9E">
        <w:t xml:space="preserve">. Ответственное лицо: </w:t>
      </w:r>
      <w:r w:rsidR="00895E33">
        <w:t>Евстафьева Ирина Николаевна</w:t>
      </w:r>
      <w:r w:rsidR="00E74A9E" w:rsidRPr="00E74A9E">
        <w:t>.</w:t>
      </w:r>
    </w:p>
    <w:p w:rsidR="00E74A9E" w:rsidRPr="00E74A9E" w:rsidRDefault="00E74A9E" w:rsidP="009E1603">
      <w:pPr>
        <w:pStyle w:val="a7"/>
        <w:spacing w:before="0" w:beforeAutospacing="0" w:after="0" w:afterAutospacing="0"/>
        <w:jc w:val="both"/>
      </w:pPr>
    </w:p>
    <w:p w:rsidR="00147EA4" w:rsidRDefault="00147EA4" w:rsidP="00E74A9E">
      <w:pPr>
        <w:pStyle w:val="a7"/>
        <w:spacing w:before="0" w:beforeAutospacing="0" w:after="0" w:afterAutospacing="0"/>
        <w:jc w:val="both"/>
        <w:rPr>
          <w:color w:val="000000"/>
        </w:rPr>
      </w:pPr>
      <w:r w:rsidRPr="009E1603">
        <w:rPr>
          <w:b/>
          <w:bCs/>
        </w:rPr>
        <w:t>ДАННОЕ ПОЛОЖЕНИЕ ЯВЛЯЕТСЯ ОФИЦИАЛЬНЫМ ВЫЗОВОМ НА СОРЕВНОВАНИЯ.</w:t>
      </w:r>
      <w:r>
        <w:rPr>
          <w:color w:val="000000"/>
        </w:rPr>
        <w:t xml:space="preserve">           </w:t>
      </w:r>
    </w:p>
    <w:sectPr w:rsidR="00147EA4" w:rsidSect="000B1AAE">
      <w:pgSz w:w="12240" w:h="15840"/>
      <w:pgMar w:top="284" w:right="902" w:bottom="851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C7141"/>
    <w:multiLevelType w:val="hybridMultilevel"/>
    <w:tmpl w:val="549A2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EE4AC0"/>
    <w:multiLevelType w:val="hybridMultilevel"/>
    <w:tmpl w:val="14D81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3363B"/>
    <w:multiLevelType w:val="hybridMultilevel"/>
    <w:tmpl w:val="50124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32275"/>
    <w:multiLevelType w:val="hybridMultilevel"/>
    <w:tmpl w:val="882CA288"/>
    <w:lvl w:ilvl="0" w:tplc="83F004A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E58097D"/>
    <w:multiLevelType w:val="hybridMultilevel"/>
    <w:tmpl w:val="6B68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653F4"/>
    <w:multiLevelType w:val="hybridMultilevel"/>
    <w:tmpl w:val="DCA076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8C7C4E"/>
    <w:multiLevelType w:val="hybridMultilevel"/>
    <w:tmpl w:val="48A8C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34927"/>
    <w:multiLevelType w:val="hybridMultilevel"/>
    <w:tmpl w:val="1EC4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35C4"/>
    <w:rsid w:val="000224F6"/>
    <w:rsid w:val="000428AA"/>
    <w:rsid w:val="0005166A"/>
    <w:rsid w:val="000644B6"/>
    <w:rsid w:val="00074C22"/>
    <w:rsid w:val="000770E3"/>
    <w:rsid w:val="00077623"/>
    <w:rsid w:val="000A52C8"/>
    <w:rsid w:val="000B1AAE"/>
    <w:rsid w:val="000B6605"/>
    <w:rsid w:val="000D655E"/>
    <w:rsid w:val="00123AF0"/>
    <w:rsid w:val="00143568"/>
    <w:rsid w:val="00145F33"/>
    <w:rsid w:val="00147EA4"/>
    <w:rsid w:val="001630A3"/>
    <w:rsid w:val="00185CC0"/>
    <w:rsid w:val="0019426B"/>
    <w:rsid w:val="001B5490"/>
    <w:rsid w:val="001E2EFB"/>
    <w:rsid w:val="001E3EB9"/>
    <w:rsid w:val="00206436"/>
    <w:rsid w:val="00211A62"/>
    <w:rsid w:val="0025034D"/>
    <w:rsid w:val="00250A86"/>
    <w:rsid w:val="00253CDC"/>
    <w:rsid w:val="00266105"/>
    <w:rsid w:val="0028371E"/>
    <w:rsid w:val="002A3068"/>
    <w:rsid w:val="002D09BE"/>
    <w:rsid w:val="002F7D5B"/>
    <w:rsid w:val="00321083"/>
    <w:rsid w:val="00325447"/>
    <w:rsid w:val="0033732F"/>
    <w:rsid w:val="00337D9C"/>
    <w:rsid w:val="00364002"/>
    <w:rsid w:val="00365740"/>
    <w:rsid w:val="00370B83"/>
    <w:rsid w:val="00375D9A"/>
    <w:rsid w:val="003A1978"/>
    <w:rsid w:val="003C66E3"/>
    <w:rsid w:val="003D579C"/>
    <w:rsid w:val="004057B6"/>
    <w:rsid w:val="004347A5"/>
    <w:rsid w:val="0046095F"/>
    <w:rsid w:val="00466C45"/>
    <w:rsid w:val="004677A3"/>
    <w:rsid w:val="004838F5"/>
    <w:rsid w:val="004A511D"/>
    <w:rsid w:val="005214CC"/>
    <w:rsid w:val="005316BD"/>
    <w:rsid w:val="00534582"/>
    <w:rsid w:val="00553150"/>
    <w:rsid w:val="0055420F"/>
    <w:rsid w:val="00555370"/>
    <w:rsid w:val="00567C3A"/>
    <w:rsid w:val="005B4220"/>
    <w:rsid w:val="005C7262"/>
    <w:rsid w:val="005D48AA"/>
    <w:rsid w:val="00631BAB"/>
    <w:rsid w:val="006357FE"/>
    <w:rsid w:val="006476C1"/>
    <w:rsid w:val="00661B14"/>
    <w:rsid w:val="00677E4E"/>
    <w:rsid w:val="006C3794"/>
    <w:rsid w:val="006F6C19"/>
    <w:rsid w:val="007432E6"/>
    <w:rsid w:val="007823E0"/>
    <w:rsid w:val="0078340C"/>
    <w:rsid w:val="00784C1D"/>
    <w:rsid w:val="00790D47"/>
    <w:rsid w:val="00792163"/>
    <w:rsid w:val="007931AC"/>
    <w:rsid w:val="00804BDF"/>
    <w:rsid w:val="008132E9"/>
    <w:rsid w:val="00843A3F"/>
    <w:rsid w:val="0086701E"/>
    <w:rsid w:val="00876C21"/>
    <w:rsid w:val="00895E33"/>
    <w:rsid w:val="008B18B3"/>
    <w:rsid w:val="008D181F"/>
    <w:rsid w:val="008D2FB9"/>
    <w:rsid w:val="00936227"/>
    <w:rsid w:val="00952C56"/>
    <w:rsid w:val="00961CF9"/>
    <w:rsid w:val="009644CE"/>
    <w:rsid w:val="00976804"/>
    <w:rsid w:val="009D5454"/>
    <w:rsid w:val="009E1603"/>
    <w:rsid w:val="009E3DED"/>
    <w:rsid w:val="009F6750"/>
    <w:rsid w:val="00A54055"/>
    <w:rsid w:val="00A717FD"/>
    <w:rsid w:val="00A73636"/>
    <w:rsid w:val="00A7521C"/>
    <w:rsid w:val="00A850D6"/>
    <w:rsid w:val="00A95040"/>
    <w:rsid w:val="00AA7A02"/>
    <w:rsid w:val="00AC35C4"/>
    <w:rsid w:val="00B11A78"/>
    <w:rsid w:val="00B319AD"/>
    <w:rsid w:val="00B77D9C"/>
    <w:rsid w:val="00B84C0D"/>
    <w:rsid w:val="00B90CD8"/>
    <w:rsid w:val="00B96F57"/>
    <w:rsid w:val="00BB1808"/>
    <w:rsid w:val="00BB4256"/>
    <w:rsid w:val="00BC1411"/>
    <w:rsid w:val="00CB5A44"/>
    <w:rsid w:val="00CC0526"/>
    <w:rsid w:val="00CD5DA4"/>
    <w:rsid w:val="00CF18DA"/>
    <w:rsid w:val="00D15D0D"/>
    <w:rsid w:val="00D20C99"/>
    <w:rsid w:val="00D23808"/>
    <w:rsid w:val="00D245D6"/>
    <w:rsid w:val="00DB02BE"/>
    <w:rsid w:val="00DE530E"/>
    <w:rsid w:val="00DE6C5A"/>
    <w:rsid w:val="00DE70B4"/>
    <w:rsid w:val="00DF08CD"/>
    <w:rsid w:val="00E3150E"/>
    <w:rsid w:val="00E323F2"/>
    <w:rsid w:val="00E63370"/>
    <w:rsid w:val="00E6559B"/>
    <w:rsid w:val="00E74A9E"/>
    <w:rsid w:val="00EA520D"/>
    <w:rsid w:val="00EE14A9"/>
    <w:rsid w:val="00F00395"/>
    <w:rsid w:val="00F16501"/>
    <w:rsid w:val="00F33C8F"/>
    <w:rsid w:val="00F71CB6"/>
    <w:rsid w:val="00F721E0"/>
    <w:rsid w:val="00F75B29"/>
    <w:rsid w:val="00F96642"/>
    <w:rsid w:val="00FD37E1"/>
    <w:rsid w:val="00FE085E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D146D03-4F9C-4A96-B22E-06247CC8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55E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C35C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C35C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850D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47EA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35C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AC35C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A850D6"/>
    <w:rPr>
      <w:rFonts w:ascii="Cambria" w:hAnsi="Cambria" w:cs="Times New Roman"/>
      <w:b/>
      <w:bCs/>
      <w:color w:val="4F81BD"/>
    </w:rPr>
  </w:style>
  <w:style w:type="paragraph" w:styleId="a3">
    <w:name w:val="List Paragraph"/>
    <w:basedOn w:val="a"/>
    <w:uiPriority w:val="99"/>
    <w:qFormat/>
    <w:rsid w:val="003D579C"/>
    <w:pPr>
      <w:ind w:left="720"/>
      <w:contextualSpacing/>
    </w:pPr>
  </w:style>
  <w:style w:type="character" w:styleId="a4">
    <w:name w:val="Hyperlink"/>
    <w:basedOn w:val="a0"/>
    <w:rsid w:val="00147EA4"/>
    <w:rPr>
      <w:rFonts w:cs="Times New Roman"/>
      <w:color w:val="0000FF"/>
      <w:u w:val="single"/>
    </w:rPr>
  </w:style>
  <w:style w:type="paragraph" w:styleId="a5">
    <w:name w:val="header"/>
    <w:basedOn w:val="a"/>
    <w:link w:val="a6"/>
    <w:rsid w:val="00147E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rsid w:val="00147EA4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147EA4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a7">
    <w:name w:val="Normal (Web)"/>
    <w:basedOn w:val="a"/>
    <w:uiPriority w:val="99"/>
    <w:unhideWhenUsed/>
    <w:rsid w:val="00147E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466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6C4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6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club.nnov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notkeven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D32E4-8529-4136-8C4C-55CC2C52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Microsoft</Company>
  <LinksUpToDate>false</LinksUpToDate>
  <CharactersWithSpaces>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Mikhail Tkach</dc:creator>
  <cp:lastModifiedBy>User</cp:lastModifiedBy>
  <cp:revision>7</cp:revision>
  <cp:lastPrinted>2024-11-02T07:37:00Z</cp:lastPrinted>
  <dcterms:created xsi:type="dcterms:W3CDTF">2023-11-22T10:48:00Z</dcterms:created>
  <dcterms:modified xsi:type="dcterms:W3CDTF">2024-11-02T08:11:00Z</dcterms:modified>
</cp:coreProperties>
</file>