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B1C" w:rsidRDefault="008B61A8">
      <w:pPr>
        <w:spacing w:after="211" w:line="259" w:lineRule="auto"/>
        <w:ind w:left="5328" w:firstLine="0"/>
        <w:jc w:val="lef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33400" cy="637214"/>
            <wp:effectExtent l="0" t="0" r="0" b="0"/>
            <wp:docPr id="1531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3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spacing w:after="32" w:line="304" w:lineRule="auto"/>
        <w:ind w:left="1287" w:right="185" w:hanging="10"/>
        <w:jc w:val="center"/>
      </w:pPr>
      <w:r>
        <w:rPr>
          <w:noProof/>
        </w:rPr>
        <w:drawing>
          <wp:inline distT="0" distB="0" distL="0" distR="0">
            <wp:extent cx="9144" cy="6098"/>
            <wp:effectExtent l="0" t="0" r="0" b="0"/>
            <wp:docPr id="1010" name="Picture 1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10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 xml:space="preserve">МИНИСТЕРСТВО НАУКИ И ВЫСШЕГО ОБРАЗОВАНИЯ </w:t>
      </w:r>
      <w:r>
        <w:rPr>
          <w:noProof/>
        </w:rPr>
        <w:drawing>
          <wp:inline distT="0" distB="0" distL="0" distR="0">
            <wp:extent cx="12192" cy="15244"/>
            <wp:effectExtent l="0" t="0" r="0" b="0"/>
            <wp:docPr id="1009" name="Picture 1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Picture 100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>РОССИЙСКОЙ ФЕДЕРАЦИИ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1011" name="Picture 1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spacing w:after="304" w:line="259" w:lineRule="auto"/>
        <w:ind w:left="1292" w:hanging="10"/>
        <w:jc w:val="center"/>
      </w:pPr>
      <w:r>
        <w:rPr>
          <w:noProof/>
        </w:rPr>
        <w:drawing>
          <wp:inline distT="0" distB="0" distL="0" distR="0">
            <wp:extent cx="6096" cy="9146"/>
            <wp:effectExtent l="0" t="0" r="0" b="0"/>
            <wp:docPr id="1012" name="Picture 1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Picture 10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(МИНОБРНАУКИ РОССИИ)</w:t>
      </w:r>
    </w:p>
    <w:p w:rsidR="00E66B1C" w:rsidRDefault="008B61A8">
      <w:pPr>
        <w:spacing w:after="132" w:line="248" w:lineRule="auto"/>
        <w:ind w:left="1306" w:hanging="10"/>
        <w:jc w:val="center"/>
      </w:pPr>
      <w:r>
        <w:t>ПРИКАЗ</w:t>
      </w:r>
    </w:p>
    <w:p w:rsidR="00E66B1C" w:rsidRDefault="008B61A8">
      <w:pPr>
        <w:tabs>
          <w:tab w:val="center" w:pos="2764"/>
          <w:tab w:val="center" w:pos="5794"/>
        </w:tabs>
        <w:spacing w:after="285" w:line="248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4870704</wp:posOffset>
            </wp:positionH>
            <wp:positionV relativeFrom="paragraph">
              <wp:posOffset>54880</wp:posOffset>
            </wp:positionV>
            <wp:extent cx="1588008" cy="243910"/>
            <wp:effectExtent l="0" t="0" r="0" b="0"/>
            <wp:wrapSquare wrapText="bothSides"/>
            <wp:docPr id="1533" name="Picture 1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" name="Picture 15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8008" cy="24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inline distT="0" distB="0" distL="0" distR="0">
            <wp:extent cx="1725168" cy="454281"/>
            <wp:effectExtent l="0" t="0" r="0" b="0"/>
            <wp:docPr id="1532" name="Picture 1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Picture 153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5168" cy="45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Москва</w:t>
      </w:r>
      <w:r>
        <w:rPr>
          <w:noProof/>
        </w:rPr>
        <w:drawing>
          <wp:inline distT="0" distB="0" distL="0" distR="0">
            <wp:extent cx="9144" cy="21342"/>
            <wp:effectExtent l="0" t="0" r="0" b="0"/>
            <wp:docPr id="186794" name="Picture 186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94" name="Picture 18679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spacing w:after="18" w:line="248" w:lineRule="auto"/>
        <w:ind w:left="1901" w:right="182" w:hanging="10"/>
        <w:jc w:val="center"/>
      </w:pPr>
      <w:r>
        <w:rPr>
          <w:noProof/>
        </w:rPr>
        <w:drawing>
          <wp:inline distT="0" distB="0" distL="0" distR="0">
            <wp:extent cx="12192" cy="51831"/>
            <wp:effectExtent l="0" t="0" r="0" b="0"/>
            <wp:docPr id="186796" name="Picture 186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96" name="Picture 18679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5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Об утверждении устава федерального государственного автономного образовательного </w:t>
      </w:r>
      <w:r>
        <w:rPr>
          <w:noProof/>
        </w:rPr>
        <w:drawing>
          <wp:inline distT="0" distB="0" distL="0" distR="0">
            <wp:extent cx="21336" cy="18293"/>
            <wp:effectExtent l="0" t="0" r="0" b="0"/>
            <wp:docPr id="1017" name="Picture 1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Picture 101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учреждения высшего образования</w:t>
      </w:r>
      <w:r>
        <w:rPr>
          <w:noProof/>
        </w:rPr>
        <w:drawing>
          <wp:inline distT="0" distB="0" distL="0" distR="0">
            <wp:extent cx="15240" cy="91466"/>
            <wp:effectExtent l="0" t="0" r="0" b="0"/>
            <wp:docPr id="186798" name="Picture 186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98" name="Picture 18679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spacing w:after="497" w:line="304" w:lineRule="auto"/>
        <w:ind w:left="1287" w:hanging="10"/>
        <w:jc w:val="center"/>
      </w:pPr>
      <w:r>
        <w:rPr>
          <w:sz w:val="30"/>
        </w:rPr>
        <w:t>«Южный федеральный университет»</w:t>
      </w:r>
    </w:p>
    <w:p w:rsidR="00E66B1C" w:rsidRDefault="008B61A8">
      <w:pPr>
        <w:spacing w:line="348" w:lineRule="auto"/>
        <w:ind w:left="1402" w:right="76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1917192</wp:posOffset>
            </wp:positionH>
            <wp:positionV relativeFrom="page">
              <wp:posOffset>10384449</wp:posOffset>
            </wp:positionV>
            <wp:extent cx="521208" cy="24391"/>
            <wp:effectExtent l="0" t="0" r="0" b="0"/>
            <wp:wrapTopAndBottom/>
            <wp:docPr id="1536" name="Picture 1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Picture 153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5212080</wp:posOffset>
                </wp:positionH>
                <wp:positionV relativeFrom="page">
                  <wp:posOffset>10039927</wp:posOffset>
                </wp:positionV>
                <wp:extent cx="1816608" cy="469526"/>
                <wp:effectExtent l="0" t="0" r="0" b="0"/>
                <wp:wrapTopAndBottom/>
                <wp:docPr id="174493" name="Group 174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608" cy="469526"/>
                          <a:chOff x="0" y="0"/>
                          <a:chExt cx="1816608" cy="469526"/>
                        </a:xfrm>
                      </wpg:grpSpPr>
                      <pic:pic xmlns:pic="http://schemas.openxmlformats.org/drawingml/2006/picture">
                        <pic:nvPicPr>
                          <pic:cNvPr id="186800" name="Picture 18680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0"/>
                            <a:ext cx="1548384" cy="469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Rectangle 356"/>
                        <wps:cNvSpPr/>
                        <wps:spPr>
                          <a:xfrm>
                            <a:off x="0" y="9147"/>
                            <a:ext cx="952652" cy="12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6B1C" w:rsidRDefault="008B61A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"/>
                                  <w:sz w:val="14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4493" style="width:143.04pt;height:36.9706pt;position:absolute;mso-position-horizontal-relative:page;mso-position-horizontal:absolute;margin-left:410.4pt;mso-position-vertical-relative:page;margin-top:790.545pt;" coordsize="18166,4695">
                <v:shape id="Picture 186800" style="position:absolute;width:15483;height:4695;left:2682;top:0;" filled="f">
                  <v:imagedata r:id="rId31"/>
                </v:shape>
                <v:rect id="Rectangle 356" style="position:absolute;width:9526;height:1216;left:0;top: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"/>
                            <w:sz w:val="14"/>
                          </w:rPr>
                          <w:t xml:space="preserve">ДЕЯТЕЛЬНОСТИ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 xml:space="preserve">В соответствии с Положением о Министерстве науки и высшего образования Российской Федерации, утвержденным постановлением Правительства Российской Федерации от 15 июня 2018 г. № 682, 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1020" name="Picture 1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Picture 102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по согласованию с Федеральным агентством по управлению </w:t>
      </w:r>
      <w:r>
        <w:rPr>
          <w:noProof/>
        </w:rPr>
        <w:drawing>
          <wp:inline distT="0" distB="0" distL="0" distR="0">
            <wp:extent cx="3049" cy="6097"/>
            <wp:effectExtent l="0" t="0" r="0" b="0"/>
            <wp:docPr id="1021" name="Picture 1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Picture 102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государственным имуществом (письмо от 28 декабря 2018 г. № АП-08/44427) п р и к а з ы в а ю:</w:t>
      </w:r>
    </w:p>
    <w:p w:rsidR="00E66B1C" w:rsidRDefault="008B61A8">
      <w:pPr>
        <w:spacing w:line="349" w:lineRule="auto"/>
        <w:ind w:left="1416" w:right="76"/>
      </w:pPr>
      <w:r>
        <w:t xml:space="preserve">1. Утвердить прилагаемый устав федерального государственного </w:t>
      </w:r>
      <w:r>
        <w:rPr>
          <w:noProof/>
        </w:rPr>
        <w:drawing>
          <wp:inline distT="0" distB="0" distL="0" distR="0">
            <wp:extent cx="12192" cy="15244"/>
            <wp:effectExtent l="0" t="0" r="0" b="0"/>
            <wp:docPr id="186801" name="Picture 186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01" name="Picture 18680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автономного образовательного учреждения высшего образования «Южный федеральный университет».</w:t>
      </w:r>
      <w:r>
        <w:rPr>
          <w:noProof/>
        </w:rPr>
        <w:drawing>
          <wp:inline distT="0" distB="0" distL="0" distR="0">
            <wp:extent cx="9144" cy="36586"/>
            <wp:effectExtent l="0" t="0" r="0" b="0"/>
            <wp:docPr id="186803" name="Picture 186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03" name="Picture 18680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spacing w:after="0" w:line="259" w:lineRule="auto"/>
        <w:ind w:left="2088" w:firstLine="0"/>
        <w:jc w:val="left"/>
      </w:pPr>
      <w:r>
        <w:rPr>
          <w:noProof/>
        </w:rPr>
        <w:drawing>
          <wp:inline distT="0" distB="0" distL="0" distR="0">
            <wp:extent cx="6096" cy="6098"/>
            <wp:effectExtent l="0" t="0" r="0" b="0"/>
            <wp:docPr id="1026" name="Picture 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02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spacing w:line="364" w:lineRule="auto"/>
        <w:ind w:left="1416" w:right="76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027" name="Picture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2. Р</w:t>
      </w:r>
      <w:r>
        <w:t>ектору федерального государственного автономного образовательного учреждения высшего образования «Южный федеральный университет» обеспечить государственную регистрацию устава в порядке, установленном законодательством Российской Федерации.</w:t>
      </w:r>
      <w:r>
        <w:rPr>
          <w:noProof/>
        </w:rPr>
        <w:drawing>
          <wp:inline distT="0" distB="0" distL="0" distR="0">
            <wp:extent cx="3048" cy="24390"/>
            <wp:effectExtent l="0" t="0" r="0" b="0"/>
            <wp:docPr id="186805" name="Picture 186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05" name="Picture 18680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spacing w:after="32" w:line="332" w:lineRule="auto"/>
        <w:ind w:left="1411" w:right="76"/>
      </w:pPr>
      <w:r>
        <w:t>З. Признать утр</w:t>
      </w:r>
      <w:r>
        <w:t>атившим силу с момента государственной регистрации устава приказ Министерства об АаУ&lt;й</w:t>
      </w:r>
    </w:p>
    <w:p w:rsidR="00E66B1C" w:rsidRDefault="008B61A8">
      <w:pPr>
        <w:tabs>
          <w:tab w:val="center" w:pos="4145"/>
          <w:tab w:val="right" w:pos="10277"/>
        </w:tabs>
        <w:ind w:left="0" w:firstLine="0"/>
        <w:jc w:val="left"/>
      </w:pPr>
      <w:r>
        <w:lastRenderedPageBreak/>
        <w:tab/>
      </w:r>
      <w:r>
        <w:t xml:space="preserve">Российской Федерации от 2 октября 2017 г. </w:t>
      </w:r>
      <w:r>
        <w:tab/>
        <w:t>'9+Аер*Дении</w:t>
      </w:r>
    </w:p>
    <w:p w:rsidR="00E66B1C" w:rsidRDefault="008B61A8">
      <w:pPr>
        <w:spacing w:after="608" w:line="304" w:lineRule="auto"/>
        <w:ind w:left="1287" w:right="437" w:hanging="10"/>
        <w:jc w:val="center"/>
      </w:pPr>
      <w:r>
        <w:rPr>
          <w:noProof/>
        </w:rPr>
        <w:drawing>
          <wp:inline distT="0" distB="0" distL="0" distR="0">
            <wp:extent cx="9144" cy="6098"/>
            <wp:effectExtent l="0" t="0" r="0" b="0"/>
            <wp:docPr id="2046" name="Picture 2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" name="Picture 204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>2</w:t>
      </w:r>
    </w:p>
    <w:p w:rsidR="00E66B1C" w:rsidRDefault="008B61A8">
      <w:pPr>
        <w:spacing w:after="583" w:line="345" w:lineRule="auto"/>
        <w:ind w:left="1205" w:right="76" w:hanging="5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7409688</wp:posOffset>
            </wp:positionH>
            <wp:positionV relativeFrom="page">
              <wp:posOffset>3554982</wp:posOffset>
            </wp:positionV>
            <wp:extent cx="21336" cy="564040"/>
            <wp:effectExtent l="0" t="0" r="0" b="0"/>
            <wp:wrapTopAndBottom/>
            <wp:docPr id="2178" name="Picture 2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" name="Picture 217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56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7406640</wp:posOffset>
            </wp:positionH>
            <wp:positionV relativeFrom="page">
              <wp:posOffset>6417870</wp:posOffset>
            </wp:positionV>
            <wp:extent cx="24384" cy="984784"/>
            <wp:effectExtent l="0" t="0" r="0" b="0"/>
            <wp:wrapTopAndBottom/>
            <wp:docPr id="2179" name="Picture 2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" name="Picture 217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984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устава федерального государственного автономного образовательного учреждения высшего образования «Южный фед</w:t>
      </w:r>
      <w:r>
        <w:t>еральный университет».</w:t>
      </w:r>
    </w:p>
    <w:p w:rsidR="00E66B1C" w:rsidRDefault="008B61A8">
      <w:pPr>
        <w:tabs>
          <w:tab w:val="center" w:pos="1726"/>
          <w:tab w:val="center" w:pos="6273"/>
          <w:tab w:val="center" w:pos="9101"/>
        </w:tabs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2047" name="Picture 2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" name="Picture 204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Министр</w:t>
      </w:r>
      <w:r>
        <w:tab/>
      </w:r>
      <w:r>
        <w:rPr>
          <w:noProof/>
        </w:rPr>
        <w:drawing>
          <wp:inline distT="0" distB="0" distL="0" distR="0">
            <wp:extent cx="1725168" cy="1189059"/>
            <wp:effectExtent l="0" t="0" r="0" b="0"/>
            <wp:docPr id="2180" name="Picture 2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" name="Picture 218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25168" cy="118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М.М. КОТЮКОВ</w:t>
      </w:r>
      <w:r>
        <w:br w:type="page"/>
      </w:r>
    </w:p>
    <w:p w:rsidR="00E66B1C" w:rsidRDefault="008B61A8">
      <w:pPr>
        <w:ind w:left="6883" w:right="643" w:hanging="5"/>
      </w:pPr>
      <w:r>
        <w:t xml:space="preserve">УТВЕРЖДЕН </w:t>
      </w:r>
      <w:r>
        <w:rPr>
          <w:noProof/>
        </w:rPr>
        <w:drawing>
          <wp:inline distT="0" distB="0" distL="0" distR="0">
            <wp:extent cx="6097" cy="6098"/>
            <wp:effectExtent l="0" t="0" r="0" b="0"/>
            <wp:docPr id="3191" name="Picture 3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" name="Picture 319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приказом</w:t>
      </w:r>
    </w:p>
    <w:p w:rsidR="00E66B1C" w:rsidRDefault="008B61A8">
      <w:pPr>
        <w:ind w:left="6893" w:right="672" w:hanging="19"/>
      </w:pPr>
      <w:r>
        <w:t xml:space="preserve">Министерства науки </w:t>
      </w:r>
      <w:r>
        <w:rPr>
          <w:noProof/>
        </w:rPr>
        <w:drawing>
          <wp:inline distT="0" distB="0" distL="0" distR="0">
            <wp:extent cx="6096" cy="21342"/>
            <wp:effectExtent l="0" t="0" r="0" b="0"/>
            <wp:docPr id="186817" name="Picture 186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17" name="Picture 18681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 высшего образования Российской Федерации</w:t>
      </w:r>
    </w:p>
    <w:p w:rsidR="00E66B1C" w:rsidRDefault="008B61A8">
      <w:pPr>
        <w:spacing w:after="523" w:line="259" w:lineRule="auto"/>
        <w:ind w:left="0" w:right="182" w:firstLine="0"/>
        <w:jc w:val="right"/>
      </w:pPr>
      <w:r>
        <w:rPr>
          <w:sz w:val="40"/>
        </w:rPr>
        <w:t xml:space="preserve">от </w:t>
      </w:r>
      <w:r>
        <w:rPr>
          <w:sz w:val="40"/>
          <w:u w:val="single" w:color="000000"/>
        </w:rPr>
        <w:t>и, ш 2ов</w:t>
      </w:r>
      <w:r>
        <w:rPr>
          <w:sz w:val="40"/>
        </w:rPr>
        <w:t>№</w:t>
      </w:r>
      <w:r>
        <w:rPr>
          <w:sz w:val="40"/>
          <w:u w:val="single" w:color="000000"/>
        </w:rPr>
        <w:t xml:space="preserve"> 4340</w:t>
      </w:r>
    </w:p>
    <w:p w:rsidR="00E66B1C" w:rsidRDefault="008B61A8">
      <w:pPr>
        <w:spacing w:after="18" w:line="248" w:lineRule="auto"/>
        <w:ind w:left="2160" w:right="787" w:firstLine="66"/>
        <w:jc w:val="center"/>
      </w:pPr>
      <w:r>
        <w:t xml:space="preserve">Устав </w:t>
      </w:r>
      <w:r>
        <w:rPr>
          <w:noProof/>
        </w:rPr>
        <w:drawing>
          <wp:inline distT="0" distB="0" distL="0" distR="0">
            <wp:extent cx="6096" cy="6097"/>
            <wp:effectExtent l="0" t="0" r="0" b="0"/>
            <wp:docPr id="3194" name="Picture 3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" name="Picture 319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федерального государственного автономного образовательного </w:t>
      </w:r>
      <w:r>
        <w:rPr>
          <w:noProof/>
        </w:rPr>
        <w:drawing>
          <wp:inline distT="0" distB="0" distL="0" distR="0">
            <wp:extent cx="152400" cy="70124"/>
            <wp:effectExtent l="0" t="0" r="0" b="0"/>
            <wp:docPr id="186819" name="Picture 186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19" name="Picture 18681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учреждения высшего образования</w:t>
      </w:r>
    </w:p>
    <w:p w:rsidR="00E66B1C" w:rsidRDefault="008B61A8">
      <w:pPr>
        <w:spacing w:after="331" w:line="259" w:lineRule="auto"/>
        <w:ind w:left="1397" w:hanging="10"/>
        <w:jc w:val="center"/>
      </w:pPr>
      <w:r>
        <w:rPr>
          <w:sz w:val="26"/>
        </w:rPr>
        <w:t>«Южный федеральный университет»</w:t>
      </w:r>
    </w:p>
    <w:p w:rsidR="00E66B1C" w:rsidRDefault="008B61A8">
      <w:pPr>
        <w:spacing w:after="392" w:line="248" w:lineRule="auto"/>
        <w:ind w:left="1397" w:hanging="10"/>
        <w:jc w:val="center"/>
      </w:pPr>
      <w:r>
        <w:rPr>
          <w:noProof/>
        </w:rPr>
        <w:drawing>
          <wp:inline distT="0" distB="0" distL="0" distR="0">
            <wp:extent cx="3048" cy="6098"/>
            <wp:effectExtent l="0" t="0" r="0" b="0"/>
            <wp:docPr id="3199" name="Picture 3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9" name="Picture 319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1. Общие положения</w:t>
      </w:r>
      <w:r>
        <w:rPr>
          <w:noProof/>
        </w:rPr>
        <w:drawing>
          <wp:inline distT="0" distB="0" distL="0" distR="0">
            <wp:extent cx="3048" cy="9146"/>
            <wp:effectExtent l="0" t="0" r="0" b="0"/>
            <wp:docPr id="3198" name="Picture 3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" name="Picture 319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ind w:left="1450" w:right="76" w:firstLine="802"/>
      </w:pPr>
      <w:r>
        <w:t xml:space="preserve">1.1. Федеральное государственное автономное образовательное учреждение высшего образования «Южный федеральный университет» (далее — Университет) является унитарной некоммерческой организацией, </w:t>
      </w:r>
      <w:r>
        <w:rPr>
          <w:noProof/>
        </w:rPr>
        <w:drawing>
          <wp:inline distT="0" distB="0" distL="0" distR="0">
            <wp:extent cx="18288" cy="9147"/>
            <wp:effectExtent l="0" t="0" r="0" b="0"/>
            <wp:docPr id="186821" name="Picture 186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1" name="Picture 18682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" cy="3049"/>
            <wp:effectExtent l="0" t="0" r="0" b="0"/>
            <wp:docPr id="3202" name="Picture 3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" name="Picture 320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созданно</w:t>
      </w:r>
      <w:r>
        <w:t xml:space="preserve">й для осуществления образовательных, научных, социальных </w:t>
      </w:r>
      <w:r>
        <w:rPr>
          <w:noProof/>
        </w:rPr>
        <w:drawing>
          <wp:inline distT="0" distB="0" distL="0" distR="0">
            <wp:extent cx="18288" cy="100613"/>
            <wp:effectExtent l="0" t="0" r="0" b="0"/>
            <wp:docPr id="186823" name="Picture 186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3" name="Picture 18682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 иных функций некоммерческого характера.</w:t>
      </w:r>
      <w:r>
        <w:rPr>
          <w:noProof/>
        </w:rPr>
        <w:drawing>
          <wp:inline distT="0" distB="0" distL="0" distR="0">
            <wp:extent cx="6096" cy="9146"/>
            <wp:effectExtent l="0" t="0" r="0" b="0"/>
            <wp:docPr id="3205" name="Picture 3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" name="Picture 320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ind w:left="1459" w:right="76" w:firstLine="778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6839713</wp:posOffset>
            </wp:positionH>
            <wp:positionV relativeFrom="page">
              <wp:posOffset>8674033</wp:posOffset>
            </wp:positionV>
            <wp:extent cx="9143" cy="9146"/>
            <wp:effectExtent l="0" t="0" r="0" b="0"/>
            <wp:wrapSquare wrapText="bothSides"/>
            <wp:docPr id="3221" name="Picture 3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" name="Picture 3221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935736</wp:posOffset>
            </wp:positionH>
            <wp:positionV relativeFrom="paragraph">
              <wp:posOffset>218229</wp:posOffset>
            </wp:positionV>
            <wp:extent cx="6096" cy="9147"/>
            <wp:effectExtent l="0" t="0" r="0" b="0"/>
            <wp:wrapSquare wrapText="bothSides"/>
            <wp:docPr id="3209" name="Picture 3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9" name="Picture 3209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9144" cy="6098"/>
            <wp:effectExtent l="0" t="0" r="0" b="0"/>
            <wp:docPr id="3208" name="Picture 3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" name="Picture 320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1.2. Университет создан распоряжением Правительства </w:t>
      </w:r>
      <w:r>
        <w:rPr>
          <w:noProof/>
        </w:rPr>
        <w:drawing>
          <wp:inline distT="0" distB="0" distL="0" distR="0">
            <wp:extent cx="6096" cy="42684"/>
            <wp:effectExtent l="0" t="0" r="0" b="0"/>
            <wp:docPr id="186825" name="Picture 186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5" name="Picture 18682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Российской Федерации от 16 января 2010 г. № 13-р «О создании </w:t>
      </w:r>
      <w:r>
        <w:rPr>
          <w:noProof/>
        </w:rPr>
        <w:drawing>
          <wp:inline distT="0" distB="0" distL="0" distR="0">
            <wp:extent cx="18288" cy="39636"/>
            <wp:effectExtent l="0" t="0" r="0" b="0"/>
            <wp:docPr id="186827" name="Picture 186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7" name="Picture 18682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федерального государственного автоном</w:t>
      </w:r>
      <w:r>
        <w:t xml:space="preserve">ного образовательного учреждения </w:t>
      </w:r>
      <w:r>
        <w:rPr>
          <w:noProof/>
        </w:rPr>
        <w:drawing>
          <wp:inline distT="0" distB="0" distL="0" distR="0">
            <wp:extent cx="18288" cy="91467"/>
            <wp:effectExtent l="0" t="0" r="0" b="0"/>
            <wp:docPr id="186829" name="Picture 186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9" name="Picture 18682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9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высшего профессионального образования «Южный федеральный </w:t>
      </w:r>
      <w:r>
        <w:rPr>
          <w:noProof/>
        </w:rPr>
        <w:drawing>
          <wp:inline distT="0" distB="0" distL="0" distR="0">
            <wp:extent cx="6096" cy="6098"/>
            <wp:effectExtent l="0" t="0" r="0" b="0"/>
            <wp:docPr id="3218" name="Picture 3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" name="Picture 321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университет» путем изменения типа существующего Федерального</w:t>
      </w:r>
    </w:p>
    <w:p w:rsidR="00E66B1C" w:rsidRDefault="008B61A8">
      <w:pPr>
        <w:spacing w:after="87" w:line="259" w:lineRule="auto"/>
        <w:ind w:left="1469" w:firstLine="0"/>
        <w:jc w:val="left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219" name="Picture 3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" name="Picture 321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ind w:left="0" w:right="76" w:firstLine="1493"/>
      </w:pPr>
      <w:r>
        <w:rPr>
          <w:noProof/>
        </w:rPr>
        <w:drawing>
          <wp:inline distT="0" distB="0" distL="0" distR="0">
            <wp:extent cx="6096" cy="9146"/>
            <wp:effectExtent l="0" t="0" r="0" b="0"/>
            <wp:docPr id="3220" name="Picture 3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" name="Picture 322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государственного</w:t>
      </w:r>
      <w:r>
        <w:tab/>
        <w:t>образовательного</w:t>
      </w:r>
      <w:r>
        <w:tab/>
        <w:t>учреждения</w:t>
      </w:r>
      <w:r>
        <w:tab/>
        <w:t>высшего 9,</w:t>
      </w:r>
      <w:r>
        <w:tab/>
        <w:t>профессионального образования «Южный федерал</w:t>
      </w:r>
      <w:r>
        <w:t>ьный университет».</w:t>
      </w:r>
    </w:p>
    <w:p w:rsidR="00E66B1C" w:rsidRDefault="008B61A8">
      <w:pPr>
        <w:ind w:left="1522"/>
      </w:pPr>
      <w:r>
        <w:t>Федеральное государственное образовательное учреждение высшего профессионального образования «Южный федеральный университет» было образовано распоряже}ием Правительства Российской Федерации от 23 ноября 2006 г, № 1616-р в результате реорганизации в форме п</w:t>
      </w:r>
      <w:r>
        <w:t>рисоединения к государственному образовательному учреждению высшего профессионального образования «Ростовский государственный университет» государственных образовательных учреждений высшего профессионального образования «Ростовская государственная академия</w:t>
      </w:r>
      <w:r>
        <w:t xml:space="preserve"> архитектуры и искусства», «Ростовский государственный педагогический университет», «Таганрогский государственный радиотехнический </w:t>
      </w:r>
      <w:r>
        <w:rPr>
          <w:noProof/>
        </w:rPr>
        <w:drawing>
          <wp:inline distT="0" distB="0" distL="0" distR="0">
            <wp:extent cx="3048" cy="24391"/>
            <wp:effectExtent l="0" t="0" r="0" b="0"/>
            <wp:docPr id="186831" name="Picture 186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31" name="Picture 18683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университет».</w:t>
      </w:r>
      <w:r>
        <w:rPr>
          <w:noProof/>
        </w:rPr>
        <w:drawing>
          <wp:inline distT="0" distB="0" distL="0" distR="0">
            <wp:extent cx="9144" cy="9147"/>
            <wp:effectExtent l="0" t="0" r="0" b="0"/>
            <wp:docPr id="3222" name="Picture 3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" name="Picture 322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spacing w:after="25"/>
        <w:ind w:left="1550"/>
      </w:pPr>
      <w:r>
        <w:t>Федеральное государственное образовательное учреждение высшего профессионального образования «Южный федеральн</w:t>
      </w:r>
      <w:r>
        <w:t>ый университет»</w:t>
      </w:r>
    </w:p>
    <w:p w:rsidR="00E66B1C" w:rsidRDefault="00E66B1C">
      <w:pPr>
        <w:sectPr w:rsidR="00E66B1C">
          <w:headerReference w:type="even" r:id="rId65"/>
          <w:headerReference w:type="default" r:id="rId66"/>
          <w:headerReference w:type="first" r:id="rId67"/>
          <w:pgSz w:w="11904" w:h="16834"/>
          <w:pgMar w:top="922" w:right="1152" w:bottom="1517" w:left="475" w:header="720" w:footer="720" w:gutter="0"/>
          <w:cols w:space="720"/>
        </w:sectPr>
      </w:pPr>
    </w:p>
    <w:p w:rsidR="00E66B1C" w:rsidRDefault="008B61A8">
      <w:pPr>
        <w:spacing w:after="34"/>
        <w:ind w:left="77" w:right="76" w:firstLine="0"/>
      </w:pPr>
      <w:r>
        <w:t>являлось правопреемником государственных образовательных учреждений высшего профессионального образования «Ростовский государственный университет», госуд</w:t>
      </w:r>
      <w:r>
        <w:t>арствекмых образовательных учреждений высшего профессионального образования «Ростовская государственная академия архитектуры и искусства», «Ростовский государственный педагогический университет», «Таганрогский государственный радиотехнический университет».</w:t>
      </w:r>
    </w:p>
    <w:p w:rsidR="00E66B1C" w:rsidRDefault="008B61A8">
      <w:pPr>
        <w:spacing w:after="25"/>
        <w:ind w:left="91" w:right="76"/>
      </w:pPr>
      <w:r>
        <w:t>Государственное образовательное учреждение высшего профессионального образования «Ростовский государственный университет» вело свою историю от основанного в 1817 году переименованного в 1869 году в Императорский и эвакуированного в 1915 году в город Росто</w:t>
      </w:r>
      <w:r>
        <w:t xml:space="preserve">в-на-Дону Варшавского университета. Постановлением Временного Правительства России от 5 мая 1917 г, № 1227 Варшавский университет был упразднен и на его основе был учрежден новый университет, получивший в 1934 году наименование «Ростовский государственный </w:t>
      </w:r>
      <w:r>
        <w:t>университет».</w:t>
      </w:r>
    </w:p>
    <w:p w:rsidR="00E66B1C" w:rsidRDefault="008B61A8">
      <w:pPr>
        <w:spacing w:after="33"/>
        <w:ind w:left="130" w:right="76"/>
      </w:pPr>
      <w:r>
        <w:t>Приказом Рособразования от 4 декабря 2006 г. № 1447 (в ред. приказа от 15 декабря 2006 г. № 1547) государственное образовательное учреждение высшего профессионального образования «Ростовский государственный университет» переименовано в федера</w:t>
      </w:r>
      <w:r>
        <w:t>льное государственное образовательное учреждение высшего профессионального образования «Южный федеральный университет».</w:t>
      </w:r>
    </w:p>
    <w:p w:rsidR="00E66B1C" w:rsidRDefault="008B61A8">
      <w:pPr>
        <w:ind w:left="144" w:right="76"/>
      </w:pPr>
      <w:r>
        <w:t>Государственное образовательное учреждение высшего профессионального образования «Ростовская государственная академия архитектуры и иску</w:t>
      </w:r>
      <w:r>
        <w:t>сства» было создано постановлением Совета Министров РСФСР «О дальнейшем развитии архитектуры и градостроительства в РСФСР» от 25 декабря 1987 г. № 513 как Ростовский государственный архитектурный институт, который приказом Министерства образования Российск</w:t>
      </w:r>
      <w:r>
        <w:t>ой Федерации от 24 апреля 2000 г, № 1196 переименован в Ростовскую государственную академию архитектуры и искусства,</w:t>
      </w:r>
    </w:p>
    <w:p w:rsidR="00E66B1C" w:rsidRDefault="008B61A8">
      <w:pPr>
        <w:spacing w:after="30"/>
        <w:ind w:left="225" w:right="10"/>
      </w:pPr>
      <w:r>
        <w:t>Государственное образовательное учреждение высшего профессионального образования «Ростовский государственный педагогический университет» было создано по Постановлению ВЩ'К СЖ РСФСР З июня 1930 года и распоряжению Наркомпроса от 9 сентября 1930 г, как Росто</w:t>
      </w:r>
      <w:r>
        <w:t>вский-на- Дону педагогический институт и преобразовано распоряжением Правительства Российской Федерации от 11 сентября 1992 г. № 1691-р и приказом Госкомвуза России от 30 июля 1993 г. № 117 в Ростовский государственный педагогический университет.</w:t>
      </w:r>
    </w:p>
    <w:p w:rsidR="00E66B1C" w:rsidRDefault="008B61A8">
      <w:pPr>
        <w:tabs>
          <w:tab w:val="center" w:pos="1906"/>
          <w:tab w:val="center" w:pos="4421"/>
          <w:tab w:val="center" w:pos="6634"/>
          <w:tab w:val="right" w:pos="8909"/>
        </w:tabs>
        <w:spacing w:after="15" w:line="259" w:lineRule="auto"/>
        <w:ind w:left="0" w:firstLine="0"/>
        <w:jc w:val="left"/>
      </w:pPr>
      <w:r>
        <w:tab/>
        <w:t>Государс</w:t>
      </w:r>
      <w:r>
        <w:t>твенное</w:t>
      </w:r>
      <w:r>
        <w:tab/>
        <w:t xml:space="preserve">образовательное </w:t>
      </w:r>
      <w:r>
        <w:tab/>
        <w:t>учреждение</w:t>
      </w:r>
      <w:r>
        <w:tab/>
        <w:t>высшего</w:t>
      </w:r>
    </w:p>
    <w:p w:rsidR="00E66B1C" w:rsidRDefault="008B61A8">
      <w:pPr>
        <w:spacing w:after="408" w:line="259" w:lineRule="auto"/>
        <w:ind w:left="324" w:right="497" w:hanging="10"/>
        <w:jc w:val="center"/>
      </w:pPr>
      <w:r>
        <w:rPr>
          <w:sz w:val="26"/>
        </w:rPr>
        <w:t>З</w:t>
      </w:r>
    </w:p>
    <w:p w:rsidR="00E66B1C" w:rsidRDefault="008B61A8">
      <w:pPr>
        <w:ind w:left="24" w:right="163" w:firstLine="5"/>
      </w:pPr>
      <w:r>
        <w:t>профессионального образования «Таганрогский государственный радиотехнический университет» было образовано постановлением Совета Министров СССР от 28 декабря 1951 г. № 5389-2346 и приказом Минвуза СССР от 9 янва</w:t>
      </w:r>
      <w:r>
        <w:t xml:space="preserve">ря 1952 г. № 18 как Таганрогский радиотехнический институт, который приказом Государственного комитета Российской Федерации по высшему образованию от 22 ноября 1993 г. № 364 переименован в Таганрогский государственный радиотехнический университет. </w:t>
      </w:r>
      <w:r>
        <w:rPr>
          <w:noProof/>
        </w:rPr>
        <w:drawing>
          <wp:inline distT="0" distB="0" distL="0" distR="0">
            <wp:extent cx="9144" cy="12196"/>
            <wp:effectExtent l="0" t="0" r="0" b="0"/>
            <wp:docPr id="7323" name="Picture 7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3" name="Picture 732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ind w:left="43" w:right="144"/>
      </w:pPr>
      <w:r>
        <w:t>Универ</w:t>
      </w:r>
      <w:r>
        <w:t>ситет является правопреемником всех поименованных выше образовательных учреждений. Приказом Министерства образования и науки Российской Федерации от 29 августа 2014 г. № 1158 федеральное государственное автономное образовательное учреждение высшего професс</w:t>
      </w:r>
      <w:r>
        <w:t>ионального образования «Южный федеральный университет» переименовано в федеральное государственное автономное образовательное учреждение высшего образования «Южный федеральный университет».</w:t>
      </w:r>
    </w:p>
    <w:p w:rsidR="00E66B1C" w:rsidRDefault="008B61A8">
      <w:pPr>
        <w:ind w:left="58" w:right="76"/>
      </w:pPr>
      <w:r>
        <w:t xml:space="preserve">В соответствии с Указом Президента Российской Федерации от 15 мая </w:t>
      </w:r>
      <w:r>
        <w:t>2018 г. № 215 «О структуре федеральных органов исполнительной власти» и распоряжением Правительства Россрйской Федерации от 27 июня 2018 г. № 1293-р Университет передан в ведение Министерства науки и высшего образования Российской Федерации.</w:t>
      </w:r>
    </w:p>
    <w:p w:rsidR="00E66B1C" w:rsidRDefault="008B61A8">
      <w:pPr>
        <w:ind w:left="67" w:right="76" w:firstLine="763"/>
      </w:pPr>
      <w:r>
        <w:t>1 З. Университ</w:t>
      </w:r>
      <w:r>
        <w:t>ет является унитарной некоммерческой организацией, созданной в форме федерального государственного автономного учреждения.</w:t>
      </w:r>
    </w:p>
    <w:p w:rsidR="00E66B1C" w:rsidRDefault="008B61A8">
      <w:pPr>
        <w:spacing w:after="28"/>
        <w:ind w:left="72" w:right="76" w:firstLine="768"/>
      </w:pPr>
      <w:r>
        <w:t>1 А. Учредителем и собственником имущества Университета является Российская Федерация.</w:t>
      </w:r>
    </w:p>
    <w:p w:rsidR="00E66B1C" w:rsidRDefault="008B61A8">
      <w:pPr>
        <w:ind w:left="77" w:right="76"/>
      </w:pPr>
      <w:r>
        <w:t>Функции и полномочия учредителя Университета о</w:t>
      </w:r>
      <w:r>
        <w:t>т имени Российской Федерации осуществляет Министерство науки и высшего образования Российской Федерации (далее также — Министерство).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7324" name="Picture 7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" name="Picture 732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ind w:left="86" w:right="76"/>
      </w:pPr>
      <w:r>
        <w:t>Функции и полномочия собственника имущества, переданного Университету, осуществляют Министерство и Федеральное агентство по управлению государственным имуществом (далее — Росимущество) в порядке, установленном законодательством Российской Федерации, и в со</w:t>
      </w:r>
      <w:r>
        <w:t>ответствии с настоящим уставом.</w:t>
      </w:r>
    </w:p>
    <w:p w:rsidR="00E66B1C" w:rsidRDefault="008B61A8">
      <w:pPr>
        <w:ind w:left="91" w:right="76" w:firstLine="768"/>
      </w:pPr>
      <w:r>
        <w:t>1.5, Университет осуществляет свою деятельность во взаимодействии с Министерством, иными федеральными органами исполнительной власти, органами исполнительной власти субъектов Российской Федерации и органами местного самоупра</w:t>
      </w:r>
      <w:r>
        <w:t>вления, государственными и общественными объединениями, профессиональными</w:t>
      </w:r>
    </w:p>
    <w:p w:rsidR="00E66B1C" w:rsidRDefault="008B61A8">
      <w:pPr>
        <w:spacing w:after="3" w:line="262" w:lineRule="auto"/>
        <w:ind w:left="20" w:right="24" w:hanging="10"/>
        <w:jc w:val="left"/>
      </w:pPr>
      <w:r>
        <w:rPr>
          <w:sz w:val="26"/>
        </w:rPr>
        <w:t>организациями, иными юридическими и физическими лицами.</w:t>
      </w:r>
    </w:p>
    <w:p w:rsidR="00E66B1C" w:rsidRDefault="008B61A8">
      <w:pPr>
        <w:ind w:left="0" w:right="76" w:firstLine="768"/>
      </w:pPr>
      <w:r>
        <w:t>1.6, Министерство осуществляет следующие функции и полномочия учредителя Университета в установленном порядке:</w:t>
      </w:r>
    </w:p>
    <w:p w:rsidR="00E66B1C" w:rsidRDefault="008B61A8">
      <w:pPr>
        <w:numPr>
          <w:ilvl w:val="0"/>
          <w:numId w:val="1"/>
        </w:numPr>
        <w:ind w:right="76"/>
      </w:pPr>
      <w:r>
        <w:t>выполнение функций и полномочий учредителя Университета при его создании, реорганизации и ликвидации;</w:t>
      </w:r>
    </w:p>
    <w:p w:rsidR="00E66B1C" w:rsidRDefault="008B61A8">
      <w:pPr>
        <w:numPr>
          <w:ilvl w:val="0"/>
          <w:numId w:val="1"/>
        </w:numPr>
        <w:spacing w:after="15" w:line="259" w:lineRule="auto"/>
        <w:ind w:right="76"/>
      </w:pPr>
      <w:r>
        <w:t>утверждение по согласованию с Ростиуществом устава</w:t>
      </w:r>
    </w:p>
    <w:p w:rsidR="00E66B1C" w:rsidRDefault="008B61A8">
      <w:pPr>
        <w:ind w:left="14" w:right="76" w:firstLine="0"/>
      </w:pPr>
      <w:r>
        <w:t>Университета, а также вносимых в него изменений;</w:t>
      </w:r>
    </w:p>
    <w:p w:rsidR="00E66B1C" w:rsidRDefault="008B61A8">
      <w:pPr>
        <w:numPr>
          <w:ilvl w:val="0"/>
          <w:numId w:val="1"/>
        </w:numPr>
        <w:ind w:right="76"/>
      </w:pPr>
      <w:r>
        <w:t>заключение и расторжение трудового договора с ректором</w:t>
      </w:r>
      <w:r>
        <w:t xml:space="preserve"> Университета;</w:t>
      </w:r>
    </w:p>
    <w:p w:rsidR="00E66B1C" w:rsidRDefault="008B61A8">
      <w:pPr>
        <w:numPr>
          <w:ilvl w:val="0"/>
          <w:numId w:val="1"/>
        </w:numPr>
        <w:spacing w:after="3" w:line="262" w:lineRule="auto"/>
        <w:ind w:right="76"/>
      </w:pPr>
      <w:r>
        <w:rPr>
          <w:sz w:val="26"/>
        </w:rPr>
        <w:t>согласование программы развития Университета;</w:t>
      </w:r>
    </w:p>
    <w:p w:rsidR="00E66B1C" w:rsidRDefault="008B61A8">
      <w:pPr>
        <w:numPr>
          <w:ilvl w:val="0"/>
          <w:numId w:val="1"/>
        </w:numPr>
        <w:ind w:right="76"/>
      </w:pPr>
      <w:r>
        <w:t>формирование и утверждение государственного задания на оказание государственных услуг (выполнение работ) (далее — государственное задание) в соответствии с предусмотренными настоящим уставом осно</w:t>
      </w:r>
      <w:r>
        <w:t>вными видами деятельности Университета;</w:t>
      </w:r>
    </w:p>
    <w:p w:rsidR="00E66B1C" w:rsidRDefault="008B61A8">
      <w:pPr>
        <w:numPr>
          <w:ilvl w:val="0"/>
          <w:numId w:val="1"/>
        </w:numPr>
        <w:ind w:right="76"/>
      </w:pPr>
      <w:r>
        <w:t>рассмотрение предложений Университета о создании или ликвидации филиалов и представительств;</w:t>
      </w:r>
    </w:p>
    <w:p w:rsidR="00E66B1C" w:rsidRDefault="008B61A8">
      <w:pPr>
        <w:numPr>
          <w:ilvl w:val="0"/>
          <w:numId w:val="1"/>
        </w:numPr>
        <w:ind w:right="76"/>
      </w:pPr>
      <w:r>
        <w:t>представление на рассмотрение наблюдательного совета Университета предложений:</w:t>
      </w:r>
    </w:p>
    <w:p w:rsidR="00E66B1C" w:rsidRDefault="008B61A8">
      <w:pPr>
        <w:ind w:left="29" w:right="154" w:firstLine="835"/>
      </w:pPr>
      <w:r>
        <w:t>о внесении изменений в устав Университета; о</w:t>
      </w:r>
      <w:r>
        <w:t xml:space="preserve"> создании или ликвидации филиалов Университета, открытии или закрытии его представительств; о реорганизации или ликвидации Университета; об изъятии имущества, закрепленного за Университетом на праве оперативного управления;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8976" name="Picture 8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" name="Picture 897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numPr>
          <w:ilvl w:val="0"/>
          <w:numId w:val="1"/>
        </w:numPr>
        <w:ind w:right="76"/>
      </w:pPr>
      <w:r>
        <w:t>принятие решений:</w:t>
      </w:r>
    </w:p>
    <w:p w:rsidR="00E66B1C" w:rsidRDefault="008B61A8">
      <w:pPr>
        <w:spacing w:after="4" w:line="267" w:lineRule="auto"/>
        <w:ind w:left="33" w:right="43" w:firstLine="835"/>
        <w:jc w:val="left"/>
      </w:pPr>
      <w:r>
        <w:t>о внесении из</w:t>
      </w:r>
      <w:r>
        <w:t xml:space="preserve">менений в устав Университета;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8977" name="Picture 8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7" name="Picture 8977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 создании или ликвидации филиалов Университета, открытии или закрытии его представительств; о реорганизации или ликвидации Университета; об изъятии имущества, закрепленного за Университетом на праве оперативного управления; </w:t>
      </w:r>
      <w:r>
        <w:t>о</w:t>
      </w:r>
      <w:r>
        <w:tab/>
        <w:t>согласовании</w:t>
      </w:r>
      <w:r>
        <w:tab/>
        <w:t xml:space="preserve">совершения </w:t>
      </w:r>
      <w:r>
        <w:tab/>
        <w:t>Университетом</w:t>
      </w:r>
      <w:r>
        <w:tab/>
        <w:t>сделок по распоряжению имуществом, которым в соответствии с частями 2 и 6 статьи З Федерального закона «Об автономных учреждениях» Университет не вправе распоряжаться самостоятельно;</w:t>
      </w:r>
    </w:p>
    <w:p w:rsidR="00E66B1C" w:rsidRDefault="008B61A8">
      <w:pPr>
        <w:numPr>
          <w:ilvl w:val="0"/>
          <w:numId w:val="1"/>
        </w:numPr>
        <w:ind w:right="76"/>
      </w:pPr>
      <w:r>
        <w:t>определение перечня особо ценног</w:t>
      </w:r>
      <w:r>
        <w:t>о движимого имущества, закрепленного за Университетом учредителем или приобретенного Уноерситетом за счет средств, выделенных ему учредителем на приобретение этого имущества, а также внесение в него изменений;</w:t>
      </w:r>
    </w:p>
    <w:p w:rsidR="00E66B1C" w:rsidRDefault="00E66B1C">
      <w:pPr>
        <w:sectPr w:rsidR="00E66B1C">
          <w:headerReference w:type="even" r:id="rId72"/>
          <w:headerReference w:type="default" r:id="rId73"/>
          <w:headerReference w:type="first" r:id="rId74"/>
          <w:pgSz w:w="11904" w:h="16834"/>
          <w:pgMar w:top="821" w:right="1166" w:bottom="1480" w:left="1829" w:header="720" w:footer="720" w:gutter="0"/>
          <w:pgNumType w:start="2"/>
          <w:cols w:space="720"/>
        </w:sectPr>
      </w:pPr>
    </w:p>
    <w:p w:rsidR="00E66B1C" w:rsidRDefault="008B61A8">
      <w:pPr>
        <w:numPr>
          <w:ilvl w:val="0"/>
          <w:numId w:val="1"/>
        </w:numPr>
        <w:spacing w:after="52"/>
        <w:ind w:right="76"/>
      </w:pPr>
      <w:r>
        <w:t>предоставление Университету по согласованию с Росимуществом согласия на распоряжение недвижимым имуществом, закрепленным за Университетом учредителем или приобретенным за счет средств, выделенных учредителем н</w:t>
      </w:r>
      <w:r>
        <w:t>а приобретение этого имущества, а также предоставление согласия на распоряжение особо ценным движимым имуществом, закрепленньпл за Университетом учредителем или приобретенным за счет средств, выделенных учредителем на приобретение этого имущества;</w:t>
      </w:r>
    </w:p>
    <w:p w:rsidR="00E66B1C" w:rsidRDefault="008B61A8">
      <w:pPr>
        <w:numPr>
          <w:ilvl w:val="0"/>
          <w:numId w:val="1"/>
        </w:numPr>
        <w:ind w:right="76"/>
      </w:pPr>
      <w:r>
        <w:t>предоста</w:t>
      </w:r>
      <w:r>
        <w:t>вление в установленных законодательством Российской Федерации случаях и порядке согласия на внесение Университетом имущества в уставный (складочный) капитал других юридических лиц или передачу этого имущества иным образом другим юридическим лицам в качеств</w:t>
      </w:r>
      <w:r>
        <w:t>е их учредителя или участника;</w:t>
      </w:r>
    </w:p>
    <w:p w:rsidR="00E66B1C" w:rsidRDefault="008B61A8">
      <w:pPr>
        <w:numPr>
          <w:ilvl w:val="0"/>
          <w:numId w:val="1"/>
        </w:numPr>
        <w:ind w:right="76"/>
      </w:pPr>
      <w:r>
        <w:t>внесение в Росимущество предложений о закреплении за Университетом недвижимого имущества и об изъятии данного имущества;</w:t>
      </w:r>
    </w:p>
    <w:p w:rsidR="00E66B1C" w:rsidRDefault="008B61A8">
      <w:pPr>
        <w:numPr>
          <w:ilvl w:val="0"/>
          <w:numId w:val="1"/>
        </w:numPr>
        <w:ind w:right="76"/>
      </w:pPr>
      <w:r>
        <w:t>представление в установленном порядке предложения о создании федерального бюджетного учреждения путем из</w:t>
      </w:r>
      <w:r>
        <w:t>менения типа Университета;</w:t>
      </w:r>
    </w:p>
    <w:p w:rsidR="00E66B1C" w:rsidRDefault="008B61A8">
      <w:pPr>
        <w:numPr>
          <w:ilvl w:val="0"/>
          <w:numId w:val="1"/>
        </w:numPr>
        <w:ind w:right="76"/>
      </w:pPr>
      <w:r>
        <w:t>принятие решений об одобрении сделки с имуществом Университета, в совершении которой имеется заинтересованность, если лица, заинтересованные в ее совершении, составляют большинство в наблюдательном совете Университета;</w:t>
      </w:r>
    </w:p>
    <w:p w:rsidR="00E66B1C" w:rsidRDefault="008B61A8">
      <w:pPr>
        <w:numPr>
          <w:ilvl w:val="0"/>
          <w:numId w:val="1"/>
        </w:numPr>
        <w:ind w:right="76"/>
      </w:pPr>
      <w:r>
        <w:t>осуществле</w:t>
      </w:r>
      <w:r>
        <w:t>ние контроля за деятельностью Университета в соответствии с законодательством Российской Федерации;</w:t>
      </w:r>
    </w:p>
    <w:p w:rsidR="00E66B1C" w:rsidRDefault="008B61A8">
      <w:pPr>
        <w:numPr>
          <w:ilvl w:val="0"/>
          <w:numId w:val="1"/>
        </w:numPr>
        <w:spacing w:after="18" w:line="248" w:lineRule="auto"/>
        <w:ind w:right="76"/>
      </w:pPr>
      <w:r>
        <w:t>утверждение передаточного акта или разделительного баланса;</w:t>
      </w:r>
    </w:p>
    <w:p w:rsidR="00E66B1C" w:rsidRDefault="008B61A8">
      <w:pPr>
        <w:numPr>
          <w:ilvl w:val="0"/>
          <w:numId w:val="1"/>
        </w:numPr>
        <w:ind w:right="76"/>
      </w:pPr>
      <w:r>
        <w:t xml:space="preserve">назначение ликвидационной комиссии и утверждение промежуточного и окончательного ликвидационных </w:t>
      </w:r>
      <w:r>
        <w:t>балансов;</w:t>
      </w:r>
    </w:p>
    <w:p w:rsidR="00E66B1C" w:rsidRDefault="008B61A8">
      <w:pPr>
        <w:numPr>
          <w:ilvl w:val="0"/>
          <w:numId w:val="1"/>
        </w:numPr>
        <w:ind w:right="76"/>
      </w:pPr>
      <w:r>
        <w:t>осуществление иных функций и полномочий учредителя в соответствии с законами Российской Федерации, нормативными правовыми актами Президента Российской Федерации или Правительства Российской Федерации и настоящим уставом. 1.7. Офищаальное наименов</w:t>
      </w:r>
      <w:r>
        <w:t>ание Университета: на русском языке:</w:t>
      </w:r>
    </w:p>
    <w:p w:rsidR="00E66B1C" w:rsidRDefault="008B61A8">
      <w:pPr>
        <w:ind w:left="1195" w:right="76"/>
      </w:pPr>
      <w:r>
        <w:t>полное — федеральное государственное автономное образовательное учреждение высшего образования «Южный федеральный университет»; сокращенные Южный федеральный университет; ФГАОУ ВО</w:t>
      </w:r>
    </w:p>
    <w:p w:rsidR="00E66B1C" w:rsidRDefault="008B61A8">
      <w:pPr>
        <w:ind w:left="1953" w:right="816" w:hanging="734"/>
      </w:pPr>
      <w:r>
        <w:t>«ЮФУ»; ЮФУ; ФГАОУ ВО «Южный федеральный</w:t>
      </w:r>
      <w:r>
        <w:t xml:space="preserve"> университет»; на английском языке:</w:t>
      </w:r>
    </w:p>
    <w:p w:rsidR="00E66B1C" w:rsidRDefault="008B61A8">
      <w:pPr>
        <w:ind w:left="1949" w:right="2400" w:hanging="5"/>
      </w:pPr>
      <w:r>
        <w:t>полное — Southem Federal University; сокращенное - SFEDU.</w:t>
      </w:r>
    </w:p>
    <w:p w:rsidR="00E66B1C" w:rsidRDefault="008B61A8">
      <w:pPr>
        <w:spacing w:after="44"/>
        <w:ind w:left="225" w:right="76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-73151</wp:posOffset>
            </wp:positionH>
            <wp:positionV relativeFrom="paragraph">
              <wp:posOffset>56262</wp:posOffset>
            </wp:positionV>
            <wp:extent cx="131064" cy="3673888"/>
            <wp:effectExtent l="0" t="0" r="0" b="0"/>
            <wp:wrapSquare wrapText="bothSides"/>
            <wp:docPr id="186833" name="Picture 186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33" name="Picture 18683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367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Место нахождения Университета</w:t>
      </w:r>
      <w:r>
        <w:tab/>
        <w:t>344006, Ростовская обл., г. Ростов-на-Дону, ул. Большая Садовая, д. 105, корп.42.</w:t>
      </w:r>
    </w:p>
    <w:p w:rsidR="00E66B1C" w:rsidRDefault="008B61A8">
      <w:pPr>
        <w:numPr>
          <w:ilvl w:val="1"/>
          <w:numId w:val="2"/>
        </w:numPr>
        <w:spacing w:after="38"/>
        <w:ind w:right="76"/>
      </w:pPr>
      <w:r>
        <w:t xml:space="preserve">Университет руководствуется в своей деятельности Конституцией Российской Федерации, федеральными конституционными законами, федеральными законами, актами Президента Российской Федерации, Правительства Российской Федерации, Министерства, иными нормативными </w:t>
      </w:r>
      <w:r>
        <w:t>правовьпии актами и настоящим уставом,</w:t>
      </w:r>
    </w:p>
    <w:p w:rsidR="00E66B1C" w:rsidRDefault="008B61A8">
      <w:pPr>
        <w:numPr>
          <w:ilvl w:val="1"/>
          <w:numId w:val="2"/>
        </w:numPr>
        <w:ind w:right="76"/>
      </w:pPr>
      <w:r>
        <w:t xml:space="preserve">Университет является юридическим лицом, имеет самостоятельный баланс, открывает счета, в том числе по учету средств в иностранной валюте в кредитных организациях и лицевые счета в территориальных органах Федерального </w:t>
      </w:r>
      <w:r>
        <w:t>казначейства в соответствии с законодательством Российской Федерации.</w:t>
      </w:r>
    </w:p>
    <w:p w:rsidR="00E66B1C" w:rsidRDefault="008B61A8">
      <w:pPr>
        <w:numPr>
          <w:ilvl w:val="1"/>
          <w:numId w:val="2"/>
        </w:numPr>
        <w:spacing w:after="4" w:line="267" w:lineRule="auto"/>
        <w:ind w:right="76"/>
      </w:pPr>
      <w:r>
        <w:t>Университет может от своего имени приобретать и осуществлять гражданские права и нести гражданские обязанности, быть истцом и ответчиком в суде.</w:t>
      </w:r>
    </w:p>
    <w:p w:rsidR="00E66B1C" w:rsidRDefault="008B61A8">
      <w:pPr>
        <w:numPr>
          <w:ilvl w:val="1"/>
          <w:numId w:val="2"/>
        </w:numPr>
        <w:spacing w:after="38"/>
        <w:ind w:right="76"/>
      </w:pPr>
      <w:r>
        <w:t>Университет имеет печать с изображением Г</w:t>
      </w:r>
      <w:r>
        <w:t>осударственного герба Российской Федерации и с обозначением своего наименования на русском языке, иные необходимые для его деятельности печати, штампы, бланки, символику, товарный знак, зарегистрированные в установленном законодательством Российской Федера</w:t>
      </w:r>
      <w:r>
        <w:t>ции порядке.</w:t>
      </w:r>
    </w:p>
    <w:p w:rsidR="00E66B1C" w:rsidRDefault="008B61A8">
      <w:pPr>
        <w:numPr>
          <w:ilvl w:val="1"/>
          <w:numId w:val="2"/>
        </w:numPr>
        <w:ind w:right="76"/>
      </w:pPr>
      <w:r>
        <w:t>Университет выполняет государственное задание, сформированное и утвержденное Министерством в установленном порядке в соответствии с предусмотренными настоящим уставом основными видами деятельности.</w:t>
      </w:r>
    </w:p>
    <w:p w:rsidR="00E66B1C" w:rsidRDefault="008B61A8">
      <w:pPr>
        <w:numPr>
          <w:ilvl w:val="1"/>
          <w:numId w:val="2"/>
        </w:numPr>
        <w:ind w:right="76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-3047</wp:posOffset>
            </wp:positionH>
            <wp:positionV relativeFrom="paragraph">
              <wp:posOffset>232433</wp:posOffset>
            </wp:positionV>
            <wp:extent cx="33528" cy="1000029"/>
            <wp:effectExtent l="0" t="0" r="0" b="0"/>
            <wp:wrapSquare wrapText="bothSides"/>
            <wp:docPr id="12640" name="Picture 12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0" name="Picture 1264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1000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Университет осуществляет в соответствии с государственным заданием и (или) обязательствами перед страховщиком по обязательному социальному страхованию деятельность, связанную с выполнением работ, оказанием услуг, относящихся к основным видам деятельности У</w:t>
      </w:r>
      <w:r>
        <w:t>ниверситета.</w:t>
      </w:r>
    </w:p>
    <w:p w:rsidR="00E66B1C" w:rsidRDefault="008B61A8">
      <w:pPr>
        <w:numPr>
          <w:ilvl w:val="1"/>
          <w:numId w:val="2"/>
        </w:numPr>
        <w:ind w:right="76"/>
      </w:pPr>
      <w:r>
        <w:t xml:space="preserve">Университет не вправе отказаться от выполнения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12345" name="Picture 12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5" name="Picture 1234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государственного задания.</w:t>
      </w:r>
    </w:p>
    <w:p w:rsidR="00E66B1C" w:rsidRDefault="008B61A8">
      <w:pPr>
        <w:numPr>
          <w:ilvl w:val="1"/>
          <w:numId w:val="2"/>
        </w:numPr>
        <w:ind w:right="76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12192</wp:posOffset>
            </wp:positionH>
            <wp:positionV relativeFrom="paragraph">
              <wp:posOffset>179616</wp:posOffset>
            </wp:positionV>
            <wp:extent cx="18288" cy="469526"/>
            <wp:effectExtent l="0" t="0" r="0" b="0"/>
            <wp:wrapSquare wrapText="bothSides"/>
            <wp:docPr id="12641" name="Picture 12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1" name="Picture 12641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46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12192</wp:posOffset>
            </wp:positionH>
            <wp:positionV relativeFrom="paragraph">
              <wp:posOffset>1148474</wp:posOffset>
            </wp:positionV>
            <wp:extent cx="42672" cy="762217"/>
            <wp:effectExtent l="0" t="0" r="0" b="0"/>
            <wp:wrapSquare wrapText="bothSides"/>
            <wp:docPr id="14480" name="Picture 14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0" name="Picture 1448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76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Университет обеспечивает необходимые условия, в том числе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2346" name="Picture 12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6" name="Picture 1234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социальную, культурную, спортивную и рекреационно-оздоровительную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12347" name="Picture 12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" name="Picture 12347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инфраструктуру для обучения, профессионал</w:t>
      </w:r>
      <w:r>
        <w:t>ьной деятельности, научных исследований, экспертиентальньж разработок, опытно-конструкторских и технологических работ, творческого развития и сохранения здоровья обучающихся, научно-педагогических и других категорий работников Университета.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4356" name="Picture 14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" name="Picture 1435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spacing w:after="35"/>
        <w:ind w:left="225" w:right="76"/>
      </w:pPr>
      <w:r>
        <w:t>1.16, В Универ</w:t>
      </w:r>
      <w:r>
        <w:t xml:space="preserve">ситете не допускаются создание и деятельность </w:t>
      </w:r>
      <w:r>
        <w:rPr>
          <w:noProof/>
        </w:rPr>
        <w:drawing>
          <wp:inline distT="0" distB="0" distL="0" distR="0">
            <wp:extent cx="3049" cy="15244"/>
            <wp:effectExtent l="0" t="0" r="0" b="0"/>
            <wp:docPr id="14357" name="Picture 14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" name="Picture 14357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политических партий, религиозных организаций (объединений).</w:t>
      </w:r>
    </w:p>
    <w:p w:rsidR="00E66B1C" w:rsidRDefault="008B61A8">
      <w:pPr>
        <w:ind w:left="1166" w:right="154"/>
      </w:pPr>
      <w:r>
        <w:t>Деятельность в Университете общественных организаций осуществляется в порядке, установленном законодательством Российской Федерации.</w:t>
      </w:r>
    </w:p>
    <w:p w:rsidR="00E66B1C" w:rsidRDefault="008B61A8">
      <w:pPr>
        <w:numPr>
          <w:ilvl w:val="1"/>
          <w:numId w:val="3"/>
        </w:numPr>
        <w:ind w:right="76"/>
      </w:pPr>
      <w:r>
        <w:t>Университет пров</w:t>
      </w:r>
      <w:r>
        <w:t>одит и обеспечивает необходимые мероприятия по мобилизационной подготовке, гражданской обороне, предупреждению и ликвидации чрезвычайных ситуаций в соответствии с законодательством Российской Федерации.</w:t>
      </w:r>
    </w:p>
    <w:p w:rsidR="00E66B1C" w:rsidRDefault="008B61A8">
      <w:pPr>
        <w:numPr>
          <w:ilvl w:val="1"/>
          <w:numId w:val="3"/>
        </w:numPr>
        <w:spacing w:after="27"/>
        <w:ind w:right="76"/>
      </w:pPr>
      <w:r>
        <w:t>Университет осуществляет в соответствии с законодател</w:t>
      </w:r>
      <w:r>
        <w:t>ьством Российской Федерации комплектование, хранение, учет и использование архивных документов, образовавшихся в процессе деятельности Университета.</w:t>
      </w:r>
    </w:p>
    <w:p w:rsidR="00E66B1C" w:rsidRDefault="008B61A8">
      <w:pPr>
        <w:numPr>
          <w:ilvl w:val="1"/>
          <w:numId w:val="3"/>
        </w:numPr>
        <w:spacing w:after="28"/>
        <w:ind w:right="76"/>
      </w:pPr>
      <w:r>
        <w:t>Устав Университета, а также изменения, вносимые в него, утверждаются Министерством по согласованию с Росиму</w:t>
      </w:r>
      <w:r>
        <w:t xml:space="preserve">ществом и подлежат государственной регистрации в соответствии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4358" name="Picture 14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" name="Picture 1435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 законодательством Российской Федерации,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4359" name="Picture 14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" name="Picture 1435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numPr>
          <w:ilvl w:val="1"/>
          <w:numId w:val="3"/>
        </w:numPr>
        <w:spacing w:after="31"/>
        <w:ind w:right="76"/>
      </w:pPr>
      <w:r>
        <w:t xml:space="preserve">В Университете создаются условия для ознакомления всех работников, обучающихся и родителей (законных представителей) несовершеннолетних обучающихся с </w:t>
      </w:r>
      <w:r>
        <w:t>уставом Университета, копия которого размещается в информационно-телекоплуникационньж сетях, в том числе на официальном сайте Университета в информационно</w:t>
      </w:r>
      <w:r>
        <w:rPr>
          <w:noProof/>
        </w:rPr>
        <w:drawing>
          <wp:inline distT="0" distB="0" distL="0" distR="0">
            <wp:extent cx="12193" cy="3049"/>
            <wp:effectExtent l="0" t="0" r="0" b="0"/>
            <wp:docPr id="186836" name="Picture 186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36" name="Picture 18683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телекоммуникационной сети «Интернет» (далее — Интернет).</w:t>
      </w:r>
    </w:p>
    <w:p w:rsidR="00E66B1C" w:rsidRDefault="008B61A8">
      <w:pPr>
        <w:numPr>
          <w:ilvl w:val="1"/>
          <w:numId w:val="3"/>
        </w:numPr>
        <w:ind w:right="76"/>
      </w:pPr>
      <w:r>
        <w:t>Университет обеспечивает защиту сведений, со</w:t>
      </w:r>
      <w:r>
        <w:t>ставляющих государственную тайну, в соответствии с возложенными на него задачами и в пределах своей компетенции. Ответственность за организацию защиты сведений, составляющих государственную тайну, в Университете возлагается на ректора Университета. В Униве</w:t>
      </w:r>
      <w:r>
        <w:t>рситете может быть создано структурное подразделение по защите государственной тайны, функции которого определяются ректором Университета в соответствии с нормативными документами, утверждаемыми Правительством Российской Федерацша, и с учетом специфики про</w:t>
      </w:r>
      <w:r>
        <w:t>водимых Университетом работ с использованием сведений, составляощих государственную тайну. Защита государствеумой тайны является видом основной деятельности Университета.</w:t>
      </w:r>
    </w:p>
    <w:p w:rsidR="00E66B1C" w:rsidRDefault="008B61A8">
      <w:pPr>
        <w:spacing w:after="369"/>
        <w:ind w:left="1262" w:right="76" w:firstLine="672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-124967</wp:posOffset>
            </wp:positionH>
            <wp:positionV relativeFrom="paragraph">
              <wp:posOffset>404464</wp:posOffset>
            </wp:positionV>
            <wp:extent cx="271272" cy="8222801"/>
            <wp:effectExtent l="0" t="0" r="0" b="0"/>
            <wp:wrapSquare wrapText="bothSides"/>
            <wp:docPr id="16563" name="Picture 16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" name="Picture 16563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8222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Проведение работ, связанных с использованием сведений, составляющих государственную тайну, созданием средств защиты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4362" name="Picture 14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" name="Picture 1436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информации, а также осуществлением мероприятий и (или) оказанием услуг по защите государственной тайны, осуществляется Университетом на осн</w:t>
      </w:r>
      <w:r>
        <w:t>овании лицензии, получаемой в порядке, установленном законодательством Российской Федерации.</w:t>
      </w:r>
    </w:p>
    <w:p w:rsidR="00E66B1C" w:rsidRDefault="008B61A8">
      <w:pPr>
        <w:spacing w:after="396" w:line="248" w:lineRule="auto"/>
        <w:ind w:left="622" w:right="-454" w:hanging="10"/>
        <w:jc w:val="center"/>
      </w:pPr>
      <w:r>
        <w:t>П. Предмет, цели и виды деятельности Университета</w:t>
      </w:r>
    </w:p>
    <w:p w:rsidR="00E66B1C" w:rsidRDefault="008B61A8">
      <w:pPr>
        <w:spacing w:after="28" w:line="262" w:lineRule="auto"/>
        <w:ind w:left="206" w:right="24" w:hanging="10"/>
        <w:jc w:val="left"/>
      </w:pPr>
      <w:r>
        <w:rPr>
          <w:sz w:val="26"/>
        </w:rPr>
        <w:t>2.1. Предметом деятельности Университета являются:</w:t>
      </w:r>
    </w:p>
    <w:p w:rsidR="00E66B1C" w:rsidRDefault="008B61A8">
      <w:pPr>
        <w:numPr>
          <w:ilvl w:val="0"/>
          <w:numId w:val="4"/>
        </w:numPr>
        <w:spacing w:after="37"/>
        <w:ind w:right="76" w:firstLine="737"/>
      </w:pPr>
      <w:r>
        <w:t xml:space="preserve">реализация образовательных программ высшего образования,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6134" name="Picture 16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4" name="Picture 1613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обра</w:t>
      </w:r>
      <w:r>
        <w:t>зовательных программ среднего профессионального образования, основных и дополыательных общеобразовательных программ, дополнительных профессиональных программ, основных программ профессионального обучения.</w:t>
      </w:r>
    </w:p>
    <w:p w:rsidR="00E66B1C" w:rsidRDefault="008B61A8">
      <w:pPr>
        <w:spacing w:after="42"/>
        <w:ind w:left="225" w:right="76"/>
      </w:pPr>
      <w:r>
        <w:t>Университет при реализации образовательных программ</w:t>
      </w:r>
      <w:r>
        <w:t xml:space="preserve"> среднего профессионального образования, а также основных и дополнительных общеобразовательных программ, дополнительных профессиональных программ, основных программ профессионального обучения руководствуется законодательством Российской Федерации, 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16135" name="Picture 16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5" name="Picture 16135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регламе</w:t>
      </w:r>
      <w:r>
        <w:t>нтирующим реализацию указанных образовательных программ;</w:t>
      </w:r>
    </w:p>
    <w:p w:rsidR="00E66B1C" w:rsidRDefault="008B61A8">
      <w:pPr>
        <w:numPr>
          <w:ilvl w:val="0"/>
          <w:numId w:val="4"/>
        </w:numPr>
        <w:spacing w:after="41"/>
        <w:ind w:right="76" w:firstLine="737"/>
      </w:pPr>
      <w:r>
        <w:t>создание условий для подготовки научными и педагогическими работниками диссертаций на соискание ученой степени доктора наук в докторантуре Университета и подготовки диссертаций на соискание ученой ст</w:t>
      </w:r>
      <w:r>
        <w:t>епени кандидата наук лицами, прикрепленными к Университету;</w:t>
      </w:r>
    </w:p>
    <w:p w:rsidR="00E66B1C" w:rsidRDefault="008B61A8">
      <w:pPr>
        <w:spacing w:after="25"/>
        <w:ind w:left="225" w:right="76"/>
      </w:pPr>
      <w:r>
        <w:t xml:space="preserve">З) проведение научных исследований, экспериментальных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16136" name="Picture 16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6" name="Picture 1613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разработок, экспертных, аналитических работ, а также распространение современных научных знаний в российском обществе, в том числе в професси</w:t>
      </w:r>
      <w:r>
        <w:t>ональных сообществах;</w:t>
      </w:r>
    </w:p>
    <w:p w:rsidR="00E66B1C" w:rsidRDefault="008B61A8">
      <w:pPr>
        <w:numPr>
          <w:ilvl w:val="0"/>
          <w:numId w:val="5"/>
        </w:numPr>
        <w:spacing w:after="44"/>
        <w:ind w:right="76"/>
      </w:pPr>
      <w:r>
        <w:t xml:space="preserve">распространение знаний среди специалистов и ипароких групп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6137" name="Picture 16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" name="Picture 1613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населения, повышение их образовательного и культурного уровня;</w:t>
      </w:r>
    </w:p>
    <w:p w:rsidR="00E66B1C" w:rsidRDefault="008B61A8">
      <w:pPr>
        <w:numPr>
          <w:ilvl w:val="0"/>
          <w:numId w:val="5"/>
        </w:numPr>
        <w:ind w:right="76"/>
      </w:pPr>
      <w:r>
        <w:t>содействие интеграции науки и образования в международное научно-исследовательское и образовательное пространст</w:t>
      </w:r>
      <w:r>
        <w:t>во;</w:t>
      </w:r>
    </w:p>
    <w:p w:rsidR="00E66B1C" w:rsidRDefault="008B61A8">
      <w:pPr>
        <w:numPr>
          <w:ilvl w:val="0"/>
          <w:numId w:val="5"/>
        </w:numPr>
        <w:spacing w:after="57"/>
        <w:ind w:right="76"/>
      </w:pPr>
      <w:r>
        <w:t>научно-методическое и кадровое обеспечение развития науки и образования в Российской Федерации, обеспечение конкурентоспособности Университета по отношению к ведущим зарубежным образовательным и исследовательским центрам;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6138" name="Picture 16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8" name="Picture 1613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numPr>
          <w:ilvl w:val="0"/>
          <w:numId w:val="5"/>
        </w:numPr>
        <w:ind w:right="76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-24383</wp:posOffset>
            </wp:positionH>
            <wp:positionV relativeFrom="paragraph">
              <wp:posOffset>849387</wp:posOffset>
            </wp:positionV>
            <wp:extent cx="128016" cy="8616105"/>
            <wp:effectExtent l="0" t="0" r="0" b="0"/>
            <wp:wrapSquare wrapText="bothSides"/>
            <wp:docPr id="186839" name="Picture 186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39" name="Picture 186839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861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распространение зарубежного </w:t>
      </w:r>
      <w:r>
        <w:t xml:space="preserve">и (или) накопленного в Университете научного и образовательного опыта путем издания научных монографий, учебников, учебных пособий, препринтов, периодических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6139" name="Picture 16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" name="Picture 16139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изданий и другой издательской продукции на русском и иностранных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8393" name="Picture 18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" name="Picture 18393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языках;</w:t>
      </w:r>
    </w:p>
    <w:p w:rsidR="00E66B1C" w:rsidRDefault="008B61A8">
      <w:pPr>
        <w:numPr>
          <w:ilvl w:val="0"/>
          <w:numId w:val="5"/>
        </w:numPr>
        <w:spacing w:after="39" w:line="262" w:lineRule="auto"/>
        <w:ind w:right="76"/>
      </w:pPr>
      <w:r>
        <w:rPr>
          <w:sz w:val="26"/>
        </w:rPr>
        <w:t>содействие распространению инновационных практик;</w:t>
      </w:r>
    </w:p>
    <w:p w:rsidR="00E66B1C" w:rsidRDefault="008B61A8">
      <w:pPr>
        <w:numPr>
          <w:ilvl w:val="0"/>
          <w:numId w:val="5"/>
        </w:numPr>
        <w:ind w:right="76"/>
      </w:pPr>
      <w:r>
        <w:t>продвижение образовательных и исследовательскп программ в международное образовательное и научное пространство;</w:t>
      </w:r>
    </w:p>
    <w:p w:rsidR="00E66B1C" w:rsidRDefault="008B61A8">
      <w:pPr>
        <w:numPr>
          <w:ilvl w:val="0"/>
          <w:numId w:val="5"/>
        </w:numPr>
        <w:spacing w:after="28"/>
        <w:ind w:right="76"/>
      </w:pPr>
      <w:r>
        <w:t>управление правами на результаты интеллектуальной деятельности, в том числе полученные в рамка</w:t>
      </w:r>
      <w:r>
        <w:t xml:space="preserve">х выполнения научноисследовательских, опытно-конструкторских и технологических работ, </w:t>
      </w:r>
      <w:r>
        <w:rPr>
          <w:noProof/>
        </w:rPr>
        <w:drawing>
          <wp:inline distT="0" distB="0" distL="0" distR="0">
            <wp:extent cx="6097" cy="12196"/>
            <wp:effectExtent l="0" t="0" r="0" b="0"/>
            <wp:docPr id="186841" name="Picture 186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1" name="Picture 186841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вюп-очая использование таких результатов и получение доходов от распоряжения правами.</w:t>
      </w:r>
    </w:p>
    <w:p w:rsidR="00E66B1C" w:rsidRDefault="008B61A8">
      <w:pPr>
        <w:spacing w:after="34" w:line="262" w:lineRule="auto"/>
        <w:ind w:left="206" w:right="24" w:hanging="10"/>
        <w:jc w:val="left"/>
      </w:pPr>
      <w:r>
        <w:rPr>
          <w:sz w:val="26"/>
        </w:rPr>
        <w:t>2.2. Целями деятельности Университета являются:</w:t>
      </w:r>
    </w:p>
    <w:p w:rsidR="00E66B1C" w:rsidRDefault="008B61A8">
      <w:pPr>
        <w:numPr>
          <w:ilvl w:val="0"/>
          <w:numId w:val="6"/>
        </w:numPr>
        <w:spacing w:after="38"/>
        <w:ind w:right="108" w:firstLine="766"/>
      </w:pPr>
      <w:r>
        <w:t>удовлетворение потребностей обществ</w:t>
      </w:r>
      <w:r>
        <w:t>а и государства в квалифицированных специалистах с высшим образованием, а также потребностей личности в интеллектуальном, культурном и нравственном развитии;</w:t>
      </w:r>
    </w:p>
    <w:p w:rsidR="00E66B1C" w:rsidRDefault="008B61A8">
      <w:pPr>
        <w:numPr>
          <w:ilvl w:val="0"/>
          <w:numId w:val="6"/>
        </w:numPr>
        <w:spacing w:after="33"/>
        <w:ind w:right="108" w:firstLine="766"/>
      </w:pPr>
      <w:r>
        <w:t>выполнение заказов на научные исследования и разработки для юридических и физических лиц на основе</w:t>
      </w:r>
      <w:r>
        <w:t xml:space="preserve"> гражданско-правовых договоров; З) организация и проведение фундаментальных, прикладных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8396" name="Picture 18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" name="Picture 1839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 поисковьж научных исследований, использование полученных результатов в образовательном процессе, в том числе для развития научных и педагогических школ, а также их передача иным хозяйствующим субъектам в целях практического использования;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8397" name="Picture 18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" name="Picture 18397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numPr>
          <w:ilvl w:val="0"/>
          <w:numId w:val="7"/>
        </w:numPr>
        <w:spacing w:after="48" w:line="248" w:lineRule="auto"/>
        <w:ind w:right="76"/>
      </w:pPr>
      <w:r>
        <w:t>обеспечение си</w:t>
      </w:r>
      <w:r>
        <w:t>стемной модернизации высшего образования;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18398" name="Picture 18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" name="Picture 1839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numPr>
          <w:ilvl w:val="0"/>
          <w:numId w:val="7"/>
        </w:numPr>
        <w:spacing w:after="29"/>
        <w:ind w:right="76"/>
      </w:pPr>
      <w:r>
        <w:t>информационное обеспечение структурных подразделений Университета, работников и обучающихся Университета, создание, развитие и применение информационных сетей, баз данных, программ;</w:t>
      </w:r>
    </w:p>
    <w:p w:rsidR="00E66B1C" w:rsidRDefault="008B61A8">
      <w:pPr>
        <w:numPr>
          <w:ilvl w:val="0"/>
          <w:numId w:val="7"/>
        </w:numPr>
        <w:spacing w:after="26"/>
        <w:ind w:right="76"/>
      </w:pPr>
      <w:r>
        <w:t>создание для обучающихся и рабо</w:t>
      </w:r>
      <w:r>
        <w:t>тников условий для реализации их интеллектуального и творческого потенциала, занятий спортом, отдыха, в том числе в спортивно-оздоровительных студенческих лагерях, на базах отдыха и в гостевых домах, созданньж на базе закрепленного за Университетом имущест</w:t>
      </w:r>
      <w:r>
        <w:t>ва;</w:t>
      </w:r>
    </w:p>
    <w:p w:rsidR="00E66B1C" w:rsidRDefault="008B61A8">
      <w:pPr>
        <w:numPr>
          <w:ilvl w:val="0"/>
          <w:numId w:val="7"/>
        </w:numPr>
        <w:ind w:right="76"/>
      </w:pPr>
      <w:r>
        <w:t>написание, издание и тиражирование учебников, учебных пособий и монографий и иных произведений, в том числе научных, методических, а также периодических изданий.</w:t>
      </w:r>
    </w:p>
    <w:p w:rsidR="00E66B1C" w:rsidRDefault="008B61A8">
      <w:pPr>
        <w:spacing w:after="51"/>
        <w:ind w:left="225" w:right="76"/>
      </w:pPr>
      <w:r>
        <w:t>2,3. Университет осуществляет следующие основные виды деятельности:</w:t>
      </w:r>
    </w:p>
    <w:p w:rsidR="00E66B1C" w:rsidRDefault="008B61A8">
      <w:pPr>
        <w:numPr>
          <w:ilvl w:val="0"/>
          <w:numId w:val="8"/>
        </w:numPr>
        <w:spacing w:after="48"/>
        <w:ind w:right="50" w:firstLine="768"/>
        <w:jc w:val="left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3048</wp:posOffset>
            </wp:positionH>
            <wp:positionV relativeFrom="paragraph">
              <wp:posOffset>853084</wp:posOffset>
            </wp:positionV>
            <wp:extent cx="161544" cy="3411685"/>
            <wp:effectExtent l="0" t="0" r="0" b="0"/>
            <wp:wrapSquare wrapText="bothSides"/>
            <wp:docPr id="186843" name="Picture 186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3" name="Picture 186843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341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образовательная деятельность по образовательным программам ВЫСШтО образования и среднего профессионального образования, 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18399" name="Picture 18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9" name="Picture 18399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основным и дополнительным общеобразовательным программам, дополнительным профессиональным программам, а также основным программам профе</w:t>
      </w:r>
      <w:r>
        <w:t>ссионального обучения;</w:t>
      </w:r>
    </w:p>
    <w:p w:rsidR="00E66B1C" w:rsidRDefault="008B61A8">
      <w:pPr>
        <w:numPr>
          <w:ilvl w:val="0"/>
          <w:numId w:val="8"/>
        </w:numPr>
        <w:spacing w:after="28" w:line="262" w:lineRule="auto"/>
        <w:ind w:right="50" w:firstLine="768"/>
        <w:jc w:val="left"/>
      </w:pPr>
      <w:r>
        <w:rPr>
          <w:sz w:val="26"/>
        </w:rPr>
        <w:t>научная деятельность;</w:t>
      </w:r>
    </w:p>
    <w:p w:rsidR="00E66B1C" w:rsidRDefault="008B61A8">
      <w:pPr>
        <w:spacing w:after="38"/>
        <w:ind w:left="225" w:right="76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0625" name="Picture 20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5" name="Picture 20625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3) организация проведения общественно значимых мероприятий в сфере образования, науки и молодежной политики.</w:t>
      </w:r>
    </w:p>
    <w:p w:rsidR="00E66B1C" w:rsidRDefault="008B61A8">
      <w:pPr>
        <w:numPr>
          <w:ilvl w:val="1"/>
          <w:numId w:val="8"/>
        </w:numPr>
        <w:spacing w:after="46"/>
        <w:ind w:right="76"/>
      </w:pPr>
      <w:r>
        <w:t xml:space="preserve">Университет по своему усмотрению вправе выполнять работы,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0626" name="Picture 20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6" name="Picture 20626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оказывать услуги, относящиеся к его основн</w:t>
      </w:r>
      <w:r>
        <w:t xml:space="preserve">ой деятельности, для граждан и юридически лиц за плату и на одинаковьж при оказании однородных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0627" name="Picture 20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" name="Picture 20627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услуг условиях в порядке, установленном федеральными законами.</w:t>
      </w:r>
    </w:p>
    <w:p w:rsidR="00E66B1C" w:rsidRDefault="008B61A8">
      <w:pPr>
        <w:numPr>
          <w:ilvl w:val="1"/>
          <w:numId w:val="8"/>
        </w:numPr>
        <w:spacing w:line="311" w:lineRule="auto"/>
        <w:ind w:right="76"/>
      </w:pPr>
      <w:r>
        <w:t>Университет вправе осуществлять следующие иные виды деятельности, в том числе приносящие доход, л</w:t>
      </w:r>
      <w:r>
        <w:t>ишь постольку, поскольку это служит достижению целей, ради которых он создан, и соответствует этим целям:</w:t>
      </w:r>
    </w:p>
    <w:p w:rsidR="00E66B1C" w:rsidRDefault="008B61A8">
      <w:pPr>
        <w:numPr>
          <w:ilvl w:val="0"/>
          <w:numId w:val="9"/>
        </w:numPr>
        <w:spacing w:after="27"/>
        <w:ind w:right="71" w:firstLine="758"/>
      </w:pPr>
      <w:r>
        <w:t>оказание платных образовательных услуг в соответствии с законодательством Российской Федерации;</w:t>
      </w:r>
    </w:p>
    <w:p w:rsidR="00E66B1C" w:rsidRDefault="008B61A8">
      <w:pPr>
        <w:numPr>
          <w:ilvl w:val="0"/>
          <w:numId w:val="9"/>
        </w:numPr>
        <w:spacing w:after="80" w:line="259" w:lineRule="auto"/>
        <w:ind w:right="71" w:firstLine="758"/>
      </w:pPr>
      <w:r>
        <w:rPr>
          <w:sz w:val="26"/>
        </w:rPr>
        <w:t>выполнение</w:t>
      </w:r>
      <w:r>
        <w:rPr>
          <w:sz w:val="26"/>
        </w:rPr>
        <w:tab/>
        <w:t xml:space="preserve">научно-исследовательских </w:t>
      </w:r>
      <w:r>
        <w:rPr>
          <w:sz w:val="26"/>
        </w:rPr>
        <w:tab/>
        <w:t>работ</w:t>
      </w:r>
      <w:r>
        <w:rPr>
          <w:sz w:val="26"/>
        </w:rPr>
        <w:tab/>
        <w:t>сверх</w:t>
      </w:r>
    </w:p>
    <w:p w:rsidR="00E66B1C" w:rsidRDefault="008B61A8">
      <w:pPr>
        <w:ind w:left="1214" w:right="76" w:firstLine="0"/>
      </w:pPr>
      <w:r>
        <w:t>госуд</w:t>
      </w:r>
      <w:r>
        <w:t>арственного задания;</w:t>
      </w:r>
    </w:p>
    <w:p w:rsidR="00E66B1C" w:rsidRDefault="008B61A8">
      <w:pPr>
        <w:spacing w:after="44"/>
        <w:ind w:left="1229" w:right="76"/>
      </w:pPr>
      <w:r>
        <w:t>З) выполнение учебно-методических и научно-методических работ по специальностям и (или) направлениям подготовки, по которым осуществляется обучение в Университете;</w:t>
      </w:r>
    </w:p>
    <w:p w:rsidR="00E66B1C" w:rsidRDefault="008B61A8">
      <w:pPr>
        <w:numPr>
          <w:ilvl w:val="0"/>
          <w:numId w:val="10"/>
        </w:numPr>
        <w:spacing w:after="42"/>
        <w:ind w:right="76" w:firstLine="763"/>
      </w:pPr>
      <w:r>
        <w:t>выполнение фундаментальных, прикладньж и поисковых научных исследований</w:t>
      </w:r>
      <w:r>
        <w:t>, экспериментальных разработок, разработка технологий, а также опытное производство с учетом профиля подготовки кадров;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0628" name="Picture 20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8" name="Picture 2062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numPr>
          <w:ilvl w:val="0"/>
          <w:numId w:val="10"/>
        </w:numPr>
        <w:spacing w:after="43"/>
        <w:ind w:right="76" w:firstLine="763"/>
      </w:pPr>
      <w:r>
        <w:t xml:space="preserve">создание и использование результатов интеллектуальной деятельности, оформление и реализация прав на результаты интеллектуальной деятельности, за исключением результатов интеллектуальной деятельности, права на которые принадлежат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0629" name="Picture 20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9" name="Picture 2062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Российской Федерации;</w:t>
      </w:r>
      <w:r>
        <w:rPr>
          <w:noProof/>
        </w:rPr>
        <w:drawing>
          <wp:inline distT="0" distB="0" distL="0" distR="0">
            <wp:extent cx="3048" cy="9147"/>
            <wp:effectExtent l="0" t="0" r="0" b="0"/>
            <wp:docPr id="20630" name="Picture 20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" name="Picture 20630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numPr>
          <w:ilvl w:val="0"/>
          <w:numId w:val="10"/>
        </w:numPr>
        <w:ind w:right="76" w:firstLine="763"/>
      </w:pPr>
      <w:r>
        <w:t>вып</w:t>
      </w:r>
      <w:r>
        <w:t>олнение аналитических работ, патентных исследований, разработка и внедрение результатов интеллектуальной деятельности, а также лицензирование и отчуждение прав на них;</w:t>
      </w:r>
    </w:p>
    <w:p w:rsidR="00E66B1C" w:rsidRDefault="008B61A8">
      <w:pPr>
        <w:numPr>
          <w:ilvl w:val="0"/>
          <w:numId w:val="10"/>
        </w:numPr>
        <w:spacing w:after="51"/>
        <w:ind w:right="76" w:firstLine="763"/>
      </w:pPr>
      <w:r>
        <w:t>разработка макетов, дизайн-проектов товарных знаков, знаков обслуживания;</w:t>
      </w:r>
    </w:p>
    <w:p w:rsidR="00E66B1C" w:rsidRDefault="008B61A8">
      <w:pPr>
        <w:numPr>
          <w:ilvl w:val="0"/>
          <w:numId w:val="10"/>
        </w:numPr>
        <w:spacing w:after="26"/>
        <w:ind w:right="76" w:firstLine="763"/>
      </w:pPr>
      <w:r>
        <w:t>специальная оц</w:t>
      </w:r>
      <w:r>
        <w:t>енка условий труда;</w:t>
      </w:r>
    </w:p>
    <w:p w:rsidR="00E66B1C" w:rsidRDefault="008B61A8">
      <w:pPr>
        <w:numPr>
          <w:ilvl w:val="0"/>
          <w:numId w:val="10"/>
        </w:numPr>
        <w:spacing w:after="49"/>
        <w:ind w:right="76" w:firstLine="763"/>
      </w:pPr>
      <w:r>
        <w:t>осуществление услуг в области охраны труда: осуществление функций службы охраны труда или специалиста по охране труда работодателя, численность работников которого не превышает 50 (пятидесяти) человек; обучение работодателей и работнико</w:t>
      </w:r>
      <w:r>
        <w:t>в вопросам охраны труда;</w:t>
      </w:r>
    </w:p>
    <w:p w:rsidR="00E66B1C" w:rsidRDefault="008B61A8">
      <w:pPr>
        <w:numPr>
          <w:ilvl w:val="0"/>
          <w:numId w:val="10"/>
        </w:numPr>
        <w:spacing w:after="15" w:line="259" w:lineRule="auto"/>
        <w:ind w:right="76" w:firstLine="763"/>
      </w:pPr>
      <w:r>
        <w:t>осуществление экспертной и оценочной деятельности, в том</w:t>
      </w:r>
    </w:p>
    <w:p w:rsidR="00E66B1C" w:rsidRDefault="008B61A8">
      <w:pPr>
        <w:spacing w:after="29"/>
        <w:ind w:left="225" w:right="182" w:firstLine="1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36576</wp:posOffset>
            </wp:positionH>
            <wp:positionV relativeFrom="paragraph">
              <wp:posOffset>-738745</wp:posOffset>
            </wp:positionV>
            <wp:extent cx="140208" cy="2173844"/>
            <wp:effectExtent l="0" t="0" r="0" b="0"/>
            <wp:wrapSquare wrapText="bothSides"/>
            <wp:docPr id="186845" name="Picture 186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5" name="Picture 18684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2173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числе оказание услуг по экспертизе учебников, учебных пособий и иных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2765" name="Picture 22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5" name="Picture 22765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учебньж изданий, осуществление экспертизы научных и научнообразовательных проектов и программ;</w:t>
      </w:r>
    </w:p>
    <w:p w:rsidR="00E66B1C" w:rsidRDefault="008B61A8">
      <w:pPr>
        <w:numPr>
          <w:ilvl w:val="0"/>
          <w:numId w:val="10"/>
        </w:numPr>
        <w:spacing w:after="48" w:line="259" w:lineRule="auto"/>
        <w:ind w:right="76" w:firstLine="763"/>
      </w:pPr>
      <w:r>
        <w:rPr>
          <w:sz w:val="26"/>
        </w:rPr>
        <w:t>осуществ</w:t>
      </w:r>
      <w:r>
        <w:rPr>
          <w:sz w:val="26"/>
        </w:rPr>
        <w:t>ление спортивной и физкультурно-оздоровительной</w:t>
      </w:r>
    </w:p>
    <w:p w:rsidR="00E66B1C" w:rsidRDefault="008B61A8">
      <w:pPr>
        <w:ind w:left="225" w:right="76" w:firstLine="0"/>
      </w:pPr>
      <w:r>
        <w:t>деятельности;</w:t>
      </w:r>
    </w:p>
    <w:p w:rsidR="00E66B1C" w:rsidRDefault="008B61A8">
      <w:pPr>
        <w:numPr>
          <w:ilvl w:val="0"/>
          <w:numId w:val="10"/>
        </w:numPr>
        <w:spacing w:after="44"/>
        <w:ind w:right="76" w:firstLine="763"/>
      </w:pPr>
      <w:r>
        <w:t>организация деятельности молодежных туристических лагерей и горных туристических баз, включая реализацию путевок, а также организация деятельности студенческих строителыљж отрядов;</w:t>
      </w:r>
    </w:p>
    <w:p w:rsidR="00E66B1C" w:rsidRDefault="008B61A8">
      <w:pPr>
        <w:numPr>
          <w:ilvl w:val="0"/>
          <w:numId w:val="10"/>
        </w:numPr>
        <w:spacing w:after="42"/>
        <w:ind w:right="76" w:firstLine="763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45720</wp:posOffset>
            </wp:positionH>
            <wp:positionV relativeFrom="paragraph">
              <wp:posOffset>204758</wp:posOffset>
            </wp:positionV>
            <wp:extent cx="91440" cy="631116"/>
            <wp:effectExtent l="0" t="0" r="0" b="0"/>
            <wp:wrapSquare wrapText="bothSides"/>
            <wp:docPr id="186847" name="Picture 186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7" name="Picture 18684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631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оказание услуг связи, включая услуги в области информационно телекоммуникационных систем, телематическт( служб, услуг передачи данных, услуг местной телефонной связи; услуг по обеспечению доступа в Интернет по проектированию, -разработке и поддержке сайтов</w:t>
      </w:r>
      <w:r>
        <w:t xml:space="preserve"> Интернет, по разработке материалов для интернет-вещания и видеоконференцсвязи, по мультимедиа поддержке информационных проектов;</w:t>
      </w:r>
    </w:p>
    <w:p w:rsidR="00E66B1C" w:rsidRDefault="008B61A8">
      <w:pPr>
        <w:numPr>
          <w:ilvl w:val="0"/>
          <w:numId w:val="10"/>
        </w:numPr>
        <w:spacing w:line="317" w:lineRule="auto"/>
        <w:ind w:right="76" w:firstLine="763"/>
      </w:pPr>
      <w:r>
        <w:t xml:space="preserve">создание и ведение информационных баз, обработка данных, </w:t>
      </w:r>
      <w:r>
        <w:rPr>
          <w:noProof/>
        </w:rPr>
        <w:drawing>
          <wp:inline distT="0" distB="0" distL="0" distR="0">
            <wp:extent cx="6096" cy="6098"/>
            <wp:effectExtent l="0" t="0" r="0" b="0"/>
            <wp:docPr id="22772" name="Picture 22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2" name="Picture 2277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подготовка аналитических обзоров;</w:t>
      </w:r>
    </w:p>
    <w:p w:rsidR="00E66B1C" w:rsidRDefault="008B61A8">
      <w:pPr>
        <w:numPr>
          <w:ilvl w:val="0"/>
          <w:numId w:val="10"/>
        </w:numPr>
        <w:spacing w:after="31"/>
        <w:ind w:right="76" w:firstLine="763"/>
      </w:pPr>
      <w:r>
        <w:t>предоставление услуг по эфирной т</w:t>
      </w:r>
      <w:r>
        <w:t>рансляции и приему телевизионных и звуковых программ;</w:t>
      </w:r>
    </w:p>
    <w:p w:rsidR="00E66B1C" w:rsidRDefault="008B61A8">
      <w:pPr>
        <w:numPr>
          <w:ilvl w:val="0"/>
          <w:numId w:val="10"/>
        </w:numPr>
        <w:spacing w:after="4" w:line="267" w:lineRule="auto"/>
        <w:ind w:right="76" w:firstLine="763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6943345</wp:posOffset>
            </wp:positionH>
            <wp:positionV relativeFrom="page">
              <wp:posOffset>7783764</wp:posOffset>
            </wp:positionV>
            <wp:extent cx="12192" cy="12195"/>
            <wp:effectExtent l="0" t="0" r="0" b="0"/>
            <wp:wrapSquare wrapText="bothSides"/>
            <wp:docPr id="22774" name="Picture 22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4" name="Picture 2277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выполнение монтажных, пуско-наладочных работ и работ по обслуживанию и текущему (капитальному) ремонту инженерных сетей, систем связи, сигнализации, видеонаблюдения;</w:t>
      </w:r>
    </w:p>
    <w:p w:rsidR="00E66B1C" w:rsidRDefault="008B61A8">
      <w:pPr>
        <w:numPr>
          <w:ilvl w:val="0"/>
          <w:numId w:val="10"/>
        </w:numPr>
        <w:ind w:right="76" w:firstLine="763"/>
      </w:pPr>
      <w:r>
        <w:t>приобретение, изготовление и реализ</w:t>
      </w:r>
      <w:r>
        <w:t xml:space="preserve">ация продукции общественного питания, изготовляемой или приобретаемой за счет средств от приносящей доход деятельности, в том. числе деятельность столовых, 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22773" name="Picture 22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3" name="Picture 22773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ресторанов и кафе;</w:t>
      </w:r>
    </w:p>
    <w:p w:rsidR="00E66B1C" w:rsidRDefault="008B61A8">
      <w:pPr>
        <w:numPr>
          <w:ilvl w:val="0"/>
          <w:numId w:val="10"/>
        </w:numPr>
        <w:spacing w:after="38"/>
        <w:ind w:right="76" w:firstLine="763"/>
      </w:pPr>
      <w:r>
        <w:t>организация и (или) проведение ярмарок, аукционов, выставок, выставок-продаж, си</w:t>
      </w:r>
      <w:r>
        <w:t>мпозиумов, конференций, лекториев, благотворительных и иных аналогичных мероприятий, в том числе с участием иностранных юридических и физических лиц;</w:t>
      </w:r>
    </w:p>
    <w:p w:rsidR="00E66B1C" w:rsidRDefault="008B61A8">
      <w:pPr>
        <w:numPr>
          <w:ilvl w:val="0"/>
          <w:numId w:val="10"/>
        </w:numPr>
        <w:spacing w:after="45"/>
        <w:ind w:right="76" w:firstLine="763"/>
      </w:pPr>
      <w:r>
        <w:t>предоставление библиотечных услуг и услуг по пользованию архивами лицам, не являющимся работниками или обучающимися Университета;</w:t>
      </w:r>
    </w:p>
    <w:p w:rsidR="00E66B1C" w:rsidRDefault="008B61A8">
      <w:pPr>
        <w:numPr>
          <w:ilvl w:val="0"/>
          <w:numId w:val="10"/>
        </w:numPr>
        <w:ind w:right="76" w:firstLine="763"/>
      </w:pPr>
      <w:r>
        <w:t>организация и проведение стажировок и практик в Российской Федерации и за рубежом, направление на обучение за пределы территор</w:t>
      </w:r>
      <w:r>
        <w:t>ии Российской Федерации;</w:t>
      </w:r>
    </w:p>
    <w:p w:rsidR="00E66B1C" w:rsidRDefault="008B61A8">
      <w:pPr>
        <w:numPr>
          <w:ilvl w:val="0"/>
          <w:numId w:val="10"/>
        </w:numPr>
        <w:spacing w:after="37"/>
        <w:ind w:right="76" w:firstLine="763"/>
      </w:pPr>
      <w:r>
        <w:t>инновационная деятельность, тиражирование и внедрение, в том числе научно-технических разработок, изобретений и рационализаторских предложений;</w:t>
      </w:r>
    </w:p>
    <w:p w:rsidR="00E66B1C" w:rsidRDefault="008B61A8">
      <w:pPr>
        <w:numPr>
          <w:ilvl w:val="0"/>
          <w:numId w:val="10"/>
        </w:numPr>
        <w:spacing w:after="15" w:line="259" w:lineRule="auto"/>
        <w:ind w:right="76" w:firstLine="763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-36575</wp:posOffset>
            </wp:positionH>
            <wp:positionV relativeFrom="paragraph">
              <wp:posOffset>0</wp:posOffset>
            </wp:positionV>
            <wp:extent cx="393192" cy="6091642"/>
            <wp:effectExtent l="0" t="0" r="0" b="0"/>
            <wp:wrapSquare wrapText="bothSides"/>
            <wp:docPr id="186849" name="Picture 186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9" name="Picture 186849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6091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предоставление гостиничных услуг, а также услуг по временному размещению и обеспечению</w:t>
      </w:r>
      <w:r>
        <w:t xml:space="preserve"> временного проживания граждан, пользованию бытовыми, коммунальными и хозяйственными услугами в общежитиях, в том числе гостиничного типа;</w:t>
      </w:r>
    </w:p>
    <w:p w:rsidR="00E66B1C" w:rsidRDefault="008B61A8">
      <w:pPr>
        <w:numPr>
          <w:ilvl w:val="0"/>
          <w:numId w:val="10"/>
        </w:numPr>
        <w:ind w:right="76" w:firstLine="763"/>
      </w:pPr>
      <w:r>
        <w:t>оказание транспортных услуг, перевозка населения и грузов собственным транспортом;</w:t>
      </w:r>
    </w:p>
    <w:p w:rsidR="00E66B1C" w:rsidRDefault="008B61A8">
      <w:pPr>
        <w:numPr>
          <w:ilvl w:val="0"/>
          <w:numId w:val="10"/>
        </w:numPr>
        <w:ind w:right="76" w:firstLine="763"/>
      </w:pPr>
      <w:r>
        <w:t>оказание услуг по трудоустройству;</w:t>
      </w:r>
    </w:p>
    <w:p w:rsidR="00E66B1C" w:rsidRDefault="008B61A8">
      <w:pPr>
        <w:numPr>
          <w:ilvl w:val="0"/>
          <w:numId w:val="10"/>
        </w:numPr>
        <w:ind w:right="76" w:firstLine="763"/>
      </w:pPr>
      <w:r>
        <w:t>осуществление деятельности в области испытаний, метрологии, стандартизации, сертификации про№ции и услуг, экологической паспортизации, гидрометеорологии, оказание услуг и работ природоохранного значения, разработка биологической проектной документации, пр</w:t>
      </w:r>
      <w:r>
        <w:t>оведение лабораторных исследований в соответствии с аттестатом аккредитации, деятельность по обращению с отходами;</w:t>
      </w:r>
    </w:p>
    <w:p w:rsidR="00E66B1C" w:rsidRDefault="008B61A8">
      <w:pPr>
        <w:numPr>
          <w:ilvl w:val="0"/>
          <w:numId w:val="10"/>
        </w:numPr>
        <w:ind w:right="76" w:firstLine="763"/>
      </w:pPr>
      <w:r>
        <w:t>выполнение видов работ, относящихся к геодезической, топографической и картографической деятельности;</w:t>
      </w:r>
    </w:p>
    <w:p w:rsidR="00E66B1C" w:rsidRDefault="008B61A8">
      <w:pPr>
        <w:numPr>
          <w:ilvl w:val="0"/>
          <w:numId w:val="10"/>
        </w:numPr>
        <w:ind w:right="76" w:firstLine="763"/>
      </w:pPr>
      <w:r>
        <w:t>выполнение работ, связанных с приемом, дешифрированием и обработкой данных дистанционного зондирования Земли (ИЗ), в том числе с российских и зарубежных космических аппаратов, проведение мероприятий и (ши) оказание услуг в области использования ДДЗ для мон</w:t>
      </w:r>
      <w:r>
        <w:t>иторинга состояния природных объектов, в том числе в области использования геопортала Университета;</w:t>
      </w:r>
    </w:p>
    <w:p w:rsidR="00E66B1C" w:rsidRDefault="008B61A8">
      <w:pPr>
        <w:numPr>
          <w:ilvl w:val="0"/>
          <w:numId w:val="10"/>
        </w:numPr>
        <w:ind w:right="76" w:firstLine="763"/>
      </w:pPr>
      <w:r>
        <w:t>проведение испытаний, обслуживания и ремонта приборов, оборудования и иной техники;</w:t>
      </w:r>
    </w:p>
    <w:p w:rsidR="00E66B1C" w:rsidRDefault="008B61A8">
      <w:pPr>
        <w:numPr>
          <w:ilvl w:val="0"/>
          <w:numId w:val="10"/>
        </w:numPr>
        <w:ind w:right="76" w:firstLine="763"/>
      </w:pPr>
      <w:r>
        <w:t>выполнение функций заказчика-застройщика на строительные работы;</w:t>
      </w:r>
    </w:p>
    <w:p w:rsidR="00E66B1C" w:rsidRDefault="008B61A8">
      <w:pPr>
        <w:numPr>
          <w:ilvl w:val="0"/>
          <w:numId w:val="10"/>
        </w:numPr>
        <w:ind w:right="76" w:firstLine="763"/>
      </w:pPr>
      <w:r>
        <w:t>выполне</w:t>
      </w:r>
      <w:r>
        <w:t>ние строительных и ремонтно-строитељньж работ, производство конструкций из металлических изделий и иных строительньж материалов;</w:t>
      </w:r>
    </w:p>
    <w:p w:rsidR="00E66B1C" w:rsidRDefault="008B61A8">
      <w:pPr>
        <w:ind w:left="1243" w:right="76" w:firstLine="758"/>
      </w:pPr>
      <w:r>
        <w:t>З 1) выполнение работ, связанных с использованием сведений, составляющих государственную тайну; оказание услуг в области защиты</w:t>
      </w:r>
      <w:r>
        <w:t xml:space="preserve"> государственной тайны;</w:t>
      </w:r>
    </w:p>
    <w:p w:rsidR="00E66B1C" w:rsidRDefault="008B61A8">
      <w:pPr>
        <w:numPr>
          <w:ilvl w:val="0"/>
          <w:numId w:val="11"/>
        </w:numPr>
        <w:ind w:right="76"/>
      </w:pPr>
      <w:r>
        <w:t>осуществление разработок в области энергосбережения и энергосберегающих технологий, проведение энергетических обследований, энергоаудита;</w:t>
      </w:r>
    </w:p>
    <w:p w:rsidR="00E66B1C" w:rsidRDefault="008B61A8">
      <w:pPr>
        <w:numPr>
          <w:ilvl w:val="0"/>
          <w:numId w:val="11"/>
        </w:numPr>
        <w:ind w:right="76"/>
      </w:pPr>
      <w:r>
        <w:t>передача, отпуск и распределение электрической энергии, включая деятельность по технологическо</w:t>
      </w:r>
      <w:r>
        <w:t>му присоединению к электрическим сетям, обеспечение работоспособности электрических сетей;</w:t>
      </w:r>
    </w:p>
    <w:p w:rsidR="00E66B1C" w:rsidRDefault="008B61A8">
      <w:pPr>
        <w:numPr>
          <w:ilvl w:val="0"/>
          <w:numId w:val="11"/>
        </w:numPr>
        <w:spacing w:after="4" w:line="267" w:lineRule="auto"/>
        <w:ind w:right="76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9144</wp:posOffset>
            </wp:positionH>
            <wp:positionV relativeFrom="paragraph">
              <wp:posOffset>407495</wp:posOffset>
            </wp:positionV>
            <wp:extent cx="301752" cy="5173932"/>
            <wp:effectExtent l="0" t="0" r="0" b="0"/>
            <wp:wrapSquare wrapText="bothSides"/>
            <wp:docPr id="186851" name="Picture 186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1" name="Picture 186851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5173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разработка, поставка, запуск и сопровождение аппаратнопрограммных и программных средств, предоставление машинного времени, иных информационных услуг;</w:t>
      </w:r>
    </w:p>
    <w:p w:rsidR="00E66B1C" w:rsidRDefault="008B61A8">
      <w:pPr>
        <w:numPr>
          <w:ilvl w:val="0"/>
          <w:numId w:val="11"/>
        </w:numPr>
        <w:spacing w:after="30"/>
        <w:ind w:right="76"/>
      </w:pPr>
      <w:r>
        <w:t>управление дви</w:t>
      </w:r>
      <w:r>
        <w:t>жимым и недвижтиым ИМУЩеСТВОМ, сдача в аренду движимого и недвижимого имущества;</w:t>
      </w:r>
    </w:p>
    <w:p w:rsidR="00E66B1C" w:rsidRDefault="008B61A8">
      <w:pPr>
        <w:numPr>
          <w:ilvl w:val="0"/>
          <w:numId w:val="11"/>
        </w:numPr>
        <w:ind w:right="76"/>
      </w:pPr>
      <w:r>
        <w:t>осуществление международного сотрудничества по направлениям, соответствующим профилю деятельности Университета; организация и проведение международных мероприятий;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26786" name="Picture 26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6" name="Picture 26786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numPr>
          <w:ilvl w:val="0"/>
          <w:numId w:val="11"/>
        </w:numPr>
        <w:spacing w:after="17" w:line="259" w:lineRule="auto"/>
        <w:ind w:right="76"/>
      </w:pPr>
      <w:r>
        <w:rPr>
          <w:sz w:val="26"/>
        </w:rPr>
        <w:t>внешнеэкон</w:t>
      </w:r>
      <w:r>
        <w:rPr>
          <w:sz w:val="26"/>
        </w:rPr>
        <w:t>омическая деятельность Уштверситета;</w:t>
      </w:r>
    </w:p>
    <w:p w:rsidR="00E66B1C" w:rsidRDefault="008B61A8">
      <w:pPr>
        <w:numPr>
          <w:ilvl w:val="0"/>
          <w:numId w:val="11"/>
        </w:numPr>
        <w:spacing w:after="37"/>
        <w:ind w:right="76"/>
      </w:pPr>
      <w:r>
        <w:t>сертификация научно-технической продукции, промышленной продукции, технологий и услуг, связанных с использованием вычислительной техники и информационных технологий;</w:t>
      </w:r>
    </w:p>
    <w:p w:rsidR="00E66B1C" w:rsidRDefault="008B61A8">
      <w:pPr>
        <w:spacing w:after="3" w:line="262" w:lineRule="auto"/>
        <w:ind w:left="196" w:right="24" w:firstLine="739"/>
        <w:jc w:val="left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6807" name="Picture 26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7" name="Picture 26807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39) создание, производство, использование, реализаци</w:t>
      </w:r>
      <w:r>
        <w:rPr>
          <w:sz w:val="26"/>
        </w:rPr>
        <w:t>я и техническое обслуживание наукоемкой продукции;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6812" name="Picture 26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2" name="Picture 2681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numPr>
          <w:ilvl w:val="1"/>
          <w:numId w:val="11"/>
        </w:numPr>
        <w:spacing w:after="32"/>
        <w:ind w:right="76"/>
      </w:pPr>
      <w:r>
        <w:t>организация и проведение взрывопожароопасньж работ, эксплуатация взрывоопасных производственных объектов;</w:t>
      </w:r>
    </w:p>
    <w:p w:rsidR="00E66B1C" w:rsidRDefault="008B61A8">
      <w:pPr>
        <w:numPr>
          <w:ilvl w:val="1"/>
          <w:numId w:val="11"/>
        </w:numPr>
        <w:spacing w:after="3" w:line="262" w:lineRule="auto"/>
        <w:ind w:right="76"/>
      </w:pPr>
      <w:r>
        <w:rPr>
          <w:sz w:val="26"/>
        </w:rPr>
        <w:t>работа с радиоактивными изотопами;</w:t>
      </w:r>
    </w:p>
    <w:p w:rsidR="00E66B1C" w:rsidRDefault="008B61A8">
      <w:pPr>
        <w:numPr>
          <w:ilvl w:val="1"/>
          <w:numId w:val="11"/>
        </w:numPr>
        <w:ind w:right="76"/>
      </w:pPr>
      <w:r>
        <w:t>выполнение работ с использованием радиоактивных материалов и генерирующих источников излучения;</w:t>
      </w:r>
    </w:p>
    <w:p w:rsidR="00E66B1C" w:rsidRDefault="008B61A8">
      <w:pPr>
        <w:numPr>
          <w:ilvl w:val="1"/>
          <w:numId w:val="11"/>
        </w:numPr>
        <w:spacing w:after="39"/>
        <w:ind w:right="76"/>
      </w:pPr>
      <w:r>
        <w:t>работа по физической защите ядерных и радиационно-опасных объектов;</w:t>
      </w:r>
    </w:p>
    <w:p w:rsidR="00E66B1C" w:rsidRDefault="008B61A8">
      <w:pPr>
        <w:numPr>
          <w:ilvl w:val="1"/>
          <w:numId w:val="11"/>
        </w:numPr>
        <w:spacing w:after="120"/>
        <w:ind w:right="76"/>
      </w:pPr>
      <w:r>
        <w:t>организация и эксплуатация автостоянок;</w:t>
      </w:r>
    </w:p>
    <w:p w:rsidR="00E66B1C" w:rsidRDefault="008B61A8">
      <w:pPr>
        <w:tabs>
          <w:tab w:val="right" w:pos="10032"/>
        </w:tabs>
        <w:spacing w:after="68"/>
        <w:ind w:left="0" w:firstLine="0"/>
        <w:jc w:val="left"/>
      </w:pPr>
      <w:r>
        <w:t>6.</w:t>
      </w:r>
      <w:r>
        <w:tab/>
        <w:t>45) техническое обслуживание и ремонт автотранспо</w:t>
      </w:r>
      <w:r>
        <w:t>ртных средств;</w:t>
      </w:r>
    </w:p>
    <w:p w:rsidR="00E66B1C" w:rsidRDefault="008B61A8">
      <w:pPr>
        <w:ind w:left="225" w:right="76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-112775</wp:posOffset>
            </wp:positionH>
            <wp:positionV relativeFrom="paragraph">
              <wp:posOffset>-125212</wp:posOffset>
            </wp:positionV>
            <wp:extent cx="210312" cy="4734894"/>
            <wp:effectExtent l="0" t="0" r="0" b="0"/>
            <wp:wrapSquare wrapText="bothSides"/>
            <wp:docPr id="27129" name="Picture 27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9" name="Picture 27129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473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46) приобретение, производство и реализация запасных частей к автомобилям;</w:t>
      </w:r>
    </w:p>
    <w:p w:rsidR="00E66B1C" w:rsidRDefault="008B61A8">
      <w:pPr>
        <w:ind w:left="225" w:right="76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6817" name="Picture 26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7" name="Picture 2681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47) организация и постановка театральных и оперных представлений,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6818" name="Picture 26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8" name="Picture 26818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концертов и прочих сценических выступлений, демонстрация фильмов на собственньж и арендованных сц</w:t>
      </w:r>
      <w:r>
        <w:t>енических площадках;</w:t>
      </w:r>
    </w:p>
    <w:p w:rsidR="00E66B1C" w:rsidRDefault="008B61A8">
      <w:pPr>
        <w:numPr>
          <w:ilvl w:val="2"/>
          <w:numId w:val="13"/>
        </w:numPr>
        <w:ind w:right="76" w:firstLine="758"/>
      </w:pPr>
      <w:r>
        <w:t xml:space="preserve">организация и проведение мастер-классов с ведущими мастерами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6819" name="Picture 26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9" name="Picture 26819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сцены и деятелями искусств;</w:t>
      </w:r>
    </w:p>
    <w:p w:rsidR="00E66B1C" w:rsidRDefault="008B61A8">
      <w:pPr>
        <w:numPr>
          <w:ilvl w:val="2"/>
          <w:numId w:val="13"/>
        </w:numPr>
        <w:spacing w:line="311" w:lineRule="auto"/>
        <w:ind w:right="76" w:firstLine="758"/>
      </w:pPr>
      <w:r>
        <w:t>зрелищно-развлекательная деятельность, а также деятельность по организации отдыха, развлечений, мероприятий;</w:t>
      </w:r>
    </w:p>
    <w:p w:rsidR="00E66B1C" w:rsidRDefault="008B61A8">
      <w:pPr>
        <w:numPr>
          <w:ilvl w:val="2"/>
          <w:numId w:val="13"/>
        </w:numPr>
        <w:spacing w:after="38"/>
        <w:ind w:right="76" w:firstLine="758"/>
      </w:pPr>
      <w:r>
        <w:t>деятельность щзеев, включая деятельн</w:t>
      </w:r>
      <w:r>
        <w:t>ость по экспонированию музейных ценностей, и охрана исторических мест и зданий;</w:t>
      </w:r>
    </w:p>
    <w:p w:rsidR="00E66B1C" w:rsidRDefault="008B61A8">
      <w:pPr>
        <w:numPr>
          <w:ilvl w:val="2"/>
          <w:numId w:val="13"/>
        </w:numPr>
        <w:spacing w:after="15" w:line="259" w:lineRule="auto"/>
        <w:ind w:right="76" w:firstLine="758"/>
      </w:pPr>
      <w:r>
        <w:t>осуществление экскурсионной и туристической деятельности;</w:t>
      </w:r>
    </w:p>
    <w:p w:rsidR="00E66B1C" w:rsidRDefault="008B61A8">
      <w:pPr>
        <w:numPr>
          <w:ilvl w:val="2"/>
          <w:numId w:val="13"/>
        </w:numPr>
        <w:spacing w:after="26"/>
        <w:ind w:right="76" w:firstLine="758"/>
      </w:pPr>
      <w:r>
        <w:t>осуществление рекламной, редакционной, издательской, полиграфической, издательско-полиграфической и информационной дея</w:t>
      </w:r>
      <w:r>
        <w:t>тельности (реализация учебно-методической и научной литературы, бланочной продукции, изданной за счет средств от приносящей доход деятельности);</w:t>
      </w:r>
    </w:p>
    <w:p w:rsidR="00E66B1C" w:rsidRDefault="008B61A8">
      <w:pPr>
        <w:numPr>
          <w:ilvl w:val="2"/>
          <w:numId w:val="13"/>
        </w:numPr>
        <w:spacing w:after="15" w:line="259" w:lineRule="auto"/>
        <w:ind w:right="76" w:firstLine="758"/>
      </w:pPr>
      <w:r>
        <w:t>выполнение художественных, оформительских и дизайнерских</w:t>
      </w:r>
    </w:p>
    <w:p w:rsidR="00E66B1C" w:rsidRDefault="008B61A8">
      <w:pPr>
        <w:tabs>
          <w:tab w:val="center" w:pos="498"/>
          <w:tab w:val="center" w:pos="1572"/>
        </w:tabs>
        <w:spacing w:after="25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185928" cy="966492"/>
            <wp:effectExtent l="0" t="0" r="0" b="0"/>
            <wp:docPr id="186853" name="Picture 186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3" name="Picture 186853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96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работ;</w:t>
      </w:r>
    </w:p>
    <w:p w:rsidR="00E66B1C" w:rsidRDefault="008B61A8">
      <w:pPr>
        <w:numPr>
          <w:ilvl w:val="2"/>
          <w:numId w:val="13"/>
        </w:numPr>
        <w:ind w:right="76" w:firstLine="758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-201167</wp:posOffset>
            </wp:positionH>
            <wp:positionV relativeFrom="paragraph">
              <wp:posOffset>255049</wp:posOffset>
            </wp:positionV>
            <wp:extent cx="557784" cy="8783793"/>
            <wp:effectExtent l="0" t="0" r="0" b="0"/>
            <wp:wrapSquare wrapText="bothSides"/>
            <wp:docPr id="186855" name="Picture 186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5" name="Picture 186855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" cy="8783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реализация товаров, оборудования, созданных или приобретенных за счет средств приносящей доход деятельности, направленньж на обеспечение уставной деятельности, в том числе на обеспечение образовательного процесса и научной деятельности;</w:t>
      </w:r>
    </w:p>
    <w:p w:rsidR="00E66B1C" w:rsidRDefault="008B61A8">
      <w:pPr>
        <w:numPr>
          <w:ilvl w:val="2"/>
          <w:numId w:val="13"/>
        </w:numPr>
        <w:ind w:right="76" w:firstLine="758"/>
      </w:pPr>
      <w:r>
        <w:t>выпуск и реализация</w:t>
      </w:r>
      <w:r>
        <w:t xml:space="preserve"> аудиовизуальной продукции, обучающих программ, информационных и других материапов, изготовленных за счет средств, полученных от приносящей доход деятельности;</w:t>
      </w:r>
    </w:p>
    <w:p w:rsidR="00E66B1C" w:rsidRDefault="008B61A8">
      <w:pPr>
        <w:numPr>
          <w:ilvl w:val="2"/>
          <w:numId w:val="13"/>
        </w:numPr>
        <w:ind w:right="76" w:firstLine="758"/>
      </w:pPr>
      <w:r>
        <w:t>производство и разработка, монтаж, наладка, обслуживание, ремонт, прокат, тиражирование, публичн</w:t>
      </w:r>
      <w:r>
        <w:t>ая демонстрация и реализация кинопродукции, видеопродукции, аудиопродукции, аудиовизуальной, визуальной продукции, в том числе рекламных и презентационных роликов; 57) оказание котировально-множительных услуг, тиражирование учебных, учебно-методических, на</w:t>
      </w:r>
      <w:r>
        <w:t>учных, информационно-аналитических и других материалов;</w:t>
      </w:r>
    </w:p>
    <w:p w:rsidR="00E66B1C" w:rsidRDefault="008B61A8">
      <w:pPr>
        <w:numPr>
          <w:ilvl w:val="1"/>
          <w:numId w:val="14"/>
        </w:numPr>
        <w:spacing w:after="36"/>
        <w:ind w:right="76" w:firstLine="763"/>
      </w:pPr>
      <w:r>
        <w:t>торговля приобретенными товарами, оборудованием;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розничная торговля книгами, журналами,</w:t>
      </w:r>
      <w:r>
        <w:tab/>
        <w:t>газетами, писчебумажными и канцелярскими товарами;</w:t>
      </w:r>
    </w:p>
    <w:p w:rsidR="00E66B1C" w:rsidRDefault="008B61A8">
      <w:pPr>
        <w:numPr>
          <w:ilvl w:val="1"/>
          <w:numId w:val="14"/>
        </w:numPr>
        <w:spacing w:after="3" w:line="262" w:lineRule="auto"/>
        <w:ind w:right="76" w:firstLine="763"/>
      </w:pPr>
      <w:r>
        <w:rPr>
          <w:sz w:val="26"/>
        </w:rPr>
        <w:t>оказание консультащаонных, информационных и маркетинговых усл</w:t>
      </w:r>
      <w:r>
        <w:rPr>
          <w:sz w:val="26"/>
        </w:rPr>
        <w:t>уг в установлеы-10й сфере деятельности;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оказание психологических услуг, в том числе психологических консультаций, проведение психолого-психиатрических и психологолингвистических экспертиз;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оказание юридических услуг, в том числе проведение экспертиз и конс</w:t>
      </w:r>
      <w:r>
        <w:t>ультирование;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экспертная и оценочная деятельность;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аудиторская деятельность;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исследования в области маркетинга и менеджмента;</w:t>
      </w:r>
    </w:p>
    <w:p w:rsidR="00E66B1C" w:rsidRDefault="008B61A8">
      <w:pPr>
        <w:numPr>
          <w:ilvl w:val="1"/>
          <w:numId w:val="14"/>
        </w:numPr>
        <w:spacing w:after="3" w:line="262" w:lineRule="auto"/>
        <w:ind w:right="76" w:firstLine="763"/>
      </w:pPr>
      <w:r>
        <w:rPr>
          <w:sz w:val="26"/>
        </w:rPr>
        <w:t>оказание</w:t>
      </w:r>
      <w:r>
        <w:rPr>
          <w:sz w:val="26"/>
        </w:rPr>
        <w:tab/>
        <w:t>справочно-библиографических,</w:t>
      </w:r>
      <w:r>
        <w:rPr>
          <w:sz w:val="26"/>
        </w:rPr>
        <w:tab/>
        <w:t>методических</w:t>
      </w:r>
    </w:p>
    <w:p w:rsidR="00E66B1C" w:rsidRDefault="008B61A8">
      <w:pPr>
        <w:ind w:left="225" w:right="76" w:firstLine="0"/>
      </w:pPr>
      <w:r>
        <w:t>(методологических) и прочих информационных услуг;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оказание инжиниринговых услуг</w:t>
      </w:r>
      <w:r>
        <w:t>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оказание складских услуг;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оказание охранных услуг;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оказание услуг делопроизводства, в том числе кадрового;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оптовая, розничная торговля в неспециализированных магазинах;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реализация услуг и собственной продукции структурных подразделений;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реализация услуг и продукции, изготовленной обучающимися Университета;</w:t>
      </w:r>
    </w:p>
    <w:p w:rsidR="00E66B1C" w:rsidRDefault="008B61A8">
      <w:pPr>
        <w:numPr>
          <w:ilvl w:val="1"/>
          <w:numId w:val="14"/>
        </w:numPr>
        <w:spacing w:after="3" w:line="262" w:lineRule="auto"/>
        <w:ind w:right="76" w:firstLine="763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-42671</wp:posOffset>
            </wp:positionH>
            <wp:positionV relativeFrom="paragraph">
              <wp:posOffset>-802448</wp:posOffset>
            </wp:positionV>
            <wp:extent cx="435864" cy="6347746"/>
            <wp:effectExtent l="0" t="0" r="0" b="0"/>
            <wp:wrapSquare wrapText="bothSides"/>
            <wp:docPr id="186857" name="Picture 186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7" name="Picture 186857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35864" cy="6347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производство и реализация продукции производственного, технического, учебного и бытового назначения;</w:t>
      </w:r>
    </w:p>
    <w:p w:rsidR="00E66B1C" w:rsidRDefault="008B61A8">
      <w:pPr>
        <w:numPr>
          <w:ilvl w:val="1"/>
          <w:numId w:val="14"/>
        </w:numPr>
        <w:spacing w:after="31"/>
        <w:ind w:right="76" w:firstLine="763"/>
      </w:pPr>
      <w:r>
        <w:t>производство, переработка и сбыт сельскохозяйственной продукции, прод</w:t>
      </w:r>
      <w:r>
        <w:rPr>
          <w:vertAlign w:val="superscript"/>
        </w:rPr>
        <w:t>т</w:t>
      </w:r>
      <w:r>
        <w:t>кции цветовод</w:t>
      </w:r>
      <w:r>
        <w:t>ства, садоводства, лесоводства;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добыча питьевых подземных вод для хозяйственно-питьевого водоснабжения и технологического обеспечения водой Университета, населения и абонентов, а также удаления сточных вод и отходов, эксплуатация очистных сооружений;</w:t>
      </w:r>
    </w:p>
    <w:p w:rsidR="00E66B1C" w:rsidRDefault="008B61A8">
      <w:pPr>
        <w:numPr>
          <w:ilvl w:val="1"/>
          <w:numId w:val="14"/>
        </w:numPr>
        <w:spacing w:after="33" w:line="262" w:lineRule="auto"/>
        <w:ind w:right="76" w:firstLine="763"/>
      </w:pPr>
      <w:r>
        <w:rPr>
          <w:sz w:val="26"/>
        </w:rPr>
        <w:t>испыт</w:t>
      </w:r>
      <w:r>
        <w:rPr>
          <w:sz w:val="26"/>
        </w:rPr>
        <w:t>ание биологических объектов;</w:t>
      </w:r>
    </w:p>
    <w:p w:rsidR="00E66B1C" w:rsidRDefault="008B61A8">
      <w:pPr>
        <w:numPr>
          <w:ilvl w:val="1"/>
          <w:numId w:val="14"/>
        </w:numPr>
        <w:spacing w:after="3" w:line="262" w:lineRule="auto"/>
        <w:ind w:right="76" w:firstLine="763"/>
      </w:pPr>
      <w:r>
        <w:rPr>
          <w:sz w:val="26"/>
        </w:rPr>
        <w:t>предоставление услуг в области архитектуры, инженерных изысканий, разработка проектно-сметной документации;</w:t>
      </w:r>
    </w:p>
    <w:p w:rsidR="00E66B1C" w:rsidRDefault="008B61A8">
      <w:pPr>
        <w:numPr>
          <w:ilvl w:val="1"/>
          <w:numId w:val="14"/>
        </w:numPr>
        <w:spacing w:after="25"/>
        <w:ind w:right="76" w:firstLine="763"/>
      </w:pPr>
      <w:r>
        <w:t>осуществление инвестиционной и градостроительной деятельности;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производство строительных, строительно-монтажных, специа</w:t>
      </w:r>
      <w:r>
        <w:t>льньж монтажных, реставрационных, пуско-наладочных работ на жилищных, промышленных, социально-бытовых и сельскохозяйственных объектах, включая проектирование, строительство, реконструкцию, капитальный и текущий ремонт зданий и сооружений, подготовку строит</w:t>
      </w:r>
      <w:r>
        <w:t>ельных участков, производство земляных работ, монтаж зданий и сооружений из сборных конструкций, устройство покрытий зданий и сооружений, монтаж строительных лесов и подмостей, производство работ по строительству фундаментов, включая производство свайных р</w:t>
      </w:r>
      <w:r>
        <w:t>абот, производство бетонных и железобетонных работ, монтаж металлических строительных конструкций,. производство каменных работ, производство отделочных и замеряющих работ в зданиях и сооружениях; производство электромонтажных работ; монтаж инженерного обо</w:t>
      </w:r>
      <w:r>
        <w:t>рудования зданий; производство изоляционных, санитарнотехнических, штукатурных, столярньж и плотнических, малярных и стекольных работ, устройство покрытий полов и облицовки стен;</w:t>
      </w:r>
    </w:p>
    <w:p w:rsidR="00E66B1C" w:rsidRDefault="008B61A8">
      <w:pPr>
        <w:numPr>
          <w:ilvl w:val="1"/>
          <w:numId w:val="14"/>
        </w:numPr>
        <w:spacing w:after="4" w:line="267" w:lineRule="auto"/>
        <w:ind w:right="76" w:firstLine="763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-42671</wp:posOffset>
            </wp:positionH>
            <wp:positionV relativeFrom="paragraph">
              <wp:posOffset>27001</wp:posOffset>
            </wp:positionV>
            <wp:extent cx="85344" cy="722582"/>
            <wp:effectExtent l="0" t="0" r="0" b="0"/>
            <wp:wrapSquare wrapText="bothSides"/>
            <wp:docPr id="31483" name="Picture 31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3" name="Picture 31483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проектирование и производство общестроительных работ, включая прокладку мест</w:t>
      </w:r>
      <w:r>
        <w:t>ных трубопроводов, линий связи, линий электропередачи, структурированных кабелей сетей зданий и сооружений;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 xml:space="preserve">освоение, использование и переработка природных ресурсов, в том числе недр, лесного фонда, объектов растительного и животного мира; ведение лесного </w:t>
      </w:r>
      <w:r>
        <w:t>и (или) охотничьего хозяйства; опытно-промышленная эксплуатация месторождений; заготовление древесины для ее переработки и реализации;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сдача лома и отходов черных, цветных, драгоценных металлов и других видов вторичного сырья;</w:t>
      </w:r>
    </w:p>
    <w:p w:rsidR="00E66B1C" w:rsidRDefault="008B61A8">
      <w:pPr>
        <w:numPr>
          <w:ilvl w:val="1"/>
          <w:numId w:val="14"/>
        </w:numPr>
        <w:spacing w:after="4" w:line="267" w:lineRule="auto"/>
        <w:ind w:right="76" w:firstLine="763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-67055</wp:posOffset>
            </wp:positionH>
            <wp:positionV relativeFrom="paragraph">
              <wp:posOffset>-790697</wp:posOffset>
            </wp:positionV>
            <wp:extent cx="469392" cy="8360000"/>
            <wp:effectExtent l="0" t="0" r="0" b="0"/>
            <wp:wrapSquare wrapText="bothSides"/>
            <wp:docPr id="186860" name="Picture 186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0" name="Picture 186860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69392" cy="8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обработку металлов и нанесен</w:t>
      </w:r>
      <w:r>
        <w:t>ие покрытий на металлы; обработку металлических изделий с использованием основных технологических процессов машиностроения;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производство мебели;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проведение экспертизы промышленной безопасности опасных производственных объектов, в том числе на объектах химической, горнорудной, металлургической, нефтяной и газовой промышленности; магистрального трубопроводного транспорта, объектах котлонадзора; объек</w:t>
      </w:r>
      <w:r>
        <w:t>тах нефтехимической и нефтеперерабатывающей промышленности;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проектирование, монтаж и эксплуатация автономных систем теплоснабжения коллективного пользования на базе различного вида котельных, крышных миникотельных, а также индивидуальных (квартирных) систе</w:t>
      </w:r>
      <w:r>
        <w:t>м, включая газопроводы, шкафные пункты, газорегуляторные пункты, газовое оборудование для котельных, предприятий бытового обслуживания, сельскохозяйственных предприятий, общественных зданий и жилых домов;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производство и отпуск пара и горячей воды (тепловой</w:t>
      </w:r>
      <w:r>
        <w:t xml:space="preserve"> энергии), включая передачу и распределение пара и горячей воды (тепловой энергии), деятельность по подключению к системе коммунальной инфраструктуры (тепловым сетям);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проектирование, монтаж и эксплуатация систем вентиляции и кондиционирования воздуха, обо</w:t>
      </w:r>
      <w:r>
        <w:t>рудования и систем сжатого воздуха, систем и сетей специальных газов, в том числе технологических;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проектирование, монтаж и эксплуатация систем водоподготовки, горячего и холодного водоснабжения, канализирования, в том числе химических стоков;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стирку, хими</w:t>
      </w:r>
      <w:r>
        <w:t>ческую чистку и окрашивание текстильных и меховых изделий;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выполнение работ с архивными документами;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 xml:space="preserve">использование в рекламных и иных коммерческих целях официального натиенования, символики, товарного знака, репродукций документов и культурных ценностей, хранящихся) в Университете, а также предоставление такого права другим юридическим и физическим лицам </w:t>
      </w:r>
      <w:r>
        <w:t>в соответствии с законодательством Российской Федерации;</w:t>
      </w:r>
      <w:r>
        <w:rPr>
          <w:noProof/>
        </w:rPr>
        <w:drawing>
          <wp:inline distT="0" distB="0" distL="0" distR="0">
            <wp:extent cx="18288" cy="15244"/>
            <wp:effectExtent l="0" t="0" r="0" b="0"/>
            <wp:docPr id="186862" name="Picture 186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2" name="Picture 18686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производство и реализация изобразительной, сувенирной и другой тиражируемой продукции и товаров народного потребления, в том числе с использованием изображений музейных предметов и коллекций, здания</w:t>
      </w:r>
      <w:r>
        <w:t xml:space="preserve"> Университета, объектов, расположенных на его территории;</w:t>
      </w:r>
    </w:p>
    <w:p w:rsidR="00E66B1C" w:rsidRDefault="008B61A8">
      <w:pPr>
        <w:numPr>
          <w:ilvl w:val="1"/>
          <w:numId w:val="14"/>
        </w:numPr>
        <w:spacing w:after="12" w:line="259" w:lineRule="auto"/>
        <w:ind w:right="76" w:firstLine="763"/>
      </w:pPr>
      <w:r>
        <w:rPr>
          <w:sz w:val="26"/>
        </w:rPr>
        <w:t>создание и эксплуатация производственных участков по ремонту</w:t>
      </w:r>
    </w:p>
    <w:p w:rsidR="00E66B1C" w:rsidRDefault="008B61A8">
      <w:pPr>
        <w:ind w:left="225" w:right="206" w:firstLine="5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-6095</wp:posOffset>
            </wp:positionH>
            <wp:positionV relativeFrom="paragraph">
              <wp:posOffset>-790538</wp:posOffset>
            </wp:positionV>
            <wp:extent cx="259080" cy="10116148"/>
            <wp:effectExtent l="0" t="0" r="0" b="0"/>
            <wp:wrapSquare wrapText="bothSides"/>
            <wp:docPr id="186864" name="Picture 186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4" name="Picture 186864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0116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техники и оборудования, включая предоставление услуг по проведению различного вида истљпаний, модернизации, монтажу, ремонту и техническ</w:t>
      </w:r>
      <w:r>
        <w:t>ому обслуживанию различного вида оборудования, аппаратуры и изделий;</w:t>
      </w:r>
    </w:p>
    <w:p w:rsidR="00E66B1C" w:rsidRDefault="008B61A8">
      <w:pPr>
        <w:numPr>
          <w:ilvl w:val="1"/>
          <w:numId w:val="14"/>
        </w:numPr>
        <w:ind w:right="76" w:firstLine="763"/>
      </w:pPr>
      <w:r>
        <w:t>разработку, производство, испытание, установку, монтаж, техническое обслуживание и ремонт вооружений и военной техники;</w:t>
      </w:r>
    </w:p>
    <w:p w:rsidR="00E66B1C" w:rsidRDefault="008B61A8">
      <w:pPr>
        <w:numPr>
          <w:ilvl w:val="1"/>
          <w:numId w:val="14"/>
        </w:numPr>
        <w:spacing w:after="3" w:line="262" w:lineRule="auto"/>
        <w:ind w:right="76" w:firstLine="763"/>
      </w:pPr>
      <w:r>
        <w:rPr>
          <w:sz w:val="26"/>
        </w:rPr>
        <w:t>конструирование, изготовление и ремонт оборудования для атомньж ста</w:t>
      </w:r>
      <w:r>
        <w:rPr>
          <w:sz w:val="26"/>
        </w:rPr>
        <w:t>нций;</w:t>
      </w:r>
    </w:p>
    <w:p w:rsidR="00E66B1C" w:rsidRDefault="008B61A8">
      <w:pPr>
        <w:numPr>
          <w:ilvl w:val="1"/>
          <w:numId w:val="14"/>
        </w:numPr>
        <w:spacing w:after="3" w:line="262" w:lineRule="auto"/>
        <w:ind w:right="76" w:firstLine="763"/>
      </w:pPr>
      <w:r>
        <w:rPr>
          <w:sz w:val="26"/>
        </w:rPr>
        <w:t>разработку, производство, испытание и ремонт авиационной техники;</w:t>
      </w:r>
    </w:p>
    <w:p w:rsidR="00E66B1C" w:rsidRDefault="008B61A8">
      <w:pPr>
        <w:numPr>
          <w:ilvl w:val="1"/>
          <w:numId w:val="14"/>
        </w:numPr>
        <w:spacing w:after="31"/>
        <w:ind w:right="76" w:firstLine="763"/>
      </w:pPr>
      <w:r>
        <w:t>предоставление услуг по монтажу, ремонту и техническому обслуживанию медицинского оборудования и аппаратуры;</w:t>
      </w:r>
    </w:p>
    <w:p w:rsidR="00E66B1C" w:rsidRDefault="008B61A8">
      <w:pPr>
        <w:ind w:left="364" w:right="182" w:hanging="139"/>
      </w:pPr>
      <w:r>
        <w:rPr>
          <w:noProof/>
        </w:rPr>
        <w:drawing>
          <wp:inline distT="0" distB="0" distL="0" distR="0">
            <wp:extent cx="21336" cy="21342"/>
            <wp:effectExtent l="0" t="0" r="0" b="0"/>
            <wp:docPr id="35586" name="Picture 35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6" name="Picture 35586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100) разработку, производство, реализацию и ремонт (техническое обслужива</w:t>
      </w:r>
      <w:r>
        <w:t xml:space="preserve">ние) наукоемкой продукции на основе собственных фундаментальных и прикладных исследований, в том числе: средств защиты информации; новых видов вооружения и военной техники, авиационной, космической и корабельной техники (производство оружия и боеприпасов, </w:t>
      </w:r>
      <w:r>
        <w:t>производство летательных аппаратов, включая космические); приборов и устройств научного, учебного и технологического назначения, оборудования для атомных станций;</w:t>
      </w:r>
      <w:r>
        <w:rPr>
          <w:noProof/>
        </w:rPr>
        <w:drawing>
          <wp:inline distT="0" distB="0" distL="0" distR="0">
            <wp:extent cx="6096" cy="9146"/>
            <wp:effectExtent l="0" t="0" r="0" b="0"/>
            <wp:docPr id="35611" name="Picture 35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1" name="Picture 35611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numPr>
          <w:ilvl w:val="1"/>
          <w:numId w:val="12"/>
        </w:numPr>
        <w:ind w:right="264" w:firstLine="787"/>
      </w:pPr>
      <w:r>
        <w:t>операцша с драгоценными металлами и драгоценными камнями в виде сырья, полуфабрикатов, не за</w:t>
      </w:r>
      <w:r>
        <w:t>вершенной производством продукции, готовых изделий, инструментов, оборудования, средств вычислительной техники, приборов, деталей и узлов, содержащих в своем составе драгоценные металлы и драгоценные камни, а также в виде отходов и лома, их содержащих;</w:t>
      </w:r>
    </w:p>
    <w:p w:rsidR="00E66B1C" w:rsidRDefault="008B61A8">
      <w:pPr>
        <w:numPr>
          <w:ilvl w:val="1"/>
          <w:numId w:val="12"/>
        </w:numPr>
        <w:ind w:right="264" w:firstLine="787"/>
      </w:pPr>
      <w:r>
        <w:t>производство изделий медицинской техники, включая хирургическое оборудование, и ортопедические приспособления;</w:t>
      </w:r>
    </w:p>
    <w:p w:rsidR="00E66B1C" w:rsidRDefault="008B61A8">
      <w:pPr>
        <w:numPr>
          <w:ilvl w:val="1"/>
          <w:numId w:val="12"/>
        </w:numPr>
        <w:ind w:right="264" w:firstLine="787"/>
      </w:pPr>
      <w:r>
        <w:t>производство медицинской диагностической и терапевтической аппаратуры, хирургического оборудования, медицинских инструментов, ортопедических прис</w:t>
      </w:r>
      <w:r>
        <w:t>пособлеЕпай и составных частей; производство аппаратуры, основанной на использовании рентгеновского, альфа-, бетаи гамма-излучений;</w:t>
      </w:r>
    </w:p>
    <w:p w:rsidR="00E66B1C" w:rsidRDefault="008B61A8">
      <w:pPr>
        <w:numPr>
          <w:ilvl w:val="1"/>
          <w:numId w:val="12"/>
        </w:numPr>
        <w:ind w:right="264" w:firstLine="787"/>
      </w:pPr>
      <w:r>
        <w:t>оказание медицинских услуг, в том числе деятельность лечебных учреждений, как ШИРОКОГО профиля, так и специализированных, вр</w:t>
      </w:r>
      <w:r>
        <w:t>ачебная практика, стоматологическая практика, прочая деятельность по охране здоровья, деятельность среднего медицинского персонала, деятельность вспомогательного стоматологического персонала, деятельность медицинских лабораторий;</w:t>
      </w:r>
    </w:p>
    <w:p w:rsidR="00E66B1C" w:rsidRDefault="008B61A8">
      <w:pPr>
        <w:numPr>
          <w:ilvl w:val="1"/>
          <w:numId w:val="12"/>
        </w:numPr>
        <w:spacing w:after="31"/>
        <w:ind w:right="264" w:firstLine="787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7400545</wp:posOffset>
            </wp:positionH>
            <wp:positionV relativeFrom="page">
              <wp:posOffset>5469672</wp:posOffset>
            </wp:positionV>
            <wp:extent cx="36575" cy="810999"/>
            <wp:effectExtent l="0" t="0" r="0" b="0"/>
            <wp:wrapSquare wrapText="bothSides"/>
            <wp:docPr id="38878" name="Picture 38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8" name="Picture 3887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81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posOffset>-234695</wp:posOffset>
            </wp:positionH>
            <wp:positionV relativeFrom="paragraph">
              <wp:posOffset>-808037</wp:posOffset>
            </wp:positionV>
            <wp:extent cx="435864" cy="10286885"/>
            <wp:effectExtent l="0" t="0" r="0" b="0"/>
            <wp:wrapSquare wrapText="bothSides"/>
            <wp:docPr id="186866" name="Picture 186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6" name="Picture 18686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35864" cy="10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оказание доврачебной, ам</w:t>
      </w:r>
      <w:r>
        <w:t>булаторно-поликлинической (в том числе первичной медико-санитарной помощи, специализированной медицинской помощи), высокотехнологичной, санаторно-курортной медицинской помощи, включая работы (услуги) по: акушерству и гинекологии, акушерскому делу, аллергол</w:t>
      </w:r>
      <w:r>
        <w:t xml:space="preserve">огии и иммунологии, анестезиологии и реаниматологии, восстановительной медицине, гастроэнтерологии, гематологии, дерматовенерологии, диабетологии, диетологии, кардиологии, клинической лабораторной диагностике, лабораторному делу, лабораторной диагностике, </w:t>
      </w:r>
      <w:r>
        <w:t>лечебной физкультуре и спортивной медицине, лечебному делу, мануальной терапии, медицинской биохимии, медицинской генетике, медицинскому рассажу, медицинской оптике, медицинской статистике, неврологии, нефрологии, операционному, делу, ортодонтии, оторинола</w:t>
      </w:r>
      <w:r>
        <w:t>рингологии, офтальмологии, применению клеточных технологий, применению методов традиционной медицины, профпатологии, психиатрии-наркологии, психотерапии, пульмонологии, ревматологии, рентгенологии, рефлексотерапии, сестринскому делу, стоматологии, стоматол</w:t>
      </w:r>
      <w:r>
        <w:t>огии профилактической, стоматологии ортопедической, стоматологии терапевтической, стоматологии хирургической, сурдологии-оториноларингологии, терапии, травматологии и ортопедии, ультразвуковой диагностике, урологии, физиотерапии, функциональной диагностике</w:t>
      </w:r>
      <w:r>
        <w:t>, хирургии, челостно-лицевой хирургии, экспертизе временной нетрудоспособности, экспертизе профпригодности, эндокринологии, эндоскопии;</w:t>
      </w:r>
    </w:p>
    <w:p w:rsidR="00E66B1C" w:rsidRDefault="008B61A8">
      <w:pPr>
        <w:numPr>
          <w:ilvl w:val="1"/>
          <w:numId w:val="12"/>
        </w:numPr>
        <w:spacing w:after="47" w:line="262" w:lineRule="auto"/>
        <w:ind w:right="264" w:firstLine="787"/>
      </w:pPr>
      <w:r>
        <w:rPr>
          <w:sz w:val="26"/>
        </w:rPr>
        <w:t>осуществление санаторно-курортной деятельности;</w:t>
      </w:r>
    </w:p>
    <w:p w:rsidR="00E66B1C" w:rsidRDefault="008B61A8">
      <w:pPr>
        <w:numPr>
          <w:ilvl w:val="1"/>
          <w:numId w:val="12"/>
        </w:numPr>
        <w:ind w:right="264" w:firstLine="787"/>
      </w:pPr>
      <w:r>
        <w:t>организацию деятельности детских оздоровительных лагерей, пансионатов, д</w:t>
      </w:r>
      <w:r>
        <w:t>омов отдыха на базе учебно-оздоровителыљтх комплексов, переданных в оперативное управление Университета, оказание оздоровительных- услуг, включая реализацию путевок;</w:t>
      </w:r>
    </w:p>
    <w:p w:rsidR="00E66B1C" w:rsidRDefault="008B61A8">
      <w:pPr>
        <w:numPr>
          <w:ilvl w:val="1"/>
          <w:numId w:val="12"/>
        </w:numPr>
        <w:spacing w:after="30"/>
        <w:ind w:right="264" w:firstLine="787"/>
      </w:pPr>
      <w:r>
        <w:t>разработку нормативной, проектной и эксплуатационной документации в области геологии, горн</w:t>
      </w:r>
      <w:r>
        <w:t>ого дела, подземного строительства, металлургии, экологии, экологического контроля, безопасности производства работ, защиты информации, химии и химических технологий, радиокоммуникаций, автоматизации систем управления;</w:t>
      </w:r>
    </w:p>
    <w:p w:rsidR="00E66B1C" w:rsidRDefault="008B61A8">
      <w:pPr>
        <w:numPr>
          <w:ilvl w:val="1"/>
          <w:numId w:val="12"/>
        </w:numPr>
        <w:spacing w:after="78" w:line="259" w:lineRule="auto"/>
        <w:ind w:right="264" w:firstLine="787"/>
      </w:pPr>
      <w:r>
        <w:t>выполнение работ, связанных с использ</w:t>
      </w:r>
      <w:r>
        <w:t>ованием информации</w:t>
      </w:r>
    </w:p>
    <w:p w:rsidR="00E66B1C" w:rsidRDefault="008B61A8">
      <w:pPr>
        <w:ind w:left="225" w:right="350" w:firstLine="14"/>
      </w:pPr>
      <w:r>
        <w:t xml:space="preserve">ограниченного распространения, сведений, составляющих государственную тайну, проведение мероприятий и (или) оказание услуг в области защиты информации ограниченного распространения, в том числе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8346" name="Picture 38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6" name="Picture 3834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области шифрования (криптографии) информ</w:t>
      </w:r>
      <w:r>
        <w:t>ации;</w:t>
      </w:r>
    </w:p>
    <w:p w:rsidR="00E66B1C" w:rsidRDefault="008B61A8">
      <w:pPr>
        <w:numPr>
          <w:ilvl w:val="1"/>
          <w:numId w:val="12"/>
        </w:numPr>
        <w:spacing w:after="15" w:line="259" w:lineRule="auto"/>
        <w:ind w:right="264" w:firstLine="787"/>
      </w:pP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posOffset>-54863</wp:posOffset>
            </wp:positionH>
            <wp:positionV relativeFrom="paragraph">
              <wp:posOffset>0</wp:posOffset>
            </wp:positionV>
            <wp:extent cx="307848" cy="1420773"/>
            <wp:effectExtent l="0" t="0" r="0" b="0"/>
            <wp:wrapSquare wrapText="bothSides"/>
            <wp:docPr id="186868" name="Picture 186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8" name="Picture 18686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420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выполнение работ по обслуживанию и текущему ремонту средств защиты информации, в том числе шифровальных средств, не связанных с обработкой сведений, составляющих государственную тайну:</w:t>
      </w:r>
    </w:p>
    <w:p w:rsidR="00E66B1C" w:rsidRDefault="008B61A8">
      <w:pPr>
        <w:numPr>
          <w:ilvl w:val="1"/>
          <w:numId w:val="15"/>
        </w:numPr>
        <w:spacing w:after="18" w:line="248" w:lineRule="auto"/>
        <w:ind w:right="131"/>
      </w:pPr>
      <w:r>
        <w:t>контроль защищенности информации ограниченного доступа;</w:t>
      </w:r>
    </w:p>
    <w:p w:rsidR="00E66B1C" w:rsidRDefault="008B61A8">
      <w:pPr>
        <w:numPr>
          <w:ilvl w:val="1"/>
          <w:numId w:val="15"/>
        </w:numPr>
        <w:ind w:right="131"/>
      </w:pPr>
      <w:r>
        <w:t>аттестац</w:t>
      </w:r>
      <w:r>
        <w:t>ию средств и систем на соответствие требованиям по защите информации;</w:t>
      </w:r>
    </w:p>
    <w:p w:rsidR="00E66B1C" w:rsidRDefault="008B61A8">
      <w:pPr>
        <w:spacing w:after="4" w:line="267" w:lineRule="auto"/>
        <w:ind w:left="33" w:right="43" w:firstLine="787"/>
        <w:jc w:val="left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column">
              <wp:posOffset>-67055</wp:posOffset>
            </wp:positionH>
            <wp:positionV relativeFrom="paragraph">
              <wp:posOffset>-125726</wp:posOffset>
            </wp:positionV>
            <wp:extent cx="289560" cy="7585587"/>
            <wp:effectExtent l="0" t="0" r="0" b="0"/>
            <wp:wrapSquare wrapText="bothSides"/>
            <wp:docPr id="186870" name="Picture 186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70" name="Picture 18687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7585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 11) деятельность по использованию технических средств, предназначенных для выявления электронных устройств, служащих для негласного получения информации;</w:t>
      </w:r>
    </w:p>
    <w:p w:rsidR="00E66B1C" w:rsidRDefault="008B61A8">
      <w:pPr>
        <w:numPr>
          <w:ilvl w:val="1"/>
          <w:numId w:val="16"/>
        </w:numPr>
        <w:spacing w:after="3" w:line="262" w:lineRule="auto"/>
        <w:ind w:right="76" w:firstLine="778"/>
      </w:pPr>
      <w:r>
        <w:rPr>
          <w:sz w:val="26"/>
        </w:rPr>
        <w:t>проведение независимой идентификационной экспертизы товаров и технологий в целях экспортного контроля;</w:t>
      </w:r>
    </w:p>
    <w:p w:rsidR="00E66B1C" w:rsidRDefault="008B61A8">
      <w:pPr>
        <w:numPr>
          <w:ilvl w:val="1"/>
          <w:numId w:val="16"/>
        </w:numPr>
        <w:ind w:right="76" w:firstLine="778"/>
      </w:pPr>
      <w:r>
        <w:t>эксплуатацию взрывопожароопасньж и химически опасных производственных объектов 1, П и III классов опасности;</w:t>
      </w:r>
    </w:p>
    <w:p w:rsidR="00E66B1C" w:rsidRDefault="008B61A8">
      <w:pPr>
        <w:numPr>
          <w:ilvl w:val="1"/>
          <w:numId w:val="16"/>
        </w:numPr>
        <w:ind w:right="76" w:firstLine="778"/>
      </w:pPr>
      <w:r>
        <w:t>деятельность по обороту наркотических средст</w:t>
      </w:r>
      <w:r>
        <w:t>в, психотропных веществ и их прекурсоров, а также взрывчатых веществ в научных и учебных целях.</w:t>
      </w:r>
    </w:p>
    <w:p w:rsidR="00E66B1C" w:rsidRDefault="008B61A8">
      <w:pPr>
        <w:ind w:left="225" w:right="374"/>
      </w:pPr>
      <w:r>
        <w:t xml:space="preserve">2.6. Основные цели, задачи и комплекс мероприятий по совершенствованию деятельности Университета определяются программой развития, утверждаемой по согласованию </w:t>
      </w:r>
      <w:r>
        <w:t>с Министерством в установленном порядке.</w:t>
      </w:r>
    </w:p>
    <w:p w:rsidR="00E66B1C" w:rsidRDefault="008B61A8">
      <w:pPr>
        <w:ind w:left="225" w:right="360"/>
      </w:pPr>
      <w:r>
        <w:t>2.7. Видами деятельности, указанными в разделе П настоящего устава, в случаях, установленных законодательством Российской Федерации, Университет может заниматься только на основании специального разрешения (лицензии</w:t>
      </w:r>
      <w:r>
        <w:t>).</w:t>
      </w:r>
    </w:p>
    <w:p w:rsidR="00E66B1C" w:rsidRDefault="008B61A8">
      <w:pPr>
        <w:ind w:left="225" w:right="355"/>
      </w:pPr>
      <w:r>
        <w:t>2.8. Право Университета осуществлять деятельность, для занятия которой необходимо получение специального разрешения (лицензии), возникает с момента получения такого разрешения (лицензии) или в указанный в нем срок и прекращается при прекращении действия</w:t>
      </w:r>
      <w:r>
        <w:t xml:space="preserve"> разрешения (лицензии).</w:t>
      </w:r>
    </w:p>
    <w:p w:rsidR="00E66B1C" w:rsidRDefault="008B61A8">
      <w:pPr>
        <w:spacing w:after="334"/>
        <w:ind w:left="225" w:right="346"/>
      </w:pPr>
      <w:r>
        <w:t xml:space="preserve">2.9. Приносящей доход деятельностью, указанной в разделе П настоящего устава, Университет может заниматься только при наличии достаточного для осуществления указанной деятельности имущества рыночной стоимостью не менее минимального </w:t>
      </w:r>
      <w:r>
        <w:t>размера уставного капитала, предусмотренного для обществ с ограниченной ответственностью.</w:t>
      </w:r>
    </w:p>
    <w:p w:rsidR="00E66B1C" w:rsidRDefault="008B61A8">
      <w:pPr>
        <w:spacing w:after="371" w:line="259" w:lineRule="auto"/>
        <w:ind w:left="324" w:right="-314" w:hanging="10"/>
        <w:jc w:val="center"/>
      </w:pPr>
      <w:r>
        <w:rPr>
          <w:sz w:val="26"/>
        </w:rPr>
        <w:t>Ш. Структура Университета</w:t>
      </w:r>
    </w:p>
    <w:p w:rsidR="00E66B1C" w:rsidRDefault="008B61A8">
      <w:pPr>
        <w:spacing w:after="45"/>
        <w:ind w:left="225" w:right="76"/>
      </w:pPr>
      <w:r>
        <w:t>3.1. Университет самостоятельно формирует свою структуру, если иное не установлено федеральными законами.</w:t>
      </w:r>
    </w:p>
    <w:p w:rsidR="00E66B1C" w:rsidRDefault="008B61A8">
      <w:pPr>
        <w:spacing w:after="35"/>
        <w:ind w:left="225" w:right="76"/>
      </w:pP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column">
              <wp:posOffset>-82295</wp:posOffset>
            </wp:positionH>
            <wp:positionV relativeFrom="paragraph">
              <wp:posOffset>-721791</wp:posOffset>
            </wp:positionV>
            <wp:extent cx="344424" cy="10091757"/>
            <wp:effectExtent l="0" t="0" r="0" b="0"/>
            <wp:wrapSquare wrapText="bothSides"/>
            <wp:docPr id="186872" name="Picture 186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72" name="Picture 18687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0091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3.2. Университет самостоятельно у</w:t>
      </w:r>
      <w:r>
        <w:t>станавливает штатное расписание исходя из объема и форм реализуемых образовательных программ, оказываемых услуг и выполняемых работ, определяет численность работников в структурных подразделениях и осуществляет прием на работу работников, заключение и раст</w:t>
      </w:r>
      <w:r>
        <w:t>оржение с ними трудовых договоров, распределение должностных обязанностей,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3544" name="Picture 43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4" name="Picture 4354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spacing w:after="35"/>
        <w:ind w:left="225" w:right="76"/>
      </w:pPr>
      <w:r>
        <w:t xml:space="preserve">3.3. Университет может иметь в своей структуре различные структурные подразделения, обеспечивающие осуществление образовательной, научной и иной деятельности Университета с учетом </w:t>
      </w:r>
      <w:r>
        <w:t>уровня, вида и направленности реализуемых образовательных программ, формы обучения и режима пребывания обучающихся (филиалы, представительства, отделения, факультеты, институты, центры, кафедры, подготовительные отделения и курсы, научно-исследовательские,</w:t>
      </w:r>
      <w:r>
        <w:t xml:space="preserve"> методические и учебно-методические подразделения, лаборатории, конструкторские бюро, учебные и учебно-производственные мастерские, клиники, учебно-опытные хозяйства, учебные полигоны, учебные базы практики, учебно-демонстрационные центры, учебные театры, </w:t>
      </w:r>
      <w:r>
        <w:t xml:space="preserve">выставочные залы, учебные цирковые манежи, учебные танцевальные и оперные студии, учебные концертные залы, художественно-творческие мастерские, библиотеки, музеи, спортивные клубы, студенческие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3547" name="Picture 43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7" name="Picture 43547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спортивные клубы, школьные спортивные клубы, общежития, интер</w:t>
      </w:r>
      <w:r>
        <w:t>наты, психологические и социально-педагогические службы, обеспечивающие социальную адаптацию и реабилитацию нуждающихся в ней обучающихся, боташтческий сад и иные предусмотренные локальными нормативными актами Университета структурные подразделения).</w:t>
      </w:r>
    </w:p>
    <w:p w:rsidR="00E66B1C" w:rsidRDefault="008B61A8">
      <w:pPr>
        <w:ind w:left="225" w:right="76"/>
      </w:pPr>
      <w:r>
        <w:t xml:space="preserve">В состав Университета также входят объекты производственной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3549" name="Picture 43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9" name="Picture 43549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 социальной инфраструктуры.</w:t>
      </w:r>
    </w:p>
    <w:p w:rsidR="00E66B1C" w:rsidRDefault="008B61A8">
      <w:pPr>
        <w:spacing w:after="40"/>
        <w:ind w:left="225" w:right="76"/>
      </w:pPr>
      <w:r>
        <w:t xml:space="preserve">Согласно распоряжению Правительства Российской Федерации от 6 марта 2008 г. № 275-р «Об учебных военных центрах, факультетах военного обучения и военных кафедрах при </w:t>
      </w:r>
      <w:r>
        <w:t>федеральных государственных образовательных учреждениях высшего профессионального образования» при Университете созданы факультет военного обучения и учебный военный центр,</w:t>
      </w:r>
    </w:p>
    <w:p w:rsidR="00E66B1C" w:rsidRDefault="008B61A8">
      <w:pPr>
        <w:spacing w:after="37" w:line="262" w:lineRule="auto"/>
        <w:ind w:left="196" w:right="24" w:firstLine="720"/>
        <w:jc w:val="left"/>
      </w:pPr>
      <w:r>
        <w:rPr>
          <w:sz w:val="26"/>
        </w:rPr>
        <w:t>3.4. Структурное подразделение Университета не является юридическим лицом.</w:t>
      </w:r>
    </w:p>
    <w:p w:rsidR="00E66B1C" w:rsidRDefault="008B61A8">
      <w:pPr>
        <w:ind w:left="225" w:right="10"/>
      </w:pPr>
      <w:r>
        <w:t>Правовой статус, функции и полномочия структурных подразделений Университета определяются положениями о них, утверждаемыми в порядке, установленном настоящим уставом.</w:t>
      </w:r>
    </w:p>
    <w:p w:rsidR="00E66B1C" w:rsidRDefault="008B61A8">
      <w:pPr>
        <w:spacing w:after="15" w:line="259" w:lineRule="auto"/>
        <w:ind w:left="10" w:right="9" w:hanging="10"/>
        <w:jc w:val="right"/>
      </w:pP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posOffset>-73151</wp:posOffset>
            </wp:positionH>
            <wp:positionV relativeFrom="paragraph">
              <wp:posOffset>0</wp:posOffset>
            </wp:positionV>
            <wp:extent cx="332232" cy="6353845"/>
            <wp:effectExtent l="0" t="0" r="0" b="0"/>
            <wp:wrapSquare wrapText="bothSides"/>
            <wp:docPr id="186874" name="Picture 186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74" name="Picture 186874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63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структуру Университета входит Инженерно-технологическая академия федерального государс</w:t>
      </w:r>
      <w:r>
        <w:t>твенного автономного образовательного учреждения высшего образования «Южный федеральный университет» в г. Таганроге.</w:t>
      </w:r>
    </w:p>
    <w:p w:rsidR="00E66B1C" w:rsidRDefault="008B61A8">
      <w:pPr>
        <w:ind w:left="225" w:right="259"/>
      </w:pPr>
      <w:r>
        <w:t>3.5. Филиалы и представительства Университета не являются юридическими лицами и действуют на основании настоящего устава и положений о них,</w:t>
      </w:r>
      <w:r>
        <w:t xml:space="preserve"> утверждаемых в порядке, установленном настоящим уставом.</w:t>
      </w:r>
    </w:p>
    <w:p w:rsidR="00E66B1C" w:rsidRDefault="008B61A8">
      <w:pPr>
        <w:ind w:left="225" w:right="250"/>
      </w:pPr>
      <w:r>
        <w:t>З .6. Филиалы Университета создаются и ликвидируются Министерством, представительства Университета открываются и закрываются Министерством в порядке, установленном гражданским законодательством Росс</w:t>
      </w:r>
      <w:r>
        <w:t>ийской Федерации, с учетом особенностей, предусмотренных Федеральным законом «Об образовании в Российской Федерации» и Федеральным законом «Об автономных учреждениях».</w:t>
      </w:r>
    </w:p>
    <w:p w:rsidR="00E66B1C" w:rsidRDefault="008B61A8">
      <w:pPr>
        <w:ind w:left="225" w:right="76"/>
      </w:pPr>
      <w:r>
        <w:t>Решения об открытии и закрытии представительства Университета принимаются путем внесения</w:t>
      </w:r>
      <w:r>
        <w:t xml:space="preserve"> изменений в настоящий Устав.</w:t>
      </w:r>
    </w:p>
    <w:p w:rsidR="00E66B1C" w:rsidRDefault="008B61A8">
      <w:pPr>
        <w:ind w:left="225" w:right="76"/>
      </w:pPr>
      <w:r>
        <w:t>Осуществление образовательной деятельности в представительстве Университета запрещается.</w:t>
      </w:r>
    </w:p>
    <w:p w:rsidR="00E66B1C" w:rsidRDefault="008B61A8">
      <w:pPr>
        <w:spacing w:after="3" w:line="262" w:lineRule="auto"/>
        <w:ind w:left="206" w:right="3595" w:hanging="10"/>
        <w:jc w:val="left"/>
      </w:pPr>
      <w:r>
        <w:rPr>
          <w:sz w:val="26"/>
        </w:rPr>
        <w:t>З ,7. Университет имеет филиалы: 1) Офищтальное наименование филиала:</w:t>
      </w:r>
    </w:p>
    <w:p w:rsidR="00E66B1C" w:rsidRDefault="008B61A8">
      <w:pPr>
        <w:spacing w:after="29"/>
        <w:ind w:left="225" w:right="250"/>
      </w:pPr>
      <w:r>
        <w:t>полное филиал федерального государственного автономного образовател</w:t>
      </w:r>
      <w:r>
        <w:t>ьного учреждения высшего образования «Южный федеральный университет» в г. Новошахтинске Ростовской области; сокращенные — филиал ЮФУ в г. Новошахтинске; Ы.ПФ ЮФУ.</w:t>
      </w:r>
    </w:p>
    <w:p w:rsidR="00E66B1C" w:rsidRDefault="008B61A8">
      <w:pPr>
        <w:tabs>
          <w:tab w:val="center" w:pos="3660"/>
          <w:tab w:val="right" w:pos="10032"/>
        </w:tabs>
        <w:spacing w:after="15" w:line="259" w:lineRule="auto"/>
        <w:ind w:left="0" w:firstLine="0"/>
        <w:jc w:val="left"/>
      </w:pPr>
      <w:r>
        <w:tab/>
        <w:t>Место нахождения филиала</w:t>
      </w:r>
      <w:r>
        <w:tab/>
        <w:t>346900, Ростовская обл.,</w:t>
      </w:r>
    </w:p>
    <w:p w:rsidR="00E66B1C" w:rsidRDefault="008B61A8">
      <w:pPr>
        <w:ind w:left="1790" w:right="3581" w:hanging="715"/>
      </w:pPr>
      <w:r>
        <w:t>г. Новошахтинск, ул. 40 лет Октября, д. 2. 2) Официальное наименование филиала:</w:t>
      </w:r>
    </w:p>
    <w:p w:rsidR="00E66B1C" w:rsidRDefault="008B61A8">
      <w:pPr>
        <w:ind w:left="225" w:right="245"/>
      </w:pP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posOffset>-73151</wp:posOffset>
            </wp:positionH>
            <wp:positionV relativeFrom="paragraph">
              <wp:posOffset>58484</wp:posOffset>
            </wp:positionV>
            <wp:extent cx="115824" cy="2408607"/>
            <wp:effectExtent l="0" t="0" r="0" b="0"/>
            <wp:wrapSquare wrapText="bothSides"/>
            <wp:docPr id="186876" name="Picture 186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76" name="Picture 186876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2408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полное филиал федерального государственного автономного образовательного учреждения высшего образования «Южный федеральный университет» в г, Железноводске Ставропольского края</w:t>
      </w:r>
      <w:r>
        <w:t>; сокращенное — филиал ЮФУ в г. Железноводске.</w:t>
      </w:r>
    </w:p>
    <w:p w:rsidR="00E66B1C" w:rsidRDefault="008B61A8">
      <w:pPr>
        <w:tabs>
          <w:tab w:val="center" w:pos="3557"/>
          <w:tab w:val="right" w:pos="10032"/>
        </w:tabs>
        <w:spacing w:after="15" w:line="259" w:lineRule="auto"/>
        <w:ind w:left="0" w:firstLine="0"/>
        <w:jc w:val="left"/>
      </w:pPr>
      <w:r>
        <w:tab/>
        <w:t>Место нахождения филиала</w:t>
      </w:r>
      <w:r>
        <w:tab/>
        <w:t>357401, Ставропольский край,</w:t>
      </w:r>
    </w:p>
    <w:p w:rsidR="00E66B1C" w:rsidRDefault="008B61A8">
      <w:pPr>
        <w:ind w:left="225" w:right="76" w:firstLine="0"/>
      </w:pPr>
      <w:r>
        <w:t>г. Железноводск, ул. Ленина, д. 56.</w:t>
      </w:r>
    </w:p>
    <w:p w:rsidR="00E66B1C" w:rsidRDefault="008B61A8">
      <w:pPr>
        <w:spacing w:after="41" w:line="262" w:lineRule="auto"/>
        <w:ind w:left="206" w:right="24" w:hanging="10"/>
        <w:jc w:val="left"/>
      </w:pPr>
      <w:r>
        <w:rPr>
          <w:sz w:val="26"/>
        </w:rPr>
        <w:t>З) Официальное наименование филиала:</w:t>
      </w:r>
    </w:p>
    <w:p w:rsidR="00E66B1C" w:rsidRDefault="008B61A8">
      <w:pPr>
        <w:ind w:left="225" w:right="235"/>
      </w:pPr>
      <w:r>
        <w:t>полное филиал федерального государственного автономного образовательного учрежден</w:t>
      </w:r>
      <w:r>
        <w:t>ия высшего образования «Южный федеральный университет» в г. Махачкале Республики Дагестан; сокращенное филиал ЮФУ в г. Махачкале.</w:t>
      </w:r>
    </w:p>
    <w:p w:rsidR="00E66B1C" w:rsidRDefault="008B61A8">
      <w:pPr>
        <w:tabs>
          <w:tab w:val="center" w:pos="3557"/>
          <w:tab w:val="right" w:pos="10032"/>
        </w:tabs>
        <w:spacing w:after="15" w:line="259" w:lineRule="auto"/>
        <w:ind w:left="0" w:firstLine="0"/>
        <w:jc w:val="left"/>
      </w:pPr>
      <w:r>
        <w:tab/>
        <w:t>Место нахождения филиала</w:t>
      </w:r>
      <w:r>
        <w:tab/>
        <w:t>367013, Республика Дагестан,</w:t>
      </w:r>
    </w:p>
    <w:p w:rsidR="00E66B1C" w:rsidRDefault="008B61A8">
      <w:pPr>
        <w:ind w:left="1118" w:right="76" w:firstLine="0"/>
      </w:pP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column">
              <wp:posOffset>6096</wp:posOffset>
            </wp:positionH>
            <wp:positionV relativeFrom="paragraph">
              <wp:posOffset>-1009954</wp:posOffset>
            </wp:positionV>
            <wp:extent cx="1139952" cy="10134441"/>
            <wp:effectExtent l="0" t="0" r="0" b="0"/>
            <wp:wrapSquare wrapText="bothSides"/>
            <wp:docPr id="186878" name="Picture 186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78" name="Picture 186878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139952" cy="1013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г. Махачкала, ул. Юсупова, д.51.</w:t>
      </w:r>
    </w:p>
    <w:p w:rsidR="00E66B1C" w:rsidRDefault="008B61A8">
      <w:pPr>
        <w:numPr>
          <w:ilvl w:val="0"/>
          <w:numId w:val="17"/>
        </w:numPr>
        <w:spacing w:after="3" w:line="262" w:lineRule="auto"/>
        <w:ind w:right="24" w:hanging="307"/>
        <w:jc w:val="left"/>
      </w:pPr>
      <w:r>
        <w:rPr>
          <w:sz w:val="26"/>
        </w:rPr>
        <w:t>Официальное наименование филиала:</w:t>
      </w:r>
    </w:p>
    <w:p w:rsidR="00E66B1C" w:rsidRDefault="008B61A8">
      <w:pPr>
        <w:ind w:left="1104" w:right="206" w:firstLine="19"/>
      </w:pPr>
      <w:r>
        <w:t>полное — филиал федерального государственного автономного образовательного учреждения высшего образования «Южный федеральный университет» в г. Геленджике Краснодарского края; сокращенное — филиал ЮФУ в г. Геленджике.</w:t>
      </w:r>
    </w:p>
    <w:p w:rsidR="00E66B1C" w:rsidRDefault="008B61A8">
      <w:pPr>
        <w:tabs>
          <w:tab w:val="center" w:pos="3607"/>
          <w:tab w:val="right" w:pos="10032"/>
        </w:tabs>
        <w:ind w:left="0" w:firstLine="0"/>
        <w:jc w:val="left"/>
      </w:pPr>
      <w:r>
        <w:tab/>
        <w:t>Место нахождения филиала</w:t>
      </w:r>
      <w:r>
        <w:tab/>
        <w:t>353461, Красн</w:t>
      </w:r>
      <w:r>
        <w:t>одарский край,</w:t>
      </w:r>
    </w:p>
    <w:p w:rsidR="00E66B1C" w:rsidRDefault="008B61A8">
      <w:pPr>
        <w:ind w:left="1118" w:right="76" w:firstLine="0"/>
      </w:pPr>
      <w:r>
        <w:t>г. Геленджик, ул. Заставная, д, 10А.</w:t>
      </w:r>
    </w:p>
    <w:p w:rsidR="00E66B1C" w:rsidRDefault="008B61A8">
      <w:pPr>
        <w:numPr>
          <w:ilvl w:val="0"/>
          <w:numId w:val="17"/>
        </w:numPr>
        <w:spacing w:after="3" w:line="262" w:lineRule="auto"/>
        <w:ind w:right="24" w:hanging="307"/>
        <w:jc w:val="left"/>
      </w:pPr>
      <w:r>
        <w:rPr>
          <w:sz w:val="26"/>
        </w:rPr>
        <w:t>Официальное наименование филиала:</w:t>
      </w:r>
    </w:p>
    <w:p w:rsidR="00E66B1C" w:rsidRDefault="008B61A8">
      <w:pPr>
        <w:ind w:left="1104" w:right="197" w:firstLine="24"/>
      </w:pPr>
      <w:r>
        <w:t>полное — филиал федерального государственного автономного образовательного учреждения высшего образования «Южный федеральный университет» в с. Учкекен Карачаево-Черкесско</w:t>
      </w:r>
      <w:r>
        <w:t>й Республики; сокращенное — филиал ЮФУ в с. Учкекен.</w:t>
      </w:r>
    </w:p>
    <w:p w:rsidR="00E66B1C" w:rsidRDefault="008B61A8">
      <w:pPr>
        <w:tabs>
          <w:tab w:val="center" w:pos="3622"/>
          <w:tab w:val="right" w:pos="10032"/>
        </w:tabs>
        <w:ind w:left="0" w:firstLine="0"/>
        <w:jc w:val="left"/>
      </w:pPr>
      <w:r>
        <w:tab/>
        <w:t>Место нахождения филиала</w:t>
      </w:r>
      <w:r>
        <w:tab/>
        <w:t>369380, Карачаево-Черкесская</w:t>
      </w:r>
    </w:p>
    <w:p w:rsidR="00E66B1C" w:rsidRDefault="008B61A8">
      <w:pPr>
        <w:ind w:left="1844" w:right="3240" w:hanging="730"/>
      </w:pPr>
      <w:r>
        <w:t xml:space="preserve">Республика, с. Учкекен, ул. Подгорная, д, 1 </w:t>
      </w:r>
      <w:r>
        <w:rPr>
          <w:noProof/>
        </w:rPr>
        <w:drawing>
          <wp:inline distT="0" distB="0" distL="0" distR="0">
            <wp:extent cx="21336" cy="30489"/>
            <wp:effectExtent l="0" t="0" r="0" b="0"/>
            <wp:docPr id="48326" name="Picture 4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6" name="Picture 4832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3.8. Университет имеет представительства: 1) Официальное наименование филиала:</w:t>
      </w:r>
    </w:p>
    <w:p w:rsidR="00E66B1C" w:rsidRDefault="008B61A8">
      <w:pPr>
        <w:ind w:left="1133" w:right="197" w:firstLine="648"/>
      </w:pP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4002024</wp:posOffset>
            </wp:positionH>
            <wp:positionV relativeFrom="page">
              <wp:posOffset>612823</wp:posOffset>
            </wp:positionV>
            <wp:extent cx="9144" cy="3049"/>
            <wp:effectExtent l="0" t="0" r="0" b="0"/>
            <wp:wrapTopAndBottom/>
            <wp:docPr id="48088" name="Picture 48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8" name="Picture 4808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полное представительств</w:t>
      </w:r>
      <w:r>
        <w:t>о федерального государственного автономного образовательного учреждения высшего образования «Южный федеральный университет» в г. Майкопе; сокращенное — представительство ЮФУ в г. Майкопе.</w:t>
      </w:r>
    </w:p>
    <w:p w:rsidR="00E66B1C" w:rsidRDefault="008B61A8">
      <w:pPr>
        <w:ind w:left="225" w:right="76" w:firstLine="0"/>
      </w:pPr>
      <w:r>
        <w:t>Место нахождения представительства — 385000, Республика Адыгея,</w:t>
      </w:r>
    </w:p>
    <w:p w:rsidR="00E66B1C" w:rsidRDefault="008B61A8">
      <w:pPr>
        <w:ind w:left="1138" w:right="76" w:firstLine="0"/>
      </w:pPr>
      <w:r>
        <w:t>г. М</w:t>
      </w:r>
      <w:r>
        <w:t>айкоп, ул. Гагарина, д. 143.</w:t>
      </w:r>
    </w:p>
    <w:p w:rsidR="00E66B1C" w:rsidRDefault="008B61A8">
      <w:pPr>
        <w:spacing w:after="29" w:line="262" w:lineRule="auto"/>
        <w:ind w:left="206" w:right="24" w:hanging="10"/>
        <w:jc w:val="left"/>
      </w:pPr>
      <w:r>
        <w:rPr>
          <w:sz w:val="26"/>
        </w:rPr>
        <w:t>2) Официальное наименование филиала:</w:t>
      </w:r>
    </w:p>
    <w:p w:rsidR="00E66B1C" w:rsidRDefault="008B61A8">
      <w:pPr>
        <w:ind w:left="1147" w:right="168" w:firstLine="48"/>
      </w:pPr>
      <w:r>
        <w:t>полное представительство федерального государственного автономного образовательного учреждения высшего образования «Южный федеральный университет» в г, Сочи; сокращенное — представительство ЮФУ в г. Сочи.</w:t>
      </w:r>
    </w:p>
    <w:p w:rsidR="00E66B1C" w:rsidRDefault="008B61A8">
      <w:pPr>
        <w:ind w:left="225" w:right="76" w:firstLine="0"/>
      </w:pPr>
      <w:r>
        <w:t>Место нахождения представительства — 354068, Красно</w:t>
      </w:r>
      <w:r>
        <w:t>дарский край,</w:t>
      </w:r>
    </w:p>
    <w:p w:rsidR="00E66B1C" w:rsidRDefault="008B61A8">
      <w:pPr>
        <w:spacing w:after="340"/>
        <w:ind w:left="1142" w:right="76" w:firstLine="0"/>
      </w:pPr>
      <w:r>
        <w:t>г. Сочи, ул. Чехова, д, 48.</w:t>
      </w:r>
    </w:p>
    <w:p w:rsidR="00E66B1C" w:rsidRDefault="008B61A8">
      <w:pPr>
        <w:spacing w:after="355" w:line="248" w:lineRule="auto"/>
        <w:ind w:left="622" w:right="602" w:hanging="10"/>
        <w:jc w:val="center"/>
      </w:pPr>
      <w:r>
        <w:t>IV. Организация деятельности и управление Университетом</w:t>
      </w:r>
    </w:p>
    <w:p w:rsidR="00E66B1C" w:rsidRDefault="008B61A8">
      <w:pPr>
        <w:ind w:left="1152" w:right="144" w:firstLine="62"/>
      </w:pP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column">
              <wp:posOffset>-48767</wp:posOffset>
            </wp:positionH>
            <wp:positionV relativeFrom="paragraph">
              <wp:posOffset>1091450</wp:posOffset>
            </wp:positionV>
            <wp:extent cx="466344" cy="10116150"/>
            <wp:effectExtent l="0" t="0" r="0" b="0"/>
            <wp:wrapSquare wrapText="bothSides"/>
            <wp:docPr id="186880" name="Picture 186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0" name="Picture 186880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101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4,1. Университет обладает автономией, под которой понимается самостоятельность в осуществлении образовательной, научной, инноващтонной, административной, фин</w:t>
      </w:r>
      <w:r>
        <w:t>ансово-экономической, инвестиционной деятельности, разработке и принятии локальных нормативных актов в соответствии с законодательством Российской Федерации и иными нормативными правовыми актами Российской Федерации, настоящим уставом, и несет ответственно</w:t>
      </w:r>
      <w:r>
        <w:t>сть за свою деятельность перед каждым обучающимся, обществом и государством.</w:t>
      </w:r>
    </w:p>
    <w:p w:rsidR="00E66B1C" w:rsidRDefault="008B61A8">
      <w:pPr>
        <w:ind w:left="225" w:right="226"/>
      </w:pPr>
      <w:r>
        <w:t>4.2. Управление Университетом осуществляется в соответствии с законодательством Российской Федерации и настоящим уставом на основе сочетания принципов единоначалия и коллегиальнос</w:t>
      </w:r>
      <w:r>
        <w:t>ти.</w:t>
      </w:r>
    </w:p>
    <w:p w:rsidR="00E66B1C" w:rsidRDefault="008B61A8">
      <w:pPr>
        <w:ind w:left="225" w:right="221"/>
      </w:pPr>
      <w:r>
        <w:t>4.3. Органами управления Университета являются наблюдательный совет Университета, конференция работников и обучающихся Университета, ученый совет Университета, ректор Университета, попечительский совет Университета.</w:t>
      </w:r>
    </w:p>
    <w:p w:rsidR="00E66B1C" w:rsidRDefault="008B61A8">
      <w:pPr>
        <w:ind w:left="225" w:right="221"/>
      </w:pPr>
      <w:r>
        <w:t>4.4. Компетен№я Министерства установ</w:t>
      </w:r>
      <w:r>
        <w:t>лена настоящим уставом, а также федеральными законами и нормативньти правовыми актами Президента Российской Федерации и Правительства Российской Федерации.</w:t>
      </w:r>
    </w:p>
    <w:p w:rsidR="00E66B1C" w:rsidRDefault="008B61A8">
      <w:pPr>
        <w:ind w:left="225" w:right="76"/>
      </w:pPr>
      <w:r>
        <w:t>4.5. В Университете создается наблюдательный совет Университета в составе не менее чем 5 (пять) и не</w:t>
      </w:r>
      <w:r>
        <w:t xml:space="preserve"> более чем 11 (одиннадцать) членов.</w:t>
      </w:r>
    </w:p>
    <w:p w:rsidR="00E66B1C" w:rsidRDefault="008B61A8">
      <w:pPr>
        <w:ind w:left="225" w:right="211"/>
      </w:pPr>
      <w:r>
        <w:t>В состав наблюдательного совета Университета входят представители Министерства, представители Росимущества и представители общественности, в том числе лица, имеющие заслуги и достижения в соответствующей сфере деятельнос</w:t>
      </w:r>
      <w:r>
        <w:t>ти.</w:t>
      </w:r>
    </w:p>
    <w:p w:rsidR="00E66B1C" w:rsidRDefault="008B61A8">
      <w:pPr>
        <w:ind w:left="225" w:right="192"/>
      </w:pPr>
      <w:r>
        <w:t>В состав наблюдательного совета Университета могут входить представители иных государственных органов, органов местного самоуправления, представители работников Университета. Количество представителей государственных органов и органов местного самоуправлен</w:t>
      </w:r>
      <w:r>
        <w:t>ия в составе наблюдательного совета Университета не должно превышать одну треть от общего числа членов наблюдательного совета Университета. Не менее половины из числа представителей государственных органов и органов местного самоуправления составляют предс</w:t>
      </w:r>
      <w:r>
        <w:t>тавители Министерства. Количество представителей работников Университета не может превышать одну треть от общего числа членов наблюдательного совета Университета.</w:t>
      </w:r>
    </w:p>
    <w:p w:rsidR="00E66B1C" w:rsidRDefault="008B61A8">
      <w:pPr>
        <w:ind w:left="225" w:right="76"/>
      </w:pPr>
      <w:r>
        <w:t>4.6, Срок позжомочий наблюдательного совета Университета составляет 5 (пять) лет.</w:t>
      </w:r>
    </w:p>
    <w:p w:rsidR="00E66B1C" w:rsidRDefault="008B61A8">
      <w:pPr>
        <w:ind w:left="225" w:right="76"/>
      </w:pPr>
      <w:r>
        <w:t>4.7. Одно и</w:t>
      </w:r>
      <w:r>
        <w:t xml:space="preserve"> то же лицо может быть членом наблюдательного совета Университета неограниченное число раз,</w:t>
      </w:r>
    </w:p>
    <w:p w:rsidR="00E66B1C" w:rsidRDefault="008B61A8">
      <w:pPr>
        <w:ind w:left="225" w:right="168"/>
      </w:pP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column">
              <wp:posOffset>-146303</wp:posOffset>
            </wp:positionH>
            <wp:positionV relativeFrom="paragraph">
              <wp:posOffset>632620</wp:posOffset>
            </wp:positionV>
            <wp:extent cx="259080" cy="7984989"/>
            <wp:effectExtent l="0" t="0" r="0" b="0"/>
            <wp:wrapSquare wrapText="bothSides"/>
            <wp:docPr id="186883" name="Picture 186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3" name="Picture 186883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798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4.8. Ректор Университета и проректоры не могут быть членами наблюдательного совета Университета. Ректор Университета участвует в заседания наблюдательного совета У</w:t>
      </w:r>
      <w:r>
        <w:t>ниверситета с правом совещательного голоса.</w:t>
      </w:r>
    </w:p>
    <w:p w:rsidR="00E66B1C" w:rsidRDefault="008B61A8">
      <w:pPr>
        <w:spacing w:after="3" w:line="262" w:lineRule="auto"/>
        <w:ind w:left="196" w:right="24"/>
        <w:jc w:val="left"/>
      </w:pPr>
      <w:r>
        <w:rPr>
          <w:sz w:val="26"/>
        </w:rPr>
        <w:t>4.9. Членами наблюдательного совета Ушаверситета не могут быть лица, имеющие неснятую или непогашенную судимость,</w:t>
      </w:r>
    </w:p>
    <w:p w:rsidR="00E66B1C" w:rsidRDefault="008B61A8">
      <w:pPr>
        <w:ind w:left="225" w:right="240"/>
      </w:pPr>
      <w:r>
        <w:t xml:space="preserve">4.10. Университет не вправе выплачивать членам наблюдательного совета Университета вознаграждение </w:t>
      </w:r>
      <w:r>
        <w:t>за выполнение ими своих обязанностей, за исключением компенсации документально подтвержденных расходов, непосредственно связанных с участием в работе наблюдательного совета Университета.</w:t>
      </w:r>
    </w:p>
    <w:p w:rsidR="00E66B1C" w:rsidRDefault="008B61A8">
      <w:pPr>
        <w:ind w:left="225" w:right="245"/>
      </w:pPr>
      <w:r>
        <w:t>4.11. Члены наблюдательного совета Университета могут пользоваться ус</w:t>
      </w:r>
      <w:r>
        <w:t>лугами Университета только на равных условиях с другими гражданами.</w:t>
      </w:r>
    </w:p>
    <w:p w:rsidR="00E66B1C" w:rsidRDefault="008B61A8">
      <w:pPr>
        <w:ind w:left="225" w:right="235"/>
      </w:pPr>
      <w:r>
        <w:t>4.12. Решение о назначении членов наблюдательного совета Университета или досрочном прекращении их полномочий принимается учредителем Университета.</w:t>
      </w:r>
    </w:p>
    <w:p w:rsidR="00E66B1C" w:rsidRDefault="008B61A8">
      <w:pPr>
        <w:ind w:left="225" w:right="230"/>
      </w:pPr>
      <w:r>
        <w:t>Решение о назначении представителя работ</w:t>
      </w:r>
      <w:r>
        <w:t>ников Университета членом наблюдательного совета Университета или досрочном прекращении его полномочий принимается учредителем Университета по представлению ректора Университета.</w:t>
      </w:r>
    </w:p>
    <w:p w:rsidR="00E66B1C" w:rsidRDefault="008B61A8">
      <w:pPr>
        <w:ind w:left="225" w:right="76"/>
      </w:pPr>
      <w:r>
        <w:t>4.13. Полномочия члена наблюдательного совета Университета могут быть прекращ</w:t>
      </w:r>
      <w:r>
        <w:t>ены досрочно:</w:t>
      </w:r>
    </w:p>
    <w:p w:rsidR="00E66B1C" w:rsidRDefault="008B61A8">
      <w:pPr>
        <w:numPr>
          <w:ilvl w:val="0"/>
          <w:numId w:val="18"/>
        </w:numPr>
        <w:ind w:right="149"/>
      </w:pPr>
      <w:r>
        <w:t>по просьбе члена наблюдательного совета Университета;</w:t>
      </w:r>
    </w:p>
    <w:p w:rsidR="00E66B1C" w:rsidRDefault="008B61A8">
      <w:pPr>
        <w:numPr>
          <w:ilvl w:val="0"/>
          <w:numId w:val="18"/>
        </w:numPr>
        <w:ind w:right="149"/>
      </w:pPr>
      <w:r>
        <w:t>в случае невозможности исполнения членом наблюдательного совета Университета своих обязанностей по состоянию здоровья или по причине его отсутствия в месте нахождения Университета в течени</w:t>
      </w:r>
      <w:r>
        <w:t>е 4 (четырех) месяцев;</w:t>
      </w:r>
    </w:p>
    <w:p w:rsidR="00E66B1C" w:rsidRDefault="008B61A8">
      <w:pPr>
        <w:ind w:left="225" w:right="76"/>
      </w:pPr>
      <w:r>
        <w:t>З) в случае привлечения члена наблюдательного совета Университета к уголовной ответственности.</w:t>
      </w:r>
    </w:p>
    <w:p w:rsidR="00E66B1C" w:rsidRDefault="008B61A8">
      <w:pPr>
        <w:ind w:left="225" w:right="216"/>
      </w:pPr>
      <w:r>
        <w:t>4.14. Полномочия члена наблюдательного совета Ужверситета, являющегося представителем государственного органа или органа местного самоупра</w:t>
      </w:r>
      <w:r>
        <w:t>вления и состоящего с этим органом в трудовых отношениях:</w:t>
      </w:r>
    </w:p>
    <w:p w:rsidR="00E66B1C" w:rsidRDefault="008B61A8">
      <w:pPr>
        <w:numPr>
          <w:ilvl w:val="0"/>
          <w:numId w:val="19"/>
        </w:numPr>
        <w:ind w:right="76"/>
      </w:pPr>
      <w:r>
        <w:t>прекращаются досрочно в случае прекращения трудовых отношений;</w:t>
      </w:r>
    </w:p>
    <w:p w:rsidR="00E66B1C" w:rsidRDefault="008B61A8">
      <w:pPr>
        <w:numPr>
          <w:ilvl w:val="0"/>
          <w:numId w:val="19"/>
        </w:numPr>
        <w:ind w:right="76"/>
      </w:pPr>
      <w:r>
        <w:t>могут быть прекращены досрочно по представлению указанного государственного органа или органа местного самоуправления.</w:t>
      </w:r>
    </w:p>
    <w:p w:rsidR="00E66B1C" w:rsidRDefault="008B61A8">
      <w:pPr>
        <w:numPr>
          <w:ilvl w:val="1"/>
          <w:numId w:val="20"/>
        </w:numPr>
        <w:ind w:right="192"/>
      </w:pPr>
      <w:r>
        <w:t xml:space="preserve">Вакантные места, образовавшиеся в наблюдательном совете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54581" name="Picture 54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1" name="Picture 54581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Университета в связи со смертью или с досрочным прекращением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54582" name="Picture 54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2" name="Picture 5458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полномочий его членов, замещаются на ОСТВЕИЙСЯ срок полномочий </w:t>
      </w:r>
      <w:r>
        <w:rPr>
          <w:noProof/>
        </w:rPr>
        <w:drawing>
          <wp:inline distT="0" distB="0" distL="0" distR="0">
            <wp:extent cx="39624" cy="121954"/>
            <wp:effectExtent l="0" t="0" r="0" b="0"/>
            <wp:docPr id="186885" name="Picture 186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5" name="Picture 186885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2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наблюдательного совета Университета.</w:t>
      </w:r>
    </w:p>
    <w:p w:rsidR="00E66B1C" w:rsidRDefault="008B61A8">
      <w:pPr>
        <w:numPr>
          <w:ilvl w:val="1"/>
          <w:numId w:val="20"/>
        </w:numPr>
        <w:spacing w:after="15" w:line="259" w:lineRule="auto"/>
        <w:ind w:right="192"/>
      </w:pPr>
      <w:r>
        <w:t>Председатель наблюдательного совет</w:t>
      </w:r>
      <w:r>
        <w:t>а Университета избирается</w:t>
      </w:r>
    </w:p>
    <w:p w:rsidR="00E66B1C" w:rsidRDefault="008B61A8">
      <w:pPr>
        <w:spacing w:after="48"/>
        <w:ind w:left="225" w:right="322" w:firstLine="0"/>
      </w:pP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column">
              <wp:posOffset>-79247</wp:posOffset>
            </wp:positionH>
            <wp:positionV relativeFrom="paragraph">
              <wp:posOffset>-681708</wp:posOffset>
            </wp:positionV>
            <wp:extent cx="201168" cy="9969803"/>
            <wp:effectExtent l="0" t="0" r="0" b="0"/>
            <wp:wrapSquare wrapText="bothSides"/>
            <wp:docPr id="186887" name="Picture 186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7" name="Picture 186887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9969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срок полномочий наблюдательного совета Университета члена„пт наблюдательного совета Университета из числа простым большинством голосов от общего числа голосов членов наблюдательного совета Университета.</w:t>
      </w:r>
    </w:p>
    <w:p w:rsidR="00E66B1C" w:rsidRDefault="008B61A8">
      <w:pPr>
        <w:numPr>
          <w:ilvl w:val="1"/>
          <w:numId w:val="20"/>
        </w:numPr>
        <w:spacing w:after="40"/>
        <w:ind w:right="192"/>
      </w:pPr>
      <w:r>
        <w:t>Представитель работнико</w:t>
      </w:r>
      <w:r>
        <w:t>в Университета не может быть избран председателем наблодательного совета Уыаверситета.</w:t>
      </w:r>
    </w:p>
    <w:p w:rsidR="00E66B1C" w:rsidRDefault="008B61A8">
      <w:pPr>
        <w:numPr>
          <w:ilvl w:val="1"/>
          <w:numId w:val="20"/>
        </w:numPr>
        <w:spacing w:after="45" w:line="262" w:lineRule="auto"/>
        <w:ind w:right="192"/>
      </w:pPr>
      <w:r>
        <w:rPr>
          <w:sz w:val="26"/>
        </w:rPr>
        <w:t>Наблюдательный совет Университета в любое время вправе переизбрать своего председателя.</w:t>
      </w:r>
    </w:p>
    <w:p w:rsidR="00E66B1C" w:rsidRDefault="008B61A8">
      <w:pPr>
        <w:numPr>
          <w:ilvl w:val="1"/>
          <w:numId w:val="20"/>
        </w:numPr>
        <w:spacing w:after="37"/>
        <w:ind w:right="192"/>
      </w:pPr>
      <w:r>
        <w:t>Председатель наблюдательного совета Университета организует работу наблюдательног</w:t>
      </w:r>
      <w:r>
        <w:t>о совета Университета, созывает его заседания, председательствует на них и организует ведение протокола.</w:t>
      </w:r>
    </w:p>
    <w:p w:rsidR="00E66B1C" w:rsidRDefault="008B61A8">
      <w:pPr>
        <w:numPr>
          <w:ilvl w:val="1"/>
          <w:numId w:val="20"/>
        </w:numPr>
        <w:spacing w:after="49"/>
        <w:ind w:right="192"/>
      </w:pPr>
      <w:r>
        <w:t>В отсутствие председателя наблюдательного совета Университета его функции осуществляет старший по возрасту член наблюдательного совета Университета, за</w:t>
      </w:r>
      <w:r>
        <w:t xml:space="preserve"> исключением представителя работников Университета.</w:t>
      </w:r>
    </w:p>
    <w:p w:rsidR="00E66B1C" w:rsidRDefault="008B61A8">
      <w:pPr>
        <w:numPr>
          <w:ilvl w:val="1"/>
          <w:numId w:val="20"/>
        </w:numPr>
        <w:spacing w:after="30"/>
        <w:ind w:right="192"/>
      </w:pPr>
      <w:r>
        <w:t>Наблюдательный совет Университета рассматривает:</w:t>
      </w:r>
    </w:p>
    <w:p w:rsidR="00E66B1C" w:rsidRDefault="008B61A8">
      <w:pPr>
        <w:numPr>
          <w:ilvl w:val="0"/>
          <w:numId w:val="21"/>
        </w:numPr>
        <w:spacing w:after="30"/>
        <w:ind w:right="173"/>
      </w:pPr>
      <w:r>
        <w:t>предложения учредителя или ректора Университета о внесении изменений в устав Университета;</w:t>
      </w:r>
    </w:p>
    <w:p w:rsidR="00E66B1C" w:rsidRDefault="008B61A8">
      <w:pPr>
        <w:numPr>
          <w:ilvl w:val="0"/>
          <w:numId w:val="21"/>
        </w:numPr>
        <w:spacing w:after="43"/>
        <w:ind w:right="173"/>
      </w:pPr>
      <w:r>
        <w:t>предложения учредителя или ректора Университета о создании и лик</w:t>
      </w:r>
      <w:r>
        <w:t>видации филиалов Университета, об открытии и о закрытии его представительств;</w:t>
      </w:r>
    </w:p>
    <w:p w:rsidR="00E66B1C" w:rsidRDefault="008B61A8">
      <w:pPr>
        <w:spacing w:after="45"/>
        <w:ind w:left="225" w:right="76"/>
      </w:pPr>
      <w:r>
        <w:t>З) предложения учредителя или ректора Университета о реорганизации Ушаверситета или о его ликвидации;</w:t>
      </w:r>
    </w:p>
    <w:p w:rsidR="00E66B1C" w:rsidRDefault="008B61A8">
      <w:pPr>
        <w:numPr>
          <w:ilvl w:val="0"/>
          <w:numId w:val="22"/>
        </w:numPr>
        <w:spacing w:after="49"/>
        <w:ind w:right="221"/>
      </w:pPr>
      <w:r>
        <w:t>предложения учредителя или ректора Университета об изъятии имущества, закреп</w:t>
      </w:r>
      <w:r>
        <w:t>ленного за Университетом на праве оперативного управления;</w:t>
      </w:r>
    </w:p>
    <w:p w:rsidR="00E66B1C" w:rsidRDefault="008B61A8">
      <w:pPr>
        <w:numPr>
          <w:ilvl w:val="0"/>
          <w:numId w:val="22"/>
        </w:numPr>
        <w:spacing w:after="45"/>
        <w:ind w:right="221"/>
      </w:pPr>
      <w:r>
        <w:t>предложения ректора Университета об участии Университета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</w:t>
      </w:r>
      <w:r>
        <w:t>ким лицам, в качестве учредителя или участника;</w:t>
      </w:r>
    </w:p>
    <w:p w:rsidR="00E66B1C" w:rsidRDefault="008B61A8">
      <w:pPr>
        <w:numPr>
          <w:ilvl w:val="0"/>
          <w:numId w:val="22"/>
        </w:numPr>
        <w:spacing w:after="63" w:line="259" w:lineRule="auto"/>
        <w:ind w:right="221"/>
      </w:pPr>
      <w:r>
        <w:t>проект</w:t>
      </w:r>
      <w:r>
        <w:tab/>
        <w:t>плана</w:t>
      </w:r>
      <w:r>
        <w:tab/>
        <w:t>финансово-хозяйственной</w:t>
      </w:r>
      <w:r>
        <w:tab/>
        <w:t>деятельности</w:t>
      </w:r>
    </w:p>
    <w:p w:rsidR="00E66B1C" w:rsidRDefault="008B61A8">
      <w:pPr>
        <w:ind w:left="225" w:right="76" w:firstLine="0"/>
      </w:pPr>
      <w:r>
        <w:t>Университета;</w:t>
      </w:r>
    </w:p>
    <w:p w:rsidR="00E66B1C" w:rsidRDefault="008B61A8">
      <w:pPr>
        <w:numPr>
          <w:ilvl w:val="0"/>
          <w:numId w:val="22"/>
        </w:numPr>
        <w:spacing w:after="29"/>
        <w:ind w:right="221"/>
      </w:pPr>
      <w:r>
        <w:t xml:space="preserve">по представлению ректора Университета отчеты о деятельности Университета и об использовании его имущества, об исполнении плана его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56873" name="Picture 56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3" name="Picture 56873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финансово-хо</w:t>
      </w:r>
      <w:r>
        <w:t>зяйственной деятельности, годовую бухгалтерскую отчетность Университета;</w:t>
      </w:r>
    </w:p>
    <w:p w:rsidR="00E66B1C" w:rsidRDefault="008B61A8">
      <w:pPr>
        <w:numPr>
          <w:ilvl w:val="0"/>
          <w:numId w:val="22"/>
        </w:numPr>
        <w:spacing w:after="44"/>
        <w:ind w:right="221"/>
      </w:pPr>
      <w:r>
        <w:t>предложения ректора Университета о совершении сделок по распоряжению имуществом, которым в соответствии с частями 2 и 6 статьи З Федерального закона «Об автономных учреждениж» Универс</w:t>
      </w:r>
      <w:r>
        <w:t>итет не вправе распоряжаться самостоятельно;</w:t>
      </w:r>
    </w:p>
    <w:p w:rsidR="00E66B1C" w:rsidRDefault="008B61A8">
      <w:pPr>
        <w:numPr>
          <w:ilvl w:val="0"/>
          <w:numId w:val="22"/>
        </w:numPr>
        <w:spacing w:after="15" w:line="259" w:lineRule="auto"/>
        <w:ind w:right="221"/>
      </w:pPr>
      <w:r>
        <w:t>предложения ректора Университета о совершении крупных сделок;</w:t>
      </w:r>
    </w:p>
    <w:p w:rsidR="00E66B1C" w:rsidRDefault="008B61A8">
      <w:pPr>
        <w:numPr>
          <w:ilvl w:val="0"/>
          <w:numId w:val="22"/>
        </w:numPr>
        <w:ind w:right="221"/>
      </w:pPr>
      <w:r>
        <w:t>предложения ректора Университета о совершении сделок, в совершении которых имеется заинтересованность;</w:t>
      </w:r>
    </w:p>
    <w:p w:rsidR="00E66B1C" w:rsidRDefault="008B61A8">
      <w:pPr>
        <w:numPr>
          <w:ilvl w:val="0"/>
          <w:numId w:val="22"/>
        </w:numPr>
        <w:ind w:right="221"/>
      </w:pPr>
      <w:r>
        <w:t>предложения ректора Университета о выборе кред</w:t>
      </w:r>
      <w:r>
        <w:t>итных организаций, в которых Университет может открыть банковские счета;</w:t>
      </w:r>
    </w:p>
    <w:p w:rsidR="00E66B1C" w:rsidRDefault="008B61A8">
      <w:pPr>
        <w:numPr>
          <w:ilvl w:val="0"/>
          <w:numId w:val="22"/>
        </w:numPr>
        <w:ind w:right="221"/>
      </w:pPr>
      <w:r>
        <w:t>вопросы проведения аудита годовой бухгалтерской отчетности Университета и утверждения аудиторской организации.</w:t>
      </w:r>
    </w:p>
    <w:p w:rsidR="00E66B1C" w:rsidRDefault="008B61A8">
      <w:pPr>
        <w:numPr>
          <w:ilvl w:val="1"/>
          <w:numId w:val="24"/>
        </w:numPr>
        <w:ind w:right="341" w:firstLine="1193"/>
      </w:pPr>
      <w:r>
        <w:t xml:space="preserve">По вопросам, указанным в подпунктах 1 — 4, 7 и 8 пункта 4.21 настоящего </w:t>
      </w:r>
      <w:r>
        <w:t>устава, наблюдательный совет Университета дает рекомендации. Учредитель Университета принимает по этим вопросам решения после рассмотрения рекомендаций наблюдательного совета Университета.</w:t>
      </w:r>
    </w:p>
    <w:p w:rsidR="00E66B1C" w:rsidRDefault="008B61A8">
      <w:pPr>
        <w:numPr>
          <w:ilvl w:val="1"/>
          <w:numId w:val="24"/>
        </w:numPr>
        <w:ind w:right="341" w:firstLine="1193"/>
      </w:pPr>
      <w:r>
        <w:t xml:space="preserve">По вопросу, указанному в подпункте 6 пункта 4.21 настоящего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59927" name="Picture 59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7" name="Picture 59927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устава, наблюдательный совет Университета дает заключение, копия которого направляется в Министерство.</w:t>
      </w:r>
    </w:p>
    <w:p w:rsidR="00E66B1C" w:rsidRDefault="008B61A8">
      <w:pPr>
        <w:ind w:left="225" w:right="341"/>
      </w:pPr>
      <w:r>
        <w:rPr>
          <w:noProof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column">
              <wp:posOffset>-97535</wp:posOffset>
            </wp:positionH>
            <wp:positionV relativeFrom="paragraph">
              <wp:posOffset>536458</wp:posOffset>
            </wp:positionV>
            <wp:extent cx="167640" cy="4936119"/>
            <wp:effectExtent l="0" t="0" r="0" b="0"/>
            <wp:wrapSquare wrapText="bothSides"/>
            <wp:docPr id="186889" name="Picture 186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9" name="Picture 186889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4936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4.24, По вопросам, указанным в подпунктах 5 и 11 пункта 4.21 настоящего устава, наблюдательный совет Университета дает заключение. Ректор Университета </w:t>
      </w:r>
      <w:r>
        <w:t>принимает по этим вопросам решения после рассмотрения заключений наблюдательного совета Университета.</w:t>
      </w:r>
    </w:p>
    <w:p w:rsidR="00E66B1C" w:rsidRDefault="008B61A8">
      <w:pPr>
        <w:numPr>
          <w:ilvl w:val="1"/>
          <w:numId w:val="23"/>
        </w:numPr>
        <w:ind w:right="317"/>
      </w:pPr>
      <w:r>
        <w:t>По вопросам, указанным в подпунктах 9, 10 и 12 пункта 4,21 настоящего устава, наблюдательный совет Университета принимает решения, обязательные для ректор</w:t>
      </w:r>
      <w:r>
        <w:t>а Университета.</w:t>
      </w:r>
    </w:p>
    <w:p w:rsidR="00E66B1C" w:rsidRDefault="008B61A8">
      <w:pPr>
        <w:numPr>
          <w:ilvl w:val="1"/>
          <w:numId w:val="23"/>
        </w:numPr>
        <w:ind w:right="317"/>
      </w:pPr>
      <w:r>
        <w:t>Рекомендации и заключения по вопросам, указанным в подпунктах 1 — 8 и 11 пункта 4,21 настоящего устава, даются большинством голосов от общего числа голосов членов наблюдательного совета Университета,</w:t>
      </w:r>
    </w:p>
    <w:p w:rsidR="00E66B1C" w:rsidRDefault="008B61A8">
      <w:pPr>
        <w:numPr>
          <w:ilvl w:val="1"/>
          <w:numId w:val="23"/>
        </w:numPr>
        <w:ind w:right="317"/>
      </w:pPr>
      <w:r>
        <w:t>Решения по вопросам, указанным в подпунк</w:t>
      </w:r>
      <w:r>
        <w:t>тах 9 и 12 пункта 4.21 настоящего устава, принимаются наблюдательным советом Университета большинством в две трети голосов от общего числа голосов членов наблюдательного совета Университета.</w:t>
      </w:r>
    </w:p>
    <w:p w:rsidR="00E66B1C" w:rsidRDefault="008B61A8">
      <w:pPr>
        <w:numPr>
          <w:ilvl w:val="1"/>
          <w:numId w:val="23"/>
        </w:numPr>
        <w:ind w:right="317"/>
      </w:pPr>
      <w:r>
        <w:t>Решение по вопросу, указанному в подпункте 10 пункта 4.21 настоящ</w:t>
      </w:r>
      <w:r>
        <w:t>его устава, принимается наблюдательным советом Университета в порядке, установленном частями 1 и 2 статьи 17 Федерального закона «Об автономных учреждениях».</w:t>
      </w:r>
    </w:p>
    <w:p w:rsidR="00E66B1C" w:rsidRDefault="008B61A8">
      <w:pPr>
        <w:ind w:left="225" w:right="302"/>
      </w:pPr>
      <w:r>
        <w:t>4,29. Вопросы, относящиеся к компетенции наблюдательного совета Университета в соответствии с пунктом 4.21 настоящего устава, не могут быть переданы на рассмотрение других органов Университета.</w:t>
      </w:r>
    </w:p>
    <w:p w:rsidR="00E66B1C" w:rsidRDefault="008B61A8">
      <w:pPr>
        <w:numPr>
          <w:ilvl w:val="1"/>
          <w:numId w:val="25"/>
        </w:numPr>
        <w:ind w:right="206"/>
      </w:pPr>
      <w:r>
        <w:t>В случаях, установленных федеральными законами, наблюдательный</w:t>
      </w:r>
      <w:r>
        <w:t xml:space="preserve"> совет Университета утверждает положение о закупке Укиверситетом товаров, работ, услуг и вносимые в указанное положение изменения.</w:t>
      </w:r>
    </w:p>
    <w:p w:rsidR="00E66B1C" w:rsidRDefault="008B61A8">
      <w:pPr>
        <w:numPr>
          <w:ilvl w:val="1"/>
          <w:numId w:val="25"/>
        </w:numPr>
        <w:ind w:right="206"/>
      </w:pPr>
      <w:r>
        <w:t>По требованию наблюдательного совета Университета или любого из его членов другие органы Университета обязаны предоставить ин</w:t>
      </w:r>
      <w:r>
        <w:t>формацию по вопросам, относящимся к компетенции наблюдательного совета Университета.</w:t>
      </w:r>
    </w:p>
    <w:p w:rsidR="00E66B1C" w:rsidRDefault="008B61A8">
      <w:pPr>
        <w:numPr>
          <w:ilvl w:val="1"/>
          <w:numId w:val="25"/>
        </w:numPr>
        <w:ind w:right="206"/>
      </w:pPr>
      <w:r>
        <w:t>Заседания наблюдательного совета Университета проводятся по мере необходимости, но не реже 1 (одного) раза в квартал.</w:t>
      </w:r>
    </w:p>
    <w:p w:rsidR="00E66B1C" w:rsidRDefault="008B61A8">
      <w:pPr>
        <w:numPr>
          <w:ilvl w:val="1"/>
          <w:numId w:val="25"/>
        </w:numPr>
        <w:ind w:right="206"/>
      </w:pPr>
      <w:r>
        <w:t>Заседание наблюдательного совета Университета созывае</w:t>
      </w:r>
      <w:r>
        <w:t>тся его председателем по собственной инициативе, по требованию учредителя Университета, члена наблюдательного совета Университета или ректора Университета.</w:t>
      </w:r>
    </w:p>
    <w:p w:rsidR="00E66B1C" w:rsidRDefault="008B61A8">
      <w:pPr>
        <w:numPr>
          <w:ilvl w:val="1"/>
          <w:numId w:val="25"/>
        </w:numPr>
        <w:ind w:right="206"/>
      </w:pPr>
      <w:r>
        <w:t>Порядок и сроки подготовки, созыва и проведения заседаний наблюдательного совета Университета опреде</w:t>
      </w:r>
      <w:r>
        <w:t>ляются настоящим уставом.</w:t>
      </w:r>
    </w:p>
    <w:p w:rsidR="00E66B1C" w:rsidRDefault="008B61A8">
      <w:pPr>
        <w:ind w:left="1104" w:right="197"/>
      </w:pP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341376</wp:posOffset>
            </wp:positionH>
            <wp:positionV relativeFrom="page">
              <wp:posOffset>1707367</wp:posOffset>
            </wp:positionV>
            <wp:extent cx="79248" cy="1265281"/>
            <wp:effectExtent l="0" t="0" r="0" b="0"/>
            <wp:wrapSquare wrapText="bothSides"/>
            <wp:docPr id="62409" name="Picture 62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9" name="Picture 62409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265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341376</wp:posOffset>
            </wp:positionH>
            <wp:positionV relativeFrom="page">
              <wp:posOffset>3963530</wp:posOffset>
            </wp:positionV>
            <wp:extent cx="64008" cy="713436"/>
            <wp:effectExtent l="0" t="0" r="0" b="0"/>
            <wp:wrapSquare wrapText="bothSides"/>
            <wp:docPr id="62410" name="Picture 62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0" name="Picture 62410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713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page">
              <wp:posOffset>341376</wp:posOffset>
            </wp:positionH>
            <wp:positionV relativeFrom="page">
              <wp:posOffset>9003311</wp:posOffset>
            </wp:positionV>
            <wp:extent cx="60960" cy="612823"/>
            <wp:effectExtent l="0" t="0" r="0" b="0"/>
            <wp:wrapSquare wrapText="bothSides"/>
            <wp:docPr id="62411" name="Picture 62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1" name="Picture 62411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612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Уведомление о созыве заседания наблюдательного совета Университета с указанием времени и места его проведения, а также с приложением материалов, необходимых для рассмотрения вопросов повестки заседания наблюдательного совета Ун</w:t>
      </w:r>
      <w:r>
        <w:t>иверситета, направляется членам наблюдательного совета Университета в письменной форме по реквизитам, указанным членами наблюдательного совета Университета. Направление материалов может осуществляться путем рассылки с использованием информационно-телекомму</w:t>
      </w:r>
      <w:r>
        <w:t>никационной сети «Интернет», почтовым отправлением, курьером или вручаться непосредственно члену наблюдательного совета Университета или его представителю.</w:t>
      </w:r>
    </w:p>
    <w:p w:rsidR="00E66B1C" w:rsidRDefault="008B61A8">
      <w:pPr>
        <w:ind w:left="1123" w:right="182"/>
      </w:pPr>
      <w:r>
        <w:t>Уведомление о созыве заседания наблюдательного совета Университета должно быть направлено членам наб</w:t>
      </w:r>
      <w:r>
        <w:t>людательного совета Университета не позднее чем за 5 (пять) рабочих дня до даты проведения заседания наблюдательного совета.</w:t>
      </w:r>
    </w:p>
    <w:p w:rsidR="00E66B1C" w:rsidRDefault="008B61A8">
      <w:pPr>
        <w:ind w:left="1133" w:right="192"/>
      </w:pPr>
      <w:r>
        <w:t xml:space="preserve">В случаях, не терпящих отлагательства, заседание наблюдательного совета Университета может быть созвано немедленно без письменного </w:t>
      </w:r>
      <w:r>
        <w:t>извещения членов наблюдательного совета Университета,</w:t>
      </w:r>
    </w:p>
    <w:p w:rsidR="00E66B1C" w:rsidRDefault="008B61A8">
      <w:pPr>
        <w:ind w:left="1128" w:right="182"/>
      </w:pPr>
      <w:r>
        <w:t>После направления уведомления изменения в повестку дня могут вноситься председателем наблюдательного совета Университета только при условии отсутствия возражений со стороны большинства членов наблюдател</w:t>
      </w:r>
      <w:r>
        <w:t>ьного совета Университета, принимающих участие в заседании.</w:t>
      </w:r>
    </w:p>
    <w:p w:rsidR="00E66B1C" w:rsidRDefault="008B61A8">
      <w:pPr>
        <w:ind w:left="989" w:right="76" w:hanging="10"/>
      </w:pPr>
      <w:r>
        <w:t>В этом случае новая повестка дня утверждается на заседании наблюдательного совета Университета.</w:t>
      </w:r>
    </w:p>
    <w:p w:rsidR="00E66B1C" w:rsidRDefault="008B61A8">
      <w:pPr>
        <w:ind w:left="984" w:right="336"/>
      </w:pPr>
      <w:r>
        <w:t>До даты проведения заседания наблюдательного совета Университета, а также непосредственно на заседан</w:t>
      </w:r>
      <w:r>
        <w:t>ии могут быть представлены дополнителькне материалы для рассмотрения по вопросам повестки дня.</w:t>
      </w:r>
    </w:p>
    <w:p w:rsidR="00E66B1C" w:rsidRDefault="008B61A8">
      <w:pPr>
        <w:ind w:left="974" w:right="326"/>
      </w:pPr>
      <w:r>
        <w:t>4.35. В заседании наблюдательного совета Университета вправе участвовать ректор Университета. Иные приглашенные председателем наблюдательного совета Университета</w:t>
      </w:r>
      <w:r>
        <w:t xml:space="preserve"> лица могут участвовать в заседании наблюдательного совета Университета, если против их присутствия не возражает более чем одна треть от общего числа членов наблюдательного совета Университета.</w:t>
      </w:r>
    </w:p>
    <w:p w:rsidR="00E66B1C" w:rsidRDefault="008B61A8">
      <w:pPr>
        <w:ind w:left="989" w:right="322"/>
      </w:pPr>
      <w:r>
        <w:t>4.36. Заседание наблюдательного совета Университета является п</w:t>
      </w:r>
      <w:r>
        <w:t>равомочным, если все члены наблюдательного совета Университета извещены о времени и месте его проведения и на заседании присутствует более половины членов наблюдательного совета Университета. Передача членом наблюдательного совета Университета своего голос</w:t>
      </w:r>
      <w:r>
        <w:t>а другому лицу не допускается,</w:t>
      </w:r>
    </w:p>
    <w:p w:rsidR="00E66B1C" w:rsidRDefault="008B61A8">
      <w:pPr>
        <w:ind w:left="998" w:right="322"/>
      </w:pPr>
      <w:r>
        <w:rPr>
          <w:noProof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page">
              <wp:posOffset>323088</wp:posOffset>
            </wp:positionH>
            <wp:positionV relativeFrom="page">
              <wp:posOffset>4091583</wp:posOffset>
            </wp:positionV>
            <wp:extent cx="60960" cy="1082349"/>
            <wp:effectExtent l="0" t="0" r="0" b="0"/>
            <wp:wrapSquare wrapText="bothSides"/>
            <wp:docPr id="64403" name="Picture 64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3" name="Picture 64403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108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page">
              <wp:posOffset>323088</wp:posOffset>
            </wp:positionH>
            <wp:positionV relativeFrom="page">
              <wp:posOffset>1152473</wp:posOffset>
            </wp:positionV>
            <wp:extent cx="57912" cy="1923837"/>
            <wp:effectExtent l="0" t="0" r="0" b="0"/>
            <wp:wrapSquare wrapText="bothSides"/>
            <wp:docPr id="64402" name="Picture 64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2" name="Picture 64402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page">
              <wp:posOffset>326136</wp:posOffset>
            </wp:positionH>
            <wp:positionV relativeFrom="page">
              <wp:posOffset>5375157</wp:posOffset>
            </wp:positionV>
            <wp:extent cx="57912" cy="1469555"/>
            <wp:effectExtent l="0" t="0" r="0" b="0"/>
            <wp:wrapSquare wrapText="bothSides"/>
            <wp:docPr id="186891" name="Picture 186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91" name="Picture 186891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46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4,37. Мнение члена наблюдательного совета Университета, отсутствующего на его заседании по уважительной причине, представленное в письменной форме, учитывается при определении наличия кворума и результатов голосования.</w:t>
      </w:r>
    </w:p>
    <w:p w:rsidR="00E66B1C" w:rsidRDefault="008B61A8">
      <w:pPr>
        <w:ind w:left="1003" w:right="307"/>
      </w:pPr>
      <w:r>
        <w:t>4.38. Решения наблюдательного совета Университета могут приниматься путем проведения заочного голосования, за исключением принятия решений по вопросам, предусмотренным подпунктами 9 и 10 пункта 4.21 настоящего устава,</w:t>
      </w:r>
    </w:p>
    <w:p w:rsidR="00E66B1C" w:rsidRDefault="008B61A8">
      <w:pPr>
        <w:ind w:left="1018" w:right="76"/>
      </w:pPr>
      <w:r>
        <w:t>При проведении заочного голосования чл</w:t>
      </w:r>
      <w:r>
        <w:t>енам наблюдательного совета Университета направляются:</w:t>
      </w:r>
    </w:p>
    <w:p w:rsidR="00E66B1C" w:rsidRDefault="008B61A8">
      <w:pPr>
        <w:ind w:left="1013" w:right="298"/>
      </w:pPr>
      <w:r>
        <w:t xml:space="preserve">уведомление, в котором указывается на принятие решения в форме заочного голосования и указывается период получения заполненных бюллетеней; информационные материалы, необходтиые для принятия решений по </w:t>
      </w:r>
      <w:r>
        <w:t>вопросам повестки заседания наблюдательного совета Университета; именные бюллетени для голосования, предлагающие выбрать членам наблюдательного совета Университета 1 (один) из З (трех) вариантов решения по вопросу повестки дня: «за», «воздержался» или «про</w:t>
      </w:r>
      <w:r>
        <w:t>тив».</w:t>
      </w:r>
    </w:p>
    <w:p w:rsidR="00E66B1C" w:rsidRDefault="008B61A8">
      <w:pPr>
        <w:ind w:left="1027" w:right="283"/>
      </w:pPr>
      <w:r>
        <w:t>Решети наблюдательного совета Университета принимаются на основании полученных заполненных и подписанных членами наблюдательного совета Университета бюллетеней, которые могут направляться в Университет посредством почтовой, телеграфной, электронной и</w:t>
      </w:r>
      <w:r>
        <w:t>ли иной связи, обеспечивающей аутентичность передаваемых и принимаемых сообщений.</w:t>
      </w:r>
    </w:p>
    <w:p w:rsidR="00E66B1C" w:rsidRDefault="008B61A8">
      <w:pPr>
        <w:ind w:left="946" w:right="379"/>
      </w:pPr>
      <w:r>
        <w:t>По результатам обработки полученных бюллетеней оформляется протокол о принятии наблюдательным советом Университета решений путем проведения заочного голосования, который подп</w:t>
      </w:r>
      <w:r>
        <w:t>исывается председателем набшодательного совета.</w:t>
      </w:r>
    </w:p>
    <w:p w:rsidR="00E66B1C" w:rsidRDefault="008B61A8">
      <w:pPr>
        <w:ind w:left="950" w:right="370"/>
      </w:pPr>
      <w:r>
        <w:t>4.39. Каждый член наблюдательного совета Университета имеет при голосовании 1 (один) голос. В случае равенства голосов решающим является голос председателя наблюдательного совета Университета.</w:t>
      </w:r>
    </w:p>
    <w:p w:rsidR="00E66B1C" w:rsidRDefault="008B61A8">
      <w:pPr>
        <w:ind w:left="946" w:right="360"/>
      </w:pPr>
      <w:r>
        <w:t>4.40. Первое за</w:t>
      </w:r>
      <w:r>
        <w:t>седание наблюдательного совета Университета после его создания, а также первое заседание нового состава наблюдательного совета Университета созывается по требованию учредителя Университета. До избрания председателя наблюдательного совета Университета на та</w:t>
      </w:r>
      <w:r>
        <w:t>ком заседании председательствует старший по возрасту член наблюдательного совета Университета, за исключением представителя работников Университета.</w:t>
      </w:r>
    </w:p>
    <w:p w:rsidR="00E66B1C" w:rsidRDefault="008B61A8">
      <w:pPr>
        <w:ind w:left="955" w:right="76" w:firstLine="773"/>
      </w:pPr>
      <w:r>
        <w:t>4.41. Конференция работников и обучающихся Университета является коллегиальным органом управления Университ</w:t>
      </w:r>
      <w:r>
        <w:t>ета.</w:t>
      </w:r>
    </w:p>
    <w:p w:rsidR="00E66B1C" w:rsidRDefault="008B61A8">
      <w:pPr>
        <w:ind w:left="955" w:right="76" w:firstLine="782"/>
      </w:pPr>
      <w:r>
        <w:rPr>
          <w:noProof/>
        </w:rPr>
        <w:drawing>
          <wp:anchor distT="0" distB="0" distL="114300" distR="114300" simplePos="0" relativeHeight="251703296" behindDoc="0" locked="0" layoutInCell="1" allowOverlap="0">
            <wp:simplePos x="0" y="0"/>
            <wp:positionH relativeFrom="page">
              <wp:posOffset>167640</wp:posOffset>
            </wp:positionH>
            <wp:positionV relativeFrom="page">
              <wp:posOffset>7161794</wp:posOffset>
            </wp:positionV>
            <wp:extent cx="146304" cy="3173874"/>
            <wp:effectExtent l="0" t="0" r="0" b="0"/>
            <wp:wrapSquare wrapText="bothSides"/>
            <wp:docPr id="66516" name="Picture 66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16" name="Picture 6651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3173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0">
            <wp:simplePos x="0" y="0"/>
            <wp:positionH relativeFrom="page">
              <wp:posOffset>155448</wp:posOffset>
            </wp:positionH>
            <wp:positionV relativeFrom="page">
              <wp:posOffset>740875</wp:posOffset>
            </wp:positionV>
            <wp:extent cx="228600" cy="5856878"/>
            <wp:effectExtent l="0" t="0" r="0" b="0"/>
            <wp:wrapSquare wrapText="bothSides"/>
            <wp:docPr id="186893" name="Picture 186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93" name="Picture 186893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5856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4.42. К компетенции конференции работников и обучающихся Университета относится:</w:t>
      </w:r>
    </w:p>
    <w:p w:rsidR="00E66B1C" w:rsidRDefault="008B61A8">
      <w:pPr>
        <w:numPr>
          <w:ilvl w:val="0"/>
          <w:numId w:val="26"/>
        </w:numPr>
        <w:ind w:left="1965" w:right="50" w:hanging="302"/>
        <w:jc w:val="left"/>
      </w:pPr>
      <w:r>
        <w:t>избрание ученого совета Университета;</w:t>
      </w:r>
    </w:p>
    <w:p w:rsidR="00E66B1C" w:rsidRDefault="008B61A8">
      <w:pPr>
        <w:numPr>
          <w:ilvl w:val="0"/>
          <w:numId w:val="26"/>
        </w:numPr>
        <w:spacing w:after="3" w:line="262" w:lineRule="auto"/>
        <w:ind w:left="1965" w:right="50" w:hanging="302"/>
        <w:jc w:val="left"/>
      </w:pPr>
      <w:r>
        <w:rPr>
          <w:sz w:val="26"/>
        </w:rPr>
        <w:t>принятие програњљт развития Университета;</w:t>
      </w:r>
    </w:p>
    <w:p w:rsidR="00E66B1C" w:rsidRDefault="008B61A8">
      <w:pPr>
        <w:ind w:left="965" w:right="346"/>
      </w:pPr>
      <w:r>
        <w:t>З) обсуждение проекта и принятие решения о заключении и изменении коллективного договора, утверждение отчета о его исполнении.</w:t>
      </w:r>
    </w:p>
    <w:p w:rsidR="00E66B1C" w:rsidRDefault="008B61A8">
      <w:pPr>
        <w:ind w:left="970" w:right="326"/>
      </w:pPr>
      <w:r>
        <w:t>4.43, Процедура и порядок избрания делегатов на конференцию работников и обучающихся Университета, нормы представительства всех к</w:t>
      </w:r>
      <w:r>
        <w:t>атегорий работников и обучающихся Университета, а также сроки и порядок созыва и работы конференции работников и обучающтсся Университета определяются ученым советом Университета с учетом предложений всех категорий работников и обучающихся. При этом предст</w:t>
      </w:r>
      <w:r>
        <w:t>авительство членов ученого совета Университета должно составлять не более 50 процентов общего числа делегатов конференщаи работников и обучающихся Университета.</w:t>
      </w:r>
    </w:p>
    <w:p w:rsidR="00E66B1C" w:rsidRDefault="008B61A8">
      <w:pPr>
        <w:ind w:left="989" w:right="317"/>
      </w:pPr>
      <w:r>
        <w:t>Заседания конференџи работников и обучающихся Университета ведет председательствующий, избираем</w:t>
      </w:r>
      <w:r>
        <w:t>ый простым большинством голосов делегатов конференции работыаков и обучающихся Университета. Решения конференции работников и обучающихся Университета считаются</w:t>
      </w:r>
    </w:p>
    <w:p w:rsidR="00E66B1C" w:rsidRDefault="00E66B1C">
      <w:pPr>
        <w:sectPr w:rsidR="00E66B1C">
          <w:headerReference w:type="even" r:id="rId143"/>
          <w:headerReference w:type="default" r:id="rId144"/>
          <w:headerReference w:type="first" r:id="rId145"/>
          <w:pgSz w:w="11904" w:h="16834"/>
          <w:pgMar w:top="336" w:right="1190" w:bottom="1161" w:left="682" w:header="864" w:footer="720" w:gutter="0"/>
          <w:cols w:space="720"/>
        </w:sectPr>
      </w:pPr>
    </w:p>
    <w:p w:rsidR="00E66B1C" w:rsidRDefault="008B61A8">
      <w:pPr>
        <w:ind w:left="149" w:right="1301" w:hanging="10"/>
      </w:pPr>
      <w:r>
        <w:t>принятыми, если за нуж проголосовало более 50 (пятидесяти) процентов делегатов, присутствующих на конференции работников и обучающихся Университета, при явке не менее двух третьих списочного состава делегатов конференции работников и обуча</w:t>
      </w:r>
      <w:r>
        <w:t>ющихся Университета.</w:t>
      </w:r>
    </w:p>
    <w:p w:rsidR="00E66B1C" w:rsidRDefault="008B61A8">
      <w:pPr>
        <w:ind w:left="144" w:right="1291"/>
      </w:pPr>
      <w:r>
        <w:t>Форма голосования (открытое, тайное) определяется делегатами конференции работников и обучающихся Университета, если иное не предусмотрено законодательством Российской Федерации и настоящим уставом.</w:t>
      </w:r>
    </w:p>
    <w:p w:rsidR="00E66B1C" w:rsidRDefault="008B61A8">
      <w:pPr>
        <w:ind w:left="144" w:right="1008"/>
      </w:pPr>
      <w:r>
        <w:t>Конференция работников и обучающихся</w:t>
      </w:r>
      <w:r>
        <w:t xml:space="preserve"> Университета созывается по мере необходимости, но не реже 1 (одного) раза в 5 (пять) лет.</w:t>
      </w:r>
    </w:p>
    <w:p w:rsidR="00E66B1C" w:rsidRDefault="008B61A8">
      <w:pPr>
        <w:ind w:left="158" w:right="76"/>
      </w:pPr>
      <w:r>
        <w:t>4.44. Ученый совет Университета является коллегиальным органом, осуществляющим общее руководство Университетом.</w:t>
      </w:r>
    </w:p>
    <w:p w:rsidR="00E66B1C" w:rsidRDefault="008B61A8">
      <w:pPr>
        <w:ind w:left="158" w:right="76"/>
      </w:pPr>
      <w:r>
        <w:t>Количество членов ученого совета Университета определ</w:t>
      </w:r>
      <w:r>
        <w:t>яется конференцией работников и обучающихся,</w:t>
      </w:r>
    </w:p>
    <w:p w:rsidR="00E66B1C" w:rsidRDefault="008B61A8">
      <w:pPr>
        <w:ind w:left="149" w:right="1282"/>
      </w:pPr>
      <w:r>
        <w:rPr>
          <w:noProof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page">
              <wp:posOffset>813816</wp:posOffset>
            </wp:positionH>
            <wp:positionV relativeFrom="page">
              <wp:posOffset>7009351</wp:posOffset>
            </wp:positionV>
            <wp:extent cx="18288" cy="18293"/>
            <wp:effectExtent l="0" t="0" r="0" b="0"/>
            <wp:wrapSquare wrapText="bothSides"/>
            <wp:docPr id="68179" name="Picture 68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9" name="Picture 68179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page">
              <wp:posOffset>307848</wp:posOffset>
            </wp:positionH>
            <wp:positionV relativeFrom="page">
              <wp:posOffset>448184</wp:posOffset>
            </wp:positionV>
            <wp:extent cx="100584" cy="695142"/>
            <wp:effectExtent l="0" t="0" r="0" b="0"/>
            <wp:wrapTopAndBottom/>
            <wp:docPr id="68531" name="Picture 68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1" name="Picture 68531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695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page">
              <wp:posOffset>292608</wp:posOffset>
            </wp:positionH>
            <wp:positionV relativeFrom="page">
              <wp:posOffset>4820263</wp:posOffset>
            </wp:positionV>
            <wp:extent cx="48768" cy="664653"/>
            <wp:effectExtent l="0" t="0" r="0" b="0"/>
            <wp:wrapSquare wrapText="bothSides"/>
            <wp:docPr id="68532" name="Picture 68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2" name="Picture 68532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664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состав ученого совета Университета входят: ректор Университета, проректоры, а также по решению ученого совета Университета — деканы факультетов, директора институтов. Другие члены ученого совета Университет</w:t>
      </w:r>
      <w:r>
        <w:t>а избираются конференцией работников и обучающихся Университета путем тайного голосования. Число избираемых членов ученого совета Университета устанавливается конференцией работников и обучающися Университета.</w:t>
      </w:r>
    </w:p>
    <w:p w:rsidR="00E66B1C" w:rsidRDefault="008B61A8">
      <w:pPr>
        <w:ind w:left="154"/>
      </w:pPr>
      <w:r>
        <w:t>4.45. Список кандидатов в состав избираемой ча</w:t>
      </w:r>
      <w:r>
        <w:t>сти ученого совета Университета, выносимый на рассмотрение конференции работников 4, и обучающихся Университета, фор»дтруется ученым советом Университета с учетом предложений обпџах собраний (конференций) трудовых коллективов структурных подразделений, а т</w:t>
      </w:r>
      <w:r>
        <w:t>акже общих собраний (конференций) обучающихся Университета. При этом нормы представительства в ученом совете Университета от структурных подразделений и обучающихся определяются ученьпл советом Университета.</w:t>
      </w:r>
    </w:p>
    <w:p w:rsidR="00E66B1C" w:rsidRDefault="008B61A8">
      <w:pPr>
        <w:spacing w:after="4" w:line="267" w:lineRule="auto"/>
        <w:ind w:left="168" w:right="1003"/>
        <w:jc w:val="left"/>
      </w:pPr>
      <w:r>
        <w:t>Представители структурных подразделений и обучающихся считаются избранными в ученый совет Университета или отозванными из него, если за них проголосовало более 50 (пятидесяти) процентов делегатов конференции работников и обучающихся Университета при услови</w:t>
      </w:r>
      <w:r>
        <w:t>и участия в работе конференции работников и обучающихся Университета не менее двух третьих списочного состава делегатов конференции работников и обучающихся Университета.</w:t>
      </w:r>
    </w:p>
    <w:p w:rsidR="00E66B1C" w:rsidRDefault="008B61A8">
      <w:pPr>
        <w:ind w:left="225" w:right="76"/>
      </w:pPr>
      <w:r>
        <w:t>Председателем ученого совета Университета является ректор Укиверситета.</w:t>
      </w:r>
    </w:p>
    <w:p w:rsidR="00E66B1C" w:rsidRDefault="008B61A8">
      <w:pPr>
        <w:ind w:left="0" w:right="1440"/>
      </w:pPr>
      <w:r>
        <w:t>Состав ученог</w:t>
      </w:r>
      <w:r>
        <w:t>о совета Университета объявляется приказом ректора Университета на основании решения конференции работников и обучающихся Университета.</w:t>
      </w:r>
    </w:p>
    <w:p w:rsidR="00E66B1C" w:rsidRDefault="008B61A8">
      <w:pPr>
        <w:ind w:left="0" w:right="1440"/>
      </w:pPr>
      <w:r>
        <w:t>4.46. Срок полномочий ученого совета Университета составляет 5 (пять) лет. Досрочные выборы членов ученого совета Универ</w:t>
      </w:r>
      <w:r>
        <w:t>ситета проводятся по требованию не менее половины его членов, выраженному в письменной форме, а также по решеншо конференции работников и обучающихся Университета или по предложению ректора Университета.</w:t>
      </w:r>
    </w:p>
    <w:p w:rsidR="00E66B1C" w:rsidRDefault="008B61A8">
      <w:pPr>
        <w:ind w:left="5" w:right="76"/>
      </w:pPr>
      <w:r>
        <w:rPr>
          <w:noProof/>
        </w:rPr>
        <w:drawing>
          <wp:anchor distT="0" distB="0" distL="114300" distR="114300" simplePos="0" relativeHeight="251708416" behindDoc="0" locked="0" layoutInCell="1" allowOverlap="0">
            <wp:simplePos x="0" y="0"/>
            <wp:positionH relativeFrom="column">
              <wp:posOffset>6400801</wp:posOffset>
            </wp:positionH>
            <wp:positionV relativeFrom="paragraph">
              <wp:posOffset>69165</wp:posOffset>
            </wp:positionV>
            <wp:extent cx="39623" cy="841488"/>
            <wp:effectExtent l="0" t="0" r="0" b="0"/>
            <wp:wrapSquare wrapText="bothSides"/>
            <wp:docPr id="71326" name="Picture 71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6" name="Picture 71326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9623" cy="84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Член ученого совета Университета в случае его уволь</w:t>
      </w:r>
      <w:r>
        <w:t>нения (отчисления) из Университета автоматически выбывает из состава ученого совета Университета. Избрание нового члена ученого совета Университета осуществляется в порядке, предусмотренном пунктом 4.45 настоящего устава, и объявляется приказом ректора Уни</w:t>
      </w:r>
      <w:r>
        <w:t>верситета.</w:t>
      </w:r>
    </w:p>
    <w:p w:rsidR="00E66B1C" w:rsidRDefault="008B61A8">
      <w:pPr>
        <w:ind w:left="0" w:right="76"/>
      </w:pPr>
      <w:r>
        <w:rPr>
          <w:noProof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column">
              <wp:posOffset>6388608</wp:posOffset>
            </wp:positionH>
            <wp:positionV relativeFrom="paragraph">
              <wp:posOffset>686757</wp:posOffset>
            </wp:positionV>
            <wp:extent cx="27432" cy="710387"/>
            <wp:effectExtent l="0" t="0" r="0" b="0"/>
            <wp:wrapSquare wrapText="bothSides"/>
            <wp:docPr id="71328" name="Picture 71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8" name="Picture 7132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710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Ученый совет Университета формирует и утверждает планы своей работы с учетом предложений органов управления и структурных подразделений Университета, а также утверждает регламент работы ученого совета Университета.</w:t>
      </w:r>
    </w:p>
    <w:p w:rsidR="00E66B1C" w:rsidRDefault="008B61A8">
      <w:pPr>
        <w:ind w:left="34" w:right="76"/>
      </w:pPr>
      <w:r>
        <w:t>Заседания ученого совета Унив</w:t>
      </w:r>
      <w:r>
        <w:t>ерситета проводятся не реже чем 1 (один) раз в З (три) месяца, кроме летнего периода.</w:t>
      </w:r>
    </w:p>
    <w:p w:rsidR="00E66B1C" w:rsidRDefault="008B61A8">
      <w:pPr>
        <w:ind w:left="14" w:right="76"/>
      </w:pPr>
      <w:r>
        <w:rPr>
          <w:noProof/>
        </w:rPr>
        <w:drawing>
          <wp:anchor distT="0" distB="0" distL="114300" distR="114300" simplePos="0" relativeHeight="251710464" behindDoc="0" locked="0" layoutInCell="1" allowOverlap="0">
            <wp:simplePos x="0" y="0"/>
            <wp:positionH relativeFrom="page">
              <wp:posOffset>420624</wp:posOffset>
            </wp:positionH>
            <wp:positionV relativeFrom="page">
              <wp:posOffset>2118964</wp:posOffset>
            </wp:positionV>
            <wp:extent cx="3048" cy="6098"/>
            <wp:effectExtent l="0" t="0" r="0" b="0"/>
            <wp:wrapSquare wrapText="bothSides"/>
            <wp:docPr id="70306" name="Picture 70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6" name="Picture 7030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page">
              <wp:posOffset>960120</wp:posOffset>
            </wp:positionH>
            <wp:positionV relativeFrom="page">
              <wp:posOffset>4515376</wp:posOffset>
            </wp:positionV>
            <wp:extent cx="6096" cy="6097"/>
            <wp:effectExtent l="0" t="0" r="0" b="0"/>
            <wp:wrapSquare wrapText="bothSides"/>
            <wp:docPr id="70320" name="Picture 70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0" name="Picture 70320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0">
            <wp:simplePos x="0" y="0"/>
            <wp:positionH relativeFrom="page">
              <wp:posOffset>128016</wp:posOffset>
            </wp:positionH>
            <wp:positionV relativeFrom="page">
              <wp:posOffset>7652662</wp:posOffset>
            </wp:positionV>
            <wp:extent cx="97536" cy="2320190"/>
            <wp:effectExtent l="0" t="0" r="0" b="0"/>
            <wp:wrapSquare wrapText="bothSides"/>
            <wp:docPr id="71329" name="Picture 71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9" name="Picture 71329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23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0">
            <wp:simplePos x="0" y="0"/>
            <wp:positionH relativeFrom="page">
              <wp:posOffset>402336</wp:posOffset>
            </wp:positionH>
            <wp:positionV relativeFrom="page">
              <wp:posOffset>2274457</wp:posOffset>
            </wp:positionV>
            <wp:extent cx="3048" cy="3049"/>
            <wp:effectExtent l="0" t="0" r="0" b="0"/>
            <wp:wrapSquare wrapText="bothSides"/>
            <wp:docPr id="70307" name="Picture 70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7" name="Picture 70307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0">
            <wp:simplePos x="0" y="0"/>
            <wp:positionH relativeFrom="page">
              <wp:posOffset>396240</wp:posOffset>
            </wp:positionH>
            <wp:positionV relativeFrom="page">
              <wp:posOffset>2277505</wp:posOffset>
            </wp:positionV>
            <wp:extent cx="3048" cy="6098"/>
            <wp:effectExtent l="0" t="0" r="0" b="0"/>
            <wp:wrapSquare wrapText="bothSides"/>
            <wp:docPr id="70308" name="Picture 70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8" name="Picture 70308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page">
              <wp:posOffset>402336</wp:posOffset>
            </wp:positionH>
            <wp:positionV relativeFrom="page">
              <wp:posOffset>2393363</wp:posOffset>
            </wp:positionV>
            <wp:extent cx="9144" cy="6098"/>
            <wp:effectExtent l="0" t="0" r="0" b="0"/>
            <wp:wrapSquare wrapText="bothSides"/>
            <wp:docPr id="70309" name="Picture 70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9" name="Picture 70309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0">
            <wp:simplePos x="0" y="0"/>
            <wp:positionH relativeFrom="page">
              <wp:posOffset>396240</wp:posOffset>
            </wp:positionH>
            <wp:positionV relativeFrom="page">
              <wp:posOffset>2399460</wp:posOffset>
            </wp:positionV>
            <wp:extent cx="3048" cy="3049"/>
            <wp:effectExtent l="0" t="0" r="0" b="0"/>
            <wp:wrapSquare wrapText="bothSides"/>
            <wp:docPr id="70310" name="Picture 70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0" name="Picture 7031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0">
            <wp:simplePos x="0" y="0"/>
            <wp:positionH relativeFrom="page">
              <wp:posOffset>271272</wp:posOffset>
            </wp:positionH>
            <wp:positionV relativeFrom="page">
              <wp:posOffset>2524464</wp:posOffset>
            </wp:positionV>
            <wp:extent cx="170688" cy="905514"/>
            <wp:effectExtent l="0" t="0" r="0" b="0"/>
            <wp:wrapSquare wrapText="bothSides"/>
            <wp:docPr id="186895" name="Picture 186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95" name="Picture 186895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905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0">
            <wp:simplePos x="0" y="0"/>
            <wp:positionH relativeFrom="page">
              <wp:posOffset>131064</wp:posOffset>
            </wp:positionH>
            <wp:positionV relativeFrom="page">
              <wp:posOffset>3673888</wp:posOffset>
            </wp:positionV>
            <wp:extent cx="249936" cy="3384245"/>
            <wp:effectExtent l="0" t="0" r="0" b="0"/>
            <wp:wrapSquare wrapText="bothSides"/>
            <wp:docPr id="186897" name="Picture 186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97" name="Picture 186897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8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0">
            <wp:simplePos x="0" y="0"/>
            <wp:positionH relativeFrom="page">
              <wp:posOffset>451104</wp:posOffset>
            </wp:positionH>
            <wp:positionV relativeFrom="page">
              <wp:posOffset>1350649</wp:posOffset>
            </wp:positionV>
            <wp:extent cx="3048" cy="3049"/>
            <wp:effectExtent l="0" t="0" r="0" b="0"/>
            <wp:wrapSquare wrapText="bothSides"/>
            <wp:docPr id="70295" name="Picture 70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5" name="Picture 70295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0">
            <wp:simplePos x="0" y="0"/>
            <wp:positionH relativeFrom="page">
              <wp:posOffset>451104</wp:posOffset>
            </wp:positionH>
            <wp:positionV relativeFrom="page">
              <wp:posOffset>1396382</wp:posOffset>
            </wp:positionV>
            <wp:extent cx="6096" cy="9146"/>
            <wp:effectExtent l="0" t="0" r="0" b="0"/>
            <wp:wrapSquare wrapText="bothSides"/>
            <wp:docPr id="70296" name="Picture 70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6" name="Picture 70296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0">
            <wp:simplePos x="0" y="0"/>
            <wp:positionH relativeFrom="page">
              <wp:posOffset>457200</wp:posOffset>
            </wp:positionH>
            <wp:positionV relativeFrom="page">
              <wp:posOffset>1454311</wp:posOffset>
            </wp:positionV>
            <wp:extent cx="3048" cy="6098"/>
            <wp:effectExtent l="0" t="0" r="0" b="0"/>
            <wp:wrapSquare wrapText="bothSides"/>
            <wp:docPr id="70297" name="Picture 70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7" name="Picture 70297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0">
            <wp:simplePos x="0" y="0"/>
            <wp:positionH relativeFrom="page">
              <wp:posOffset>420624</wp:posOffset>
            </wp:positionH>
            <wp:positionV relativeFrom="page">
              <wp:posOffset>1481751</wp:posOffset>
            </wp:positionV>
            <wp:extent cx="3048" cy="3049"/>
            <wp:effectExtent l="0" t="0" r="0" b="0"/>
            <wp:wrapSquare wrapText="bothSides"/>
            <wp:docPr id="70298" name="Picture 70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8" name="Picture 7029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0">
            <wp:simplePos x="0" y="0"/>
            <wp:positionH relativeFrom="page">
              <wp:posOffset>426720</wp:posOffset>
            </wp:positionH>
            <wp:positionV relativeFrom="page">
              <wp:posOffset>1487848</wp:posOffset>
            </wp:positionV>
            <wp:extent cx="6096" cy="9146"/>
            <wp:effectExtent l="0" t="0" r="0" b="0"/>
            <wp:wrapSquare wrapText="bothSides"/>
            <wp:docPr id="70299" name="Picture 70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9" name="Picture 70299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0">
            <wp:simplePos x="0" y="0"/>
            <wp:positionH relativeFrom="page">
              <wp:posOffset>417576</wp:posOffset>
            </wp:positionH>
            <wp:positionV relativeFrom="page">
              <wp:posOffset>1506141</wp:posOffset>
            </wp:positionV>
            <wp:extent cx="3048" cy="3049"/>
            <wp:effectExtent l="0" t="0" r="0" b="0"/>
            <wp:wrapSquare wrapText="bothSides"/>
            <wp:docPr id="70300" name="Picture 70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0" name="Picture 70300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0">
            <wp:simplePos x="0" y="0"/>
            <wp:positionH relativeFrom="page">
              <wp:posOffset>411480</wp:posOffset>
            </wp:positionH>
            <wp:positionV relativeFrom="page">
              <wp:posOffset>1597608</wp:posOffset>
            </wp:positionV>
            <wp:extent cx="12192" cy="15244"/>
            <wp:effectExtent l="0" t="0" r="0" b="0"/>
            <wp:wrapSquare wrapText="bothSides"/>
            <wp:docPr id="70301" name="Picture 70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1" name="Picture 70301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0">
            <wp:simplePos x="0" y="0"/>
            <wp:positionH relativeFrom="page">
              <wp:posOffset>426720</wp:posOffset>
            </wp:positionH>
            <wp:positionV relativeFrom="page">
              <wp:posOffset>1609803</wp:posOffset>
            </wp:positionV>
            <wp:extent cx="3048" cy="6098"/>
            <wp:effectExtent l="0" t="0" r="0" b="0"/>
            <wp:wrapSquare wrapText="bothSides"/>
            <wp:docPr id="70302" name="Picture 70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2" name="Picture 70302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0">
            <wp:simplePos x="0" y="0"/>
            <wp:positionH relativeFrom="page">
              <wp:posOffset>426720</wp:posOffset>
            </wp:positionH>
            <wp:positionV relativeFrom="page">
              <wp:posOffset>1618949</wp:posOffset>
            </wp:positionV>
            <wp:extent cx="3048" cy="3049"/>
            <wp:effectExtent l="0" t="0" r="0" b="0"/>
            <wp:wrapSquare wrapText="bothSides"/>
            <wp:docPr id="70303" name="Picture 70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3" name="Picture 70303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0">
            <wp:simplePos x="0" y="0"/>
            <wp:positionH relativeFrom="page">
              <wp:posOffset>445008</wp:posOffset>
            </wp:positionH>
            <wp:positionV relativeFrom="page">
              <wp:posOffset>1621999</wp:posOffset>
            </wp:positionV>
            <wp:extent cx="12192" cy="12195"/>
            <wp:effectExtent l="0" t="0" r="0" b="0"/>
            <wp:wrapSquare wrapText="bothSides"/>
            <wp:docPr id="70304" name="Picture 70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4" name="Picture 70304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0">
            <wp:simplePos x="0" y="0"/>
            <wp:positionH relativeFrom="page">
              <wp:posOffset>426720</wp:posOffset>
            </wp:positionH>
            <wp:positionV relativeFrom="page">
              <wp:posOffset>1689074</wp:posOffset>
            </wp:positionV>
            <wp:extent cx="3048" cy="3049"/>
            <wp:effectExtent l="0" t="0" r="0" b="0"/>
            <wp:wrapSquare wrapText="bothSides"/>
            <wp:docPr id="70305" name="Picture 70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5" name="Picture 70305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Решение ученого совета Университета считается принятым, если за него проголосовало большинство его членов, присутствующих на заседании, при явке не ме</w:t>
      </w:r>
      <w:r>
        <w:t>нее 50 (пятидесяти) процентов сгисочного состава ученого совета Университета.</w:t>
      </w:r>
    </w:p>
    <w:p w:rsidR="00E66B1C" w:rsidRDefault="008B61A8">
      <w:pPr>
        <w:ind w:left="19" w:right="1411"/>
      </w:pPr>
      <w:r>
        <w:t xml:space="preserve">Решения ученого совета Университета оформляются протоколами и вступают в силу с даты их подписания председателем ученого совета Университета. Решения ученого совета Университета </w:t>
      </w:r>
      <w:r>
        <w:t>по вопросам, относящимся к его компетенции, являются обязательными для выполнения всеми работниками и обучающимися Университета.</w:t>
      </w:r>
    </w:p>
    <w:p w:rsidR="00E66B1C" w:rsidRDefault="008B61A8">
      <w:pPr>
        <w:ind w:left="19" w:right="1406"/>
      </w:pPr>
      <w:r>
        <w:t>Порядок организации работы ученого совета Университета, проведения его заседаний и принятия решений определяется регламентом ра</w:t>
      </w:r>
      <w:r>
        <w:t>боты ученого совета Университета.</w:t>
      </w:r>
    </w:p>
    <w:p w:rsidR="00E66B1C" w:rsidRDefault="008B61A8">
      <w:pPr>
        <w:ind w:left="24" w:right="1392"/>
      </w:pPr>
      <w:r>
        <w:t>4.47. Ученый секретарь ученого совета Университета назначается приказом ректора Университета. Ученый секретарь ученого совета Университета организует подготовку заседаний ученого совета Университета, контролирует реализаци</w:t>
      </w:r>
      <w:r>
        <w:t>ю его решеи•ий и координирует взаимодействие ученого совета Университета и структурных подразделений Университета в соответствии с полномочиями ученого совета Университета.</w:t>
      </w:r>
    </w:p>
    <w:p w:rsidR="00E66B1C" w:rsidRDefault="008B61A8">
      <w:pPr>
        <w:spacing w:after="18" w:line="248" w:lineRule="auto"/>
        <w:ind w:left="-264" w:right="2299" w:hanging="10"/>
        <w:jc w:val="center"/>
      </w:pPr>
      <w:r>
        <w:rPr>
          <w:noProof/>
        </w:rPr>
        <w:drawing>
          <wp:inline distT="0" distB="0" distL="0" distR="0">
            <wp:extent cx="1850135" cy="631116"/>
            <wp:effectExtent l="0" t="0" r="0" b="0"/>
            <wp:docPr id="186899" name="Picture 186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99" name="Picture 186899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850135" cy="63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4.48. К компетенции ученого совета Университета относится:</w:t>
      </w:r>
    </w:p>
    <w:p w:rsidR="00E66B1C" w:rsidRDefault="008B61A8">
      <w:pPr>
        <w:numPr>
          <w:ilvl w:val="0"/>
          <w:numId w:val="27"/>
        </w:numPr>
        <w:ind w:right="650"/>
      </w:pPr>
      <w:r>
        <w:t>принятие решения о созы</w:t>
      </w:r>
      <w:r>
        <w:t>ве конференции работников и обучающтся Университета, а также по иньпи вопросам, связанным с ее проведением;</w:t>
      </w:r>
    </w:p>
    <w:p w:rsidR="00E66B1C" w:rsidRDefault="008B61A8">
      <w:pPr>
        <w:numPr>
          <w:ilvl w:val="0"/>
          <w:numId w:val="27"/>
        </w:numPr>
        <w:ind w:right="650"/>
      </w:pPr>
      <w:r>
        <w:t>определение основньж перспективных направлений развития Университета, включая его образовательную и научную деятельность;</w:t>
      </w:r>
    </w:p>
    <w:p w:rsidR="00E66B1C" w:rsidRDefault="008B61A8">
      <w:pPr>
        <w:ind w:left="225" w:right="1210"/>
      </w:pPr>
      <w:r>
        <w:t xml:space="preserve">З) принятие локальных нормативных актов по основным вопросам организации и осуществления образовательной деятельности, в том числе регламентирующих правила приема обучающихся, режим занятий </w:t>
      </w:r>
      <w:r>
        <w:rPr>
          <w:noProof/>
        </w:rPr>
        <w:drawing>
          <wp:inline distT="0" distB="0" distL="0" distR="0">
            <wp:extent cx="9144" cy="6097"/>
            <wp:effectExtent l="0" t="0" r="0" b="0"/>
            <wp:docPr id="73033" name="Picture 73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3" name="Picture 73033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обучающихся, формы, периодичность и порядок текущего контроля усп</w:t>
      </w:r>
      <w:r>
        <w:t>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образовательной организацией и обучающимися и (или) род</w:t>
      </w:r>
      <w:r>
        <w:t>ителями (законными представителями) несовершеннолетних обучающихся;</w:t>
      </w:r>
    </w:p>
    <w:p w:rsidR="00E66B1C" w:rsidRDefault="008B61A8">
      <w:pPr>
        <w:numPr>
          <w:ilvl w:val="0"/>
          <w:numId w:val="28"/>
        </w:numPr>
        <w:ind w:right="1186"/>
      </w:pPr>
      <w:r>
        <w:t>утверждение образовательных стандартов, устанавливаемых Университетом самостоятельно;</w:t>
      </w:r>
    </w:p>
    <w:p w:rsidR="00E66B1C" w:rsidRDefault="008B61A8">
      <w:pPr>
        <w:numPr>
          <w:ilvl w:val="0"/>
          <w:numId w:val="28"/>
        </w:numPr>
        <w:ind w:right="1186"/>
      </w:pPr>
      <w:r>
        <w:t>рассмотрение плана финансово-хозяйственной деятельности и программы развития Университета;</w:t>
      </w:r>
    </w:p>
    <w:p w:rsidR="00E66B1C" w:rsidRDefault="008B61A8">
      <w:pPr>
        <w:numPr>
          <w:ilvl w:val="0"/>
          <w:numId w:val="28"/>
        </w:numPr>
        <w:ind w:right="1186"/>
      </w:pPr>
      <w:r>
        <w:t>заслушивани</w:t>
      </w:r>
      <w:r>
        <w:t>е ежегодных отчетов ректора Университета;</w:t>
      </w:r>
    </w:p>
    <w:p w:rsidR="00E66B1C" w:rsidRDefault="008B61A8">
      <w:pPr>
        <w:numPr>
          <w:ilvl w:val="0"/>
          <w:numId w:val="28"/>
        </w:numPr>
        <w:ind w:right="1186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4242816</wp:posOffset>
                </wp:positionH>
                <wp:positionV relativeFrom="page">
                  <wp:posOffset>222568</wp:posOffset>
                </wp:positionV>
                <wp:extent cx="2063496" cy="1"/>
                <wp:effectExtent l="0" t="0" r="0" b="0"/>
                <wp:wrapTopAndBottom/>
                <wp:docPr id="186904" name="Group 186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496" cy="1"/>
                          <a:chOff x="0" y="0"/>
                          <a:chExt cx="2063496" cy="1"/>
                        </a:xfrm>
                      </wpg:grpSpPr>
                      <wps:wsp>
                        <wps:cNvPr id="186903" name="Shape 186903"/>
                        <wps:cNvSpPr/>
                        <wps:spPr>
                          <a:xfrm>
                            <a:off x="0" y="0"/>
                            <a:ext cx="206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496">
                                <a:moveTo>
                                  <a:pt x="0" y="0"/>
                                </a:moveTo>
                                <a:lnTo>
                                  <a:pt x="2063496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6904" style="width:162.48pt;height:7.87402e-05pt;position:absolute;mso-position-horizontal-relative:page;mso-position-horizontal:absolute;margin-left:334.08pt;mso-position-vertical-relative:page;margin-top:17.525pt;" coordsize="20634,0">
                <v:shape id="Shape 186903" style="position:absolute;width:20634;height:0;left:0;top:0;" coordsize="2063496,0" path="m0,0l2063496,0">
                  <v:stroke weight="0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0">
            <wp:simplePos x="0" y="0"/>
            <wp:positionH relativeFrom="page">
              <wp:posOffset>274320</wp:posOffset>
            </wp:positionH>
            <wp:positionV relativeFrom="page">
              <wp:posOffset>7286798</wp:posOffset>
            </wp:positionV>
            <wp:extent cx="60960" cy="984784"/>
            <wp:effectExtent l="0" t="0" r="0" b="0"/>
            <wp:wrapSquare wrapText="bothSides"/>
            <wp:docPr id="73613" name="Picture 73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13" name="Picture 73613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984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0">
            <wp:simplePos x="0" y="0"/>
            <wp:positionH relativeFrom="page">
              <wp:posOffset>274320</wp:posOffset>
            </wp:positionH>
            <wp:positionV relativeFrom="page">
              <wp:posOffset>189030</wp:posOffset>
            </wp:positionV>
            <wp:extent cx="252984" cy="6433115"/>
            <wp:effectExtent l="0" t="0" r="0" b="0"/>
            <wp:wrapSquare wrapText="bothSides"/>
            <wp:docPr id="186901" name="Picture 186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1" name="Picture 186901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643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рассмотрение и принятие решений по вопросам образовательной, научно-исследовательской, информационно-аналитической и финансовохозяйственной деятельности, а также по вопросам международного сотрудничества Универс</w:t>
      </w:r>
      <w:r>
        <w:t xml:space="preserve">итета; </w:t>
      </w:r>
      <w:r>
        <w:rPr>
          <w:noProof/>
        </w:rPr>
        <w:drawing>
          <wp:inline distT="0" distB="0" distL="0" distR="0">
            <wp:extent cx="15240" cy="12195"/>
            <wp:effectExtent l="0" t="0" r="0" b="0"/>
            <wp:docPr id="73034" name="Picture 73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4" name="Picture 73034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numPr>
          <w:ilvl w:val="0"/>
          <w:numId w:val="28"/>
        </w:numPr>
        <w:ind w:right="1186"/>
      </w:pPr>
      <w:r>
        <w:t>утверждение плана фундаментальных, прикладных и поисковых научных исследований, выполняемых Университетом в соответствии с государственным заданием;</w:t>
      </w:r>
    </w:p>
    <w:p w:rsidR="00E66B1C" w:rsidRDefault="008B61A8">
      <w:pPr>
        <w:numPr>
          <w:ilvl w:val="0"/>
          <w:numId w:val="28"/>
        </w:numPr>
        <w:spacing w:after="18" w:line="248" w:lineRule="auto"/>
        <w:ind w:right="1186"/>
      </w:pPr>
      <w:r>
        <w:t>утверждение планов работы ученого совета Университета;</w:t>
      </w:r>
    </w:p>
    <w:p w:rsidR="00E66B1C" w:rsidRDefault="008B61A8">
      <w:pPr>
        <w:numPr>
          <w:ilvl w:val="0"/>
          <w:numId w:val="28"/>
        </w:numPr>
        <w:ind w:right="1186"/>
      </w:pPr>
      <w:r>
        <w:t>принятие решения о создании и ликвидации ст</w:t>
      </w:r>
      <w:r>
        <w:t>руктурных подразделений Университета, осуществляющих образовательную и научную (научно-исследовательскую) деятельность, за исключением филиалов и представительств Университета, о создании и ликвидации в Университете научными организациями и иными организац</w:t>
      </w:r>
      <w:r>
        <w:t>иями, осуществляющими научную (научно-исследовательскую) и (или) научнотехническую деятельность лабораторий, о создании и ликвидации в научных организациях и иных организациях, осуществляющих научную (научно-исследовательскую) деятельность кафедр, осуществ</w:t>
      </w:r>
      <w:r>
        <w:t>ляющих образовательную деятельность, о создакии и ликвидации на базе иных организаций, осуществляющих деятельность по профилю соответствующей образовательной програп.шы, кафедр и иных структурных подразделений, обеспечивающих практическуто подготовку обуча</w:t>
      </w:r>
      <w:r>
        <w:t>ющтся;</w:t>
      </w:r>
    </w:p>
    <w:p w:rsidR="00E66B1C" w:rsidRDefault="008B61A8">
      <w:pPr>
        <w:numPr>
          <w:ilvl w:val="0"/>
          <w:numId w:val="28"/>
        </w:numPr>
        <w:ind w:right="1186"/>
      </w:pPr>
      <w:r>
        <w:t>утверждение положений о филиалах и Е•жых образовательных и научно-исследовательских структурных подразделениях Университета, а также о представительствах Университета;</w:t>
      </w:r>
    </w:p>
    <w:p w:rsidR="00E66B1C" w:rsidRDefault="008B61A8">
      <w:pPr>
        <w:numPr>
          <w:ilvl w:val="0"/>
          <w:numId w:val="28"/>
        </w:numPr>
        <w:spacing w:after="36"/>
        <w:ind w:right="1186"/>
      </w:pPr>
      <w:r>
        <w:t>утверждение с учетом законодательства Российской Федерации об образовании положен</w:t>
      </w:r>
      <w:r>
        <w:t>ий о кафедрах и других структурных подразделениях, обеспечивающих практическую подготовку обучающихся, создаваемых на базе иных организаций, осуществляющих деятельность по профилю соответствующей образовательной программы, о кафедрах, осуществляющих образо</w:t>
      </w:r>
      <w:r>
        <w:t>вательную деятельность, создаваемых в научных организациях и иных организациях, осуществляющих научную (научноисследовательскую) и (или) научно-техническую деятельность, а также инновационную деятельность в части использования полученных результатов, включ</w:t>
      </w:r>
      <w:r>
        <w:t>ая их ко!шерциализацию;</w:t>
      </w:r>
    </w:p>
    <w:p w:rsidR="00E66B1C" w:rsidRDefault="008B61A8">
      <w:pPr>
        <w:numPr>
          <w:ilvl w:val="0"/>
          <w:numId w:val="28"/>
        </w:numPr>
        <w:ind w:right="1186"/>
      </w:pPr>
      <w:r>
        <w:t>рассмотрение</w:t>
      </w:r>
      <w:r>
        <w:tab/>
        <w:t>отчетов</w:t>
      </w:r>
      <w:r>
        <w:tab/>
        <w:t>руководителей</w:t>
      </w:r>
      <w:r>
        <w:tab/>
        <w:t>структурных подразделений Укшверситета;</w:t>
      </w:r>
    </w:p>
    <w:p w:rsidR="00E66B1C" w:rsidRDefault="008B61A8">
      <w:pPr>
        <w:numPr>
          <w:ilvl w:val="0"/>
          <w:numId w:val="28"/>
        </w:numPr>
        <w:ind w:right="1186"/>
      </w:pPr>
      <w:r>
        <w:rPr>
          <w:noProof/>
        </w:rPr>
        <w:drawing>
          <wp:anchor distT="0" distB="0" distL="114300" distR="114300" simplePos="0" relativeHeight="251734016" behindDoc="0" locked="0" layoutInCell="1" allowOverlap="0">
            <wp:simplePos x="0" y="0"/>
            <wp:positionH relativeFrom="page">
              <wp:posOffset>320040</wp:posOffset>
            </wp:positionH>
            <wp:positionV relativeFrom="page">
              <wp:posOffset>789657</wp:posOffset>
            </wp:positionV>
            <wp:extent cx="94488" cy="646360"/>
            <wp:effectExtent l="0" t="0" r="0" b="0"/>
            <wp:wrapSquare wrapText="bothSides"/>
            <wp:docPr id="75636" name="Picture 75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6" name="Picture 75636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64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0">
            <wp:simplePos x="0" y="0"/>
            <wp:positionH relativeFrom="page">
              <wp:posOffset>280416</wp:posOffset>
            </wp:positionH>
            <wp:positionV relativeFrom="page">
              <wp:posOffset>4548913</wp:posOffset>
            </wp:positionV>
            <wp:extent cx="131064" cy="4430007"/>
            <wp:effectExtent l="0" t="0" r="0" b="0"/>
            <wp:wrapSquare wrapText="bothSides"/>
            <wp:docPr id="186905" name="Picture 186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5" name="Picture 186905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443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принятие решения о создании попечительского совета Университета, утверждение его состава и изменений в состав попечительского совета Университета, а также </w:t>
      </w:r>
      <w:r>
        <w:t>утверждение регламента работы попечительского совета Университета;</w:t>
      </w:r>
    </w:p>
    <w:p w:rsidR="00E66B1C" w:rsidRDefault="008B61A8">
      <w:pPr>
        <w:numPr>
          <w:ilvl w:val="0"/>
          <w:numId w:val="28"/>
        </w:numPr>
        <w:ind w:right="1186"/>
      </w:pPr>
      <w:r>
        <w:t>принятие решения о выдаче лицам, успешно прошедшим государственную итоговую аттестацию, документов об образовании и о квалификации, образцы которых самостоятельно устанавливаются Университе</w:t>
      </w:r>
      <w:r>
        <w:t>том;</w:t>
      </w:r>
    </w:p>
    <w:p w:rsidR="00E66B1C" w:rsidRDefault="008B61A8">
      <w:pPr>
        <w:numPr>
          <w:ilvl w:val="0"/>
          <w:numId w:val="28"/>
        </w:numPr>
        <w:ind w:right="1186"/>
      </w:pPr>
      <w:r>
        <w:t>рассмотрение кандидатур и представление работников Университета к присвоению ученых зваиЙ;</w:t>
      </w:r>
    </w:p>
    <w:p w:rsidR="00E66B1C" w:rsidRDefault="008B61A8">
      <w:pPr>
        <w:numPr>
          <w:ilvl w:val="0"/>
          <w:numId w:val="28"/>
        </w:numPr>
        <w:spacing w:after="15" w:line="259" w:lineRule="auto"/>
        <w:ind w:right="1186"/>
      </w:pPr>
      <w:r>
        <w:t>рассмотрение</w:t>
      </w:r>
      <w:r>
        <w:tab/>
        <w:t>вопросов о представлении работников</w:t>
      </w:r>
    </w:p>
    <w:p w:rsidR="00E66B1C" w:rsidRDefault="008B61A8">
      <w:pPr>
        <w:tabs>
          <w:tab w:val="center" w:pos="3422"/>
          <w:tab w:val="center" w:pos="6115"/>
          <w:tab w:val="center" w:pos="8306"/>
        </w:tabs>
        <w:ind w:left="0" w:firstLine="0"/>
        <w:jc w:val="left"/>
      </w:pPr>
      <w:r>
        <w:t>Университета</w:t>
      </w:r>
      <w:r>
        <w:tab/>
        <w:t>к награждению</w:t>
      </w:r>
      <w:r>
        <w:tab/>
        <w:t>государственными</w:t>
      </w:r>
      <w:r>
        <w:tab/>
        <w:t>наградами</w:t>
      </w:r>
    </w:p>
    <w:p w:rsidR="00E66B1C" w:rsidRDefault="008B61A8">
      <w:pPr>
        <w:ind w:left="225" w:right="76" w:firstLine="0"/>
      </w:pPr>
      <w:r>
        <w:t>Российской Федерации и присвоению им почетных званий;</w:t>
      </w:r>
    </w:p>
    <w:p w:rsidR="00E66B1C" w:rsidRDefault="008B61A8">
      <w:pPr>
        <w:numPr>
          <w:ilvl w:val="0"/>
          <w:numId w:val="28"/>
        </w:numPr>
        <w:spacing w:after="39"/>
        <w:ind w:right="1186"/>
      </w:pPr>
      <w:r>
        <w:t>присуждение почетных званий Университета на основании положений, утверждаемых ученым советом Университета;</w:t>
      </w:r>
    </w:p>
    <w:p w:rsidR="00E66B1C" w:rsidRDefault="008B61A8">
      <w:pPr>
        <w:numPr>
          <w:ilvl w:val="0"/>
          <w:numId w:val="28"/>
        </w:numPr>
        <w:ind w:right="1186"/>
      </w:pPr>
      <w:r>
        <w:t>утверждение</w:t>
      </w:r>
      <w:r>
        <w:tab/>
        <w:t>положений,</w:t>
      </w:r>
      <w:r>
        <w:tab/>
        <w:t>регулирующих</w:t>
      </w:r>
      <w:r>
        <w:tab/>
        <w:t>вопросы стипендиального обеспечения обучающихся Университета;</w:t>
      </w:r>
    </w:p>
    <w:p w:rsidR="00E66B1C" w:rsidRDefault="008B61A8">
      <w:pPr>
        <w:numPr>
          <w:ilvl w:val="0"/>
          <w:numId w:val="28"/>
        </w:numPr>
        <w:ind w:right="1186"/>
      </w:pPr>
      <w:r>
        <w:t>выдвижение студентов и аспирантов на стипендии През</w:t>
      </w:r>
      <w:r>
        <w:t>идента Российской Федерации и стипендии Правительства Российской Федерации, а также именные стипендии;</w:t>
      </w:r>
    </w:p>
    <w:p w:rsidR="00E66B1C" w:rsidRDefault="008B61A8">
      <w:pPr>
        <w:numPr>
          <w:ilvl w:val="0"/>
          <w:numId w:val="28"/>
        </w:numPr>
        <w:spacing w:after="18" w:line="248" w:lineRule="auto"/>
        <w:ind w:right="1186"/>
      </w:pPr>
      <w:r>
        <w:t>принятие решения о переносе сроков начала учебного года;</w:t>
      </w:r>
    </w:p>
    <w:p w:rsidR="00E66B1C" w:rsidRDefault="008B61A8">
      <w:pPr>
        <w:numPr>
          <w:ilvl w:val="0"/>
          <w:numId w:val="28"/>
        </w:numPr>
        <w:ind w:right="1186"/>
      </w:pPr>
      <w:r>
        <w:t>ежегодное определение на начало учебного года норм времени по видам учебной деятельности, включа</w:t>
      </w:r>
      <w:r>
        <w:t>емым в учебную нагрузку профессорско-преподавательского состава Университета;</w:t>
      </w:r>
    </w:p>
    <w:p w:rsidR="00E66B1C" w:rsidRDefault="008B61A8">
      <w:pPr>
        <w:numPr>
          <w:ilvl w:val="0"/>
          <w:numId w:val="28"/>
        </w:numPr>
        <w:ind w:right="1186"/>
      </w:pPr>
      <w:r>
        <w:t>учреждение должности президента Университета;</w:t>
      </w:r>
    </w:p>
    <w:p w:rsidR="00E66B1C" w:rsidRDefault="008B61A8">
      <w:pPr>
        <w:numPr>
          <w:ilvl w:val="0"/>
          <w:numId w:val="28"/>
        </w:numPr>
        <w:ind w:right="1186"/>
      </w:pPr>
      <w:r>
        <w:t>утверждение учебньж планов по специальностям и направлениям подготовки;</w:t>
      </w:r>
    </w:p>
    <w:p w:rsidR="00E66B1C" w:rsidRDefault="008B61A8">
      <w:pPr>
        <w:numPr>
          <w:ilvl w:val="0"/>
          <w:numId w:val="28"/>
        </w:numPr>
        <w:ind w:right="1186"/>
      </w:pPr>
      <w:r>
        <w:t>разработка и утверждение образовательных программ, реализуем</w:t>
      </w:r>
      <w:r>
        <w:t>ых в Университете, если умое не установлено законодательством Российской Федерации об образовании;</w:t>
      </w:r>
    </w:p>
    <w:p w:rsidR="00E66B1C" w:rsidRDefault="008B61A8">
      <w:pPr>
        <w:numPr>
          <w:ilvl w:val="0"/>
          <w:numId w:val="28"/>
        </w:numPr>
        <w:ind w:right="1186"/>
      </w:pPr>
      <w:r>
        <w:t>принятие решений по другим вопросам, отнесенным к компетенции ученого совета Университета, в соответствии с законодательством Российской Федерации, настоящим</w:t>
      </w:r>
      <w:r>
        <w:t xml:space="preserve"> уставом и локальными нормативными актами Университета.</w:t>
      </w:r>
    </w:p>
    <w:p w:rsidR="00E66B1C" w:rsidRDefault="008B61A8">
      <w:pPr>
        <w:numPr>
          <w:ilvl w:val="1"/>
          <w:numId w:val="29"/>
        </w:numPr>
        <w:ind w:right="182"/>
      </w:pPr>
      <w:r>
        <w:t>По вопросам, отнесенным к его компетенции, ученый совет Университета вправе принимать локальные нормативные акты в порядке, установленном настоящим уставом.</w:t>
      </w:r>
    </w:p>
    <w:p w:rsidR="00E66B1C" w:rsidRDefault="008B61A8">
      <w:pPr>
        <w:numPr>
          <w:ilvl w:val="1"/>
          <w:numId w:val="29"/>
        </w:numPr>
        <w:ind w:right="182"/>
      </w:pPr>
      <w:r>
        <w:t>Ученым советом Университета по отдельным во</w:t>
      </w:r>
      <w:r>
        <w:t>просам деятельности Университета могут создаваться постоянные и временные комиссии с определением их функций и состава.</w:t>
      </w:r>
    </w:p>
    <w:p w:rsidR="00E66B1C" w:rsidRDefault="008B61A8">
      <w:pPr>
        <w:numPr>
          <w:ilvl w:val="1"/>
          <w:numId w:val="29"/>
        </w:numPr>
        <w:ind w:right="182"/>
      </w:pPr>
      <w:r>
        <w:t>В Университете создаются ученые советы филиалов, институтов/факультетов (подразделений) Университета.</w:t>
      </w:r>
    </w:p>
    <w:p w:rsidR="00E66B1C" w:rsidRDefault="008B61A8">
      <w:pPr>
        <w:ind w:left="48" w:right="1387"/>
      </w:pPr>
      <w:r>
        <w:rPr>
          <w:noProof/>
        </w:rPr>
        <w:drawing>
          <wp:anchor distT="0" distB="0" distL="114300" distR="114300" simplePos="0" relativeHeight="251736064" behindDoc="0" locked="0" layoutInCell="1" allowOverlap="0">
            <wp:simplePos x="0" y="0"/>
            <wp:positionH relativeFrom="page">
              <wp:posOffset>960120</wp:posOffset>
            </wp:positionH>
            <wp:positionV relativeFrom="page">
              <wp:posOffset>4497083</wp:posOffset>
            </wp:positionV>
            <wp:extent cx="6096" cy="6098"/>
            <wp:effectExtent l="0" t="0" r="0" b="0"/>
            <wp:wrapSquare wrapText="bothSides"/>
            <wp:docPr id="77256" name="Picture 77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6" name="Picture 77256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0">
            <wp:simplePos x="0" y="0"/>
            <wp:positionH relativeFrom="page">
              <wp:posOffset>152400</wp:posOffset>
            </wp:positionH>
            <wp:positionV relativeFrom="page">
              <wp:posOffset>204274</wp:posOffset>
            </wp:positionV>
            <wp:extent cx="301752" cy="5948344"/>
            <wp:effectExtent l="0" t="0" r="0" b="0"/>
            <wp:wrapSquare wrapText="bothSides"/>
            <wp:docPr id="186910" name="Picture 186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10" name="Picture 186910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594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0">
            <wp:simplePos x="0" y="0"/>
            <wp:positionH relativeFrom="page">
              <wp:posOffset>155448</wp:posOffset>
            </wp:positionH>
            <wp:positionV relativeFrom="page">
              <wp:posOffset>6780686</wp:posOffset>
            </wp:positionV>
            <wp:extent cx="121920" cy="3521445"/>
            <wp:effectExtent l="0" t="0" r="0" b="0"/>
            <wp:wrapSquare wrapText="bothSides"/>
            <wp:docPr id="186912" name="Picture 186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12" name="Picture 18691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352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Порядок формирования, сроки пол</w:t>
      </w:r>
      <w:r>
        <w:t>номочий и полномочия ученого совета филиала, института/факультета (подразделения) Университета определяются положением об ученом совете филиала, института/факультета (подразделения) Университета, утверждаемым ученым советом Университета,</w:t>
      </w:r>
      <w:r>
        <w:rPr>
          <w:noProof/>
        </w:rPr>
        <w:drawing>
          <wp:inline distT="0" distB="0" distL="0" distR="0">
            <wp:extent cx="15240" cy="21342"/>
            <wp:effectExtent l="0" t="0" r="0" b="0"/>
            <wp:docPr id="186908" name="Picture 186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8" name="Picture 186908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ind w:left="53" w:right="1382"/>
      </w:pPr>
      <w:r>
        <w:t>Ученый совет Унив</w:t>
      </w:r>
      <w:r>
        <w:t>ерситета может делегировать отдельные свои полномочия ученому совету филиала, института]факультета (подразделения) Университета, Решения ученого совета филиала, института/факультета (подразделения) Университета могут быть отменены решением ученого совета У</w:t>
      </w:r>
      <w:r>
        <w:t>ниверситета.</w:t>
      </w:r>
    </w:p>
    <w:p w:rsidR="00E66B1C" w:rsidRDefault="008B61A8">
      <w:pPr>
        <w:numPr>
          <w:ilvl w:val="1"/>
          <w:numId w:val="29"/>
        </w:numPr>
        <w:spacing w:after="31" w:line="267" w:lineRule="auto"/>
        <w:ind w:right="182"/>
      </w:pPr>
      <w:r>
        <w:t>Единоличным исполнительным органом Университета является ректор Университета, который осуществляет текущее руководство деятельностью Университета.</w:t>
      </w:r>
      <w:r>
        <w:tab/>
        <w:t>1</w:t>
      </w:r>
    </w:p>
    <w:p w:rsidR="00E66B1C" w:rsidRDefault="008B61A8">
      <w:pPr>
        <w:numPr>
          <w:ilvl w:val="1"/>
          <w:numId w:val="29"/>
        </w:numPr>
        <w:ind w:right="182"/>
      </w:pPr>
      <w:r>
        <w:t>Ректор Университета назначается Правительством Российской Федерацша из числа кандидатур, реком</w:t>
      </w:r>
      <w:r>
        <w:t xml:space="preserve">ендованных наблюдательньпа советом Университета и прошедших аттестацио </w:t>
      </w:r>
      <w:r>
        <w:rPr>
          <w:noProof/>
        </w:rPr>
        <w:drawing>
          <wp:inline distT="0" distB="0" distL="0" distR="0">
            <wp:extent cx="12192" cy="12195"/>
            <wp:effectExtent l="0" t="0" r="0" b="0"/>
            <wp:docPr id="77259" name="Picture 77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9" name="Picture 77259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установленном порядке, сроком до 5 (пяти) лет.</w:t>
      </w:r>
    </w:p>
    <w:p w:rsidR="00E66B1C" w:rsidRDefault="008B61A8">
      <w:pPr>
        <w:numPr>
          <w:ilvl w:val="1"/>
          <w:numId w:val="29"/>
        </w:numPr>
        <w:ind w:right="182"/>
      </w:pPr>
      <w:r>
        <w:t>Между ректором Университета и Министерством заключается трудовой договор на соответствующий срок.</w:t>
      </w:r>
    </w:p>
    <w:p w:rsidR="00E66B1C" w:rsidRDefault="008B61A8">
      <w:pPr>
        <w:numPr>
          <w:ilvl w:val="1"/>
          <w:numId w:val="29"/>
        </w:numPr>
        <w:ind w:right="182"/>
      </w:pPr>
      <w:r>
        <w:t>Должностные обязаюжости ректора Униве</w:t>
      </w:r>
      <w:r>
        <w:t>рситета не могут</w:t>
      </w:r>
    </w:p>
    <w:p w:rsidR="00E66B1C" w:rsidRDefault="008B61A8">
      <w:pPr>
        <w:spacing w:after="3" w:line="262" w:lineRule="auto"/>
        <w:ind w:left="206" w:right="24" w:hanging="10"/>
        <w:jc w:val="left"/>
      </w:pPr>
      <w:r>
        <w:rPr>
          <w:sz w:val="26"/>
        </w:rPr>
        <w:t>исполняться по совместительству.</w:t>
      </w:r>
    </w:p>
    <w:p w:rsidR="00E66B1C" w:rsidRDefault="008B61A8">
      <w:pPr>
        <w:numPr>
          <w:ilvl w:val="1"/>
          <w:numId w:val="29"/>
        </w:numPr>
        <w:ind w:right="182"/>
      </w:pPr>
      <w:r>
        <w:t>При наличии вакантной должности ректора Университета Министерство определяет лицо, которое будет исполнять его обязанности.</w:t>
      </w:r>
    </w:p>
    <w:p w:rsidR="00E66B1C" w:rsidRDefault="008B61A8">
      <w:pPr>
        <w:numPr>
          <w:ilvl w:val="1"/>
          <w:numId w:val="29"/>
        </w:numPr>
        <w:ind w:right="182"/>
      </w:pPr>
      <w:r>
        <w:t>Ректор Университета несет ответственность за руководство образовательной, научной, воспитательной работой и организационнохозяйственной деятельностью Университета.</w:t>
      </w:r>
    </w:p>
    <w:p w:rsidR="00E66B1C" w:rsidRDefault="008B61A8">
      <w:pPr>
        <w:numPr>
          <w:ilvl w:val="1"/>
          <w:numId w:val="29"/>
        </w:numPr>
        <w:spacing w:after="3" w:line="262" w:lineRule="auto"/>
        <w:ind w:right="182"/>
      </w:pPr>
      <w:r>
        <w:rPr>
          <w:sz w:val="26"/>
        </w:rPr>
        <w:t>Ректор Университета:</w:t>
      </w:r>
    </w:p>
    <w:p w:rsidR="00E66B1C" w:rsidRDefault="008B61A8">
      <w:pPr>
        <w:numPr>
          <w:ilvl w:val="0"/>
          <w:numId w:val="30"/>
        </w:numPr>
        <w:ind w:right="1224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-746759</wp:posOffset>
                </wp:positionH>
                <wp:positionV relativeFrom="paragraph">
                  <wp:posOffset>-2458924</wp:posOffset>
                </wp:positionV>
                <wp:extent cx="1953768" cy="6436164"/>
                <wp:effectExtent l="0" t="0" r="0" b="0"/>
                <wp:wrapNone/>
                <wp:docPr id="181861" name="Group 181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768" cy="6436164"/>
                          <a:chOff x="0" y="0"/>
                          <a:chExt cx="1953768" cy="6436164"/>
                        </a:xfrm>
                      </wpg:grpSpPr>
                      <pic:pic xmlns:pic="http://schemas.openxmlformats.org/drawingml/2006/picture">
                        <pic:nvPicPr>
                          <pic:cNvPr id="186914" name="Picture 186914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6436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69" name="Rectangle 78469"/>
                        <wps:cNvSpPr/>
                        <wps:spPr>
                          <a:xfrm>
                            <a:off x="893064" y="5612968"/>
                            <a:ext cx="1410737" cy="23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6B1C" w:rsidRDefault="008B61A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"/>
                                </w:rPr>
                                <w:t>Университета;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1861" style="width:153.84pt;height:506.785pt;position:absolute;z-index:-2147483648;mso-position-horizontal-relative:text;mso-position-horizontal:absolute;margin-left:-58.8pt;mso-position-vertical-relative:text;margin-top:-193.616pt;" coordsize="19537,64361">
                <v:shape id="Picture 186914" style="position:absolute;width:15849;height:64361;left:0;top:0;" filled="f">
                  <v:imagedata r:id="rId183"/>
                </v:shape>
                <v:rect id="Rectangle 78469" style="position:absolute;width:14107;height:2311;left:8930;top:56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"/>
                          </w:rPr>
                          <w:t xml:space="preserve">Университета;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>осуществляет текущее руководство деятельностью Универс</w:t>
      </w:r>
      <w:r>
        <w:t>итета, за исключением вопросов, отнесенных федеральными законами или настоящим уставом к компетенции Миштстерства, ученого совета Университета и иных органов управления Университетом;</w:t>
      </w:r>
    </w:p>
    <w:p w:rsidR="00E66B1C" w:rsidRDefault="008B61A8">
      <w:pPr>
        <w:numPr>
          <w:ilvl w:val="0"/>
          <w:numId w:val="30"/>
        </w:numPr>
        <w:ind w:right="1224"/>
      </w:pPr>
      <w:r>
        <w:t>действует от имени Университета без доверенности, представляет Университ</w:t>
      </w:r>
      <w:r>
        <w:t>ет в отношениях с органами государственной власти, юридическими и физическтии лицами;</w:t>
      </w:r>
    </w:p>
    <w:p w:rsidR="00E66B1C" w:rsidRDefault="008B61A8">
      <w:pPr>
        <w:ind w:left="225" w:right="1210"/>
      </w:pPr>
      <w:r>
        <w:t>З) ежегодно отчитывается перед ученым советом Университета и представляет на его рассмотрение план работы Университета на очередной год;</w:t>
      </w:r>
    </w:p>
    <w:p w:rsidR="00E66B1C" w:rsidRDefault="008B61A8">
      <w:pPr>
        <w:numPr>
          <w:ilvl w:val="0"/>
          <w:numId w:val="31"/>
        </w:numPr>
        <w:ind w:right="127"/>
      </w:pPr>
      <w:r>
        <w:t>ежегодно докладывает о своей рабо</w:t>
      </w:r>
      <w:r>
        <w:t>те на заседаниях наблюдательного совета Университета;</w:t>
      </w:r>
    </w:p>
    <w:p w:rsidR="00E66B1C" w:rsidRDefault="008B61A8">
      <w:pPr>
        <w:numPr>
          <w:ilvl w:val="0"/>
          <w:numId w:val="31"/>
        </w:numPr>
        <w:spacing w:after="348"/>
        <w:ind w:right="127"/>
      </w:pPr>
      <w:r>
        <w:rPr>
          <w:noProof/>
        </w:rPr>
        <w:drawing>
          <wp:anchor distT="0" distB="0" distL="114300" distR="114300" simplePos="0" relativeHeight="251740160" behindDoc="0" locked="0" layoutInCell="1" allowOverlap="0">
            <wp:simplePos x="0" y="0"/>
            <wp:positionH relativeFrom="page">
              <wp:posOffset>213360</wp:posOffset>
            </wp:positionH>
            <wp:positionV relativeFrom="page">
              <wp:posOffset>6893494</wp:posOffset>
            </wp:positionV>
            <wp:extent cx="173736" cy="1506141"/>
            <wp:effectExtent l="0" t="0" r="0" b="0"/>
            <wp:wrapSquare wrapText="bothSides"/>
            <wp:docPr id="80319" name="Picture 80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19" name="Picture 80319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50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0">
            <wp:simplePos x="0" y="0"/>
            <wp:positionH relativeFrom="page">
              <wp:posOffset>3398520</wp:posOffset>
            </wp:positionH>
            <wp:positionV relativeFrom="page">
              <wp:posOffset>250007</wp:posOffset>
            </wp:positionV>
            <wp:extent cx="3142489" cy="24391"/>
            <wp:effectExtent l="0" t="0" r="0" b="0"/>
            <wp:wrapTopAndBottom/>
            <wp:docPr id="186915" name="Picture 186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15" name="Picture 186915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3142489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утверждает структуру Университета, в том числе на основании решений ученого совета Университета, а также штатное расписание</w:t>
      </w:r>
    </w:p>
    <w:p w:rsidR="00E66B1C" w:rsidRDefault="008B61A8">
      <w:pPr>
        <w:ind w:left="225" w:right="1205" w:firstLine="566"/>
      </w:pPr>
      <w:r>
        <w:t>• 6) принимает решения о создании и ликвидации структурных подразделений Уни</w:t>
      </w:r>
      <w:r>
        <w:t>верситета, за исключениём структурных подразделений Университета, решение о создании и ликвидации которых отнесено к котоетенции ученого совета Университета;</w:t>
      </w:r>
    </w:p>
    <w:p w:rsidR="00E66B1C" w:rsidRDefault="008B61A8">
      <w:pPr>
        <w:numPr>
          <w:ilvl w:val="0"/>
          <w:numId w:val="32"/>
        </w:numPr>
        <w:ind w:right="1195"/>
      </w:pPr>
      <w:r>
        <w:t>утверждает положения о структурных подразделениях (кроме структурных подразделений, утверждение по</w:t>
      </w:r>
      <w:r>
        <w:t>ложений о которых отнесено к компетенции ученого совета Университета);</w:t>
      </w:r>
    </w:p>
    <w:p w:rsidR="00E66B1C" w:rsidRDefault="008B61A8">
      <w:pPr>
        <w:numPr>
          <w:ilvl w:val="0"/>
          <w:numId w:val="32"/>
        </w:numPr>
        <w:ind w:right="1195"/>
      </w:pPr>
      <w:r>
        <w:t>представляет Министерству предложения к государственному заданию по основным видам деятельности, осуществляемым за счет субсидий из федерального бюджета на финансовое обеспечение выполнения государственного задания;</w:t>
      </w:r>
    </w:p>
    <w:p w:rsidR="00E66B1C" w:rsidRDefault="008B61A8">
      <w:pPr>
        <w:numPr>
          <w:ilvl w:val="0"/>
          <w:numId w:val="32"/>
        </w:numPr>
        <w:ind w:right="1195"/>
      </w:pPr>
      <w:r>
        <w:t xml:space="preserve">утверждает правила приема в Университет </w:t>
      </w:r>
      <w:r>
        <w:t>на обучение по основным образовательным программам, реализуемым в Университете;</w:t>
      </w:r>
    </w:p>
    <w:p w:rsidR="00E66B1C" w:rsidRDefault="008B61A8">
      <w:pPr>
        <w:numPr>
          <w:ilvl w:val="0"/>
          <w:numId w:val="32"/>
        </w:numPr>
        <w:ind w:right="1195"/>
      </w:pPr>
      <w:r>
        <w:t>распределяет показатели объема государственных услуг (работ), содержащихся в государственном задании, утвержденном Университету, между созданными им в установленном порядке обособленными подразделениями (при пршчятии Университетом соответствующего решения)</w:t>
      </w:r>
      <w:r>
        <w:t xml:space="preserve"> или вносит изменения в указанные показатели в установленном законодательством Российской Федерации порядке;</w:t>
      </w:r>
    </w:p>
    <w:p w:rsidR="00E66B1C" w:rsidRDefault="008B61A8">
      <w:pPr>
        <w:numPr>
          <w:ilvl w:val="0"/>
          <w:numId w:val="32"/>
        </w:numPr>
        <w:spacing w:after="4" w:line="267" w:lineRule="auto"/>
        <w:ind w:right="1195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-722375</wp:posOffset>
                </wp:positionH>
                <wp:positionV relativeFrom="paragraph">
                  <wp:posOffset>-1341721</wp:posOffset>
                </wp:positionV>
                <wp:extent cx="1667256" cy="6183107"/>
                <wp:effectExtent l="0" t="0" r="0" b="0"/>
                <wp:wrapNone/>
                <wp:docPr id="177150" name="Group 177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7256" cy="6183107"/>
                          <a:chOff x="0" y="0"/>
                          <a:chExt cx="1667256" cy="6183107"/>
                        </a:xfrm>
                      </wpg:grpSpPr>
                      <pic:pic xmlns:pic="http://schemas.openxmlformats.org/drawingml/2006/picture">
                        <pic:nvPicPr>
                          <pic:cNvPr id="186917" name="Picture 186917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288" cy="6183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714" name="Rectangle 80714"/>
                        <wps:cNvSpPr/>
                        <wps:spPr>
                          <a:xfrm>
                            <a:off x="1325880" y="1789686"/>
                            <a:ext cx="348630" cy="23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6B1C" w:rsidRDefault="008B61A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5"/>
                                </w:rPr>
                                <w:t>12)</w:t>
                              </w:r>
                              <w:r>
                                <w:rPr>
                                  <w:spacing w:val="7"/>
                                  <w:w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15" name="Rectangle 80715"/>
                        <wps:cNvSpPr/>
                        <wps:spPr>
                          <a:xfrm>
                            <a:off x="1588008" y="1786637"/>
                            <a:ext cx="105400" cy="23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6B1C" w:rsidRDefault="008B61A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5"/>
                                  <w:sz w:val="30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7150" style="width:131.28pt;height:486.859pt;position:absolute;z-index:-2147483648;mso-position-horizontal-relative:text;mso-position-horizontal:absolute;margin-left:-56.88pt;mso-position-vertical-relative:text;margin-top:-105.647pt;" coordsize="16672,61831">
                <v:shape id="Picture 186917" style="position:absolute;width:15422;height:61831;left:0;top:0;" filled="f">
                  <v:imagedata r:id="rId187"/>
                </v:shape>
                <v:rect id="Rectangle 80714" style="position:absolute;width:3486;height:2351;left:13258;top:17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5"/>
                          </w:rPr>
                          <w:t xml:space="preserve">12)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715" style="position:absolute;width:1054;height:2351;left:15880;top:17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5"/>
                            <w:sz w:val="30"/>
                          </w:rPr>
                          <w:t xml:space="preserve">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>определяет трудовые обязанности и ответственность проректоров и других должностных лиц Университета; соответствии</w:t>
      </w:r>
      <w:r>
        <w:tab/>
        <w:t xml:space="preserve">с </w:t>
      </w:r>
      <w:r>
        <w:tab/>
        <w:t>трудовым</w:t>
      </w:r>
      <w:r>
        <w:tab/>
        <w:t>законодат</w:t>
      </w:r>
      <w:r>
        <w:t>ельством Российской Федерации принимает на работу, увольняет работников Университета, заключает трудовые договоры и осуществляет иные права работодателя в соответствии с законодательством Российской Федерации;</w:t>
      </w:r>
    </w:p>
    <w:p w:rsidR="00E66B1C" w:rsidRDefault="008B61A8">
      <w:pPr>
        <w:numPr>
          <w:ilvl w:val="0"/>
          <w:numId w:val="33"/>
        </w:numPr>
        <w:spacing w:after="3" w:line="262" w:lineRule="auto"/>
        <w:ind w:right="1181"/>
      </w:pPr>
      <w:r>
        <w:rPr>
          <w:sz w:val="26"/>
        </w:rPr>
        <w:t>организует работу структурных подразделений Ун</w:t>
      </w:r>
      <w:r>
        <w:rPr>
          <w:sz w:val="26"/>
        </w:rPr>
        <w:t>иверситета;</w:t>
      </w:r>
    </w:p>
    <w:p w:rsidR="00E66B1C" w:rsidRDefault="008B61A8">
      <w:pPr>
        <w:numPr>
          <w:ilvl w:val="0"/>
          <w:numId w:val="33"/>
        </w:numPr>
        <w:ind w:right="1181"/>
      </w:pPr>
      <w:r>
        <w:t>принимает решения о поощрении работников Университета и наложении на них дисциплинарных взысканий в соответствии с трудовым законодательством Российской Федерации;</w:t>
      </w:r>
    </w:p>
    <w:p w:rsidR="00E66B1C" w:rsidRDefault="008B61A8">
      <w:pPr>
        <w:numPr>
          <w:ilvl w:val="0"/>
          <w:numId w:val="33"/>
        </w:numPr>
        <w:ind w:right="1181"/>
      </w:pPr>
      <w:r>
        <w:t xml:space="preserve">принимает решения о поощрении обучающихся и о применении к обучающимся и снятии </w:t>
      </w:r>
      <w:r>
        <w:t>с мер дисциплинарного взыскания в соответствии с законодательством Российской Федерации;</w:t>
      </w:r>
    </w:p>
    <w:p w:rsidR="00E66B1C" w:rsidRDefault="008B61A8">
      <w:pPr>
        <w:numPr>
          <w:ilvl w:val="0"/>
          <w:numId w:val="33"/>
        </w:numPr>
        <w:spacing w:after="37"/>
        <w:ind w:right="1181"/>
      </w:pPr>
      <w:r>
        <w:t>совершает любые сделки и иные юридические действия в порядке, предусмотренном законодательством Российской Федерации и настоящим уставом;</w:t>
      </w:r>
    </w:p>
    <w:p w:rsidR="00E66B1C" w:rsidRDefault="008B61A8">
      <w:pPr>
        <w:numPr>
          <w:ilvl w:val="0"/>
          <w:numId w:val="33"/>
        </w:numPr>
        <w:ind w:right="118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3800856</wp:posOffset>
                </wp:positionH>
                <wp:positionV relativeFrom="page">
                  <wp:posOffset>259154</wp:posOffset>
                </wp:positionV>
                <wp:extent cx="2819399" cy="1"/>
                <wp:effectExtent l="0" t="0" r="0" b="0"/>
                <wp:wrapTopAndBottom/>
                <wp:docPr id="186919" name="Group 186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399" cy="1"/>
                          <a:chOff x="0" y="0"/>
                          <a:chExt cx="2819399" cy="1"/>
                        </a:xfrm>
                      </wpg:grpSpPr>
                      <wps:wsp>
                        <wps:cNvPr id="186918" name="Shape 186918"/>
                        <wps:cNvSpPr/>
                        <wps:spPr>
                          <a:xfrm>
                            <a:off x="0" y="0"/>
                            <a:ext cx="2819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399">
                                <a:moveTo>
                                  <a:pt x="0" y="0"/>
                                </a:moveTo>
                                <a:lnTo>
                                  <a:pt x="2819399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6919" style="width:222pt;height:7.87402e-05pt;position:absolute;mso-position-horizontal-relative:page;mso-position-horizontal:absolute;margin-left:299.28pt;mso-position-vertical-relative:page;margin-top:20.4058pt;" coordsize="28193,0">
                <v:shape id="Shape 186918" style="position:absolute;width:28193;height:0;left:0;top:0;" coordsize="2819399,0" path="m0,0l2819399,0">
                  <v:stroke weight="0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0">
            <wp:simplePos x="0" y="0"/>
            <wp:positionH relativeFrom="page">
              <wp:posOffset>274320</wp:posOffset>
            </wp:positionH>
            <wp:positionV relativeFrom="page">
              <wp:posOffset>7082524</wp:posOffset>
            </wp:positionV>
            <wp:extent cx="106680" cy="2146404"/>
            <wp:effectExtent l="0" t="0" r="0" b="0"/>
            <wp:wrapSquare wrapText="bothSides"/>
            <wp:docPr id="82587" name="Picture 82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7" name="Picture 82587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2146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утверждает годовые планы на</w:t>
      </w:r>
      <w:r>
        <w:t>учных исследований, экспериментальных разработок, экспертных, аналитш-кескп, опытноконструкторскрж и технологических работ;</w:t>
      </w:r>
    </w:p>
    <w:p w:rsidR="00E66B1C" w:rsidRDefault="008B61A8">
      <w:pPr>
        <w:numPr>
          <w:ilvl w:val="0"/>
          <w:numId w:val="33"/>
        </w:numPr>
        <w:ind w:right="1181"/>
      </w:pPr>
      <w:r>
        <w:t>распоряжается имуществом и средствами Университета в установленном законодательством Российской Федерации порядке;</w:t>
      </w:r>
    </w:p>
    <w:p w:rsidR="00E66B1C" w:rsidRDefault="008B61A8">
      <w:pPr>
        <w:numPr>
          <w:ilvl w:val="0"/>
          <w:numId w:val="33"/>
        </w:numPr>
        <w:spacing w:after="3" w:line="262" w:lineRule="auto"/>
        <w:ind w:right="1181"/>
      </w:pPr>
      <w:r>
        <w:rPr>
          <w:sz w:val="26"/>
        </w:rPr>
        <w:t>выдает довереннос</w:t>
      </w:r>
      <w:r>
        <w:rPr>
          <w:sz w:val="26"/>
        </w:rPr>
        <w:t>ти;</w:t>
      </w:r>
    </w:p>
    <w:p w:rsidR="00E66B1C" w:rsidRDefault="008B61A8">
      <w:pPr>
        <w:numPr>
          <w:ilvl w:val="0"/>
          <w:numId w:val="33"/>
        </w:numPr>
        <w:ind w:right="1181"/>
      </w:pPr>
      <w:r>
        <w:t>открывает счета Университета после рассмотрения заключения наблюдательного совета Утверситета о выборе кредитньж организаций;</w:t>
      </w:r>
    </w:p>
    <w:p w:rsidR="00E66B1C" w:rsidRDefault="008B61A8">
      <w:pPr>
        <w:numPr>
          <w:ilvl w:val="0"/>
          <w:numId w:val="33"/>
        </w:numPr>
        <w:spacing w:after="32"/>
        <w:ind w:right="1181"/>
      </w:pPr>
      <w:r>
        <w:t xml:space="preserve">вносит проект плана финансово-хозяйственной деятельности на рассмотрение наблюдательного совета Университета и утверждает его </w:t>
      </w:r>
      <w:r>
        <w:t>после рассмотрения заключения наблюдательного совета Университета;</w:t>
      </w:r>
    </w:p>
    <w:p w:rsidR="00E66B1C" w:rsidRDefault="008B61A8">
      <w:pPr>
        <w:numPr>
          <w:ilvl w:val="0"/>
          <w:numId w:val="33"/>
        </w:numPr>
        <w:spacing w:after="42"/>
        <w:ind w:right="1181"/>
      </w:pPr>
      <w:r>
        <w:t>представляет годовую бухгалтерскую отчетность наблюдательному совету Университета;</w:t>
      </w:r>
    </w:p>
    <w:p w:rsidR="00E66B1C" w:rsidRDefault="008B61A8">
      <w:pPr>
        <w:numPr>
          <w:ilvl w:val="0"/>
          <w:numId w:val="33"/>
        </w:numPr>
        <w:ind w:right="1181"/>
      </w:pPr>
      <w:r>
        <w:t>вносит в соответствии с законодательством Российской Федерации иные предложения на рассмотреъие наблюдательного совета Университета;</w:t>
      </w:r>
    </w:p>
    <w:p w:rsidR="00E66B1C" w:rsidRDefault="008B61A8">
      <w:pPr>
        <w:numPr>
          <w:ilvl w:val="0"/>
          <w:numId w:val="33"/>
        </w:numPr>
        <w:ind w:right="1181"/>
      </w:pPr>
      <w:r>
        <w:t>отвечает за реализацию решений органов государственной власти и ученого совета Университета;</w:t>
      </w:r>
    </w:p>
    <w:p w:rsidR="00E66B1C" w:rsidRDefault="008B61A8">
      <w:pPr>
        <w:numPr>
          <w:ilvl w:val="0"/>
          <w:numId w:val="33"/>
        </w:numPr>
        <w:ind w:right="1181"/>
      </w:pPr>
      <w:r>
        <w:t>утверждает составы комиссий дл</w:t>
      </w:r>
      <w:r>
        <w:t>я проведения государственной итоговой аттестации и проведения апелляций по результатам государственной итоговой аттестации;</w:t>
      </w:r>
    </w:p>
    <w:p w:rsidR="00E66B1C" w:rsidRDefault="008B61A8">
      <w:pPr>
        <w:numPr>
          <w:ilvl w:val="0"/>
          <w:numId w:val="33"/>
        </w:numPr>
        <w:ind w:right="1181"/>
      </w:pPr>
      <w:r>
        <w:t>утверждает в случаях, предусмотренных законодательством Российской Федерации, образцы документов об образовании и (или) о квалификац</w:t>
      </w:r>
      <w:r>
        <w:t>ии;</w:t>
      </w:r>
    </w:p>
    <w:p w:rsidR="00E66B1C" w:rsidRDefault="008B61A8">
      <w:pPr>
        <w:numPr>
          <w:ilvl w:val="0"/>
          <w:numId w:val="33"/>
        </w:numPr>
        <w:ind w:right="1181"/>
      </w:pPr>
      <w:r>
        <w:t>осуществляет иную деятельность в соответстви с законодательством Российской Федерации, настоящим уставом и локальными нормативными актами Университета.</w:t>
      </w:r>
    </w:p>
    <w:p w:rsidR="00E66B1C" w:rsidRDefault="008B61A8">
      <w:pPr>
        <w:numPr>
          <w:ilvl w:val="1"/>
          <w:numId w:val="34"/>
        </w:numPr>
        <w:ind w:right="1265"/>
      </w:pPr>
      <w:r>
        <w:t>Ректор Университета имеет право делегировать осуществление отдельных полномочий проректорам и другим</w:t>
      </w:r>
      <w:r>
        <w:t xml:space="preserve"> работникам Университета.</w:t>
      </w:r>
    </w:p>
    <w:p w:rsidR="00E66B1C" w:rsidRDefault="008B61A8">
      <w:pPr>
        <w:numPr>
          <w:ilvl w:val="1"/>
          <w:numId w:val="34"/>
        </w:numPr>
        <w:ind w:right="1265"/>
      </w:pPr>
      <w:r>
        <w:t>Ректор Университета вправе вынести любой вопрос, отнесенный к его компетенции, на рассмотрение ученого совета Университета и (или) ученых советов (советов) филиалов, институтов/факультетов (подразделений) Университета.</w:t>
      </w:r>
    </w:p>
    <w:p w:rsidR="00E66B1C" w:rsidRDefault="008B61A8">
      <w:pPr>
        <w:numPr>
          <w:ilvl w:val="1"/>
          <w:numId w:val="34"/>
        </w:numPr>
        <w:ind w:right="1265"/>
      </w:pPr>
      <w:r>
        <w:t>По вопросам</w:t>
      </w:r>
      <w:r>
        <w:t>, относящимся к его полномочиям, ректор Университета издает приказы, распоряжения, а также принимает иные локальные нормативные акты в порядке, предусмотренном настоящим уставом.</w:t>
      </w:r>
    </w:p>
    <w:p w:rsidR="00E66B1C" w:rsidRDefault="008B61A8">
      <w:pPr>
        <w:numPr>
          <w:ilvl w:val="1"/>
          <w:numId w:val="34"/>
        </w:numPr>
        <w:spacing w:after="15" w:line="259" w:lineRule="auto"/>
        <w:ind w:right="1265"/>
      </w:pPr>
      <w:r>
        <w:t>В Университете создается попечительский совет Университета.</w:t>
      </w:r>
    </w:p>
    <w:p w:rsidR="00E66B1C" w:rsidRDefault="008B61A8">
      <w:pPr>
        <w:spacing w:after="3" w:line="262" w:lineRule="auto"/>
        <w:ind w:left="196" w:right="106" w:firstLine="744"/>
        <w:jc w:val="left"/>
      </w:pPr>
      <w:r>
        <w:rPr>
          <w:sz w:val="26"/>
        </w:rPr>
        <w:t>Целями деятельнос</w:t>
      </w:r>
      <w:r>
        <w:rPr>
          <w:sz w:val="26"/>
        </w:rPr>
        <w:t>ти попечительского совета Университета являются:</w:t>
      </w:r>
    </w:p>
    <w:p w:rsidR="00E66B1C" w:rsidRDefault="008B61A8">
      <w:pPr>
        <w:numPr>
          <w:ilvl w:val="0"/>
          <w:numId w:val="35"/>
        </w:numPr>
        <w:ind w:right="667" w:firstLine="741"/>
      </w:pPr>
      <w:r>
        <w:rPr>
          <w:noProof/>
        </w:rPr>
        <w:drawing>
          <wp:anchor distT="0" distB="0" distL="114300" distR="114300" simplePos="0" relativeHeight="251745280" behindDoc="0" locked="0" layoutInCell="1" allowOverlap="0">
            <wp:simplePos x="0" y="0"/>
            <wp:positionH relativeFrom="page">
              <wp:posOffset>121920</wp:posOffset>
            </wp:positionH>
            <wp:positionV relativeFrom="page">
              <wp:posOffset>0</wp:posOffset>
            </wp:positionV>
            <wp:extent cx="533400" cy="6765442"/>
            <wp:effectExtent l="0" t="0" r="0" b="0"/>
            <wp:wrapSquare wrapText="bothSides"/>
            <wp:docPr id="86158" name="Picture 86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58" name="Picture 86158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765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0">
            <wp:simplePos x="0" y="0"/>
            <wp:positionH relativeFrom="page">
              <wp:posOffset>115824</wp:posOffset>
            </wp:positionH>
            <wp:positionV relativeFrom="page">
              <wp:posOffset>7789862</wp:posOffset>
            </wp:positionV>
            <wp:extent cx="76200" cy="1128082"/>
            <wp:effectExtent l="0" t="0" r="0" b="0"/>
            <wp:wrapSquare wrapText="bothSides"/>
            <wp:docPr id="86160" name="Picture 86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60" name="Picture 8616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28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содействие решению текущих и перспективных задач развития Университета;</w:t>
      </w:r>
    </w:p>
    <w:p w:rsidR="00E66B1C" w:rsidRDefault="008B61A8">
      <w:pPr>
        <w:numPr>
          <w:ilvl w:val="0"/>
          <w:numId w:val="35"/>
        </w:numPr>
        <w:ind w:right="667" w:firstLine="741"/>
      </w:pPr>
      <w:r>
        <w:t xml:space="preserve">содействие привлечению финансовых и материальных средств для обеспечения деятельности и развития Университета, а также осуществление </w:t>
      </w:r>
      <w:r>
        <w:t xml:space="preserve">контроля за использованием таких средств;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84295" name="Picture 84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95" name="Picture 84295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ind w:left="225" w:right="76"/>
      </w:pPr>
      <w:r>
        <w:t>З) содействие совершенствованию материально-технической базы Университета;</w:t>
      </w:r>
    </w:p>
    <w:p w:rsidR="00E66B1C" w:rsidRDefault="008B61A8">
      <w:pPr>
        <w:numPr>
          <w:ilvl w:val="0"/>
          <w:numId w:val="36"/>
        </w:numPr>
        <w:ind w:right="1403"/>
      </w:pPr>
      <w:r>
        <w:t>участие в разработке образовательных программ высшего образования, реализуемых Университетом, для обеспечения учета в этих программах тре</w:t>
      </w:r>
      <w:r>
        <w:t>бований заинтересованных работодателей к выполнению выпускниками трудовых функций;</w:t>
      </w:r>
    </w:p>
    <w:p w:rsidR="00E66B1C" w:rsidRDefault="008B61A8">
      <w:pPr>
        <w:numPr>
          <w:ilvl w:val="0"/>
          <w:numId w:val="36"/>
        </w:numPr>
        <w:spacing w:after="18" w:line="248" w:lineRule="auto"/>
        <w:ind w:right="1403"/>
      </w:pPr>
      <w:r>
        <w:t>контроль за реализацией программы развития Университета.</w:t>
      </w:r>
    </w:p>
    <w:p w:rsidR="00E66B1C" w:rsidRDefault="008B61A8">
      <w:pPr>
        <w:ind w:left="931" w:right="76" w:firstLine="0"/>
      </w:pPr>
      <w:r>
        <w:t>4.63. Попечительский совет Университета:</w:t>
      </w:r>
    </w:p>
    <w:p w:rsidR="00E66B1C" w:rsidRDefault="008B61A8">
      <w:pPr>
        <w:ind w:left="225" w:right="1243" w:firstLine="763"/>
      </w:pPr>
      <w:r>
        <w:t>1) представляет предложения ректору Университета по решену=-з текущих и перспективньж задач развития Университета, а тазе по совершенствованию материально-тэаической базы Университета; 2) способствует привлечению финансовых и материальных для обеспечения д</w:t>
      </w:r>
      <w:r>
        <w:t>еятельности и развития Университета в целях перспективных ишациатив и нововведений, новых технологий, способствующих обновлению содержания</w:t>
      </w:r>
    </w:p>
    <w:p w:rsidR="00E66B1C" w:rsidRDefault="008B61A8">
      <w:pPr>
        <w:spacing w:after="31"/>
        <w:ind w:left="225" w:right="552" w:firstLine="5"/>
      </w:pPr>
      <w:r>
        <w:t>програша, а также осуществляет ежегодный контроль за использованием таких средств;</w:t>
      </w:r>
    </w:p>
    <w:p w:rsidR="00E66B1C" w:rsidRDefault="008B61A8">
      <w:pPr>
        <w:spacing w:after="28"/>
        <w:ind w:left="225" w:right="1224"/>
      </w:pPr>
      <w:r>
        <w:t>З) оказывает содействие в строител</w:t>
      </w:r>
      <w:r>
        <w:t>ьстве объектов образовательного, научного, научно-технического и социально-бытового назначения Университета, приобретении оборудования и материалов, необходимых для образовательного процесса и проведения научных исследований и эксперименталыљтх работ;</w:t>
      </w:r>
    </w:p>
    <w:p w:rsidR="00E66B1C" w:rsidRDefault="008B61A8">
      <w:pPr>
        <w:numPr>
          <w:ilvl w:val="0"/>
          <w:numId w:val="37"/>
        </w:numPr>
        <w:ind w:right="1193"/>
      </w:pPr>
      <w:r>
        <w:t>оказ</w:t>
      </w:r>
      <w:r>
        <w:t>ывает содействие в развитии Университета, совершенствовании образовательного процесса, научных исследований, внедрении новых информационных и педагогических технологий с использованием учебного и научного потенциала Университета, а также в осуществлении эк</w:t>
      </w:r>
      <w:r>
        <w:t>спериментальных разработок, интеграции образовательного и научного процессов в Университете, кооперации с промышленными и научными организациями;</w:t>
      </w:r>
    </w:p>
    <w:p w:rsidR="00E66B1C" w:rsidRDefault="008B61A8">
      <w:pPr>
        <w:numPr>
          <w:ilvl w:val="0"/>
          <w:numId w:val="37"/>
        </w:numPr>
        <w:ind w:right="1193"/>
      </w:pPr>
      <w:r>
        <w:rPr>
          <w:noProof/>
        </w:rPr>
        <w:drawing>
          <wp:anchor distT="0" distB="0" distL="114300" distR="114300" simplePos="0" relativeHeight="251747328" behindDoc="0" locked="0" layoutInCell="1" allowOverlap="0">
            <wp:simplePos x="0" y="0"/>
            <wp:positionH relativeFrom="page">
              <wp:posOffset>243840</wp:posOffset>
            </wp:positionH>
            <wp:positionV relativeFrom="page">
              <wp:posOffset>2954355</wp:posOffset>
            </wp:positionV>
            <wp:extent cx="210312" cy="3320218"/>
            <wp:effectExtent l="0" t="0" r="0" b="0"/>
            <wp:wrapSquare wrapText="bothSides"/>
            <wp:docPr id="88266" name="Picture 88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66" name="Picture 88266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3320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0">
            <wp:simplePos x="0" y="0"/>
            <wp:positionH relativeFrom="page">
              <wp:posOffset>243840</wp:posOffset>
            </wp:positionH>
            <wp:positionV relativeFrom="page">
              <wp:posOffset>9271612</wp:posOffset>
            </wp:positionV>
            <wp:extent cx="18288" cy="521357"/>
            <wp:effectExtent l="0" t="0" r="0" b="0"/>
            <wp:wrapSquare wrapText="bothSides"/>
            <wp:docPr id="88267" name="Picture 88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67" name="Picture 88267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52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0">
            <wp:simplePos x="0" y="0"/>
            <wp:positionH relativeFrom="page">
              <wp:posOffset>362712</wp:posOffset>
            </wp:positionH>
            <wp:positionV relativeFrom="page">
              <wp:posOffset>228665</wp:posOffset>
            </wp:positionV>
            <wp:extent cx="192024" cy="1207353"/>
            <wp:effectExtent l="0" t="0" r="0" b="0"/>
            <wp:wrapSquare wrapText="bothSides"/>
            <wp:docPr id="186922" name="Picture 186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2" name="Picture 186922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20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0">
            <wp:simplePos x="0" y="0"/>
            <wp:positionH relativeFrom="page">
              <wp:posOffset>4096512</wp:posOffset>
            </wp:positionH>
            <wp:positionV relativeFrom="page">
              <wp:posOffset>219519</wp:posOffset>
            </wp:positionV>
            <wp:extent cx="2298193" cy="24391"/>
            <wp:effectExtent l="0" t="0" r="0" b="0"/>
            <wp:wrapTopAndBottom/>
            <wp:docPr id="186924" name="Picture 186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4" name="Picture 186924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2298193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оказывает помощь в установлении и развитии международного научного и (или) научно-технического и культурно</w:t>
      </w:r>
      <w:r>
        <w:t>го сотрудничества, включая развитие сотрудничества с российскими и зарубежными образовательными организациями, в том числе организует приглашение иностранных специалистов для участия в образовательном процессе и научной работе Университета;</w:t>
      </w:r>
    </w:p>
    <w:p w:rsidR="00E66B1C" w:rsidRDefault="008B61A8">
      <w:pPr>
        <w:numPr>
          <w:ilvl w:val="0"/>
          <w:numId w:val="37"/>
        </w:numPr>
        <w:ind w:right="1193"/>
      </w:pPr>
      <w:r>
        <w:t>осуществляет пр</w:t>
      </w:r>
      <w:r>
        <w:t>опаганду результатов научной, научнотехнической, практической и иной общественно-полезной деятельности Университета;</w:t>
      </w:r>
    </w:p>
    <w:p w:rsidR="00E66B1C" w:rsidRDefault="008B61A8">
      <w:pPr>
        <w:numPr>
          <w:ilvl w:val="0"/>
          <w:numId w:val="37"/>
        </w:numPr>
        <w:ind w:right="1193"/>
      </w:pPr>
      <w:r>
        <w:t>способствует социальной защите • обучающихся и работников Университета и проведению благотворительньж акций и иных мероприятий, направленны</w:t>
      </w:r>
      <w:r>
        <w:t>х на социальную поддержку обучающихся и работников Университета по улучшению условий их обучения, труда;</w:t>
      </w:r>
    </w:p>
    <w:p w:rsidR="00E66B1C" w:rsidRDefault="008B61A8">
      <w:pPr>
        <w:numPr>
          <w:ilvl w:val="0"/>
          <w:numId w:val="37"/>
        </w:numPr>
        <w:ind w:right="1193"/>
      </w:pPr>
      <w:r>
        <w:t>оказывает помощь в организации практики обучающихся Университета и трудоустройства выпускников Университета;</w:t>
      </w:r>
    </w:p>
    <w:p w:rsidR="00E66B1C" w:rsidRDefault="008B61A8">
      <w:pPr>
        <w:numPr>
          <w:ilvl w:val="0"/>
          <w:numId w:val="37"/>
        </w:numPr>
        <w:ind w:right="1193"/>
      </w:pPr>
      <w:r>
        <w:t>реализует иные полномочия, установленные р</w:t>
      </w:r>
      <w:r>
        <w:t>егламентом деятельности попечительского совета Университета.</w:t>
      </w:r>
    </w:p>
    <w:p w:rsidR="00E66B1C" w:rsidRDefault="008B61A8">
      <w:pPr>
        <w:numPr>
          <w:ilvl w:val="1"/>
          <w:numId w:val="38"/>
        </w:numPr>
        <w:ind w:right="835"/>
      </w:pPr>
      <w:r>
        <w:t>Попечительский совет Университета создается на срок полномочий ректора Университета.</w:t>
      </w:r>
    </w:p>
    <w:p w:rsidR="00E66B1C" w:rsidRDefault="008B61A8">
      <w:pPr>
        <w:numPr>
          <w:ilvl w:val="1"/>
          <w:numId w:val="38"/>
        </w:numPr>
        <w:ind w:right="835"/>
      </w:pPr>
      <w:r>
        <w:t>В состав попечительского совета Университета входят представители предприютмательских, финансовых и научных кр</w:t>
      </w:r>
      <w:r>
        <w:t>угов, объединений работодателей, общественных объединений, физические лица, в том числе выпус:аики Университета,</w:t>
      </w:r>
    </w:p>
    <w:p w:rsidR="00E66B1C" w:rsidRDefault="008B61A8">
      <w:pPr>
        <w:numPr>
          <w:ilvl w:val="1"/>
          <w:numId w:val="38"/>
        </w:numPr>
        <w:ind w:right="835"/>
      </w:pPr>
      <w:r>
        <w:t>Состав попечительского совета Университета утверждается и изменяется решением ученого совета Университета по представлению ректора Университета</w:t>
      </w:r>
      <w:r>
        <w:t xml:space="preserve"> и объявляется приказом ректора Университета.</w:t>
      </w:r>
    </w:p>
    <w:p w:rsidR="00E66B1C" w:rsidRDefault="008B61A8">
      <w:pPr>
        <w:ind w:left="225" w:right="1219"/>
      </w:pPr>
      <w:r>
        <w:t xml:space="preserve">Решение о включении нового члена в состав попечительского совета Университета или </w:t>
      </w:r>
      <w:r>
        <w:rPr>
          <w:noProof/>
        </w:rPr>
        <w:drawing>
          <wp:inline distT="0" distB="0" distL="0" distR="0">
            <wp:extent cx="789432" cy="128053"/>
            <wp:effectExtent l="0" t="0" r="0" b="0"/>
            <wp:docPr id="90434" name="Picture 90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4" name="Picture 90434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789432" cy="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прекращении полномочий члена попечительского совета Университета принимается ученым советом Университета по представлению рект</w:t>
      </w:r>
      <w:r>
        <w:t>ора Университета.</w:t>
      </w:r>
    </w:p>
    <w:p w:rsidR="00E66B1C" w:rsidRDefault="008B61A8">
      <w:pPr>
        <w:numPr>
          <w:ilvl w:val="1"/>
          <w:numId w:val="38"/>
        </w:numPr>
        <w:ind w:right="835"/>
      </w:pPr>
      <w:r>
        <w:t>Полномочия члена попечительского совета Университета могут быть прекращены досрочно:</w:t>
      </w:r>
    </w:p>
    <w:p w:rsidR="00E66B1C" w:rsidRDefault="008B61A8">
      <w:pPr>
        <w:numPr>
          <w:ilvl w:val="0"/>
          <w:numId w:val="39"/>
        </w:numPr>
        <w:spacing w:after="36"/>
        <w:ind w:right="645"/>
      </w:pPr>
      <w:r>
        <w:t>по заявлению члена попечительского совета Университета;</w:t>
      </w:r>
    </w:p>
    <w:p w:rsidR="00E66B1C" w:rsidRDefault="008B61A8">
      <w:pPr>
        <w:numPr>
          <w:ilvl w:val="0"/>
          <w:numId w:val="39"/>
        </w:numPr>
        <w:ind w:right="645"/>
      </w:pPr>
      <w:r>
        <w:t>при невозможности исполнения обязанностей члена попе</w:t>
      </w:r>
      <w:r>
        <w:rPr>
          <w:vertAlign w:val="superscript"/>
        </w:rPr>
        <w:t>т</w:t>
      </w:r>
      <w:r>
        <w:t>мтегљского совета Университета на протяжении</w:t>
      </w:r>
      <w:r>
        <w:t xml:space="preserve"> 1 (одного) года, в том числе по состоянию здоровья;</w:t>
      </w:r>
    </w:p>
    <w:p w:rsidR="00E66B1C" w:rsidRDefault="008B61A8">
      <w:pPr>
        <w:ind w:left="912" w:right="76" w:firstLine="0"/>
      </w:pPr>
      <w:r>
        <w:t>З) в случае совершения действий вопреки интересам Университета;</w:t>
      </w:r>
    </w:p>
    <w:p w:rsidR="00E66B1C" w:rsidRDefault="008B61A8">
      <w:pPr>
        <w:numPr>
          <w:ilvl w:val="0"/>
          <w:numId w:val="40"/>
        </w:numPr>
        <w:spacing w:after="3" w:line="262" w:lineRule="auto"/>
        <w:ind w:right="617"/>
        <w:jc w:val="left"/>
      </w:pPr>
      <w:r>
        <w:rPr>
          <w:sz w:val="26"/>
        </w:rPr>
        <w:t>в случае привлечения к уголовной ответственности;</w:t>
      </w:r>
    </w:p>
    <w:p w:rsidR="00E66B1C" w:rsidRDefault="008B61A8">
      <w:pPr>
        <w:numPr>
          <w:ilvl w:val="0"/>
          <w:numId w:val="40"/>
        </w:numPr>
        <w:ind w:right="617"/>
        <w:jc w:val="left"/>
      </w:pPr>
      <w:r>
        <w:t>по представлению организации или общественного объединения, на основании предложения которых лицо включено в попечительский совет Университета, в том числе по основаниям прекращения трудовых отношений или членства в общественном объединении (иной организац</w:t>
      </w:r>
      <w:r>
        <w:t>ии, основанной на членстве).</w:t>
      </w:r>
    </w:p>
    <w:p w:rsidR="00E66B1C" w:rsidRDefault="008B61A8">
      <w:pPr>
        <w:numPr>
          <w:ilvl w:val="1"/>
          <w:numId w:val="41"/>
        </w:numPr>
        <w:ind w:right="1099"/>
      </w:pPr>
      <w:r>
        <w:rPr>
          <w:noProof/>
        </w:rPr>
        <w:drawing>
          <wp:anchor distT="0" distB="0" distL="114300" distR="114300" simplePos="0" relativeHeight="251751424" behindDoc="0" locked="0" layoutInCell="1" allowOverlap="0">
            <wp:simplePos x="0" y="0"/>
            <wp:positionH relativeFrom="page">
              <wp:posOffset>5056632</wp:posOffset>
            </wp:positionH>
            <wp:positionV relativeFrom="page">
              <wp:posOffset>216470</wp:posOffset>
            </wp:positionV>
            <wp:extent cx="1030225" cy="18293"/>
            <wp:effectExtent l="0" t="0" r="0" b="0"/>
            <wp:wrapTopAndBottom/>
            <wp:docPr id="90432" name="Picture 90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2" name="Picture 90432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030225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0">
            <wp:simplePos x="0" y="0"/>
            <wp:positionH relativeFrom="page">
              <wp:posOffset>292608</wp:posOffset>
            </wp:positionH>
            <wp:positionV relativeFrom="page">
              <wp:posOffset>8530736</wp:posOffset>
            </wp:positionV>
            <wp:extent cx="70104" cy="1493946"/>
            <wp:effectExtent l="0" t="0" r="0" b="0"/>
            <wp:wrapSquare wrapText="bothSides"/>
            <wp:docPr id="90435" name="Picture 90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5" name="Picture 90435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1493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0">
            <wp:simplePos x="0" y="0"/>
            <wp:positionH relativeFrom="page">
              <wp:posOffset>292608</wp:posOffset>
            </wp:positionH>
            <wp:positionV relativeFrom="page">
              <wp:posOffset>216470</wp:posOffset>
            </wp:positionV>
            <wp:extent cx="298704" cy="5433085"/>
            <wp:effectExtent l="0" t="0" r="0" b="0"/>
            <wp:wrapSquare wrapText="bothSides"/>
            <wp:docPr id="186926" name="Picture 186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6" name="Picture 186926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298704" cy="543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Попечительский совет Университета возглавляет председатель попечительского совета Университета, избираемый на срок полномочий попечительского совета Университета на первом заседании попечительского совета Университета из чис</w:t>
      </w:r>
      <w:r>
        <w:t>ла членов попечительского совета Университета простым большинством голосов от общего числа голосов членов попечительского совета Университета.</w:t>
      </w:r>
    </w:p>
    <w:p w:rsidR="00E66B1C" w:rsidRDefault="008B61A8">
      <w:pPr>
        <w:ind w:left="225" w:right="1171"/>
      </w:pPr>
      <w:r>
        <w:t>Председатель попечительского совета Университета организует его работу, созывает заседания, председательствует на</w:t>
      </w:r>
      <w:r>
        <w:t xml:space="preserve"> них, организует ведение протокола и назначает секретаря заседания. В случае отсутствия председателя попечительского совета Университета его функции исполняет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90047" name="Picture 90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7" name="Picture 90047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заместитель председателя попечительского совета Университета.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90048" name="Picture 90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8" name="Picture 9004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numPr>
          <w:ilvl w:val="1"/>
          <w:numId w:val="41"/>
        </w:numPr>
        <w:ind w:right="1099"/>
      </w:pPr>
      <w:r>
        <w:t>Члены попечительского совета Унив</w:t>
      </w:r>
      <w:r>
        <w:t>ерситета осуществляют свою деятельность на общественных началах.</w:t>
      </w:r>
    </w:p>
    <w:p w:rsidR="00E66B1C" w:rsidRDefault="008B61A8">
      <w:pPr>
        <w:numPr>
          <w:ilvl w:val="1"/>
          <w:numId w:val="41"/>
        </w:numPr>
        <w:ind w:right="1099"/>
      </w:pPr>
      <w:r>
        <w:t>Каждый член попечительского совета Университета имеет 1 (один) голос.</w:t>
      </w:r>
    </w:p>
    <w:p w:rsidR="00E66B1C" w:rsidRDefault="008B61A8">
      <w:pPr>
        <w:ind w:left="225" w:right="1166"/>
      </w:pPr>
      <w:r>
        <w:rPr>
          <w:noProof/>
        </w:rPr>
        <w:drawing>
          <wp:anchor distT="0" distB="0" distL="114300" distR="114300" simplePos="0" relativeHeight="251754496" behindDoc="0" locked="0" layoutInCell="1" allowOverlap="0">
            <wp:simplePos x="0" y="0"/>
            <wp:positionH relativeFrom="column">
              <wp:posOffset>-804671</wp:posOffset>
            </wp:positionH>
            <wp:positionV relativeFrom="paragraph">
              <wp:posOffset>1303640</wp:posOffset>
            </wp:positionV>
            <wp:extent cx="1319784" cy="6393479"/>
            <wp:effectExtent l="0" t="0" r="0" b="0"/>
            <wp:wrapSquare wrapText="bothSides"/>
            <wp:docPr id="186928" name="Picture 186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8" name="Picture 186928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319784" cy="639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Решения попечительского совета Университета принимаются больпмнством голосов присутствующих членов попечительского совет</w:t>
      </w:r>
      <w:r>
        <w:t>а Университета на заседании попечительского совета Университета. При равенстве голосов голос председательствующего является решающим, 4.71. Заседа}ия попечительского совета Университета созываются председателем попечительского совета Университета по его ин</w:t>
      </w:r>
      <w:r>
        <w:t>ициативе, а также по требованию любого члена попечительского совета, ректора Университета не реже 1 (одного) раза в год.</w:t>
      </w:r>
    </w:p>
    <w:p w:rsidR="00E66B1C" w:rsidRDefault="008B61A8">
      <w:pPr>
        <w:ind w:left="225" w:right="1258" w:firstLine="101"/>
      </w:pPr>
      <w:r>
        <w:t>Заседание попечательского совета Университета считается правомочным при присутствии на нем не менее половины членов попечительского сов</w:t>
      </w:r>
      <w:r>
        <w:t>ета.</w:t>
      </w:r>
    </w:p>
    <w:p w:rsidR="00E66B1C" w:rsidRDefault="008B61A8">
      <w:pPr>
        <w:ind w:left="225" w:right="240" w:firstLine="86"/>
      </w:pPr>
      <w:r>
        <w:t>Принятые на заседании попечительского совета Университета решения оформляются протоколом.</w:t>
      </w:r>
    </w:p>
    <w:p w:rsidR="00E66B1C" w:rsidRDefault="008B61A8">
      <w:pPr>
        <w:spacing w:after="31" w:line="262" w:lineRule="auto"/>
        <w:ind w:left="196" w:right="24" w:firstLine="86"/>
        <w:jc w:val="left"/>
      </w:pPr>
      <w:r>
        <w:rPr>
          <w:sz w:val="26"/>
        </w:rPr>
        <w:t>Регламент деятельности попечительского совета Университета утверждается ученым советом Университета.</w:t>
      </w:r>
    </w:p>
    <w:p w:rsidR="00E66B1C" w:rsidRDefault="008B61A8">
      <w:pPr>
        <w:ind w:left="225" w:right="76" w:firstLine="91"/>
      </w:pPr>
      <w:r>
        <w:t>Решения попечительского совета Университета носят рекомендат</w:t>
      </w:r>
      <w:r>
        <w:t>ельный и консультативный характер.</w:t>
      </w:r>
    </w:p>
    <w:p w:rsidR="00E66B1C" w:rsidRDefault="008B61A8">
      <w:pPr>
        <w:ind w:left="225" w:right="76" w:firstLine="91"/>
      </w:pPr>
      <w:r>
        <w:t>В заседании попечительского совета Университета с правом совещательного голоса вправе участвовать ректор Университета.</w:t>
      </w:r>
    </w:p>
    <w:p w:rsidR="00E66B1C" w:rsidRDefault="008B61A8">
      <w:pPr>
        <w:spacing w:after="53"/>
        <w:ind w:left="225" w:right="643" w:firstLine="101"/>
      </w:pPr>
      <w:r>
        <w:t>4.72. В Университете действует международный академический совет Университета.</w:t>
      </w:r>
    </w:p>
    <w:p w:rsidR="00E66B1C" w:rsidRDefault="008B61A8">
      <w:pPr>
        <w:ind w:left="225" w:right="1253" w:firstLine="91"/>
      </w:pPr>
      <w:r>
        <w:t>Порядок формирования, деятельности и полномочий международного академического совета Университета определяются положением об международном академическом совете Университета, утверждаемым Приказом ректора Университета.</w:t>
      </w:r>
    </w:p>
    <w:p w:rsidR="00E66B1C" w:rsidRDefault="008B61A8">
      <w:pPr>
        <w:ind w:left="225" w:right="1238" w:firstLine="101"/>
      </w:pPr>
      <w:r>
        <w:rPr>
          <w:noProof/>
        </w:rPr>
        <w:drawing>
          <wp:anchor distT="0" distB="0" distL="114300" distR="114300" simplePos="0" relativeHeight="251755520" behindDoc="0" locked="0" layoutInCell="1" allowOverlap="0">
            <wp:simplePos x="0" y="0"/>
            <wp:positionH relativeFrom="page">
              <wp:posOffset>158496</wp:posOffset>
            </wp:positionH>
            <wp:positionV relativeFrom="page">
              <wp:posOffset>6869103</wp:posOffset>
            </wp:positionV>
            <wp:extent cx="158496" cy="2588490"/>
            <wp:effectExtent l="0" t="0" r="0" b="0"/>
            <wp:wrapSquare wrapText="bothSides"/>
            <wp:docPr id="92893" name="Picture 92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93" name="Picture 92893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258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0">
            <wp:simplePos x="0" y="0"/>
            <wp:positionH relativeFrom="page">
              <wp:posOffset>3703320</wp:posOffset>
            </wp:positionH>
            <wp:positionV relativeFrom="page">
              <wp:posOffset>222568</wp:posOffset>
            </wp:positionV>
            <wp:extent cx="2322576" cy="21342"/>
            <wp:effectExtent l="0" t="0" r="0" b="0"/>
            <wp:wrapTopAndBottom/>
            <wp:docPr id="186930" name="Picture 186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0" name="Picture 186930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322576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4,73. Руководство отдельными направл</w:t>
      </w:r>
      <w:r>
        <w:t>ениями деятельности Университета осуществляют проректоры по направлениям деятельности. Распределение обязанностей между проректорами, их полномочия и ответственность устанавливаются приказом ректора Университета. Приказ доводится до сведения всего коллекти</w:t>
      </w:r>
      <w:r>
        <w:t>ва Университета. Проректоры несут ответственность перед ректором Университета за состояние дел порученных им направлений работы.</w:t>
      </w:r>
    </w:p>
    <w:p w:rsidR="00E66B1C" w:rsidRDefault="008B61A8">
      <w:pPr>
        <w:ind w:left="225" w:right="1229"/>
      </w:pPr>
      <w:r>
        <w:t>Проректоры принимаются на работу ректором Университета по срочному трудовому договору, срок окончания которого не может превыша</w:t>
      </w:r>
      <w:r>
        <w:t>ть срока окончания полномочий ректора Университета.</w:t>
      </w:r>
    </w:p>
    <w:p w:rsidR="00E66B1C" w:rsidRDefault="008B61A8">
      <w:pPr>
        <w:ind w:left="225" w:right="1219"/>
      </w:pPr>
      <w:r>
        <w:t>4.74. Факультет, входящий в состав Университета, возглавляет декан, избираемый ученым советом Университета путем тайного голосования на срок до 5 (пяти) лет из числа наиболее квалифшдированньж и авторитет</w:t>
      </w:r>
      <w:r>
        <w:t>ных специалистов, отвечающих установленным законодательством Российской Федерацша квалификационным требованиям, и утверждаемый в должности приказом ректора Университета,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92116" name="Picture 92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6" name="Picture 9211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ind w:left="225" w:right="76"/>
      </w:pPr>
      <w:r>
        <w:t>Процедура избрания декана факультета определяется локальным нормативным актом Универс</w:t>
      </w:r>
      <w:r>
        <w:t>итета, утверждаемым ректором Университета.</w:t>
      </w:r>
    </w:p>
    <w:p w:rsidR="00E66B1C" w:rsidRDefault="008B61A8">
      <w:pPr>
        <w:ind w:left="225" w:right="76"/>
      </w:pPr>
      <w:r>
        <w:t>4.75. Должность директора шститута, входящего в состав Университета, замещается в порядке, установленном законодательством Российской Федерации.</w:t>
      </w:r>
    </w:p>
    <w:p w:rsidR="00E66B1C" w:rsidRDefault="008B61A8">
      <w:pPr>
        <w:ind w:left="58" w:right="1363"/>
      </w:pPr>
      <w:r>
        <w:t>4.76. Кафедру возглавляет заведующий, избираемый ученым советом Университета путем тайного голосования на срок до 5 (пяти) лет из числа наиболее квалифицированных и авторитетньж специалистов соответствующего профиля, отвечающих установленным законодательст</w:t>
      </w:r>
      <w:r>
        <w:t>вом Российской Федерации квалификационным требованиям, и утверждаемый в должности приказом ректора Университета.</w:t>
      </w:r>
    </w:p>
    <w:p w:rsidR="00E66B1C" w:rsidRDefault="008B61A8">
      <w:pPr>
        <w:ind w:left="72" w:right="76"/>
      </w:pPr>
      <w:r>
        <w:t>Процедура избрания заведующего кафедрой определяется локальным нормативным актом Университета, утверждаемым ректором Университета.</w:t>
      </w:r>
    </w:p>
    <w:p w:rsidR="00E66B1C" w:rsidRDefault="008B61A8">
      <w:pPr>
        <w:ind w:left="62" w:right="1368"/>
      </w:pPr>
      <w:r>
        <w:t>4.77. Непоср</w:t>
      </w:r>
      <w:r>
        <w:t>едственное управление деятельностью филиала и представительства осуществляют директора, назначаемые приказом ректора Университета из числа кандидатур, отвечающих установленным законодательством Российской Федерации квалификационным требованиям.</w:t>
      </w:r>
    </w:p>
    <w:p w:rsidR="00E66B1C" w:rsidRDefault="008B61A8">
      <w:pPr>
        <w:ind w:left="72" w:right="1363"/>
      </w:pPr>
      <w:r>
        <w:t>4.78. Дирек</w:t>
      </w:r>
      <w:r>
        <w:t>тор института, декан факультета, заведующий кафедрой, директор филиала и другие руководители структурных подразделений несут персональную ответственность за результаты деятельности соответствующего структурного подразделения.</w:t>
      </w:r>
    </w:p>
    <w:p w:rsidR="00E66B1C" w:rsidRDefault="008B61A8">
      <w:pPr>
        <w:ind w:left="77" w:right="1354"/>
      </w:pPr>
      <w:r>
        <w:rPr>
          <w:noProof/>
        </w:rPr>
        <w:drawing>
          <wp:anchor distT="0" distB="0" distL="114300" distR="114300" simplePos="0" relativeHeight="251757568" behindDoc="0" locked="0" layoutInCell="1" allowOverlap="0">
            <wp:simplePos x="0" y="0"/>
            <wp:positionH relativeFrom="page">
              <wp:posOffset>188976</wp:posOffset>
            </wp:positionH>
            <wp:positionV relativeFrom="page">
              <wp:posOffset>7469730</wp:posOffset>
            </wp:positionV>
            <wp:extent cx="131064" cy="2451291"/>
            <wp:effectExtent l="0" t="0" r="0" b="0"/>
            <wp:wrapSquare wrapText="bothSides"/>
            <wp:docPr id="95125" name="Picture 95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25" name="Picture 95125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2451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0">
            <wp:simplePos x="0" y="0"/>
            <wp:positionH relativeFrom="page">
              <wp:posOffset>188976</wp:posOffset>
            </wp:positionH>
            <wp:positionV relativeFrom="page">
              <wp:posOffset>222568</wp:posOffset>
            </wp:positionV>
            <wp:extent cx="353568" cy="5957491"/>
            <wp:effectExtent l="0" t="0" r="0" b="0"/>
            <wp:wrapSquare wrapText="bothSides"/>
            <wp:docPr id="186932" name="Picture 186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2" name="Picture 18693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353568" cy="5957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4.79. В Университете по реше</w:t>
      </w:r>
      <w:r>
        <w:t>нию ученого совета Университета или ректора Университета могут создаваться совещательные и координационные органы Университета по различным направлениям деятельности, Порядок создания, деятельности, состав и полномочия этих органов определяются положешаями</w:t>
      </w:r>
      <w:r>
        <w:t>, утверждаемыми ученым советом Университета или ректором Университета соответственно.</w:t>
      </w:r>
    </w:p>
    <w:p w:rsidR="00E66B1C" w:rsidRDefault="008B61A8">
      <w:pPr>
        <w:ind w:left="82" w:right="1339"/>
      </w:pPr>
      <w:r>
        <w:t>4.80. В целях учета мнения обучающихся и педагогических работников по вопросам управления Университетом и при принятии Университетом локальных нормативных актов, затрагив</w:t>
      </w:r>
      <w:r>
        <w:t>ающих их права и закошчые унтересы, по инициативе обучающихся и педагогических работников в Университете:</w:t>
      </w:r>
    </w:p>
    <w:p w:rsidR="00E66B1C" w:rsidRDefault="008B61A8">
      <w:pPr>
        <w:numPr>
          <w:ilvl w:val="0"/>
          <w:numId w:val="42"/>
        </w:numPr>
        <w:ind w:right="1289"/>
      </w:pPr>
      <w:r>
        <w:t>создается совет обучающихся Университета, который формируется из числа представителей общественных студенческих объединений Университета по 1 (одному) представителю от каждого объединения и (или) студентов Университета.</w:t>
      </w:r>
    </w:p>
    <w:p w:rsidR="00E66B1C" w:rsidRDefault="008B61A8">
      <w:pPr>
        <w:ind w:left="101" w:right="1334"/>
      </w:pPr>
      <w:r>
        <w:t>Совет обучающихся Университета возгл</w:t>
      </w:r>
      <w:r>
        <w:t>авляет председатель совета, избираемый из числа членов совета на срок 1 (один) год простым большинством голосов.</w:t>
      </w:r>
    </w:p>
    <w:p w:rsidR="00E66B1C" w:rsidRDefault="008B61A8">
      <w:pPr>
        <w:ind w:left="110" w:right="581"/>
      </w:pPr>
      <w:r>
        <w:t>Структура, порядок формирования, срок ПОШ{ОМОЧИЙ и компетенция совета обучающихся Университета, а также порядок принятия советом обучающихся Ун</w:t>
      </w:r>
      <w:r>
        <w:t>иверситета решений и выступления от имени Университета определяются положением о совете обучающихся Университета, утверждаемым ректором Ушаверситета,</w:t>
      </w:r>
    </w:p>
    <w:p w:rsidR="00E66B1C" w:rsidRDefault="008B61A8">
      <w:pPr>
        <w:numPr>
          <w:ilvl w:val="0"/>
          <w:numId w:val="42"/>
        </w:numPr>
        <w:ind w:right="1289"/>
      </w:pPr>
      <w:r>
        <w:t>действуют первичная организация профессионального союза обучающихся Университета и (или) первичная организ</w:t>
      </w:r>
      <w:r>
        <w:t xml:space="preserve">ация профессионапьного союза работников Университета (далее </w:t>
      </w:r>
      <w:r>
        <w:rPr>
          <w:noProof/>
        </w:rPr>
        <w:drawing>
          <wp:inline distT="0" distB="0" distL="0" distR="0">
            <wp:extent cx="97536" cy="21342"/>
            <wp:effectExtent l="0" t="0" r="0" b="0"/>
            <wp:docPr id="96667" name="Picture 96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7" name="Picture 96667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представительные органы работников, представительные органы обучающтсся, вместе — профсоюзы).</w:t>
      </w:r>
    </w:p>
    <w:p w:rsidR="00E66B1C" w:rsidRDefault="008B61A8">
      <w:pPr>
        <w:spacing w:after="321"/>
        <w:ind w:left="225" w:right="1243"/>
      </w:pPr>
      <w:r>
        <w:t>Структура, порядок образования, сроки полномочий профсоюзов, порядок принятия профсоюзами решений и д</w:t>
      </w:r>
      <w:r>
        <w:t>ругие вопросы, относящиеся к деятельности профсоюзов, определяются уставами профсоюзов, утверждаемыми в установленном законодательством порядке.</w:t>
      </w:r>
    </w:p>
    <w:p w:rsidR="00E66B1C" w:rsidRDefault="008B61A8">
      <w:pPr>
        <w:spacing w:after="326" w:line="262" w:lineRule="auto"/>
        <w:ind w:left="1973" w:right="2568" w:hanging="283"/>
        <w:jc w:val="left"/>
      </w:pPr>
      <w:r>
        <w:rPr>
          <w:sz w:val="26"/>
        </w:rPr>
        <w:t>У. Образовательная, научная, научно-техническая и инновационная деятельность Университета</w:t>
      </w:r>
    </w:p>
    <w:p w:rsidR="00E66B1C" w:rsidRDefault="008B61A8">
      <w:pPr>
        <w:ind w:left="225" w:right="76"/>
      </w:pPr>
      <w:r>
        <w:t>5.1. Университет реал</w:t>
      </w:r>
      <w:r>
        <w:t>изует следующие виды основных образовательных программ:</w:t>
      </w:r>
    </w:p>
    <w:p w:rsidR="00E66B1C" w:rsidRDefault="008B61A8">
      <w:pPr>
        <w:numPr>
          <w:ilvl w:val="0"/>
          <w:numId w:val="43"/>
        </w:numPr>
        <w:ind w:right="1234"/>
      </w:pPr>
      <w:r>
        <w:rPr>
          <w:noProof/>
        </w:rPr>
        <w:drawing>
          <wp:anchor distT="0" distB="0" distL="114300" distR="114300" simplePos="0" relativeHeight="251759616" behindDoc="0" locked="0" layoutInCell="1" allowOverlap="0">
            <wp:simplePos x="0" y="0"/>
            <wp:positionH relativeFrom="page">
              <wp:posOffset>134112</wp:posOffset>
            </wp:positionH>
            <wp:positionV relativeFrom="page">
              <wp:posOffset>8768548</wp:posOffset>
            </wp:positionV>
            <wp:extent cx="21336" cy="737826"/>
            <wp:effectExtent l="0" t="0" r="0" b="0"/>
            <wp:wrapSquare wrapText="bothSides"/>
            <wp:docPr id="96969" name="Picture 96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69" name="Picture 96969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737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образовательные программы высшего образования — программы бакалавриата, программы специалитета, программы магистратуры, программы подготовки научно-педагогических кадров в аспирантуре;</w:t>
      </w:r>
    </w:p>
    <w:p w:rsidR="00E66B1C" w:rsidRDefault="008B61A8">
      <w:pPr>
        <w:numPr>
          <w:ilvl w:val="0"/>
          <w:numId w:val="43"/>
        </w:numPr>
        <w:ind w:right="1234"/>
      </w:pPr>
      <w:r>
        <w:t>образовательны</w:t>
      </w:r>
      <w:r>
        <w:t>е программы среднего профессионального образования програтплы подготовки квалифицированных рабочих, служащих, программы подготовки специалистов среднего звена;</w:t>
      </w:r>
    </w:p>
    <w:p w:rsidR="00E66B1C" w:rsidRDefault="008B61A8">
      <w:pPr>
        <w:ind w:left="225" w:right="1229"/>
      </w:pPr>
      <w:r>
        <w:t>З) основные общеобразовательные программы — образовательные программы основного общего образован</w:t>
      </w:r>
      <w:r>
        <w:t>ия, образовательные программы среднего общего образования;</w:t>
      </w:r>
    </w:p>
    <w:p w:rsidR="00E66B1C" w:rsidRDefault="008B61A8">
      <w:pPr>
        <w:ind w:left="225" w:right="1214"/>
      </w:pPr>
      <w:r>
        <w:t xml:space="preserve">4) основные программы профессионального обучения — программы профессиональной подготовки по профессиям рабочих, должностям служащих, программы переподготовки рабочих, служащих, программы повышения </w:t>
      </w:r>
      <w:r>
        <w:t>квалификации рабочих, служащих.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96668" name="Picture 96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8" name="Picture 9666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spacing w:after="38"/>
        <w:ind w:left="225" w:right="76"/>
      </w:pPr>
      <w:r>
        <w:t>5.2. Университет реализует следующие виды дополнительных образовательных программ:</w:t>
      </w:r>
    </w:p>
    <w:p w:rsidR="00E66B1C" w:rsidRDefault="008B61A8">
      <w:pPr>
        <w:numPr>
          <w:ilvl w:val="0"/>
          <w:numId w:val="44"/>
        </w:numPr>
        <w:ind w:right="76" w:firstLine="741"/>
      </w:pPr>
      <w:r>
        <w:t>дополнительные</w:t>
      </w:r>
      <w:r>
        <w:tab/>
        <w:t xml:space="preserve">общеобразовательные </w:t>
      </w:r>
      <w:r>
        <w:tab/>
        <w:t>программы</w:t>
      </w:r>
      <w:r>
        <w:tab/>
      </w:r>
      <w:r>
        <w:rPr>
          <w:noProof/>
        </w:rPr>
        <w:drawing>
          <wp:inline distT="0" distB="0" distL="0" distR="0">
            <wp:extent cx="97536" cy="18294"/>
            <wp:effectExtent l="0" t="0" r="0" b="0"/>
            <wp:docPr id="96669" name="Picture 96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9" name="Picture 96669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дополнительные общеразвивающие программы;</w:t>
      </w:r>
    </w:p>
    <w:p w:rsidR="00E66B1C" w:rsidRDefault="008B61A8">
      <w:pPr>
        <w:numPr>
          <w:ilvl w:val="0"/>
          <w:numId w:val="44"/>
        </w:numPr>
        <w:ind w:right="76" w:firstLine="741"/>
      </w:pPr>
      <w:r>
        <w:t>дополнительные профессиональные программы — програп</w:t>
      </w:r>
      <w:r>
        <w:t>љи повышения квалификации, программы профессиональной переподготовки.</w:t>
      </w:r>
    </w:p>
    <w:p w:rsidR="00E66B1C" w:rsidRDefault="008B61A8">
      <w:pPr>
        <w:ind w:left="225" w:right="76"/>
      </w:pPr>
      <w:r>
        <w:t>5.3. Университет вправе разрабатывать и утверждать самостоятельно образовательные стандарты по всем уровням высшего образования.</w:t>
      </w:r>
    </w:p>
    <w:p w:rsidR="00E66B1C" w:rsidRDefault="008B61A8">
      <w:pPr>
        <w:ind w:left="225" w:right="1253" w:firstLine="5"/>
      </w:pPr>
      <w:r>
        <w:t>Требования к условиям реализации и результатам освоения образовательных программ высшего образования, включенные в такие образовательные стандарты, не могут быть ниже соответствующих требований федеральных государственных образовательных стандартов.</w:t>
      </w:r>
    </w:p>
    <w:p w:rsidR="00E66B1C" w:rsidRDefault="008B61A8">
      <w:pPr>
        <w:spacing w:after="37"/>
        <w:ind w:left="225" w:right="1243"/>
      </w:pPr>
      <w:r>
        <w:t>5,4. В</w:t>
      </w:r>
      <w:r>
        <w:t xml:space="preserve"> Университете выполняются фундаментальные, прикладные и поисковые научные исследования, экспериментальные разработки, осуществляются инновационная деятельность, экспертные, консультативные и аналитические работы и услуги, ведется подготовка научных кадров.</w:t>
      </w:r>
    </w:p>
    <w:p w:rsidR="00E66B1C" w:rsidRDefault="008B61A8">
      <w:pPr>
        <w:numPr>
          <w:ilvl w:val="1"/>
          <w:numId w:val="45"/>
        </w:numPr>
        <w:ind w:right="1243"/>
      </w:pPr>
      <w:r>
        <w:t>Университет создает инновационную инфраструктуру, способствующую коммерциализации результатов интеллектуальной деятельности и развитию инновационного предпринимательства.</w:t>
      </w:r>
    </w:p>
    <w:p w:rsidR="00E66B1C" w:rsidRDefault="008B61A8">
      <w:pPr>
        <w:numPr>
          <w:ilvl w:val="1"/>
          <w:numId w:val="45"/>
        </w:numPr>
        <w:ind w:right="1243"/>
      </w:pPr>
      <w:r>
        <w:t>Университет осуществляет в установленном законодательством Российской Федерации поря</w:t>
      </w:r>
      <w:r>
        <w:t>дке действия, необходимые для обеспечения правовой охраны и защиты результатов интеллектуальной деятельности,</w:t>
      </w:r>
    </w:p>
    <w:p w:rsidR="00E66B1C" w:rsidRDefault="008B61A8">
      <w:pPr>
        <w:numPr>
          <w:ilvl w:val="1"/>
          <w:numId w:val="45"/>
        </w:numPr>
        <w:spacing w:after="380"/>
        <w:ind w:right="124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3206496</wp:posOffset>
                </wp:positionH>
                <wp:positionV relativeFrom="page">
                  <wp:posOffset>198176</wp:posOffset>
                </wp:positionV>
                <wp:extent cx="2645664" cy="1"/>
                <wp:effectExtent l="0" t="0" r="0" b="0"/>
                <wp:wrapTopAndBottom/>
                <wp:docPr id="186939" name="Group 186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5664" cy="1"/>
                          <a:chOff x="0" y="0"/>
                          <a:chExt cx="2645664" cy="1"/>
                        </a:xfrm>
                      </wpg:grpSpPr>
                      <wps:wsp>
                        <wps:cNvPr id="186938" name="Shape 186938"/>
                        <wps:cNvSpPr/>
                        <wps:spPr>
                          <a:xfrm>
                            <a:off x="0" y="0"/>
                            <a:ext cx="2645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664">
                                <a:moveTo>
                                  <a:pt x="0" y="0"/>
                                </a:moveTo>
                                <a:lnTo>
                                  <a:pt x="2645664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6939" style="width:208.32pt;height:7.87402e-05pt;position:absolute;mso-position-horizontal-relative:page;mso-position-horizontal:absolute;margin-left:252.48pt;mso-position-vertical-relative:page;margin-top:15.6044pt;" coordsize="26456,0">
                <v:shape id="Shape 186938" style="position:absolute;width:26456;height:0;left:0;top:0;" coordsize="2645664,0" path="m0,0l2645664,0">
                  <v:stroke weight="0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0">
            <wp:simplePos x="0" y="0"/>
            <wp:positionH relativeFrom="page">
              <wp:posOffset>646176</wp:posOffset>
            </wp:positionH>
            <wp:positionV relativeFrom="page">
              <wp:posOffset>201225</wp:posOffset>
            </wp:positionV>
            <wp:extent cx="1054608" cy="21342"/>
            <wp:effectExtent l="0" t="0" r="0" b="0"/>
            <wp:wrapTopAndBottom/>
            <wp:docPr id="99126" name="Picture 99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6" name="Picture 99126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05460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0">
            <wp:simplePos x="0" y="0"/>
            <wp:positionH relativeFrom="page">
              <wp:posOffset>475488</wp:posOffset>
            </wp:positionH>
            <wp:positionV relativeFrom="page">
              <wp:posOffset>1429920</wp:posOffset>
            </wp:positionV>
            <wp:extent cx="3048" cy="9146"/>
            <wp:effectExtent l="0" t="0" r="0" b="0"/>
            <wp:wrapSquare wrapText="bothSides"/>
            <wp:docPr id="98511" name="Picture 98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11" name="Picture 98511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0">
            <wp:simplePos x="0" y="0"/>
            <wp:positionH relativeFrom="page">
              <wp:posOffset>140208</wp:posOffset>
            </wp:positionH>
            <wp:positionV relativeFrom="page">
              <wp:posOffset>3704376</wp:posOffset>
            </wp:positionV>
            <wp:extent cx="277368" cy="6612997"/>
            <wp:effectExtent l="0" t="0" r="0" b="0"/>
            <wp:wrapSquare wrapText="bothSides"/>
            <wp:docPr id="186936" name="Picture 186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6" name="Picture 186936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6612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Университет осуществляет международное сотрудничество в сфере образования, научной и (или) научно-технической, инновационной и иной деятельнос</w:t>
      </w:r>
      <w:r>
        <w:t>ти в соответствии с законодательством Российской Федерации и международными договорами.</w:t>
      </w:r>
    </w:p>
    <w:p w:rsidR="00E66B1C" w:rsidRDefault="008B61A8">
      <w:pPr>
        <w:spacing w:after="395" w:line="248" w:lineRule="auto"/>
        <w:ind w:left="622" w:right="1649" w:hanging="10"/>
        <w:jc w:val="center"/>
      </w:pPr>
      <w:r>
        <w:t>Ш. Экономика Университета</w:t>
      </w:r>
    </w:p>
    <w:p w:rsidR="00E66B1C" w:rsidRDefault="008B61A8">
      <w:pPr>
        <w:numPr>
          <w:ilvl w:val="1"/>
          <w:numId w:val="46"/>
        </w:numPr>
        <w:spacing w:after="48"/>
        <w:ind w:right="1219"/>
      </w:pPr>
      <w:r>
        <w:t>Университет самостоятельно осуществляет финансовохозяйственную деятельность, решает вопросы, связанные с заключением договоров и государственн</w:t>
      </w:r>
      <w:r>
        <w:t>ых контрактов, определением своих обязательств и иных условий, не противоречащих законодательству Российской Федерации и настоящему уставу. Университет обеспечивает исполнение своих обязательств в соответствии с государственным заданием, планом финансово-х</w:t>
      </w:r>
      <w:r>
        <w:t>озяйственной деятельности и в пределах денежных средств, полученных Университетом из всех видов источников финансового обеспечения деятельности Укиверситета.</w:t>
      </w:r>
    </w:p>
    <w:p w:rsidR="00E66B1C" w:rsidRDefault="008B61A8">
      <w:pPr>
        <w:numPr>
          <w:ilvl w:val="1"/>
          <w:numId w:val="46"/>
        </w:numPr>
        <w:ind w:right="1219"/>
      </w:pPr>
      <w:r>
        <w:t>Имущество Университета находится в федеральной собственности. Имущество, закрепленное за Университ</w:t>
      </w:r>
      <w:r>
        <w:t>етом, может быть отчуждено только в установленном порядке.</w:t>
      </w:r>
    </w:p>
    <w:p w:rsidR="00E66B1C" w:rsidRDefault="008B61A8">
      <w:pPr>
        <w:numPr>
          <w:ilvl w:val="1"/>
          <w:numId w:val="46"/>
        </w:numPr>
        <w:ind w:right="1219"/>
      </w:pPr>
      <w:r>
        <w:t>Университет приобретает право оперативного управления на имущество, закрепленное собственником за Университетом и приобретенное Университетом по иным основаниям, в соответствии с Гражданским кодекс</w:t>
      </w:r>
      <w:r>
        <w:t>ом Российской Федерации.</w:t>
      </w:r>
    </w:p>
    <w:p w:rsidR="00E66B1C" w:rsidRDefault="008B61A8">
      <w:pPr>
        <w:spacing w:after="15" w:line="259" w:lineRule="auto"/>
        <w:ind w:left="10" w:right="1219" w:hanging="10"/>
        <w:jc w:val="right"/>
      </w:pPr>
      <w:r>
        <w:t>Земельные участки, необходимые для выполнения Университетом</w:t>
      </w:r>
    </w:p>
    <w:p w:rsidR="00E66B1C" w:rsidRDefault="008B61A8">
      <w:pPr>
        <w:ind w:left="72" w:right="76" w:firstLine="0"/>
      </w:pPr>
      <w:r>
        <w:t>своих уставных целей, предоставляются ему на праве постоянного (бессрочного) пользования.</w:t>
      </w:r>
    </w:p>
    <w:p w:rsidR="00E66B1C" w:rsidRDefault="008B61A8">
      <w:pPr>
        <w:ind w:left="67" w:right="1368"/>
      </w:pPr>
      <w:r>
        <w:t xml:space="preserve">Объекты культурного наследия (памятники истории и культуры) народов Российской Федерации, культурные ценности, природные ресурсы (за исключением земельных участков), ограниченные для использования в гражданском обороте или изъятые из гражданского оборота, </w:t>
      </w:r>
      <w:r>
        <w:t>закрепляются за Университетом на условиях и в порядке, которые определяются федеральными законами и иными нормативными правовыми актами Российской Федеращи.</w:t>
      </w:r>
    </w:p>
    <w:p w:rsidR="00E66B1C" w:rsidRDefault="008B61A8">
      <w:pPr>
        <w:numPr>
          <w:ilvl w:val="1"/>
          <w:numId w:val="46"/>
        </w:numPr>
        <w:ind w:right="1219"/>
      </w:pPr>
      <w:r>
        <w:t>В составе движимого имущества Университета выделяется особо ценное движимое имущество.</w:t>
      </w:r>
    </w:p>
    <w:p w:rsidR="00E66B1C" w:rsidRDefault="008B61A8">
      <w:pPr>
        <w:ind w:left="38" w:right="1363"/>
      </w:pPr>
      <w:r>
        <w:t>Под особо це</w:t>
      </w:r>
      <w:r>
        <w:t xml:space="preserve">нным движимым имуществом понимается движимое имущество, без которого осуществление Университетом своей уставной деятельности будет существенно затруднено. Порядок отнесения имущества к категории особо ценного движимого имущества </w:t>
      </w:r>
      <w:r>
        <w:rPr>
          <w:noProof/>
        </w:rPr>
        <w:drawing>
          <wp:inline distT="0" distB="0" distL="0" distR="0">
            <wp:extent cx="6096" cy="3049"/>
            <wp:effectExtent l="0" t="0" r="0" b="0"/>
            <wp:docPr id="100803" name="Picture 100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3" name="Picture 100803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устанавливается Правительством Российской Федерации. Виды и перечни такого имущества определяются Министерством,</w:t>
      </w:r>
    </w:p>
    <w:p w:rsidR="00E66B1C" w:rsidRDefault="008B61A8">
      <w:pPr>
        <w:numPr>
          <w:ilvl w:val="1"/>
          <w:numId w:val="46"/>
        </w:numPr>
        <w:ind w:right="1219"/>
      </w:pPr>
      <w:r>
        <w:rPr>
          <w:noProof/>
        </w:rPr>
        <w:drawing>
          <wp:anchor distT="0" distB="0" distL="114300" distR="114300" simplePos="0" relativeHeight="251764736" behindDoc="0" locked="0" layoutInCell="1" allowOverlap="0">
            <wp:simplePos x="0" y="0"/>
            <wp:positionH relativeFrom="page">
              <wp:posOffset>426720</wp:posOffset>
            </wp:positionH>
            <wp:positionV relativeFrom="page">
              <wp:posOffset>1064055</wp:posOffset>
            </wp:positionV>
            <wp:extent cx="3048" cy="3049"/>
            <wp:effectExtent l="0" t="0" r="0" b="0"/>
            <wp:wrapSquare wrapText="bothSides"/>
            <wp:docPr id="100802" name="Picture 100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2" name="Picture 10080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0">
            <wp:simplePos x="0" y="0"/>
            <wp:positionH relativeFrom="page">
              <wp:posOffset>115824</wp:posOffset>
            </wp:positionH>
            <wp:positionV relativeFrom="page">
              <wp:posOffset>1814077</wp:posOffset>
            </wp:positionV>
            <wp:extent cx="396240" cy="4698308"/>
            <wp:effectExtent l="0" t="0" r="0" b="0"/>
            <wp:wrapSquare wrapText="bothSides"/>
            <wp:docPr id="186940" name="Picture 186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0" name="Picture 186940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9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Университет владеет, пользуется закрепленным имуществом в пределах, установленных законодательством Российской Федерации, в соответствии с це</w:t>
      </w:r>
      <w:r>
        <w:t>лями своей деятельности, назначением имущества и, если иное не установлено законодательством Российской Федерации, распоряжается имуществом с согласия собственника этого имущества.</w:t>
      </w:r>
    </w:p>
    <w:p w:rsidR="00E66B1C" w:rsidRDefault="008B61A8">
      <w:pPr>
        <w:ind w:left="82" w:right="1349"/>
      </w:pPr>
      <w:r>
        <w:t>Университет без согласия учредителя не вправе распоряжаться недвижимым имущ</w:t>
      </w:r>
      <w:r>
        <w:t>еством и особо ценным движимым имуществом, закрепленьљтми за ним учредителем или приобретенными Университетом за счет средств, выделенных ему учредителем на приобретение этого имущества.</w:t>
      </w:r>
    </w:p>
    <w:p w:rsidR="00E66B1C" w:rsidRDefault="008B61A8">
      <w:pPr>
        <w:ind w:left="86" w:right="1344"/>
      </w:pPr>
      <w:r>
        <w:t xml:space="preserve">Остальным имуществом, в том числе недвижимым имуществом, Университет </w:t>
      </w:r>
      <w:r>
        <w:t>вправе распоряжаться самостоятельно, если иное не предусмотрено федеральным законом.</w:t>
      </w:r>
    </w:p>
    <w:p w:rsidR="00E66B1C" w:rsidRDefault="008B61A8">
      <w:pPr>
        <w:numPr>
          <w:ilvl w:val="1"/>
          <w:numId w:val="46"/>
        </w:numPr>
        <w:ind w:right="1219"/>
      </w:pPr>
      <w:r>
        <w:t>Университет не вправе совершать сделки, возможными последствиями которьж является отчуждение или обременение имущества, закрепленного за Университетом, или имущества, прио</w:t>
      </w:r>
      <w:r>
        <w:t>бретенного за счет средств, выделенных Университету Министерством, за исключением случаев, если совершение таких сделок допускается федеральными законами.</w:t>
      </w:r>
    </w:p>
    <w:p w:rsidR="00E66B1C" w:rsidRDefault="008B61A8">
      <w:pPr>
        <w:numPr>
          <w:ilvl w:val="1"/>
          <w:numId w:val="46"/>
        </w:numPr>
        <w:ind w:right="1219"/>
      </w:pPr>
      <w:r>
        <w:t>Университет вправе выступать в качестве арендатора и (или) арендодателя имущества в порядке, установл</w:t>
      </w:r>
      <w:r>
        <w:t>енном законодательством Российской Федерации.</w:t>
      </w:r>
    </w:p>
    <w:p w:rsidR="00E66B1C" w:rsidRDefault="008B61A8">
      <w:pPr>
        <w:numPr>
          <w:ilvl w:val="1"/>
          <w:numId w:val="46"/>
        </w:numPr>
        <w:ind w:right="1219"/>
      </w:pPr>
      <w:r>
        <w:t>Крупная сделка, критерии которой определены Федеральным законом «Об автономных учреждениях», совершается с предварительного одобрения наблюдательного совета Университета, Наблюдательный совет Университета обяза</w:t>
      </w:r>
      <w:r>
        <w:t>н рассмотреть предложение ректора Университета о совершении крупной сделки в течение 5 (пяти) календарных дней с момента поступления такого предложения председателю наблюдательного совета Университета,</w:t>
      </w:r>
    </w:p>
    <w:p w:rsidR="00E66B1C" w:rsidRDefault="008B61A8">
      <w:pPr>
        <w:ind w:left="225" w:right="1229"/>
      </w:pPr>
      <w:r>
        <w:t>Крупная сделка, совершенная с нарушением требований на</w:t>
      </w:r>
      <w:r>
        <w:t>стоящего пункта, может быть признана недействительной по иску Университета или его учредителя, если будет доказано, что другая сторона в сделке знала или должна была знать об отсутствии одобрения сделки наблюдательным советом Университета.</w:t>
      </w:r>
    </w:p>
    <w:p w:rsidR="00E66B1C" w:rsidRDefault="008B61A8">
      <w:pPr>
        <w:numPr>
          <w:ilvl w:val="1"/>
          <w:numId w:val="46"/>
        </w:numPr>
        <w:ind w:right="1219"/>
      </w:pPr>
      <w:r>
        <w:t>Сделка, в соверш</w:t>
      </w:r>
      <w:r>
        <w:t>ении которой имеется заинтересованность, определяемая в соответствии с критериями, установленными Федеральным законом «Об автономных учреждениях», может быть совершена с предварительного одобрения наблюдательного совета Университета. Наблюдательный совет У</w:t>
      </w:r>
      <w:r>
        <w:t>ниверситета обязан рассмотреть предложение о совершении сделки, в совершении которой имеется заинтересованность, в течение 5 (пяти) календарных дней с момента поступления такого предложения председателю наблюдательного совета Университета.</w:t>
      </w:r>
    </w:p>
    <w:p w:rsidR="00E66B1C" w:rsidRDefault="008B61A8">
      <w:pPr>
        <w:ind w:left="225" w:right="1224"/>
      </w:pPr>
      <w:r>
        <w:t>Решеуие об одобр</w:t>
      </w:r>
      <w:r>
        <w:t>ении сделки, в совершении которой имеется заинтересованность, принимается большинством голосов членов наблюдательного совета Университета, не заинтересованных в совершении этой сделки, В случае, если лица, заинтересованные в совершении сделки, составлюот в</w:t>
      </w:r>
      <w:r>
        <w:t xml:space="preserve"> наблюдательном совете Университета большинство, решение об одобрении сделки, в совершении которой имеется заинтересованность, принимается учредителем Университета.</w:t>
      </w:r>
    </w:p>
    <w:p w:rsidR="00E66B1C" w:rsidRDefault="008B61A8">
      <w:pPr>
        <w:numPr>
          <w:ilvl w:val="1"/>
          <w:numId w:val="46"/>
        </w:numPr>
        <w:ind w:right="1219"/>
      </w:pPr>
      <w:r>
        <w:t>Университет в установленном порядке представляет сведения об имуществе, принадлежащем ему н</w:t>
      </w:r>
      <w:r>
        <w:t>а соответствующем вещном праве, в федеральный орган исполнительной власти, осуществляющий ведение реестра федерального имущества.</w:t>
      </w:r>
    </w:p>
    <w:p w:rsidR="00E66B1C" w:rsidRDefault="008B61A8">
      <w:pPr>
        <w:numPr>
          <w:ilvl w:val="1"/>
          <w:numId w:val="46"/>
        </w:numPr>
        <w:ind w:right="1219"/>
      </w:pPr>
      <w:r>
        <w:t>Источниками формирования имущества Университета являются:</w:t>
      </w:r>
    </w:p>
    <w:p w:rsidR="00E66B1C" w:rsidRDefault="008B61A8">
      <w:pPr>
        <w:numPr>
          <w:ilvl w:val="0"/>
          <w:numId w:val="47"/>
        </w:numPr>
        <w:ind w:right="648"/>
      </w:pPr>
      <w:r>
        <w:t xml:space="preserve">имущество, находящееся в федеральной собственности, закрепленное за </w:t>
      </w:r>
      <w:r>
        <w:t>Университетом на праве оперативного управления;</w:t>
      </w:r>
    </w:p>
    <w:p w:rsidR="00E66B1C" w:rsidRDefault="008B61A8">
      <w:pPr>
        <w:numPr>
          <w:ilvl w:val="0"/>
          <w:numId w:val="47"/>
        </w:numPr>
        <w:ind w:right="648"/>
      </w:pPr>
      <w:r>
        <w:t>имущество, приобретенное Университетом за счет средств, выделенных ему Министерством на приобретение такого имущества, и (или) средств от приносящей доход деятельности;</w:t>
      </w:r>
    </w:p>
    <w:p w:rsidR="00E66B1C" w:rsidRDefault="008B61A8">
      <w:pPr>
        <w:spacing w:after="15" w:line="259" w:lineRule="auto"/>
        <w:ind w:left="10" w:right="1210" w:hanging="10"/>
        <w:jc w:val="right"/>
      </w:pPr>
      <w:r>
        <w:t xml:space="preserve">З) имущество, полученное Университетом </w:t>
      </w:r>
      <w:r>
        <w:t>по иным основаниям, предусмотренным законодательством Российской Федерации.</w:t>
      </w:r>
    </w:p>
    <w:p w:rsidR="00E66B1C" w:rsidRDefault="008B61A8">
      <w:pPr>
        <w:numPr>
          <w:ilvl w:val="1"/>
          <w:numId w:val="48"/>
        </w:numPr>
        <w:ind w:right="1200"/>
      </w:pPr>
      <w:r>
        <w:t>Университет отвечает по своим обязательствам всем находящимся у него на праве оперативного управления имуществом, за исключением недвижимого имущества и особо ценного движимого имущества, закрепленных за Университетом собственником этого имущества или прио</w:t>
      </w:r>
      <w:r>
        <w:t>бретенных Университетом за счет средств, выделенных собственником его имущества.</w:t>
      </w:r>
    </w:p>
    <w:p w:rsidR="00E66B1C" w:rsidRDefault="008B61A8">
      <w:pPr>
        <w:ind w:left="225" w:right="1205"/>
      </w:pPr>
      <w:r>
        <w:t>Собственник имущества не несет ответственности по обязательствам Университета, за исключением случаев, установленных федеральными законами.</w:t>
      </w:r>
    </w:p>
    <w:p w:rsidR="00E66B1C" w:rsidRDefault="008B61A8">
      <w:pPr>
        <w:ind w:left="225" w:right="76"/>
      </w:pPr>
      <w:r>
        <w:t>Университет не отвечает по обязател</w:t>
      </w:r>
      <w:r>
        <w:t>ьствам собственника имущества Университета.</w:t>
      </w:r>
    </w:p>
    <w:p w:rsidR="00E66B1C" w:rsidRDefault="008B61A8">
      <w:pPr>
        <w:numPr>
          <w:ilvl w:val="1"/>
          <w:numId w:val="48"/>
        </w:numPr>
        <w:spacing w:after="30"/>
        <w:ind w:right="1200"/>
      </w:pPr>
      <w:r>
        <w:t>По обязательствам Университета, связанным с причинением вреда гражданам, при недостаточности имущества Университета, на которое в соответствии с пунктом 6.12 настоящего устава может быть обращено взыскание, субси</w:t>
      </w:r>
      <w:r>
        <w:t>диарную ответственность несет собственник имущества Университета.</w:t>
      </w:r>
    </w:p>
    <w:p w:rsidR="00E66B1C" w:rsidRDefault="008B61A8">
      <w:pPr>
        <w:numPr>
          <w:ilvl w:val="1"/>
          <w:numId w:val="48"/>
        </w:numPr>
        <w:ind w:right="1200"/>
      </w:pPr>
      <w:r>
        <w:t>Финансовое обеспечение деятельности Университета осуществляется за счет:</w:t>
      </w:r>
    </w:p>
    <w:p w:rsidR="00E66B1C" w:rsidRDefault="008B61A8">
      <w:pPr>
        <w:numPr>
          <w:ilvl w:val="0"/>
          <w:numId w:val="49"/>
        </w:numPr>
        <w:ind w:right="76"/>
      </w:pPr>
      <w:r>
        <w:rPr>
          <w:noProof/>
        </w:rPr>
        <w:drawing>
          <wp:anchor distT="0" distB="0" distL="114300" distR="114300" simplePos="0" relativeHeight="251766784" behindDoc="0" locked="0" layoutInCell="1" allowOverlap="0">
            <wp:simplePos x="0" y="0"/>
            <wp:positionH relativeFrom="page">
              <wp:posOffset>152400</wp:posOffset>
            </wp:positionH>
            <wp:positionV relativeFrom="page">
              <wp:posOffset>1963472</wp:posOffset>
            </wp:positionV>
            <wp:extent cx="252984" cy="7448389"/>
            <wp:effectExtent l="0" t="0" r="0" b="0"/>
            <wp:wrapSquare wrapText="bothSides"/>
            <wp:docPr id="105048" name="Picture 105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8" name="Picture 105048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7448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субсидии из федерального бюджета на финансовое обеспечение выполнения государственного задания;</w:t>
      </w:r>
    </w:p>
    <w:p w:rsidR="00E66B1C" w:rsidRDefault="008B61A8">
      <w:pPr>
        <w:numPr>
          <w:ilvl w:val="0"/>
          <w:numId w:val="49"/>
        </w:numPr>
        <w:ind w:right="76"/>
      </w:pPr>
      <w:r>
        <w:t>субсидий из федераль</w:t>
      </w:r>
      <w:r>
        <w:t>ного бюджета на иные цели, предусмотренные законодательством Российской Федерации;</w:t>
      </w:r>
    </w:p>
    <w:p w:rsidR="00E66B1C" w:rsidRDefault="008B61A8">
      <w:pPr>
        <w:ind w:left="225" w:right="76"/>
      </w:pPr>
      <w:r>
        <w:t>З) доходов, получаемых от приносящей доход деятельности Университета;</w:t>
      </w:r>
    </w:p>
    <w:p w:rsidR="00E66B1C" w:rsidRDefault="008B61A8">
      <w:pPr>
        <w:numPr>
          <w:ilvl w:val="0"/>
          <w:numId w:val="50"/>
        </w:numPr>
        <w:ind w:right="76"/>
      </w:pPr>
      <w:r>
        <w:t>доходов, получаемых от использования прав на результаты интеллектуальной деятельности и средств индивид</w:t>
      </w:r>
      <w:r>
        <w:t>уализации, включая вознаграждение по лицензионным договорам, в соответствии с законодательством Российской Федерации;</w:t>
      </w:r>
    </w:p>
    <w:p w:rsidR="00E66B1C" w:rsidRDefault="008B61A8">
      <w:pPr>
        <w:numPr>
          <w:ilvl w:val="0"/>
          <w:numId w:val="50"/>
        </w:numPr>
        <w:ind w:right="76"/>
      </w:pPr>
      <w:r>
        <w:t>грантов, предоставленных на безвозмездной основе физическуми и юридическими лицами;</w:t>
      </w:r>
    </w:p>
    <w:p w:rsidR="00E66B1C" w:rsidRDefault="008B61A8">
      <w:pPr>
        <w:numPr>
          <w:ilvl w:val="0"/>
          <w:numId w:val="50"/>
        </w:numPr>
        <w:ind w:right="76"/>
      </w:pPr>
      <w:r>
        <w:t>грантов в форме субсидий;</w:t>
      </w:r>
    </w:p>
    <w:p w:rsidR="00E66B1C" w:rsidRDefault="008B61A8">
      <w:pPr>
        <w:numPr>
          <w:ilvl w:val="0"/>
          <w:numId w:val="50"/>
        </w:numPr>
        <w:ind w:right="76"/>
      </w:pPr>
      <w:r>
        <w:t>средств, безвозмездно получе</w:t>
      </w:r>
      <w:r>
        <w:t>нных на ведение уставной деятельности от физических и юридических лиц;</w:t>
      </w:r>
    </w:p>
    <w:p w:rsidR="00E66B1C" w:rsidRDefault="008B61A8">
      <w:pPr>
        <w:numPr>
          <w:ilvl w:val="0"/>
          <w:numId w:val="50"/>
        </w:numPr>
        <w:ind w:right="76"/>
      </w:pPr>
      <w:r>
        <w:t>добровольных имущественных целевых взносов и пожертвований юридических и физических лиц, в том числе иностранных;</w:t>
      </w:r>
    </w:p>
    <w:p w:rsidR="00E66B1C" w:rsidRDefault="008B61A8">
      <w:pPr>
        <w:numPr>
          <w:ilvl w:val="0"/>
          <w:numId w:val="50"/>
        </w:numPr>
        <w:ind w:right="76"/>
      </w:pPr>
      <w:r>
        <w:t>средств, полученных от сдачи в аренду имущества Университета;</w:t>
      </w:r>
    </w:p>
    <w:p w:rsidR="00E66B1C" w:rsidRDefault="008B61A8">
      <w:pPr>
        <w:numPr>
          <w:ilvl w:val="0"/>
          <w:numId w:val="50"/>
        </w:numPr>
        <w:ind w:right="76"/>
      </w:pPr>
      <w:r>
        <w:t xml:space="preserve">средств, </w:t>
      </w:r>
      <w:r>
        <w:t>полученных от физических и юридических лиц в виде платы за проживание, пользование коммунальньпли и хозяйственными</w:t>
      </w:r>
    </w:p>
    <w:p w:rsidR="00E66B1C" w:rsidRDefault="00E66B1C">
      <w:pPr>
        <w:sectPr w:rsidR="00E66B1C">
          <w:headerReference w:type="even" r:id="rId213"/>
          <w:headerReference w:type="default" r:id="rId214"/>
          <w:headerReference w:type="first" r:id="rId215"/>
          <w:pgSz w:w="11904" w:h="16834"/>
          <w:pgMar w:top="1557" w:right="211" w:bottom="509" w:left="1531" w:header="720" w:footer="720" w:gutter="0"/>
          <w:cols w:space="720"/>
          <w:titlePg/>
        </w:sectPr>
      </w:pPr>
    </w:p>
    <w:p w:rsidR="00E66B1C" w:rsidRDefault="008B61A8">
      <w:pPr>
        <w:spacing w:after="3" w:line="262" w:lineRule="auto"/>
        <w:ind w:left="63" w:right="24" w:hanging="10"/>
        <w:jc w:val="left"/>
      </w:pPr>
      <w:r>
        <w:rPr>
          <w:sz w:val="26"/>
        </w:rPr>
        <w:t>услугами в общежитиях, гостиницах и жилых домах Университета;</w:t>
      </w:r>
    </w:p>
    <w:p w:rsidR="00E66B1C" w:rsidRDefault="008B61A8">
      <w:pPr>
        <w:numPr>
          <w:ilvl w:val="0"/>
          <w:numId w:val="50"/>
        </w:numPr>
        <w:ind w:right="76"/>
      </w:pPr>
      <w:r>
        <w:t>дивидендов (доходов, процентов), получаемых по акциям, облигациям, другим ценным бумагам и вкладам, в случаях и в порядке, предусмотренных законодательством Российской Федерации;</w:t>
      </w:r>
    </w:p>
    <w:p w:rsidR="00E66B1C" w:rsidRDefault="008B61A8">
      <w:pPr>
        <w:numPr>
          <w:ilvl w:val="0"/>
          <w:numId w:val="50"/>
        </w:numPr>
        <w:ind w:right="76"/>
      </w:pPr>
      <w:r>
        <w:t>иных не запрещенных законодательством Российской Федерации источников,</w:t>
      </w:r>
    </w:p>
    <w:p w:rsidR="00E66B1C" w:rsidRDefault="008B61A8">
      <w:pPr>
        <w:ind w:left="768" w:right="76" w:firstLine="0"/>
      </w:pPr>
      <w:r>
        <w:t xml:space="preserve">6.15. </w:t>
      </w:r>
      <w:r>
        <w:t>Университет в установленном порядке имеет право:</w:t>
      </w:r>
    </w:p>
    <w:p w:rsidR="00E66B1C" w:rsidRDefault="008B61A8">
      <w:pPr>
        <w:numPr>
          <w:ilvl w:val="0"/>
          <w:numId w:val="51"/>
        </w:numPr>
        <w:ind w:right="76"/>
      </w:pPr>
      <w:r>
        <w:t xml:space="preserve">доводить до структурных подразделений в части направлений их деятельности государственное задание на осуществление основных видов деятельности, предусмотренных пунктом 2.3 настоящего устава, за счет средств </w:t>
      </w:r>
      <w:r>
        <w:t>субсидий из федерального бюджета на выполнение государственного задания;</w:t>
      </w:r>
    </w:p>
    <w:p w:rsidR="00E66B1C" w:rsidRDefault="008B61A8">
      <w:pPr>
        <w:numPr>
          <w:ilvl w:val="0"/>
          <w:numId w:val="51"/>
        </w:numPr>
        <w:ind w:right="76"/>
      </w:pPr>
      <w:r>
        <w:t>осуществлять функции заказчика при закупке товаров, работ и услуг для нужд Университета;</w:t>
      </w:r>
    </w:p>
    <w:p w:rsidR="00E66B1C" w:rsidRDefault="008B61A8">
      <w:pPr>
        <w:ind w:left="82" w:right="76"/>
      </w:pPr>
      <w:r>
        <w:t>З) выступать заказчиком при осуществлении капитального строительства, реконструкции и техничес</w:t>
      </w:r>
      <w:r>
        <w:t>кого перевооружения строек и объектов федеральной фора собственности;</w:t>
      </w:r>
    </w:p>
    <w:p w:rsidR="00E66B1C" w:rsidRDefault="008B61A8">
      <w:pPr>
        <w:numPr>
          <w:ilvl w:val="0"/>
          <w:numId w:val="52"/>
        </w:numPr>
        <w:ind w:right="76"/>
      </w:pPr>
      <w:r>
        <w:rPr>
          <w:noProof/>
        </w:rPr>
        <w:drawing>
          <wp:anchor distT="0" distB="0" distL="114300" distR="114300" simplePos="0" relativeHeight="251767808" behindDoc="0" locked="0" layoutInCell="1" allowOverlap="0">
            <wp:simplePos x="0" y="0"/>
            <wp:positionH relativeFrom="page">
              <wp:posOffset>280416</wp:posOffset>
            </wp:positionH>
            <wp:positionV relativeFrom="page">
              <wp:posOffset>2826302</wp:posOffset>
            </wp:positionV>
            <wp:extent cx="131064" cy="3347659"/>
            <wp:effectExtent l="0" t="0" r="0" b="0"/>
            <wp:wrapSquare wrapText="bothSides"/>
            <wp:docPr id="186942" name="Picture 186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2" name="Picture 186942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334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совершать крупные сделки и сделки, в совершении которых имеется заинтересованность, в соответствии с законодательством Российской Федерации и локальными нормативньми актами Университета;</w:t>
      </w:r>
    </w:p>
    <w:p w:rsidR="00E66B1C" w:rsidRDefault="008B61A8">
      <w:pPr>
        <w:numPr>
          <w:ilvl w:val="0"/>
          <w:numId w:val="52"/>
        </w:numPr>
        <w:ind w:right="76"/>
      </w:pPr>
      <w:r>
        <w:t>проводить капитальный и текущий ремонт зданий и сооружений, находящих</w:t>
      </w:r>
      <w:r>
        <w:t>ся в оперативном управлении Университета;</w:t>
      </w:r>
    </w:p>
    <w:p w:rsidR="00E66B1C" w:rsidRDefault="008B61A8">
      <w:pPr>
        <w:numPr>
          <w:ilvl w:val="0"/>
          <w:numId w:val="52"/>
        </w:numPr>
        <w:ind w:right="76"/>
      </w:pPr>
      <w:r>
        <w:t>осуществлять организацию досуга обучающихся (театральнозрелищные, спортивные и культурно-массовые мероприятия, связанные с воспитательным процессом обучающихся) и работников Университета за счет средств, полученных</w:t>
      </w:r>
      <w:r>
        <w:t xml:space="preserve"> от приносящей доход деятельности;</w:t>
      </w:r>
    </w:p>
    <w:p w:rsidR="00E66B1C" w:rsidRDefault="008B61A8">
      <w:pPr>
        <w:numPr>
          <w:ilvl w:val="0"/>
          <w:numId w:val="52"/>
        </w:numPr>
        <w:ind w:right="76"/>
      </w:pPr>
      <w:r>
        <w:t>обеспечивать выполнение работ по договорам с юридическими и (или) физическими лицами (в том числе иностранными);</w:t>
      </w:r>
    </w:p>
    <w:p w:rsidR="00E66B1C" w:rsidRDefault="008B61A8">
      <w:pPr>
        <w:numPr>
          <w:ilvl w:val="0"/>
          <w:numId w:val="52"/>
        </w:numPr>
        <w:ind w:right="76"/>
      </w:pPr>
      <w:r>
        <w:t>осуществлять иные права, предусмотренные законодательством Российской Федерации.</w:t>
      </w:r>
    </w:p>
    <w:p w:rsidR="00E66B1C" w:rsidRDefault="008B61A8">
      <w:pPr>
        <w:numPr>
          <w:ilvl w:val="1"/>
          <w:numId w:val="53"/>
        </w:numPr>
        <w:ind w:right="132"/>
      </w:pPr>
      <w:r>
        <w:t>Доходы, полученные Универси</w:t>
      </w:r>
      <w:r>
        <w:t xml:space="preserve">тетом от приносящей доход деятельности, поступают в его самостоятельное распоряжение и используются в соответствии с законодательством Российской Федерации для достижения целей, ради которых он создан, в соответствии с утвержденным в установленном порядке </w:t>
      </w:r>
      <w:r>
        <w:t>планом финансово-хозяйственной деятельности,</w:t>
      </w:r>
    </w:p>
    <w:p w:rsidR="00E66B1C" w:rsidRDefault="008B61A8">
      <w:pPr>
        <w:numPr>
          <w:ilvl w:val="1"/>
          <w:numId w:val="53"/>
        </w:numPr>
        <w:ind w:right="132"/>
      </w:pPr>
      <w:r>
        <w:t>Если порядком предоставления средств не установлено иное, Ушверситет самостоятельно определяет направления и порядок использования своих средств, в том числе долю, направляемую на оплату труда и материальное сти</w:t>
      </w:r>
      <w:r>
        <w:t>мулирование работников Университета,</w:t>
      </w:r>
    </w:p>
    <w:p w:rsidR="00E66B1C" w:rsidRDefault="008B61A8">
      <w:pPr>
        <w:numPr>
          <w:ilvl w:val="1"/>
          <w:numId w:val="53"/>
        </w:numPr>
        <w:ind w:right="132"/>
      </w:pPr>
      <w:r>
        <w:t>Университет вправе учреждать и выплачивать специальные премии и вознаграждения с целью поддержки творческой инициативы по профилю деятельности Университета, а также выделять целевые гранты иностранным гражданам для выпо</w:t>
      </w:r>
      <w:r>
        <w:t>лнения научно-исследовательской работы в соответствии с задачами Университета за счет средств от приносящей доход деятельности.</w:t>
      </w:r>
    </w:p>
    <w:p w:rsidR="00E66B1C" w:rsidRDefault="008B61A8">
      <w:pPr>
        <w:numPr>
          <w:ilvl w:val="1"/>
          <w:numId w:val="53"/>
        </w:numPr>
        <w:ind w:right="132"/>
      </w:pPr>
      <w:r>
        <w:t>Университет вправе с уведомлением Министерства быть учредителем (в том числе совместно с другими лицами) хозяйственных обществ и</w:t>
      </w:r>
      <w:r>
        <w:t xml:space="preserve"> хозяйственных партнерств, деятельность которых заключается в практическом применении (внедрении) результатов интеллектуальной деятельности (программ для электронных вычислительных машин, баз данных, изобретений, полезных моделей, промышленных образцов, се</w:t>
      </w:r>
      <w:r>
        <w:t>лекционных достижений, топологий интегральньж микросхем, секретов производства (ноу-хау), исключительные права на которые принадлежат Университету (в том числе совместно с другими лицами).</w:t>
      </w:r>
    </w:p>
    <w:p w:rsidR="00E66B1C" w:rsidRDefault="008B61A8">
      <w:pPr>
        <w:ind w:left="19" w:right="163"/>
      </w:pPr>
      <w:r>
        <w:rPr>
          <w:noProof/>
        </w:rPr>
        <w:drawing>
          <wp:anchor distT="0" distB="0" distL="114300" distR="114300" simplePos="0" relativeHeight="251768832" behindDoc="0" locked="0" layoutInCell="1" allowOverlap="0">
            <wp:simplePos x="0" y="0"/>
            <wp:positionH relativeFrom="page">
              <wp:posOffset>280416</wp:posOffset>
            </wp:positionH>
            <wp:positionV relativeFrom="page">
              <wp:posOffset>3933042</wp:posOffset>
            </wp:positionV>
            <wp:extent cx="24384" cy="631116"/>
            <wp:effectExtent l="0" t="0" r="0" b="0"/>
            <wp:wrapSquare wrapText="bothSides"/>
            <wp:docPr id="108741" name="Picture 10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1" name="Picture 108741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631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качестве вклада в уставные капиталы таких хозяйственных обществ </w:t>
      </w:r>
      <w:r>
        <w:t xml:space="preserve">и складочные капиталы таких хозяйственных партнерств Университет вносит право использования результатов интеллектуальной деятельности (программ для электронных вычислительных машин, баз данных, изобретений, полезных моделей, </w:t>
      </w:r>
      <w:r>
        <w:rPr>
          <w:noProof/>
        </w:rPr>
        <w:drawing>
          <wp:inline distT="0" distB="0" distL="0" distR="0">
            <wp:extent cx="1133856" cy="121955"/>
            <wp:effectExtent l="0" t="0" r="0" b="0"/>
            <wp:docPr id="108742" name="Picture 10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2" name="Picture 108742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133856" cy="1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образцов, селекционных достиж</w:t>
      </w:r>
      <w:r>
        <w:t>ений, топологий интегральных микросхем, секретов производства (ноу-хау), исключительные права на которые принадлежат Университету (в том числе совместно с другими лицами).</w:t>
      </w:r>
    </w:p>
    <w:p w:rsidR="00E66B1C" w:rsidRDefault="008B61A8">
      <w:pPr>
        <w:ind w:left="38" w:right="154"/>
      </w:pPr>
      <w:r>
        <w:t>Денежные средства, оборудование и иное имущество, находящиеся в оперативном управлении Университета, могут быть внесены в качестве вклада в уставные капиталы хозяйственных обществ и складочные капиталы хозяйственных партнерств в порядке, установленном граж</w:t>
      </w:r>
      <w:r>
        <w:t>данским законодательством Российской Федерации.</w:t>
      </w:r>
    </w:p>
    <w:p w:rsidR="00E66B1C" w:rsidRDefault="008B61A8">
      <w:pPr>
        <w:ind w:left="43" w:right="144"/>
      </w:pPr>
      <w:r>
        <w:t xml:space="preserve">Доходы от распоряжения долями или акциями в уставных капиталах </w:t>
      </w:r>
      <w:r>
        <w:rPr>
          <w:noProof/>
        </w:rPr>
        <w:drawing>
          <wp:inline distT="0" distB="0" distL="0" distR="0">
            <wp:extent cx="3046" cy="3048"/>
            <wp:effectExtent l="0" t="0" r="0" b="0"/>
            <wp:docPr id="108664" name="Picture 108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4" name="Picture 10866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4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хозяйственных обществ и вкладами в складочных капиталах хозяйственных партнерств, учредителем (участником) которых является Университет, поступа</w:t>
      </w:r>
      <w:r>
        <w:t>ют в его самостоятельное распоряжение.</w:t>
      </w:r>
    </w:p>
    <w:p w:rsidR="00E66B1C" w:rsidRDefault="008B61A8">
      <w:pPr>
        <w:ind w:left="43" w:right="139"/>
      </w:pPr>
      <w:r>
        <w:t>Университет вправе выступать учредителем (соучредителем) средств массовой информации, включая иностранных, в том числе научных журналов, обеспечивающих распространение накопленного научного и образовательного опыта ра</w:t>
      </w:r>
      <w:r>
        <w:t>ботников Университета на российском и международном уровне.</w:t>
      </w:r>
    </w:p>
    <w:p w:rsidR="00E66B1C" w:rsidRDefault="008B61A8">
      <w:pPr>
        <w:ind w:left="24" w:right="173"/>
      </w:pPr>
      <w:r>
        <w:t>6.20. Стоимость оказываемых Университетом платных образовательных услуг устанавливается ректором Университета в установленном порядке.</w:t>
      </w:r>
    </w:p>
    <w:p w:rsidR="00E66B1C" w:rsidRDefault="008B61A8">
      <w:pPr>
        <w:ind w:left="29" w:right="178"/>
      </w:pPr>
      <w:r>
        <w:t>6.21. Университет ведет бухгалтерский учет в соответствии с Ф</w:t>
      </w:r>
      <w:r>
        <w:t>едеральным законом «О бухгалтерском учете» и иными правовыми актами в области бухгалтерского учета, представляет статистическую и бухгаптерскую (финансовую) отчетность Министерству в порядке, установленном законодательством Российской Федерации.</w:t>
      </w:r>
    </w:p>
    <w:p w:rsidR="00E66B1C" w:rsidRDefault="008B61A8">
      <w:pPr>
        <w:spacing w:after="36"/>
        <w:ind w:left="24" w:right="168"/>
      </w:pPr>
      <w:r>
        <w:t>6.22. Долж</w:t>
      </w:r>
      <w:r>
        <w:t>ностные лица Университета несут установленную законодательством Российской Федерации ответственность за грубое нарушение правил ведения бухгалтерского учета и представления бухгалтерской (финансовой) отчетности, а равно порядка и сроков хранения учетных до</w:t>
      </w:r>
      <w:r>
        <w:t>кументов.</w:t>
      </w:r>
    </w:p>
    <w:p w:rsidR="00E66B1C" w:rsidRDefault="008B61A8">
      <w:pPr>
        <w:spacing w:after="346"/>
        <w:ind w:left="34" w:right="168"/>
      </w:pPr>
      <w:r>
        <w:t>6.23. Университет осуществляет внутренний контроль за использованием средств в порядке, установленном законодательством Российской Федераци.</w:t>
      </w:r>
    </w:p>
    <w:p w:rsidR="00E66B1C" w:rsidRDefault="008B61A8">
      <w:pPr>
        <w:spacing w:after="393" w:line="248" w:lineRule="auto"/>
        <w:ind w:left="622" w:right="713" w:hanging="10"/>
        <w:jc w:val="center"/>
      </w:pPr>
      <w:r>
        <w:t>УП. Работники Университета</w:t>
      </w:r>
    </w:p>
    <w:p w:rsidR="00E66B1C" w:rsidRDefault="008B61A8">
      <w:pPr>
        <w:ind w:left="734" w:right="76" w:firstLine="0"/>
      </w:pPr>
      <w:r>
        <w:t>7, 1 , В Университете предусматриваются должности:</w:t>
      </w:r>
    </w:p>
    <w:p w:rsidR="00E66B1C" w:rsidRDefault="008B61A8">
      <w:pPr>
        <w:ind w:left="48" w:right="144"/>
      </w:pPr>
      <w:r>
        <w:t>педагогических и научных ра</w:t>
      </w:r>
      <w:r>
        <w:t xml:space="preserve">ботыжов, которые относятся к научнопедагогическим работникам (педагогические работники относятся к профессорско-преподавательскому составу); инженерно технических, административно хозяйственных, производственных, учебно-вспомогательных, медицинских и иных </w:t>
      </w:r>
      <w:r>
        <w:t>работников.</w:t>
      </w:r>
    </w:p>
    <w:p w:rsidR="00E66B1C" w:rsidRDefault="008B61A8">
      <w:pPr>
        <w:ind w:left="58" w:right="144"/>
      </w:pPr>
      <w:r>
        <w:t>7.2. Научно-педагогические работники имеют права и обязанности в соответствии с законодательством Российской Федерации об образовании и науке и государственной научно-технической политике.</w:t>
      </w:r>
    </w:p>
    <w:p w:rsidR="00E66B1C" w:rsidRDefault="008B61A8">
      <w:pPr>
        <w:ind w:left="62" w:right="139"/>
      </w:pPr>
      <w:r>
        <w:t>7.3. Работники Университета, занимающие должности, указ</w:t>
      </w:r>
      <w:r>
        <w:t>анные в абзаце третьем пункта 7.1 настоящего устава: имеют право на:</w:t>
      </w:r>
    </w:p>
    <w:p w:rsidR="00E66B1C" w:rsidRDefault="008B61A8">
      <w:pPr>
        <w:numPr>
          <w:ilvl w:val="0"/>
          <w:numId w:val="54"/>
        </w:numPr>
        <w:spacing w:after="18" w:line="248" w:lineRule="auto"/>
        <w:ind w:right="325"/>
      </w:pPr>
      <w:r>
        <w:t>предоставление работы, обусловленной трудовым договором;</w:t>
      </w:r>
    </w:p>
    <w:p w:rsidR="00E66B1C" w:rsidRDefault="008B61A8">
      <w:pPr>
        <w:numPr>
          <w:ilvl w:val="0"/>
          <w:numId w:val="54"/>
        </w:numPr>
        <w:ind w:right="325"/>
      </w:pPr>
      <w:r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E66B1C" w:rsidRDefault="008B61A8">
      <w:pPr>
        <w:spacing w:after="42"/>
        <w:ind w:left="67" w:right="76"/>
      </w:pPr>
      <w:r>
        <w:t xml:space="preserve">З) защиту своих трудовых прав, свобод и законных интересов всеми не запрещенными законодатељством </w:t>
      </w:r>
      <w:r>
        <w:t>Российской Федерации способами;</w:t>
      </w:r>
    </w:p>
    <w:p w:rsidR="00E66B1C" w:rsidRDefault="008B61A8">
      <w:pPr>
        <w:spacing w:after="15" w:line="259" w:lineRule="auto"/>
        <w:ind w:left="10" w:right="125" w:hanging="10"/>
        <w:jc w:val="right"/>
      </w:pPr>
      <w:r>
        <w:t>4) иные</w:t>
      </w:r>
      <w:r>
        <w:tab/>
        <w:t>права</w:t>
      </w:r>
      <w:r>
        <w:tab/>
        <w:t>в соответствии</w:t>
      </w:r>
      <w:r>
        <w:tab/>
        <w:t>с</w:t>
      </w:r>
      <w:r>
        <w:tab/>
        <w:t>законодательством Российской Федерации, настоящим уставом, правилами внутреннего трудового распорядка, должностными риструкциями и иными локальными нормативными актами Университета, а также тру</w:t>
      </w:r>
      <w:r>
        <w:t>довыми договорами; обязаны:</w:t>
      </w:r>
    </w:p>
    <w:p w:rsidR="00E66B1C" w:rsidRDefault="008B61A8">
      <w:pPr>
        <w:numPr>
          <w:ilvl w:val="0"/>
          <w:numId w:val="55"/>
        </w:numPr>
        <w:ind w:right="76"/>
      </w:pPr>
      <w:r>
        <w:t>добросовестно исполнять свои трудовые обязанности, возложенные на них трудовыми договорами;</w:t>
      </w:r>
    </w:p>
    <w:p w:rsidR="00E66B1C" w:rsidRDefault="008B61A8">
      <w:pPr>
        <w:numPr>
          <w:ilvl w:val="0"/>
          <w:numId w:val="55"/>
        </w:numPr>
        <w:ind w:right="76"/>
      </w:pPr>
      <w:r>
        <w:t>соблюдать правила внутреннего трудового распорядка Университета;</w:t>
      </w:r>
    </w:p>
    <w:p w:rsidR="00E66B1C" w:rsidRDefault="008B61A8">
      <w:pPr>
        <w:ind w:left="744" w:right="76" w:firstLine="0"/>
      </w:pPr>
      <w:r>
        <w:t>З) соблюдать трудовую дисциплину;</w:t>
      </w:r>
    </w:p>
    <w:p w:rsidR="00E66B1C" w:rsidRDefault="008B61A8">
      <w:pPr>
        <w:ind w:left="53" w:right="149"/>
      </w:pPr>
      <w:r>
        <w:t>4) выполнять иные обязанности в соотв</w:t>
      </w:r>
      <w:r>
        <w:t>етствии с законодательством Российской Федерацша, уставом, правилами внутреннего трудового распорядка, должностными инструкциями и иными локальными нормативными актами Университета, а также трудовыми договорами.</w:t>
      </w:r>
    </w:p>
    <w:p w:rsidR="00E66B1C" w:rsidRDefault="008B61A8">
      <w:pPr>
        <w:spacing w:after="341"/>
        <w:ind w:left="62" w:right="144"/>
      </w:pPr>
      <w:r>
        <w:t>7,4. Работникам Университета за успехи в обр</w:t>
      </w:r>
      <w:r>
        <w:t>азовательной, методической, научной и воспитательной работе, а также в другой деятельности, предусмотренной настоящим уставом, устанавливаются различные формы морального и материального поощрения.</w:t>
      </w:r>
    </w:p>
    <w:p w:rsidR="00E66B1C" w:rsidRDefault="008B61A8">
      <w:pPr>
        <w:spacing w:after="386" w:line="248" w:lineRule="auto"/>
        <w:ind w:left="622" w:right="670" w:hanging="10"/>
        <w:jc w:val="center"/>
      </w:pPr>
      <w:r>
        <w:t>VIII, Виды локальных нормативных актов Университета</w:t>
      </w:r>
    </w:p>
    <w:p w:rsidR="00E66B1C" w:rsidRDefault="008B61A8">
      <w:pPr>
        <w:ind w:left="72" w:right="76"/>
      </w:pPr>
      <w:r>
        <w:t>8.1. Ун</w:t>
      </w:r>
      <w:r>
        <w:t>иверситет принимает локальные нормативные акты, содержащие нормы, регулирующие образовательные отношения и иную деятельность, осуществляемую Университетом, в пределах своей компетенции в соответствии с законодательством Российской Федерации.</w:t>
      </w:r>
    </w:p>
    <w:p w:rsidR="00E66B1C" w:rsidRDefault="008B61A8">
      <w:pPr>
        <w:ind w:left="77" w:right="76"/>
      </w:pPr>
      <w:r>
        <w:t>Локальные норм</w:t>
      </w:r>
      <w:r>
        <w:t>ативные акты не могут противоречить законодательству Российской Федерации.</w:t>
      </w:r>
    </w:p>
    <w:p w:rsidR="00E66B1C" w:rsidRDefault="008B61A8">
      <w:pPr>
        <w:ind w:left="82" w:right="76"/>
      </w:pPr>
      <w:r>
        <w:t>8.2. Деятельность Университета регламентируется такими видами локальных нормативных актов, как приказы, распоряжения, положения, правила, регламенты, инструкции и иные документы.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11766" name="Picture 111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6" name="Picture 11176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1C" w:rsidRDefault="008B61A8">
      <w:pPr>
        <w:ind w:left="82" w:right="76"/>
      </w:pPr>
      <w:r>
        <w:t>8.3. Локальные нормативные акты принтиаются ученым советом Университета, ректором Уштверситета и иными органами управления Университета в соответствии со своей компетенцией, установленной в настоящем уставе.</w:t>
      </w:r>
    </w:p>
    <w:p w:rsidR="00E66B1C" w:rsidRDefault="008B61A8">
      <w:pPr>
        <w:ind w:left="86" w:right="76"/>
      </w:pPr>
      <w:r>
        <w:t>8.4. Локальные нормативные акты, затрагивающие п</w:t>
      </w:r>
      <w:r>
        <w:t>рава обучающтсся Университета, принимаются с учетом мнения совета обучающихся Университета и представительного органа обучающихся Университета. В порядке и случаях, которые предусмотрены трудовым законодательством Российской Федерации, при принятии локальн</w:t>
      </w:r>
      <w:r>
        <w:t>ых нормативных актов, затрагивающих права работников Университета, учитывается мнение представительного органа работников.</w:t>
      </w:r>
    </w:p>
    <w:p w:rsidR="00E66B1C" w:rsidRDefault="008B61A8">
      <w:pPr>
        <w:ind w:left="34" w:right="163"/>
      </w:pPr>
      <w:r>
        <w:t>8.5. Перед принятием локального нормативного акта, затрагивающего права обучающихся Университета, соответствующие органы управления У</w:t>
      </w:r>
      <w:r>
        <w:t>ниверситета направляют его проект в совет обучающихся Университета и представительный орган обучающихся Университета (далее — органы обучающихся).</w:t>
      </w:r>
    </w:p>
    <w:p w:rsidR="00E66B1C" w:rsidRDefault="008B61A8">
      <w:pPr>
        <w:spacing w:after="30"/>
        <w:ind w:left="38" w:right="158"/>
      </w:pPr>
      <w:r>
        <w:t>Органы обучающихся не позднее 5 (пяти) учебных дней со дня получения проекта указанного локального нормативно</w:t>
      </w:r>
      <w:r>
        <w:t>го акта направляют в соответствующий орган управления Университета мотивированное мнение по проекту в письменной форме.</w:t>
      </w:r>
    </w:p>
    <w:p w:rsidR="00E66B1C" w:rsidRDefault="008B61A8">
      <w:pPr>
        <w:ind w:left="43" w:right="154"/>
      </w:pPr>
      <w:r>
        <w:t>8.6. В случае если совет обучающихся Университета, представительный орган обучающихся выразили согласие с проектом локального нормативно</w:t>
      </w:r>
      <w:r>
        <w:t>го акта, затрагивающего права обучающихся Университета, либо если мотивированное мнение не поступило в указанный в пункте 8.5 настоящего устава срок, соответствующий орган управления Университета принимает указанный локальный нормативный акт.</w:t>
      </w:r>
    </w:p>
    <w:p w:rsidR="00E66B1C" w:rsidRDefault="008B61A8">
      <w:pPr>
        <w:ind w:left="48" w:right="139"/>
      </w:pPr>
      <w:r>
        <w:t>8.7. В случае</w:t>
      </w:r>
      <w:r>
        <w:t xml:space="preserve"> если мотивированное мнение совета обучающихся Университета и (или) представительного органа обучающихся Университета не содержит согласия с проектом локального нормативного акта, затрагивающего права обучающихся, либо содержит предложения по его совершенс</w:t>
      </w:r>
      <w:r>
        <w:t>твованию, соответствующий орган управления Университета вправе полностью или частично согласиться с данным мнением и внести изменения в проект указанного локального нормативного акта либо не согласиться с даннъм мнением и принять указанный локальный нормат</w:t>
      </w:r>
      <w:r>
        <w:t>ивный акт в первоначальной редакции.</w:t>
      </w:r>
    </w:p>
    <w:p w:rsidR="00E66B1C" w:rsidRDefault="008B61A8">
      <w:pPr>
        <w:spacing w:after="369"/>
        <w:ind w:left="58" w:right="139"/>
      </w:pPr>
      <w:r>
        <w:t>8.8. Нормы локальных нормативных актов, ухудшающие положение обучающихся или работников Университета по сравнению с установленным законодательством об образовании, трудовым законодательством Российской Федерации положен</w:t>
      </w:r>
      <w:r>
        <w:t>ием либо принятые с нарушением установленного порядка, не применяются и подлежат отмене ректором Университета.</w:t>
      </w:r>
    </w:p>
    <w:p w:rsidR="00E66B1C" w:rsidRDefault="008B61A8">
      <w:pPr>
        <w:spacing w:after="344" w:line="259" w:lineRule="auto"/>
        <w:ind w:left="324" w:right="358" w:hanging="10"/>
        <w:jc w:val="center"/>
      </w:pPr>
      <w:r>
        <w:rPr>
          <w:sz w:val="26"/>
        </w:rPr>
        <w:t>Ж. Порядок реорганизации и ликвидации Университета</w:t>
      </w:r>
    </w:p>
    <w:p w:rsidR="00E66B1C" w:rsidRDefault="008B61A8">
      <w:pPr>
        <w:ind w:left="58" w:right="76"/>
      </w:pPr>
      <w:r>
        <w:t>9.1, Университет реорганизуется или ликвидируется в порядке, установленном гражданским законодательством Российской Федерации, с учетом особенностей, предусмотренных законодательством Российской Федерации об образовании.</w:t>
      </w:r>
    </w:p>
    <w:p w:rsidR="00E66B1C" w:rsidRDefault="008B61A8">
      <w:pPr>
        <w:spacing w:after="15" w:line="259" w:lineRule="auto"/>
        <w:ind w:left="10" w:right="120" w:hanging="10"/>
        <w:jc w:val="right"/>
      </w:pPr>
      <w:r>
        <w:t>9,2. Недвижимое имущество Университ</w:t>
      </w:r>
      <w:r>
        <w:t>ета, оставшееся после удовлетворения требований кредиторов, а также недвижимое имущество. на которое в соответствии с федеральными законами не может быть обращено взыскание по обязательствам Университета, передается ликвидационной комиссией собственнику им</w:t>
      </w:r>
      <w:r>
        <w:t>ущества Университета в установленном порядке.</w:t>
      </w:r>
    </w:p>
    <w:p w:rsidR="00E66B1C" w:rsidRDefault="008B61A8">
      <w:pPr>
        <w:spacing w:after="27"/>
        <w:ind w:left="163" w:right="76"/>
      </w:pPr>
      <w:r>
        <w:t>Движимое имущество Университета, оставшееся после удовлетворения требований кредиторов, а также движимое имущество, на которое в соответствии с федеральными законами не может быть обращено взыскание по обязател</w:t>
      </w:r>
      <w:r>
        <w:t>ьствам Университета, передается ликвидационной комиссией Министерству в установленном порядке.</w:t>
      </w:r>
    </w:p>
    <w:p w:rsidR="00E66B1C" w:rsidRDefault="008B61A8">
      <w:pPr>
        <w:ind w:left="225" w:right="76"/>
      </w:pPr>
      <w:r>
        <w:rPr>
          <w:noProof/>
        </w:rPr>
        <w:drawing>
          <wp:anchor distT="0" distB="0" distL="114300" distR="114300" simplePos="0" relativeHeight="251769856" behindDoc="0" locked="0" layoutInCell="1" allowOverlap="0">
            <wp:simplePos x="0" y="0"/>
            <wp:positionH relativeFrom="page">
              <wp:posOffset>694944</wp:posOffset>
            </wp:positionH>
            <wp:positionV relativeFrom="page">
              <wp:posOffset>2811058</wp:posOffset>
            </wp:positionV>
            <wp:extent cx="21336" cy="18293"/>
            <wp:effectExtent l="0" t="0" r="0" b="0"/>
            <wp:wrapSquare wrapText="bothSides"/>
            <wp:docPr id="114853" name="Picture 114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53" name="Picture 114853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9.3. При реорганизации Университета все документы, образовавшиеся в процессе его деятельности, в том числе документы по ЛИЧНОМУ составу, передаются правопреемнику, а при ликвидации — на хранение в архив в установленном законодательством Российской Федераци</w:t>
      </w:r>
      <w:r>
        <w:t>и порядке.</w:t>
      </w:r>
    </w:p>
    <w:p w:rsidR="00E66B1C" w:rsidRDefault="008B61A8">
      <w:pPr>
        <w:ind w:left="225" w:right="10"/>
      </w:pPr>
      <w:r>
        <w:t>9.4. При реорганизации или ликвидации Университета, а также в случае прекращения работ с использованием сведений, составляющих государственную тайну, Университет обязан принять меры по обеспечению защиты сведений, составляющих государственную та</w:t>
      </w:r>
      <w:r>
        <w:t>йну, и их носителей. При этом носители сведений, составляющих государственную тайну, уничтожаются, сдаются на архивное хранение либо передаются соответственно правопреемнику или уполномоченному органу (организации) в установленном порядке.</w:t>
      </w:r>
    </w:p>
    <w:p w:rsidR="00E66B1C" w:rsidRDefault="008B61A8">
      <w:pPr>
        <w:ind w:left="225" w:right="-5"/>
      </w:pPr>
      <w:r>
        <w:t xml:space="preserve">9.5, Ликвидация </w:t>
      </w:r>
      <w:r>
        <w:t xml:space="preserve">считается завершенной, а Университет </w:t>
      </w:r>
      <w:r>
        <w:rPr>
          <w:noProof/>
        </w:rPr>
        <w:drawing>
          <wp:inline distT="0" distB="0" distL="0" distR="0">
            <wp:extent cx="100585" cy="15245"/>
            <wp:effectExtent l="0" t="0" r="0" b="0"/>
            <wp:docPr id="114854" name="Picture 114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54" name="Picture 114854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00585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прекратившим существование с момента внесения соответствующей записи в Единый государственный реестр юридическтс лиц.</w:t>
      </w:r>
    </w:p>
    <w:p w:rsidR="00E66B1C" w:rsidRDefault="008B61A8">
      <w:pPr>
        <w:ind w:left="225"/>
      </w:pPr>
      <w:r>
        <w:t>9.6. При ликвидации Уштверситета его имущество после удовлетворения требоватай кредиторов направляет</w:t>
      </w:r>
      <w:r>
        <w:t>ся на цели развития образования,</w:t>
      </w:r>
    </w:p>
    <w:p w:rsidR="00E66B1C" w:rsidRDefault="00E66B1C">
      <w:pPr>
        <w:sectPr w:rsidR="00E66B1C">
          <w:headerReference w:type="even" r:id="rId221"/>
          <w:headerReference w:type="default" r:id="rId222"/>
          <w:headerReference w:type="first" r:id="rId223"/>
          <w:pgSz w:w="11904" w:h="16834"/>
          <w:pgMar w:top="1564" w:right="1214" w:bottom="1365" w:left="1762" w:header="720" w:footer="720" w:gutter="0"/>
          <w:cols w:space="720"/>
          <w:titlePg/>
        </w:sectPr>
      </w:pPr>
    </w:p>
    <w:p w:rsidR="00E66B1C" w:rsidRDefault="008B61A8">
      <w:pPr>
        <w:spacing w:after="0" w:line="259" w:lineRule="auto"/>
        <w:ind w:left="3587" w:firstLine="0"/>
        <w:jc w:val="left"/>
      </w:pPr>
      <w:r>
        <w:rPr>
          <w:noProof/>
        </w:rPr>
        <w:drawing>
          <wp:inline distT="0" distB="0" distL="0" distR="0">
            <wp:extent cx="3250095" cy="3755137"/>
            <wp:effectExtent l="0" t="0" r="0" b="0"/>
            <wp:docPr id="186944" name="Picture 186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4" name="Picture 186944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250095" cy="375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B1C">
      <w:headerReference w:type="even" r:id="rId225"/>
      <w:headerReference w:type="default" r:id="rId226"/>
      <w:headerReference w:type="first" r:id="rId227"/>
      <w:pgSz w:w="11904" w:h="16834"/>
      <w:pgMar w:top="1440" w:right="528" w:bottom="1440" w:left="1440" w:header="720" w:footer="720" w:gutter="0"/>
      <w:cols w:space="720"/>
      <w:textDirection w:val="tbRl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B61A8">
      <w:pPr>
        <w:spacing w:after="0" w:line="240" w:lineRule="auto"/>
      </w:pPr>
      <w:r>
        <w:separator/>
      </w:r>
    </w:p>
  </w:endnote>
  <w:endnote w:type="continuationSeparator" w:id="0">
    <w:p w:rsidR="00000000" w:rsidRDefault="008B6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B61A8">
      <w:pPr>
        <w:spacing w:after="0" w:line="240" w:lineRule="auto"/>
      </w:pPr>
      <w:r>
        <w:separator/>
      </w:r>
    </w:p>
  </w:footnote>
  <w:footnote w:type="continuationSeparator" w:id="0">
    <w:p w:rsidR="00000000" w:rsidRDefault="008B61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B1C" w:rsidRDefault="00E66B1C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B1C" w:rsidRDefault="008B61A8">
    <w:pPr>
      <w:spacing w:after="0" w:line="259" w:lineRule="auto"/>
      <w:ind w:left="0" w:right="73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B1C" w:rsidRDefault="008B61A8">
    <w:pPr>
      <w:spacing w:after="0" w:line="259" w:lineRule="auto"/>
      <w:ind w:left="0" w:right="73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B1C" w:rsidRDefault="00E66B1C">
    <w:pPr>
      <w:spacing w:after="160" w:line="259" w:lineRule="auto"/>
      <w:ind w:lef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B1C" w:rsidRDefault="008B61A8">
    <w:pPr>
      <w:spacing w:after="0" w:line="259" w:lineRule="auto"/>
      <w:ind w:left="3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B1C" w:rsidRDefault="008B61A8">
    <w:pPr>
      <w:spacing w:after="0" w:line="259" w:lineRule="auto"/>
      <w:ind w:left="3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B1C" w:rsidRDefault="00E66B1C">
    <w:pPr>
      <w:spacing w:after="160" w:line="259" w:lineRule="auto"/>
      <w:ind w:left="0" w:firstLine="0"/>
      <w:jc w:val="left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B1C" w:rsidRDefault="00E66B1C">
    <w:pPr>
      <w:spacing w:after="160" w:line="259" w:lineRule="auto"/>
      <w:ind w:left="0" w:firstLine="0"/>
      <w:jc w:val="left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B1C" w:rsidRDefault="00E66B1C">
    <w:pPr>
      <w:spacing w:after="160" w:line="259" w:lineRule="auto"/>
      <w:ind w:left="0" w:firstLine="0"/>
      <w:jc w:val="left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B1C" w:rsidRDefault="00E66B1C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B1C" w:rsidRDefault="00E66B1C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B1C" w:rsidRDefault="00E66B1C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B1C" w:rsidRDefault="008B61A8">
    <w:pPr>
      <w:spacing w:after="0" w:line="259" w:lineRule="auto"/>
      <w:ind w:left="0" w:right="7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B1C" w:rsidRDefault="00E66B1C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B1C" w:rsidRDefault="008B61A8">
    <w:pPr>
      <w:spacing w:after="0" w:line="259" w:lineRule="auto"/>
      <w:ind w:left="0" w:right="7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B1C" w:rsidRDefault="008B61A8">
    <w:pPr>
      <w:spacing w:after="0" w:line="259" w:lineRule="auto"/>
      <w:ind w:left="109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B1C" w:rsidRDefault="008B61A8">
    <w:pPr>
      <w:spacing w:after="0" w:line="259" w:lineRule="auto"/>
      <w:ind w:left="109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B1C" w:rsidRDefault="008B61A8">
    <w:pPr>
      <w:spacing w:after="0" w:line="259" w:lineRule="auto"/>
      <w:ind w:left="109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20B61"/>
    <w:multiLevelType w:val="multilevel"/>
    <w:tmpl w:val="6770BD10"/>
    <w:lvl w:ilvl="0">
      <w:start w:val="1"/>
      <w:numFmt w:val="decimal"/>
      <w:lvlText w:val="%1)"/>
      <w:lvlJc w:val="left"/>
      <w:pPr>
        <w:ind w:left="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1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272162"/>
    <w:multiLevelType w:val="multilevel"/>
    <w:tmpl w:val="E23004F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9"/>
      <w:numFmt w:val="decimal"/>
      <w:lvlRestart w:val="0"/>
      <w:lvlText w:val="%1.%2.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487065"/>
    <w:multiLevelType w:val="hybridMultilevel"/>
    <w:tmpl w:val="5428F2BC"/>
    <w:lvl w:ilvl="0" w:tplc="B29CA74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8CA6D6">
      <w:start w:val="101"/>
      <w:numFmt w:val="decimal"/>
      <w:lvlRestart w:val="0"/>
      <w:lvlText w:val="%2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D0C9D2">
      <w:start w:val="1"/>
      <w:numFmt w:val="lowerRoman"/>
      <w:lvlText w:val="%3"/>
      <w:lvlJc w:val="left"/>
      <w:pPr>
        <w:ind w:left="1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467352">
      <w:start w:val="1"/>
      <w:numFmt w:val="decimal"/>
      <w:lvlText w:val="%4"/>
      <w:lvlJc w:val="left"/>
      <w:pPr>
        <w:ind w:left="2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4A6F7A">
      <w:start w:val="1"/>
      <w:numFmt w:val="lowerLetter"/>
      <w:lvlText w:val="%5"/>
      <w:lvlJc w:val="left"/>
      <w:pPr>
        <w:ind w:left="3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827106">
      <w:start w:val="1"/>
      <w:numFmt w:val="lowerRoman"/>
      <w:lvlText w:val="%6"/>
      <w:lvlJc w:val="left"/>
      <w:pPr>
        <w:ind w:left="4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E4C28C">
      <w:start w:val="1"/>
      <w:numFmt w:val="decimal"/>
      <w:lvlText w:val="%7"/>
      <w:lvlJc w:val="left"/>
      <w:pPr>
        <w:ind w:left="4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C8B67A">
      <w:start w:val="1"/>
      <w:numFmt w:val="lowerLetter"/>
      <w:lvlText w:val="%8"/>
      <w:lvlJc w:val="left"/>
      <w:pPr>
        <w:ind w:left="5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3A40AE">
      <w:start w:val="1"/>
      <w:numFmt w:val="lowerRoman"/>
      <w:lvlText w:val="%9"/>
      <w:lvlJc w:val="left"/>
      <w:pPr>
        <w:ind w:left="6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444035"/>
    <w:multiLevelType w:val="hybridMultilevel"/>
    <w:tmpl w:val="E8B06A7A"/>
    <w:lvl w:ilvl="0" w:tplc="6A06FDD8">
      <w:start w:val="4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86C68E8">
      <w:start w:val="1"/>
      <w:numFmt w:val="lowerLetter"/>
      <w:lvlText w:val="%2"/>
      <w:lvlJc w:val="left"/>
      <w:pPr>
        <w:ind w:left="1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23CAE24">
      <w:start w:val="1"/>
      <w:numFmt w:val="lowerRoman"/>
      <w:lvlText w:val="%3"/>
      <w:lvlJc w:val="left"/>
      <w:pPr>
        <w:ind w:left="2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C54C0F6">
      <w:start w:val="1"/>
      <w:numFmt w:val="decimal"/>
      <w:lvlText w:val="%4"/>
      <w:lvlJc w:val="left"/>
      <w:pPr>
        <w:ind w:left="3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DF45290">
      <w:start w:val="1"/>
      <w:numFmt w:val="lowerLetter"/>
      <w:lvlText w:val="%5"/>
      <w:lvlJc w:val="left"/>
      <w:pPr>
        <w:ind w:left="4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3ACC97A">
      <w:start w:val="1"/>
      <w:numFmt w:val="lowerRoman"/>
      <w:lvlText w:val="%6"/>
      <w:lvlJc w:val="left"/>
      <w:pPr>
        <w:ind w:left="4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98E63B4">
      <w:start w:val="1"/>
      <w:numFmt w:val="decimal"/>
      <w:lvlText w:val="%7"/>
      <w:lvlJc w:val="left"/>
      <w:pPr>
        <w:ind w:left="5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380B158">
      <w:start w:val="1"/>
      <w:numFmt w:val="lowerLetter"/>
      <w:lvlText w:val="%8"/>
      <w:lvlJc w:val="left"/>
      <w:pPr>
        <w:ind w:left="6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D70D810">
      <w:start w:val="1"/>
      <w:numFmt w:val="lowerRoman"/>
      <w:lvlText w:val="%9"/>
      <w:lvlJc w:val="left"/>
      <w:pPr>
        <w:ind w:left="6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F07F96"/>
    <w:multiLevelType w:val="hybridMultilevel"/>
    <w:tmpl w:val="C810AE3E"/>
    <w:lvl w:ilvl="0" w:tplc="ED80D09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844CD94">
      <w:start w:val="1"/>
      <w:numFmt w:val="bullet"/>
      <w:lvlRestart w:val="0"/>
      <w:lvlText w:val="-"/>
      <w:lvlJc w:val="left"/>
      <w:pPr>
        <w:ind w:left="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528501C">
      <w:start w:val="1"/>
      <w:numFmt w:val="bullet"/>
      <w:lvlText w:val="▪"/>
      <w:lvlJc w:val="left"/>
      <w:pPr>
        <w:ind w:left="1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038CEA6">
      <w:start w:val="1"/>
      <w:numFmt w:val="bullet"/>
      <w:lvlText w:val="•"/>
      <w:lvlJc w:val="left"/>
      <w:pPr>
        <w:ind w:left="2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DA4DF80">
      <w:start w:val="1"/>
      <w:numFmt w:val="bullet"/>
      <w:lvlText w:val="o"/>
      <w:lvlJc w:val="left"/>
      <w:pPr>
        <w:ind w:left="3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BFC19E6">
      <w:start w:val="1"/>
      <w:numFmt w:val="bullet"/>
      <w:lvlText w:val="▪"/>
      <w:lvlJc w:val="left"/>
      <w:pPr>
        <w:ind w:left="3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4C2CADA">
      <w:start w:val="1"/>
      <w:numFmt w:val="bullet"/>
      <w:lvlText w:val="•"/>
      <w:lvlJc w:val="left"/>
      <w:pPr>
        <w:ind w:left="4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7EC8942">
      <w:start w:val="1"/>
      <w:numFmt w:val="bullet"/>
      <w:lvlText w:val="o"/>
      <w:lvlJc w:val="left"/>
      <w:pPr>
        <w:ind w:left="5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552424A">
      <w:start w:val="1"/>
      <w:numFmt w:val="bullet"/>
      <w:lvlText w:val="▪"/>
      <w:lvlJc w:val="left"/>
      <w:pPr>
        <w:ind w:left="6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E0F7C50"/>
    <w:multiLevelType w:val="hybridMultilevel"/>
    <w:tmpl w:val="9362C0B6"/>
    <w:lvl w:ilvl="0" w:tplc="B36A7610">
      <w:start w:val="1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C4AC1F6">
      <w:start w:val="1"/>
      <w:numFmt w:val="lowerLetter"/>
      <w:lvlText w:val="%2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0D8C5BA">
      <w:start w:val="1"/>
      <w:numFmt w:val="lowerRoman"/>
      <w:lvlText w:val="%3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A726E3E">
      <w:start w:val="1"/>
      <w:numFmt w:val="decimal"/>
      <w:lvlText w:val="%4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29A172A">
      <w:start w:val="1"/>
      <w:numFmt w:val="lowerLetter"/>
      <w:lvlText w:val="%5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448BDEE">
      <w:start w:val="1"/>
      <w:numFmt w:val="lowerRoman"/>
      <w:lvlText w:val="%6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C429DC4">
      <w:start w:val="1"/>
      <w:numFmt w:val="decimal"/>
      <w:lvlText w:val="%7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EB649FE">
      <w:start w:val="1"/>
      <w:numFmt w:val="lowerLetter"/>
      <w:lvlText w:val="%8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D6C24CE">
      <w:start w:val="1"/>
      <w:numFmt w:val="lowerRoman"/>
      <w:lvlText w:val="%9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F7E01E5"/>
    <w:multiLevelType w:val="hybridMultilevel"/>
    <w:tmpl w:val="D93427E6"/>
    <w:lvl w:ilvl="0" w:tplc="E6E69F2E">
      <w:start w:val="1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80688EC">
      <w:start w:val="1"/>
      <w:numFmt w:val="lowerLetter"/>
      <w:lvlText w:val="%2"/>
      <w:lvlJc w:val="left"/>
      <w:pPr>
        <w:ind w:left="1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50294B2">
      <w:start w:val="1"/>
      <w:numFmt w:val="lowerRoman"/>
      <w:lvlText w:val="%3"/>
      <w:lvlJc w:val="left"/>
      <w:pPr>
        <w:ind w:left="2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0862496">
      <w:start w:val="1"/>
      <w:numFmt w:val="decimal"/>
      <w:lvlText w:val="%4"/>
      <w:lvlJc w:val="left"/>
      <w:pPr>
        <w:ind w:left="3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82A7BC0">
      <w:start w:val="1"/>
      <w:numFmt w:val="lowerLetter"/>
      <w:lvlText w:val="%5"/>
      <w:lvlJc w:val="left"/>
      <w:pPr>
        <w:ind w:left="4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2E0BAF8">
      <w:start w:val="1"/>
      <w:numFmt w:val="lowerRoman"/>
      <w:lvlText w:val="%6"/>
      <w:lvlJc w:val="left"/>
      <w:pPr>
        <w:ind w:left="4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468AA52">
      <w:start w:val="1"/>
      <w:numFmt w:val="decimal"/>
      <w:lvlText w:val="%7"/>
      <w:lvlJc w:val="left"/>
      <w:pPr>
        <w:ind w:left="5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F641560">
      <w:start w:val="1"/>
      <w:numFmt w:val="lowerLetter"/>
      <w:lvlText w:val="%8"/>
      <w:lvlJc w:val="left"/>
      <w:pPr>
        <w:ind w:left="6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474DDB8">
      <w:start w:val="1"/>
      <w:numFmt w:val="lowerRoman"/>
      <w:lvlText w:val="%9"/>
      <w:lvlJc w:val="left"/>
      <w:pPr>
        <w:ind w:left="6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44F4CDE"/>
    <w:multiLevelType w:val="hybridMultilevel"/>
    <w:tmpl w:val="6B2835A8"/>
    <w:lvl w:ilvl="0" w:tplc="DF927584">
      <w:start w:val="1"/>
      <w:numFmt w:val="bullet"/>
      <w:lvlText w:val="-"/>
      <w:lvlJc w:val="left"/>
      <w:pPr>
        <w:ind w:left="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6C626F8">
      <w:start w:val="1"/>
      <w:numFmt w:val="bullet"/>
      <w:lvlText w:val="o"/>
      <w:lvlJc w:val="left"/>
      <w:pPr>
        <w:ind w:left="1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61856CE">
      <w:start w:val="1"/>
      <w:numFmt w:val="bullet"/>
      <w:lvlText w:val="▪"/>
      <w:lvlJc w:val="left"/>
      <w:pPr>
        <w:ind w:left="2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C64A844">
      <w:start w:val="1"/>
      <w:numFmt w:val="bullet"/>
      <w:lvlText w:val="•"/>
      <w:lvlJc w:val="left"/>
      <w:pPr>
        <w:ind w:left="3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3400684">
      <w:start w:val="1"/>
      <w:numFmt w:val="bullet"/>
      <w:lvlText w:val="o"/>
      <w:lvlJc w:val="left"/>
      <w:pPr>
        <w:ind w:left="3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EE27206">
      <w:start w:val="1"/>
      <w:numFmt w:val="bullet"/>
      <w:lvlText w:val="▪"/>
      <w:lvlJc w:val="left"/>
      <w:pPr>
        <w:ind w:left="4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5562864">
      <w:start w:val="1"/>
      <w:numFmt w:val="bullet"/>
      <w:lvlText w:val="•"/>
      <w:lvlJc w:val="left"/>
      <w:pPr>
        <w:ind w:left="5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BEEE62C">
      <w:start w:val="1"/>
      <w:numFmt w:val="bullet"/>
      <w:lvlText w:val="o"/>
      <w:lvlJc w:val="left"/>
      <w:pPr>
        <w:ind w:left="6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F9C425E">
      <w:start w:val="1"/>
      <w:numFmt w:val="bullet"/>
      <w:lvlText w:val="▪"/>
      <w:lvlJc w:val="left"/>
      <w:pPr>
        <w:ind w:left="6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4536392"/>
    <w:multiLevelType w:val="multilevel"/>
    <w:tmpl w:val="30ACBE14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4791AB3"/>
    <w:multiLevelType w:val="hybridMultilevel"/>
    <w:tmpl w:val="E76EE87A"/>
    <w:lvl w:ilvl="0" w:tplc="403CAABA">
      <w:start w:val="1"/>
      <w:numFmt w:val="decimal"/>
      <w:lvlText w:val="%1)"/>
      <w:lvlJc w:val="left"/>
      <w:pPr>
        <w:ind w:left="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12E098">
      <w:start w:val="1"/>
      <w:numFmt w:val="lowerLetter"/>
      <w:lvlText w:val="%2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8E0944">
      <w:start w:val="1"/>
      <w:numFmt w:val="lowerRoman"/>
      <w:lvlText w:val="%3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FAD1FA">
      <w:start w:val="1"/>
      <w:numFmt w:val="decimal"/>
      <w:lvlText w:val="%4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BCF3D6">
      <w:start w:val="1"/>
      <w:numFmt w:val="lowerLetter"/>
      <w:lvlText w:val="%5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A28C64">
      <w:start w:val="1"/>
      <w:numFmt w:val="lowerRoman"/>
      <w:lvlText w:val="%6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BC6D40">
      <w:start w:val="1"/>
      <w:numFmt w:val="decimal"/>
      <w:lvlText w:val="%7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22BF92">
      <w:start w:val="1"/>
      <w:numFmt w:val="lowerLetter"/>
      <w:lvlText w:val="%8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9ADF58">
      <w:start w:val="1"/>
      <w:numFmt w:val="lowerRoman"/>
      <w:lvlText w:val="%9"/>
      <w:lvlJc w:val="left"/>
      <w:pPr>
        <w:ind w:left="6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54646F2"/>
    <w:multiLevelType w:val="hybridMultilevel"/>
    <w:tmpl w:val="DB749AEC"/>
    <w:lvl w:ilvl="0" w:tplc="D9484C0E">
      <w:start w:val="13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628904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2C1500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C61212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EEB9A4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AA8AA6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FC998A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7A47186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CE3EAE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58A7DD5"/>
    <w:multiLevelType w:val="hybridMultilevel"/>
    <w:tmpl w:val="4B685AA2"/>
    <w:lvl w:ilvl="0" w:tplc="5C3A9700">
      <w:start w:val="4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F03548">
      <w:start w:val="1"/>
      <w:numFmt w:val="lowerLetter"/>
      <w:lvlText w:val="%2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2245E0">
      <w:start w:val="1"/>
      <w:numFmt w:val="lowerRoman"/>
      <w:lvlText w:val="%3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322C76">
      <w:start w:val="1"/>
      <w:numFmt w:val="decimal"/>
      <w:lvlText w:val="%4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F02D6E">
      <w:start w:val="1"/>
      <w:numFmt w:val="lowerLetter"/>
      <w:lvlText w:val="%5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20A354">
      <w:start w:val="1"/>
      <w:numFmt w:val="lowerRoman"/>
      <w:lvlText w:val="%6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CECAB2">
      <w:start w:val="1"/>
      <w:numFmt w:val="decimal"/>
      <w:lvlText w:val="%7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86486C">
      <w:start w:val="1"/>
      <w:numFmt w:val="lowerLetter"/>
      <w:lvlText w:val="%8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128358">
      <w:start w:val="1"/>
      <w:numFmt w:val="lowerRoman"/>
      <w:lvlText w:val="%9"/>
      <w:lvlJc w:val="left"/>
      <w:pPr>
        <w:ind w:left="6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71F35C7"/>
    <w:multiLevelType w:val="hybridMultilevel"/>
    <w:tmpl w:val="8A86A382"/>
    <w:lvl w:ilvl="0" w:tplc="4F4A5C00">
      <w:start w:val="1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D98CCB2">
      <w:start w:val="1"/>
      <w:numFmt w:val="lowerLetter"/>
      <w:lvlText w:val="%2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C4C6F36">
      <w:start w:val="1"/>
      <w:numFmt w:val="lowerRoman"/>
      <w:lvlText w:val="%3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0A228D0">
      <w:start w:val="1"/>
      <w:numFmt w:val="decimal"/>
      <w:lvlText w:val="%4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C704BCC">
      <w:start w:val="1"/>
      <w:numFmt w:val="lowerLetter"/>
      <w:lvlText w:val="%5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D904D26">
      <w:start w:val="1"/>
      <w:numFmt w:val="lowerRoman"/>
      <w:lvlText w:val="%6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E8A07FA">
      <w:start w:val="1"/>
      <w:numFmt w:val="decimal"/>
      <w:lvlText w:val="%7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C40C99A">
      <w:start w:val="1"/>
      <w:numFmt w:val="lowerLetter"/>
      <w:lvlText w:val="%8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E38D922">
      <w:start w:val="1"/>
      <w:numFmt w:val="lowerRoman"/>
      <w:lvlText w:val="%9"/>
      <w:lvlJc w:val="left"/>
      <w:pPr>
        <w:ind w:left="6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7FF4B70"/>
    <w:multiLevelType w:val="multilevel"/>
    <w:tmpl w:val="80BAE1F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9"/>
      <w:numFmt w:val="decimal"/>
      <w:lvlRestart w:val="0"/>
      <w:lvlText w:val="%1.%2."/>
      <w:lvlJc w:val="left"/>
      <w:pPr>
        <w:ind w:left="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C8D136B"/>
    <w:multiLevelType w:val="hybridMultilevel"/>
    <w:tmpl w:val="4B543526"/>
    <w:lvl w:ilvl="0" w:tplc="6D26DBEE">
      <w:start w:val="4"/>
      <w:numFmt w:val="decimal"/>
      <w:lvlText w:val="%1)"/>
      <w:lvlJc w:val="left"/>
      <w:pPr>
        <w:ind w:left="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90C37E">
      <w:start w:val="1"/>
      <w:numFmt w:val="lowerLetter"/>
      <w:lvlText w:val="%2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8479BE">
      <w:start w:val="1"/>
      <w:numFmt w:val="lowerRoman"/>
      <w:lvlText w:val="%3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E4E1F4">
      <w:start w:val="1"/>
      <w:numFmt w:val="decimal"/>
      <w:lvlText w:val="%4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A2A580">
      <w:start w:val="1"/>
      <w:numFmt w:val="lowerLetter"/>
      <w:lvlText w:val="%5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DA6E7C">
      <w:start w:val="1"/>
      <w:numFmt w:val="lowerRoman"/>
      <w:lvlText w:val="%6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B0DAFA">
      <w:start w:val="1"/>
      <w:numFmt w:val="decimal"/>
      <w:lvlText w:val="%7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2EECE4">
      <w:start w:val="1"/>
      <w:numFmt w:val="lowerLetter"/>
      <w:lvlText w:val="%8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D4675E">
      <w:start w:val="1"/>
      <w:numFmt w:val="lowerRoman"/>
      <w:lvlText w:val="%9"/>
      <w:lvlJc w:val="left"/>
      <w:pPr>
        <w:ind w:left="6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D4227AE"/>
    <w:multiLevelType w:val="hybridMultilevel"/>
    <w:tmpl w:val="D108CDCA"/>
    <w:lvl w:ilvl="0" w:tplc="60622D4C">
      <w:start w:val="1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0F0BB36">
      <w:start w:val="1"/>
      <w:numFmt w:val="lowerLetter"/>
      <w:lvlText w:val="%2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71EC25E">
      <w:start w:val="1"/>
      <w:numFmt w:val="lowerRoman"/>
      <w:lvlText w:val="%3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524979A">
      <w:start w:val="1"/>
      <w:numFmt w:val="decimal"/>
      <w:lvlText w:val="%4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81208B8">
      <w:start w:val="1"/>
      <w:numFmt w:val="lowerLetter"/>
      <w:lvlText w:val="%5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362B1A0">
      <w:start w:val="1"/>
      <w:numFmt w:val="lowerRoman"/>
      <w:lvlText w:val="%6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ABAED84">
      <w:start w:val="1"/>
      <w:numFmt w:val="decimal"/>
      <w:lvlText w:val="%7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DCC48C6">
      <w:start w:val="1"/>
      <w:numFmt w:val="lowerLetter"/>
      <w:lvlText w:val="%8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4BAB1CC">
      <w:start w:val="1"/>
      <w:numFmt w:val="lowerRoman"/>
      <w:lvlText w:val="%9"/>
      <w:lvlJc w:val="left"/>
      <w:pPr>
        <w:ind w:left="6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AAB1AC3"/>
    <w:multiLevelType w:val="hybridMultilevel"/>
    <w:tmpl w:val="DDB866B8"/>
    <w:lvl w:ilvl="0" w:tplc="17883668">
      <w:start w:val="4"/>
      <w:numFmt w:val="decimal"/>
      <w:lvlText w:val="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86C422">
      <w:start w:val="1"/>
      <w:numFmt w:val="lowerLetter"/>
      <w:lvlText w:val="%2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DE46E2">
      <w:start w:val="1"/>
      <w:numFmt w:val="lowerRoman"/>
      <w:lvlText w:val="%3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7E6D70">
      <w:start w:val="1"/>
      <w:numFmt w:val="decimal"/>
      <w:lvlText w:val="%4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288924">
      <w:start w:val="1"/>
      <w:numFmt w:val="lowerLetter"/>
      <w:lvlText w:val="%5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D21A92">
      <w:start w:val="1"/>
      <w:numFmt w:val="lowerRoman"/>
      <w:lvlText w:val="%6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5873C4">
      <w:start w:val="1"/>
      <w:numFmt w:val="decimal"/>
      <w:lvlText w:val="%7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20BB40">
      <w:start w:val="1"/>
      <w:numFmt w:val="lowerLetter"/>
      <w:lvlText w:val="%8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8628BE">
      <w:start w:val="1"/>
      <w:numFmt w:val="lowerRoman"/>
      <w:lvlText w:val="%9"/>
      <w:lvlJc w:val="left"/>
      <w:pPr>
        <w:ind w:left="6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AFB10C3"/>
    <w:multiLevelType w:val="multilevel"/>
    <w:tmpl w:val="95A4448A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Restart w:val="0"/>
      <w:lvlText w:val="%1.%2.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C36590D"/>
    <w:multiLevelType w:val="hybridMultilevel"/>
    <w:tmpl w:val="3D0EB1BE"/>
    <w:lvl w:ilvl="0" w:tplc="37063E0C">
      <w:start w:val="4"/>
      <w:numFmt w:val="decimal"/>
      <w:lvlText w:val="%1)"/>
      <w:lvlJc w:val="left"/>
      <w:pPr>
        <w:ind w:left="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70A36E">
      <w:start w:val="1"/>
      <w:numFmt w:val="lowerLetter"/>
      <w:lvlText w:val="%2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9ED07C">
      <w:start w:val="1"/>
      <w:numFmt w:val="lowerRoman"/>
      <w:lvlText w:val="%3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E0B9EC">
      <w:start w:val="1"/>
      <w:numFmt w:val="decimal"/>
      <w:lvlText w:val="%4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14B7C2">
      <w:start w:val="1"/>
      <w:numFmt w:val="lowerLetter"/>
      <w:lvlText w:val="%5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80AE4E">
      <w:start w:val="1"/>
      <w:numFmt w:val="lowerRoman"/>
      <w:lvlText w:val="%6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50EDA1A">
      <w:start w:val="1"/>
      <w:numFmt w:val="decimal"/>
      <w:lvlText w:val="%7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062858">
      <w:start w:val="1"/>
      <w:numFmt w:val="lowerLetter"/>
      <w:lvlText w:val="%8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1464C2">
      <w:start w:val="1"/>
      <w:numFmt w:val="lowerRoman"/>
      <w:lvlText w:val="%9"/>
      <w:lvlJc w:val="left"/>
      <w:pPr>
        <w:ind w:left="6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C3C2243"/>
    <w:multiLevelType w:val="multilevel"/>
    <w:tmpl w:val="4454A57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2"/>
      <w:numFmt w:val="decimal"/>
      <w:lvlRestart w:val="0"/>
      <w:lvlText w:val="%1.%2."/>
      <w:lvlJc w:val="left"/>
      <w:pPr>
        <w:ind w:left="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20C3628"/>
    <w:multiLevelType w:val="hybridMultilevel"/>
    <w:tmpl w:val="B300A86A"/>
    <w:lvl w:ilvl="0" w:tplc="5AA4A4C6">
      <w:start w:val="1"/>
      <w:numFmt w:val="decimal"/>
      <w:lvlText w:val="%1)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F62E1A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32C2B6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1ECDC8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0161250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400446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B64964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E62894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3647A0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5552998"/>
    <w:multiLevelType w:val="multilevel"/>
    <w:tmpl w:val="D474E4A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4"/>
      <w:numFmt w:val="decimal"/>
      <w:lvlRestart w:val="0"/>
      <w:lvlText w:val="%1.%2.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899764D"/>
    <w:multiLevelType w:val="hybridMultilevel"/>
    <w:tmpl w:val="73A4E156"/>
    <w:lvl w:ilvl="0" w:tplc="2F763F80">
      <w:start w:val="4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D5A7720">
      <w:start w:val="1"/>
      <w:numFmt w:val="lowerLetter"/>
      <w:lvlText w:val="%2"/>
      <w:lvlJc w:val="left"/>
      <w:pPr>
        <w:ind w:left="1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32EABC8">
      <w:start w:val="1"/>
      <w:numFmt w:val="lowerRoman"/>
      <w:lvlText w:val="%3"/>
      <w:lvlJc w:val="left"/>
      <w:pPr>
        <w:ind w:left="2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E849D78">
      <w:start w:val="1"/>
      <w:numFmt w:val="decimal"/>
      <w:lvlText w:val="%4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0D88244">
      <w:start w:val="1"/>
      <w:numFmt w:val="lowerLetter"/>
      <w:lvlText w:val="%5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52A849A">
      <w:start w:val="1"/>
      <w:numFmt w:val="lowerRoman"/>
      <w:lvlText w:val="%6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898A374">
      <w:start w:val="1"/>
      <w:numFmt w:val="decimal"/>
      <w:lvlText w:val="%7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DCEA8FE">
      <w:start w:val="1"/>
      <w:numFmt w:val="lowerLetter"/>
      <w:lvlText w:val="%8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1C450B2">
      <w:start w:val="1"/>
      <w:numFmt w:val="lowerRoman"/>
      <w:lvlText w:val="%9"/>
      <w:lvlJc w:val="left"/>
      <w:pPr>
        <w:ind w:left="6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A3D73B3"/>
    <w:multiLevelType w:val="hybridMultilevel"/>
    <w:tmpl w:val="C354FD4E"/>
    <w:lvl w:ilvl="0" w:tplc="490810A2">
      <w:start w:val="4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34E868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7E33D2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A081A6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88AB9E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3A8CA2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28E66C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083004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BA26B2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A5F038B"/>
    <w:multiLevelType w:val="hybridMultilevel"/>
    <w:tmpl w:val="2B329D5A"/>
    <w:lvl w:ilvl="0" w:tplc="29FAD6A2">
      <w:start w:val="1"/>
      <w:numFmt w:val="decimal"/>
      <w:lvlText w:val="%1)"/>
      <w:lvlJc w:val="left"/>
      <w:pPr>
        <w:ind w:left="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C8EE09E">
      <w:start w:val="1"/>
      <w:numFmt w:val="lowerLetter"/>
      <w:lvlText w:val="%2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7D2583C">
      <w:start w:val="1"/>
      <w:numFmt w:val="lowerRoman"/>
      <w:lvlText w:val="%3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F6A04C6">
      <w:start w:val="1"/>
      <w:numFmt w:val="decimal"/>
      <w:lvlText w:val="%4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23ACB3C">
      <w:start w:val="1"/>
      <w:numFmt w:val="lowerLetter"/>
      <w:lvlText w:val="%5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94606E2">
      <w:start w:val="1"/>
      <w:numFmt w:val="lowerRoman"/>
      <w:lvlText w:val="%6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B8EBAD8">
      <w:start w:val="1"/>
      <w:numFmt w:val="decimal"/>
      <w:lvlText w:val="%7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40EFC1A">
      <w:start w:val="1"/>
      <w:numFmt w:val="lowerLetter"/>
      <w:lvlText w:val="%8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01027DA">
      <w:start w:val="1"/>
      <w:numFmt w:val="lowerRoman"/>
      <w:lvlText w:val="%9"/>
      <w:lvlJc w:val="left"/>
      <w:pPr>
        <w:ind w:left="6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A9A6247"/>
    <w:multiLevelType w:val="multilevel"/>
    <w:tmpl w:val="F3664EA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8"/>
      <w:numFmt w:val="decimal"/>
      <w:lvlRestart w:val="0"/>
      <w:lvlText w:val="%1.%2.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B7B3040"/>
    <w:multiLevelType w:val="multilevel"/>
    <w:tmpl w:val="63A412B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0"/>
      <w:numFmt w:val="decimal"/>
      <w:lvlRestart w:val="0"/>
      <w:lvlText w:val="%1.%2.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BEF7DC5"/>
    <w:multiLevelType w:val="hybridMultilevel"/>
    <w:tmpl w:val="73340C1A"/>
    <w:lvl w:ilvl="0" w:tplc="90CC7D4A">
      <w:start w:val="4"/>
      <w:numFmt w:val="decimal"/>
      <w:lvlText w:val="%1)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52B7BA">
      <w:start w:val="1"/>
      <w:numFmt w:val="lowerLetter"/>
      <w:lvlText w:val="%2"/>
      <w:lvlJc w:val="left"/>
      <w:pPr>
        <w:ind w:left="1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64D14C">
      <w:start w:val="1"/>
      <w:numFmt w:val="lowerRoman"/>
      <w:lvlText w:val="%3"/>
      <w:lvlJc w:val="left"/>
      <w:pPr>
        <w:ind w:left="2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F686D6">
      <w:start w:val="1"/>
      <w:numFmt w:val="decimal"/>
      <w:lvlText w:val="%4"/>
      <w:lvlJc w:val="left"/>
      <w:pPr>
        <w:ind w:left="3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8ECEDA">
      <w:start w:val="1"/>
      <w:numFmt w:val="lowerLetter"/>
      <w:lvlText w:val="%5"/>
      <w:lvlJc w:val="left"/>
      <w:pPr>
        <w:ind w:left="4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0A2D10">
      <w:start w:val="1"/>
      <w:numFmt w:val="lowerRoman"/>
      <w:lvlText w:val="%6"/>
      <w:lvlJc w:val="left"/>
      <w:pPr>
        <w:ind w:left="4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D4DE2A">
      <w:start w:val="1"/>
      <w:numFmt w:val="decimal"/>
      <w:lvlText w:val="%7"/>
      <w:lvlJc w:val="left"/>
      <w:pPr>
        <w:ind w:left="5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BE4108">
      <w:start w:val="1"/>
      <w:numFmt w:val="lowerLetter"/>
      <w:lvlText w:val="%8"/>
      <w:lvlJc w:val="left"/>
      <w:pPr>
        <w:ind w:left="6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3E0D18">
      <w:start w:val="1"/>
      <w:numFmt w:val="lowerRoman"/>
      <w:lvlText w:val="%9"/>
      <w:lvlJc w:val="left"/>
      <w:pPr>
        <w:ind w:left="6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3C2A4EB3"/>
    <w:multiLevelType w:val="hybridMultilevel"/>
    <w:tmpl w:val="0312048A"/>
    <w:lvl w:ilvl="0" w:tplc="9516199C">
      <w:start w:val="4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CA64D0">
      <w:start w:val="1"/>
      <w:numFmt w:val="lowerLetter"/>
      <w:lvlText w:val="%2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E8B344">
      <w:start w:val="1"/>
      <w:numFmt w:val="lowerRoman"/>
      <w:lvlText w:val="%3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6C982E">
      <w:start w:val="1"/>
      <w:numFmt w:val="decimal"/>
      <w:lvlText w:val="%4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EC0EE2">
      <w:start w:val="1"/>
      <w:numFmt w:val="lowerLetter"/>
      <w:lvlText w:val="%5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621838">
      <w:start w:val="1"/>
      <w:numFmt w:val="lowerRoman"/>
      <w:lvlText w:val="%6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8C45BA">
      <w:start w:val="1"/>
      <w:numFmt w:val="decimal"/>
      <w:lvlText w:val="%7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8CE8C6">
      <w:start w:val="1"/>
      <w:numFmt w:val="lowerLetter"/>
      <w:lvlText w:val="%8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D29504">
      <w:start w:val="1"/>
      <w:numFmt w:val="lowerRoman"/>
      <w:lvlText w:val="%9"/>
      <w:lvlJc w:val="left"/>
      <w:pPr>
        <w:ind w:left="6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20577E7"/>
    <w:multiLevelType w:val="hybridMultilevel"/>
    <w:tmpl w:val="6B16846C"/>
    <w:lvl w:ilvl="0" w:tplc="C57A6DB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E264EA">
      <w:start w:val="58"/>
      <w:numFmt w:val="decimal"/>
      <w:lvlRestart w:val="0"/>
      <w:lvlText w:val="%2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C0C6BA">
      <w:start w:val="1"/>
      <w:numFmt w:val="lowerRoman"/>
      <w:lvlText w:val="%3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2CA046">
      <w:start w:val="1"/>
      <w:numFmt w:val="decimal"/>
      <w:lvlText w:val="%4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3EEF1A">
      <w:start w:val="1"/>
      <w:numFmt w:val="lowerLetter"/>
      <w:lvlText w:val="%5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B443E8">
      <w:start w:val="1"/>
      <w:numFmt w:val="lowerRoman"/>
      <w:lvlText w:val="%6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B41384">
      <w:start w:val="1"/>
      <w:numFmt w:val="decimal"/>
      <w:lvlText w:val="%7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58ACFA">
      <w:start w:val="1"/>
      <w:numFmt w:val="lowerLetter"/>
      <w:lvlText w:val="%8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52E22C4">
      <w:start w:val="1"/>
      <w:numFmt w:val="lowerRoman"/>
      <w:lvlText w:val="%9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4651C68"/>
    <w:multiLevelType w:val="hybridMultilevel"/>
    <w:tmpl w:val="FD88FE56"/>
    <w:lvl w:ilvl="0" w:tplc="B0BA7AD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947972">
      <w:start w:val="112"/>
      <w:numFmt w:val="decimal"/>
      <w:lvlRestart w:val="0"/>
      <w:lvlText w:val="%2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004EB4">
      <w:start w:val="1"/>
      <w:numFmt w:val="lowerRoman"/>
      <w:lvlText w:val="%3"/>
      <w:lvlJc w:val="left"/>
      <w:pPr>
        <w:ind w:left="1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C4E648">
      <w:start w:val="1"/>
      <w:numFmt w:val="decimal"/>
      <w:lvlText w:val="%4"/>
      <w:lvlJc w:val="left"/>
      <w:pPr>
        <w:ind w:left="2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BC7440">
      <w:start w:val="1"/>
      <w:numFmt w:val="lowerLetter"/>
      <w:lvlText w:val="%5"/>
      <w:lvlJc w:val="left"/>
      <w:pPr>
        <w:ind w:left="3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1A0EF8">
      <w:start w:val="1"/>
      <w:numFmt w:val="lowerRoman"/>
      <w:lvlText w:val="%6"/>
      <w:lvlJc w:val="left"/>
      <w:pPr>
        <w:ind w:left="4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DCB596">
      <w:start w:val="1"/>
      <w:numFmt w:val="decimal"/>
      <w:lvlText w:val="%7"/>
      <w:lvlJc w:val="left"/>
      <w:pPr>
        <w:ind w:left="4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18F6A8">
      <w:start w:val="1"/>
      <w:numFmt w:val="lowerLetter"/>
      <w:lvlText w:val="%8"/>
      <w:lvlJc w:val="left"/>
      <w:pPr>
        <w:ind w:left="5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AEB4B2">
      <w:start w:val="1"/>
      <w:numFmt w:val="lowerRoman"/>
      <w:lvlText w:val="%9"/>
      <w:lvlJc w:val="left"/>
      <w:pPr>
        <w:ind w:left="6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5825A0F"/>
    <w:multiLevelType w:val="hybridMultilevel"/>
    <w:tmpl w:val="85EACF9E"/>
    <w:lvl w:ilvl="0" w:tplc="8102C144">
      <w:start w:val="4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4E7F62">
      <w:start w:val="1"/>
      <w:numFmt w:val="lowerLetter"/>
      <w:lvlText w:val="%2"/>
      <w:lvlJc w:val="left"/>
      <w:pPr>
        <w:ind w:left="1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361BE8">
      <w:start w:val="1"/>
      <w:numFmt w:val="lowerRoman"/>
      <w:lvlText w:val="%3"/>
      <w:lvlJc w:val="left"/>
      <w:pPr>
        <w:ind w:left="2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9E30DC">
      <w:start w:val="1"/>
      <w:numFmt w:val="decimal"/>
      <w:lvlText w:val="%4"/>
      <w:lvlJc w:val="left"/>
      <w:pPr>
        <w:ind w:left="3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5688A06">
      <w:start w:val="1"/>
      <w:numFmt w:val="lowerLetter"/>
      <w:lvlText w:val="%5"/>
      <w:lvlJc w:val="left"/>
      <w:pPr>
        <w:ind w:left="4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8ECE66">
      <w:start w:val="1"/>
      <w:numFmt w:val="lowerRoman"/>
      <w:lvlText w:val="%6"/>
      <w:lvlJc w:val="left"/>
      <w:pPr>
        <w:ind w:left="4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F801E8">
      <w:start w:val="1"/>
      <w:numFmt w:val="decimal"/>
      <w:lvlText w:val="%7"/>
      <w:lvlJc w:val="left"/>
      <w:pPr>
        <w:ind w:left="5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2CD350">
      <w:start w:val="1"/>
      <w:numFmt w:val="lowerLetter"/>
      <w:lvlText w:val="%8"/>
      <w:lvlJc w:val="left"/>
      <w:pPr>
        <w:ind w:left="6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3297BE">
      <w:start w:val="1"/>
      <w:numFmt w:val="lowerRoman"/>
      <w:lvlText w:val="%9"/>
      <w:lvlJc w:val="left"/>
      <w:pPr>
        <w:ind w:left="6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8CD201E"/>
    <w:multiLevelType w:val="multilevel"/>
    <w:tmpl w:val="B660165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4B7E6DC0"/>
    <w:multiLevelType w:val="hybridMultilevel"/>
    <w:tmpl w:val="47D8ADF0"/>
    <w:lvl w:ilvl="0" w:tplc="6B5AD554">
      <w:start w:val="1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CFE5922">
      <w:start w:val="1"/>
      <w:numFmt w:val="lowerLetter"/>
      <w:lvlText w:val="%2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138B534">
      <w:start w:val="1"/>
      <w:numFmt w:val="lowerRoman"/>
      <w:lvlText w:val="%3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7C8E994">
      <w:start w:val="1"/>
      <w:numFmt w:val="decimal"/>
      <w:lvlText w:val="%4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35AFFC2">
      <w:start w:val="1"/>
      <w:numFmt w:val="lowerLetter"/>
      <w:lvlText w:val="%5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7D60F64">
      <w:start w:val="1"/>
      <w:numFmt w:val="lowerRoman"/>
      <w:lvlText w:val="%6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4D87546">
      <w:start w:val="1"/>
      <w:numFmt w:val="decimal"/>
      <w:lvlText w:val="%7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E402064">
      <w:start w:val="1"/>
      <w:numFmt w:val="lowerLetter"/>
      <w:lvlText w:val="%8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50A8F46">
      <w:start w:val="1"/>
      <w:numFmt w:val="lowerRoman"/>
      <w:lvlText w:val="%9"/>
      <w:lvlJc w:val="left"/>
      <w:pPr>
        <w:ind w:left="6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D851F81"/>
    <w:multiLevelType w:val="multilevel"/>
    <w:tmpl w:val="A9A80C4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5"/>
      <w:numFmt w:val="decimal"/>
      <w:lvlRestart w:val="0"/>
      <w:lvlText w:val="%1.%2.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4EF72007"/>
    <w:multiLevelType w:val="hybridMultilevel"/>
    <w:tmpl w:val="AAFC1B08"/>
    <w:lvl w:ilvl="0" w:tplc="719AAE88">
      <w:start w:val="4"/>
      <w:numFmt w:val="decimal"/>
      <w:lvlText w:val="%1)"/>
      <w:lvlJc w:val="left"/>
      <w:pPr>
        <w:ind w:left="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5B0AC58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586ADF2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A9C45DA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2F08662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A22FB7A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9F25058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3680F00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39A0644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4F9018E7"/>
    <w:multiLevelType w:val="hybridMultilevel"/>
    <w:tmpl w:val="37CC13BC"/>
    <w:lvl w:ilvl="0" w:tplc="6ED412A6">
      <w:start w:val="1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92AD22E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C1A837A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3B80ED0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436A420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504A804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2528DE0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44AEF56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ECCCC72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39A7892"/>
    <w:multiLevelType w:val="hybridMultilevel"/>
    <w:tmpl w:val="91283EFA"/>
    <w:lvl w:ilvl="0" w:tplc="67C6852C">
      <w:start w:val="1"/>
      <w:numFmt w:val="decimal"/>
      <w:lvlText w:val="%1)"/>
      <w:lvlJc w:val="left"/>
      <w:pPr>
        <w:ind w:left="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4BE1ABE">
      <w:start w:val="1"/>
      <w:numFmt w:val="lowerLetter"/>
      <w:lvlText w:val="%2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2C2DEDE">
      <w:start w:val="1"/>
      <w:numFmt w:val="lowerRoman"/>
      <w:lvlText w:val="%3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5BC209E">
      <w:start w:val="1"/>
      <w:numFmt w:val="decimal"/>
      <w:lvlText w:val="%4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BB28A4A">
      <w:start w:val="1"/>
      <w:numFmt w:val="lowerLetter"/>
      <w:lvlText w:val="%5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5B2A770">
      <w:start w:val="1"/>
      <w:numFmt w:val="lowerRoman"/>
      <w:lvlText w:val="%6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366666C">
      <w:start w:val="1"/>
      <w:numFmt w:val="decimal"/>
      <w:lvlText w:val="%7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E287D60">
      <w:start w:val="1"/>
      <w:numFmt w:val="lowerLetter"/>
      <w:lvlText w:val="%8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EF01F60">
      <w:start w:val="1"/>
      <w:numFmt w:val="lowerRoman"/>
      <w:lvlText w:val="%9"/>
      <w:lvlJc w:val="left"/>
      <w:pPr>
        <w:ind w:left="6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58B90005"/>
    <w:multiLevelType w:val="hybridMultilevel"/>
    <w:tmpl w:val="D976382E"/>
    <w:lvl w:ilvl="0" w:tplc="93302D3C">
      <w:start w:val="1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CDAF410">
      <w:start w:val="1"/>
      <w:numFmt w:val="lowerLetter"/>
      <w:lvlText w:val="%2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B6C8C72">
      <w:start w:val="1"/>
      <w:numFmt w:val="lowerRoman"/>
      <w:lvlText w:val="%3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E4E0ED4">
      <w:start w:val="1"/>
      <w:numFmt w:val="decimal"/>
      <w:lvlText w:val="%4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99CE574">
      <w:start w:val="1"/>
      <w:numFmt w:val="lowerLetter"/>
      <w:lvlText w:val="%5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20C2D44">
      <w:start w:val="1"/>
      <w:numFmt w:val="lowerRoman"/>
      <w:lvlText w:val="%6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55289BE">
      <w:start w:val="1"/>
      <w:numFmt w:val="decimal"/>
      <w:lvlText w:val="%7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E84A498">
      <w:start w:val="1"/>
      <w:numFmt w:val="lowerLetter"/>
      <w:lvlText w:val="%8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4764B2C">
      <w:start w:val="1"/>
      <w:numFmt w:val="lowerRoman"/>
      <w:lvlText w:val="%9"/>
      <w:lvlJc w:val="left"/>
      <w:pPr>
        <w:ind w:left="6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58D949A4"/>
    <w:multiLevelType w:val="hybridMultilevel"/>
    <w:tmpl w:val="DE5E6B76"/>
    <w:lvl w:ilvl="0" w:tplc="0610EB3A">
      <w:start w:val="1"/>
      <w:numFmt w:val="decimal"/>
      <w:lvlText w:val="%1)"/>
      <w:lvlJc w:val="left"/>
      <w:pPr>
        <w:ind w:left="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E84DE30">
      <w:start w:val="1"/>
      <w:numFmt w:val="lowerLetter"/>
      <w:lvlText w:val="%2"/>
      <w:lvlJc w:val="left"/>
      <w:pPr>
        <w:ind w:left="1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F8024F0">
      <w:start w:val="1"/>
      <w:numFmt w:val="lowerRoman"/>
      <w:lvlText w:val="%3"/>
      <w:lvlJc w:val="left"/>
      <w:pPr>
        <w:ind w:left="2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32E3CDE">
      <w:start w:val="1"/>
      <w:numFmt w:val="decimal"/>
      <w:lvlText w:val="%4"/>
      <w:lvlJc w:val="left"/>
      <w:pPr>
        <w:ind w:left="3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58E8B7C">
      <w:start w:val="1"/>
      <w:numFmt w:val="lowerLetter"/>
      <w:lvlText w:val="%5"/>
      <w:lvlJc w:val="left"/>
      <w:pPr>
        <w:ind w:left="4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794B0BA">
      <w:start w:val="1"/>
      <w:numFmt w:val="lowerRoman"/>
      <w:lvlText w:val="%6"/>
      <w:lvlJc w:val="left"/>
      <w:pPr>
        <w:ind w:left="4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5F4C8C8">
      <w:start w:val="1"/>
      <w:numFmt w:val="decimal"/>
      <w:lvlText w:val="%7"/>
      <w:lvlJc w:val="left"/>
      <w:pPr>
        <w:ind w:left="5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35CE7A2">
      <w:start w:val="1"/>
      <w:numFmt w:val="lowerLetter"/>
      <w:lvlText w:val="%8"/>
      <w:lvlJc w:val="left"/>
      <w:pPr>
        <w:ind w:left="6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7C434C2">
      <w:start w:val="1"/>
      <w:numFmt w:val="lowerRoman"/>
      <w:lvlText w:val="%9"/>
      <w:lvlJc w:val="left"/>
      <w:pPr>
        <w:ind w:left="6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5A762E1B"/>
    <w:multiLevelType w:val="hybridMultilevel"/>
    <w:tmpl w:val="ECDA06C2"/>
    <w:lvl w:ilvl="0" w:tplc="AE4654E2">
      <w:start w:val="1"/>
      <w:numFmt w:val="decimal"/>
      <w:lvlText w:val="%1)"/>
      <w:lvlJc w:val="left"/>
      <w:pPr>
        <w:ind w:left="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E049F52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38ACE4A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9EA9A2A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786D5FA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29E4C3C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F700C60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AAE97FE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7C4416A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5B580A99"/>
    <w:multiLevelType w:val="hybridMultilevel"/>
    <w:tmpl w:val="5CB03920"/>
    <w:lvl w:ilvl="0" w:tplc="0784A042">
      <w:start w:val="1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FA68C0E">
      <w:start w:val="1"/>
      <w:numFmt w:val="lowerLetter"/>
      <w:lvlText w:val="%2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608E8F6">
      <w:start w:val="1"/>
      <w:numFmt w:val="lowerRoman"/>
      <w:lvlText w:val="%3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68C7378">
      <w:start w:val="1"/>
      <w:numFmt w:val="decimal"/>
      <w:lvlText w:val="%4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65633A8">
      <w:start w:val="1"/>
      <w:numFmt w:val="lowerLetter"/>
      <w:lvlText w:val="%5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42AE4C4">
      <w:start w:val="1"/>
      <w:numFmt w:val="lowerRoman"/>
      <w:lvlText w:val="%6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6A8C2D2">
      <w:start w:val="1"/>
      <w:numFmt w:val="decimal"/>
      <w:lvlText w:val="%7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95A67D2">
      <w:start w:val="1"/>
      <w:numFmt w:val="lowerLetter"/>
      <w:lvlText w:val="%8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0F63730">
      <w:start w:val="1"/>
      <w:numFmt w:val="lowerRoman"/>
      <w:lvlText w:val="%9"/>
      <w:lvlJc w:val="left"/>
      <w:pPr>
        <w:ind w:left="6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5BE11089"/>
    <w:multiLevelType w:val="hybridMultilevel"/>
    <w:tmpl w:val="39DCF4D8"/>
    <w:lvl w:ilvl="0" w:tplc="8D86CD26">
      <w:start w:val="1"/>
      <w:numFmt w:val="decimal"/>
      <w:lvlText w:val="%1)"/>
      <w:lvlJc w:val="left"/>
      <w:pPr>
        <w:ind w:left="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903D9E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78E898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5845DC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9C523A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5CBB96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D64BA8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1430FE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0EB154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5C486DFC"/>
    <w:multiLevelType w:val="hybridMultilevel"/>
    <w:tmpl w:val="3C924054"/>
    <w:lvl w:ilvl="0" w:tplc="3D4010F2">
      <w:start w:val="4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8D26F86">
      <w:start w:val="1"/>
      <w:numFmt w:val="lowerLetter"/>
      <w:lvlText w:val="%2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A52D082">
      <w:start w:val="1"/>
      <w:numFmt w:val="lowerRoman"/>
      <w:lvlText w:val="%3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C1E0220">
      <w:start w:val="1"/>
      <w:numFmt w:val="decimal"/>
      <w:lvlText w:val="%4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7B60628">
      <w:start w:val="1"/>
      <w:numFmt w:val="lowerLetter"/>
      <w:lvlText w:val="%5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0D006DC">
      <w:start w:val="1"/>
      <w:numFmt w:val="lowerRoman"/>
      <w:lvlText w:val="%6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C4EFE0A">
      <w:start w:val="1"/>
      <w:numFmt w:val="decimal"/>
      <w:lvlText w:val="%7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4C64010">
      <w:start w:val="1"/>
      <w:numFmt w:val="lowerLetter"/>
      <w:lvlText w:val="%8"/>
      <w:lvlJc w:val="left"/>
      <w:pPr>
        <w:ind w:left="6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F58A2B6">
      <w:start w:val="1"/>
      <w:numFmt w:val="lowerRoman"/>
      <w:lvlText w:val="%9"/>
      <w:lvlJc w:val="left"/>
      <w:pPr>
        <w:ind w:left="6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5D414C70"/>
    <w:multiLevelType w:val="hybridMultilevel"/>
    <w:tmpl w:val="33F46380"/>
    <w:lvl w:ilvl="0" w:tplc="9434FA1E">
      <w:start w:val="1"/>
      <w:numFmt w:val="decimal"/>
      <w:lvlText w:val="%1)"/>
      <w:lvlJc w:val="left"/>
      <w:pPr>
        <w:ind w:left="1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6BE733A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D3A340C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4ACFBCE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BB6EBC4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9924C6E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57466D2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49AAA06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C2C903C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5FED4932"/>
    <w:multiLevelType w:val="hybridMultilevel"/>
    <w:tmpl w:val="8408903C"/>
    <w:lvl w:ilvl="0" w:tplc="D7649130">
      <w:start w:val="1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7BCA432">
      <w:start w:val="1"/>
      <w:numFmt w:val="lowerLetter"/>
      <w:lvlText w:val="%2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E3A9512">
      <w:start w:val="1"/>
      <w:numFmt w:val="lowerRoman"/>
      <w:lvlText w:val="%3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8EEE2BE">
      <w:start w:val="1"/>
      <w:numFmt w:val="decimal"/>
      <w:lvlText w:val="%4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950E654">
      <w:start w:val="1"/>
      <w:numFmt w:val="lowerLetter"/>
      <w:lvlText w:val="%5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958EEAE">
      <w:start w:val="1"/>
      <w:numFmt w:val="lowerRoman"/>
      <w:lvlText w:val="%6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EEA4796">
      <w:start w:val="1"/>
      <w:numFmt w:val="decimal"/>
      <w:lvlText w:val="%7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C8ADC04">
      <w:start w:val="1"/>
      <w:numFmt w:val="lowerLetter"/>
      <w:lvlText w:val="%8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5BCC580">
      <w:start w:val="1"/>
      <w:numFmt w:val="lowerRoman"/>
      <w:lvlText w:val="%9"/>
      <w:lvlJc w:val="left"/>
      <w:pPr>
        <w:ind w:left="6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620F1ECA"/>
    <w:multiLevelType w:val="hybridMultilevel"/>
    <w:tmpl w:val="C9D0C5E6"/>
    <w:lvl w:ilvl="0" w:tplc="C3727842">
      <w:start w:val="1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0ACBF3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5509A7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9445B7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07C729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EA867A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6F8C13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524CA7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19A8E5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64222AB7"/>
    <w:multiLevelType w:val="hybridMultilevel"/>
    <w:tmpl w:val="B5E0D1E4"/>
    <w:lvl w:ilvl="0" w:tplc="A8289ED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A49FAC">
      <w:start w:val="1"/>
      <w:numFmt w:val="lowerLetter"/>
      <w:lvlText w:val="%2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3A4458">
      <w:start w:val="48"/>
      <w:numFmt w:val="decimal"/>
      <w:lvlRestart w:val="0"/>
      <w:lvlText w:val="%3)"/>
      <w:lvlJc w:val="left"/>
      <w:pPr>
        <w:ind w:left="1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F2388A">
      <w:start w:val="1"/>
      <w:numFmt w:val="decimal"/>
      <w:lvlText w:val="%4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16CFCC">
      <w:start w:val="1"/>
      <w:numFmt w:val="lowerLetter"/>
      <w:lvlText w:val="%5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60F052">
      <w:start w:val="1"/>
      <w:numFmt w:val="lowerRoman"/>
      <w:lvlText w:val="%6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08A544">
      <w:start w:val="1"/>
      <w:numFmt w:val="decimal"/>
      <w:lvlText w:val="%7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A81710">
      <w:start w:val="1"/>
      <w:numFmt w:val="lowerLetter"/>
      <w:lvlText w:val="%8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CABE28">
      <w:start w:val="1"/>
      <w:numFmt w:val="lowerRoman"/>
      <w:lvlText w:val="%9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64276FFA"/>
    <w:multiLevelType w:val="hybridMultilevel"/>
    <w:tmpl w:val="3FC86BB0"/>
    <w:lvl w:ilvl="0" w:tplc="E08E3E82">
      <w:start w:val="32"/>
      <w:numFmt w:val="decimal"/>
      <w:lvlText w:val="%1)"/>
      <w:lvlJc w:val="left"/>
      <w:pPr>
        <w:ind w:left="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D50C4BA">
      <w:start w:val="40"/>
      <w:numFmt w:val="decimal"/>
      <w:lvlText w:val="%2)"/>
      <w:lvlJc w:val="left"/>
      <w:pPr>
        <w:ind w:left="1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88FE16">
      <w:start w:val="1"/>
      <w:numFmt w:val="lowerRoman"/>
      <w:lvlText w:val="%3"/>
      <w:lvlJc w:val="left"/>
      <w:pPr>
        <w:ind w:left="3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4CC8E2">
      <w:start w:val="1"/>
      <w:numFmt w:val="decimal"/>
      <w:lvlText w:val="%4"/>
      <w:lvlJc w:val="left"/>
      <w:pPr>
        <w:ind w:left="3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3C024A">
      <w:start w:val="1"/>
      <w:numFmt w:val="lowerLetter"/>
      <w:lvlText w:val="%5"/>
      <w:lvlJc w:val="left"/>
      <w:pPr>
        <w:ind w:left="4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8E9610">
      <w:start w:val="1"/>
      <w:numFmt w:val="lowerRoman"/>
      <w:lvlText w:val="%6"/>
      <w:lvlJc w:val="left"/>
      <w:pPr>
        <w:ind w:left="5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EAA7E0">
      <w:start w:val="1"/>
      <w:numFmt w:val="decimal"/>
      <w:lvlText w:val="%7"/>
      <w:lvlJc w:val="left"/>
      <w:pPr>
        <w:ind w:left="5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B4174C">
      <w:start w:val="1"/>
      <w:numFmt w:val="lowerLetter"/>
      <w:lvlText w:val="%8"/>
      <w:lvlJc w:val="left"/>
      <w:pPr>
        <w:ind w:left="6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282A1E">
      <w:start w:val="1"/>
      <w:numFmt w:val="lowerRoman"/>
      <w:lvlText w:val="%9"/>
      <w:lvlJc w:val="left"/>
      <w:pPr>
        <w:ind w:left="7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6F281DF2"/>
    <w:multiLevelType w:val="multilevel"/>
    <w:tmpl w:val="E2847B2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6"/>
      <w:numFmt w:val="decimal"/>
      <w:lvlRestart w:val="0"/>
      <w:lvlText w:val="%1.%2."/>
      <w:lvlJc w:val="left"/>
      <w:pPr>
        <w:ind w:left="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740D64FB"/>
    <w:multiLevelType w:val="multilevel"/>
    <w:tmpl w:val="7D4AE7A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5"/>
      <w:numFmt w:val="decimal"/>
      <w:lvlRestart w:val="0"/>
      <w:lvlText w:val="%1.%2.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78EE0B7A"/>
    <w:multiLevelType w:val="multilevel"/>
    <w:tmpl w:val="17A8F4A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7"/>
      <w:numFmt w:val="decimal"/>
      <w:lvlRestart w:val="0"/>
      <w:lvlText w:val="%1.%2.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79FA4229"/>
    <w:multiLevelType w:val="hybridMultilevel"/>
    <w:tmpl w:val="D4986394"/>
    <w:lvl w:ilvl="0" w:tplc="83B65E16">
      <w:start w:val="7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E2F854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14785C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8C92A8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D2BBFA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ECF5C0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E8ABFE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0C43D0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4E0A52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7AF5624B"/>
    <w:multiLevelType w:val="hybridMultilevel"/>
    <w:tmpl w:val="28A4855C"/>
    <w:lvl w:ilvl="0" w:tplc="9F9EF32C">
      <w:start w:val="1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48A0480">
      <w:start w:val="1"/>
      <w:numFmt w:val="lowerLetter"/>
      <w:lvlText w:val="%2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41A5710">
      <w:start w:val="1"/>
      <w:numFmt w:val="lowerRoman"/>
      <w:lvlText w:val="%3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65A735E">
      <w:start w:val="1"/>
      <w:numFmt w:val="decimal"/>
      <w:lvlText w:val="%4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B501728">
      <w:start w:val="1"/>
      <w:numFmt w:val="lowerLetter"/>
      <w:lvlText w:val="%5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5AEF5F0">
      <w:start w:val="1"/>
      <w:numFmt w:val="lowerRoman"/>
      <w:lvlText w:val="%6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58E2632">
      <w:start w:val="1"/>
      <w:numFmt w:val="decimal"/>
      <w:lvlText w:val="%7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782C6BC">
      <w:start w:val="1"/>
      <w:numFmt w:val="lowerLetter"/>
      <w:lvlText w:val="%8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F128B7C">
      <w:start w:val="1"/>
      <w:numFmt w:val="lowerRoman"/>
      <w:lvlText w:val="%9"/>
      <w:lvlJc w:val="left"/>
      <w:pPr>
        <w:ind w:left="6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7B774739"/>
    <w:multiLevelType w:val="multilevel"/>
    <w:tmpl w:val="330E046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32"/>
  </w:num>
  <w:num w:numId="3">
    <w:abstractNumId w:val="51"/>
  </w:num>
  <w:num w:numId="4">
    <w:abstractNumId w:val="6"/>
  </w:num>
  <w:num w:numId="5">
    <w:abstractNumId w:val="22"/>
  </w:num>
  <w:num w:numId="6">
    <w:abstractNumId w:val="15"/>
  </w:num>
  <w:num w:numId="7">
    <w:abstractNumId w:val="31"/>
  </w:num>
  <w:num w:numId="8">
    <w:abstractNumId w:val="0"/>
  </w:num>
  <w:num w:numId="9">
    <w:abstractNumId w:val="39"/>
  </w:num>
  <w:num w:numId="10">
    <w:abstractNumId w:val="27"/>
  </w:num>
  <w:num w:numId="11">
    <w:abstractNumId w:val="48"/>
  </w:num>
  <w:num w:numId="12">
    <w:abstractNumId w:val="2"/>
  </w:num>
  <w:num w:numId="13">
    <w:abstractNumId w:val="47"/>
  </w:num>
  <w:num w:numId="14">
    <w:abstractNumId w:val="29"/>
  </w:num>
  <w:num w:numId="15">
    <w:abstractNumId w:val="4"/>
  </w:num>
  <w:num w:numId="16">
    <w:abstractNumId w:val="30"/>
  </w:num>
  <w:num w:numId="17">
    <w:abstractNumId w:val="35"/>
  </w:num>
  <w:num w:numId="18">
    <w:abstractNumId w:val="36"/>
  </w:num>
  <w:num w:numId="19">
    <w:abstractNumId w:val="37"/>
  </w:num>
  <w:num w:numId="20">
    <w:abstractNumId w:val="50"/>
  </w:num>
  <w:num w:numId="21">
    <w:abstractNumId w:val="41"/>
  </w:num>
  <w:num w:numId="22">
    <w:abstractNumId w:val="43"/>
  </w:num>
  <w:num w:numId="23">
    <w:abstractNumId w:val="34"/>
  </w:num>
  <w:num w:numId="24">
    <w:abstractNumId w:val="19"/>
  </w:num>
  <w:num w:numId="25">
    <w:abstractNumId w:val="26"/>
  </w:num>
  <w:num w:numId="26">
    <w:abstractNumId w:val="44"/>
  </w:num>
  <w:num w:numId="27">
    <w:abstractNumId w:val="53"/>
  </w:num>
  <w:num w:numId="28">
    <w:abstractNumId w:val="28"/>
  </w:num>
  <w:num w:numId="29">
    <w:abstractNumId w:val="13"/>
  </w:num>
  <w:num w:numId="30">
    <w:abstractNumId w:val="5"/>
  </w:num>
  <w:num w:numId="31">
    <w:abstractNumId w:val="23"/>
  </w:num>
  <w:num w:numId="32">
    <w:abstractNumId w:val="52"/>
  </w:num>
  <w:num w:numId="33">
    <w:abstractNumId w:val="10"/>
  </w:num>
  <w:num w:numId="34">
    <w:abstractNumId w:val="1"/>
  </w:num>
  <w:num w:numId="35">
    <w:abstractNumId w:val="45"/>
  </w:num>
  <w:num w:numId="36">
    <w:abstractNumId w:val="14"/>
  </w:num>
  <w:num w:numId="37">
    <w:abstractNumId w:val="3"/>
  </w:num>
  <w:num w:numId="38">
    <w:abstractNumId w:val="21"/>
  </w:num>
  <w:num w:numId="39">
    <w:abstractNumId w:val="42"/>
  </w:num>
  <w:num w:numId="40">
    <w:abstractNumId w:val="16"/>
  </w:num>
  <w:num w:numId="41">
    <w:abstractNumId w:val="25"/>
  </w:num>
  <w:num w:numId="42">
    <w:abstractNumId w:val="24"/>
  </w:num>
  <w:num w:numId="43">
    <w:abstractNumId w:val="12"/>
  </w:num>
  <w:num w:numId="44">
    <w:abstractNumId w:val="33"/>
  </w:num>
  <w:num w:numId="45">
    <w:abstractNumId w:val="54"/>
  </w:num>
  <w:num w:numId="46">
    <w:abstractNumId w:val="8"/>
  </w:num>
  <w:num w:numId="47">
    <w:abstractNumId w:val="38"/>
  </w:num>
  <w:num w:numId="48">
    <w:abstractNumId w:val="17"/>
  </w:num>
  <w:num w:numId="49">
    <w:abstractNumId w:val="46"/>
  </w:num>
  <w:num w:numId="50">
    <w:abstractNumId w:val="11"/>
  </w:num>
  <w:num w:numId="51">
    <w:abstractNumId w:val="20"/>
  </w:num>
  <w:num w:numId="52">
    <w:abstractNumId w:val="18"/>
  </w:num>
  <w:num w:numId="53">
    <w:abstractNumId w:val="49"/>
  </w:num>
  <w:num w:numId="54">
    <w:abstractNumId w:val="9"/>
  </w:num>
  <w:num w:numId="55">
    <w:abstractNumId w:val="4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B1C"/>
    <w:rsid w:val="008B61A8"/>
    <w:rsid w:val="00E66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1C124E99-ED63-4E45-B1DE-166B433C9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60" w:lineRule="auto"/>
      <w:ind w:left="1296" w:firstLine="715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jpg"/><Relationship Id="rId42" Type="http://schemas.openxmlformats.org/officeDocument/2006/relationships/image" Target="media/image24.jpg"/><Relationship Id="rId63" Type="http://schemas.openxmlformats.org/officeDocument/2006/relationships/image" Target="media/image45.jpg"/><Relationship Id="rId84" Type="http://schemas.openxmlformats.org/officeDocument/2006/relationships/image" Target="media/image60.jpg"/><Relationship Id="rId138" Type="http://schemas.openxmlformats.org/officeDocument/2006/relationships/image" Target="media/image114.jpg"/><Relationship Id="rId159" Type="http://schemas.openxmlformats.org/officeDocument/2006/relationships/image" Target="media/image132.jpg"/><Relationship Id="rId170" Type="http://schemas.openxmlformats.org/officeDocument/2006/relationships/image" Target="media/image143.jpg"/><Relationship Id="rId191" Type="http://schemas.openxmlformats.org/officeDocument/2006/relationships/image" Target="media/image162.jpg"/><Relationship Id="rId205" Type="http://schemas.openxmlformats.org/officeDocument/2006/relationships/image" Target="media/image176.jpg"/><Relationship Id="rId226" Type="http://schemas.openxmlformats.org/officeDocument/2006/relationships/header" Target="header17.xml"/><Relationship Id="rId107" Type="http://schemas.openxmlformats.org/officeDocument/2006/relationships/image" Target="media/image83.jpg"/><Relationship Id="rId11" Type="http://schemas.openxmlformats.org/officeDocument/2006/relationships/image" Target="media/image5.jpg"/><Relationship Id="rId32" Type="http://schemas.openxmlformats.org/officeDocument/2006/relationships/image" Target="media/image14.jpg"/><Relationship Id="rId53" Type="http://schemas.openxmlformats.org/officeDocument/2006/relationships/image" Target="media/image35.jpg"/><Relationship Id="rId74" Type="http://schemas.openxmlformats.org/officeDocument/2006/relationships/header" Target="header6.xml"/><Relationship Id="rId128" Type="http://schemas.openxmlformats.org/officeDocument/2006/relationships/image" Target="media/image104.jpg"/><Relationship Id="rId149" Type="http://schemas.openxmlformats.org/officeDocument/2006/relationships/image" Target="media/image122.jpg"/><Relationship Id="rId5" Type="http://schemas.openxmlformats.org/officeDocument/2006/relationships/footnotes" Target="footnotes.xml"/><Relationship Id="rId95" Type="http://schemas.openxmlformats.org/officeDocument/2006/relationships/image" Target="media/image71.jpg"/><Relationship Id="rId160" Type="http://schemas.openxmlformats.org/officeDocument/2006/relationships/image" Target="media/image133.jpg"/><Relationship Id="rId181" Type="http://schemas.openxmlformats.org/officeDocument/2006/relationships/image" Target="media/image154.jpg"/><Relationship Id="rId216" Type="http://schemas.openxmlformats.org/officeDocument/2006/relationships/image" Target="media/image184.jpg"/><Relationship Id="rId43" Type="http://schemas.openxmlformats.org/officeDocument/2006/relationships/image" Target="media/image25.jpg"/><Relationship Id="rId64" Type="http://schemas.openxmlformats.org/officeDocument/2006/relationships/image" Target="media/image46.jpg"/><Relationship Id="rId118" Type="http://schemas.openxmlformats.org/officeDocument/2006/relationships/image" Target="media/image94.jpg"/><Relationship Id="rId139" Type="http://schemas.openxmlformats.org/officeDocument/2006/relationships/image" Target="media/image115.jpg"/><Relationship Id="rId85" Type="http://schemas.openxmlformats.org/officeDocument/2006/relationships/image" Target="media/image61.jpg"/><Relationship Id="rId150" Type="http://schemas.openxmlformats.org/officeDocument/2006/relationships/image" Target="media/image123.jpg"/><Relationship Id="rId171" Type="http://schemas.openxmlformats.org/officeDocument/2006/relationships/image" Target="media/image144.jpg"/><Relationship Id="rId192" Type="http://schemas.openxmlformats.org/officeDocument/2006/relationships/image" Target="media/image163.jpg"/><Relationship Id="rId206" Type="http://schemas.openxmlformats.org/officeDocument/2006/relationships/image" Target="media/image177.jpg"/><Relationship Id="rId227" Type="http://schemas.openxmlformats.org/officeDocument/2006/relationships/header" Target="header18.xml"/><Relationship Id="rId12" Type="http://schemas.openxmlformats.org/officeDocument/2006/relationships/image" Target="media/image6.jpg"/><Relationship Id="rId33" Type="http://schemas.openxmlformats.org/officeDocument/2006/relationships/image" Target="media/image15.jpg"/><Relationship Id="rId108" Type="http://schemas.openxmlformats.org/officeDocument/2006/relationships/image" Target="media/image84.jpg"/><Relationship Id="rId129" Type="http://schemas.openxmlformats.org/officeDocument/2006/relationships/image" Target="media/image105.jpg"/><Relationship Id="rId54" Type="http://schemas.openxmlformats.org/officeDocument/2006/relationships/image" Target="media/image36.jpg"/><Relationship Id="rId75" Type="http://schemas.openxmlformats.org/officeDocument/2006/relationships/image" Target="media/image51.jpg"/><Relationship Id="rId96" Type="http://schemas.openxmlformats.org/officeDocument/2006/relationships/image" Target="media/image72.jpg"/><Relationship Id="rId140" Type="http://schemas.openxmlformats.org/officeDocument/2006/relationships/image" Target="media/image116.jpg"/><Relationship Id="rId161" Type="http://schemas.openxmlformats.org/officeDocument/2006/relationships/image" Target="media/image134.jpg"/><Relationship Id="rId182" Type="http://schemas.openxmlformats.org/officeDocument/2006/relationships/image" Target="media/image155.jpg"/><Relationship Id="rId217" Type="http://schemas.openxmlformats.org/officeDocument/2006/relationships/image" Target="media/image185.jpg"/><Relationship Id="rId6" Type="http://schemas.openxmlformats.org/officeDocument/2006/relationships/endnotes" Target="endnotes.xml"/><Relationship Id="rId119" Type="http://schemas.openxmlformats.org/officeDocument/2006/relationships/image" Target="media/image95.jpg"/><Relationship Id="rId44" Type="http://schemas.openxmlformats.org/officeDocument/2006/relationships/image" Target="media/image26.jpg"/><Relationship Id="rId65" Type="http://schemas.openxmlformats.org/officeDocument/2006/relationships/header" Target="header1.xml"/><Relationship Id="rId86" Type="http://schemas.openxmlformats.org/officeDocument/2006/relationships/image" Target="media/image62.jpg"/><Relationship Id="rId130" Type="http://schemas.openxmlformats.org/officeDocument/2006/relationships/image" Target="media/image106.jpg"/><Relationship Id="rId151" Type="http://schemas.openxmlformats.org/officeDocument/2006/relationships/image" Target="media/image124.jpg"/><Relationship Id="rId172" Type="http://schemas.openxmlformats.org/officeDocument/2006/relationships/image" Target="media/image145.jpg"/><Relationship Id="rId193" Type="http://schemas.openxmlformats.org/officeDocument/2006/relationships/image" Target="media/image164.jpg"/><Relationship Id="rId207" Type="http://schemas.openxmlformats.org/officeDocument/2006/relationships/image" Target="media/image178.jpg"/><Relationship Id="rId228" Type="http://schemas.openxmlformats.org/officeDocument/2006/relationships/fontTable" Target="fontTable.xml"/><Relationship Id="rId13" Type="http://schemas.openxmlformats.org/officeDocument/2006/relationships/image" Target="media/image7.jpg"/><Relationship Id="rId109" Type="http://schemas.openxmlformats.org/officeDocument/2006/relationships/image" Target="media/image85.jpg"/><Relationship Id="rId34" Type="http://schemas.openxmlformats.org/officeDocument/2006/relationships/image" Target="media/image16.jpg"/><Relationship Id="rId55" Type="http://schemas.openxmlformats.org/officeDocument/2006/relationships/image" Target="media/image37.jpg"/><Relationship Id="rId76" Type="http://schemas.openxmlformats.org/officeDocument/2006/relationships/image" Target="media/image52.jpg"/><Relationship Id="rId97" Type="http://schemas.openxmlformats.org/officeDocument/2006/relationships/image" Target="media/image73.jpg"/><Relationship Id="rId120" Type="http://schemas.openxmlformats.org/officeDocument/2006/relationships/image" Target="media/image96.jpg"/><Relationship Id="rId141" Type="http://schemas.openxmlformats.org/officeDocument/2006/relationships/image" Target="media/image117.jpg"/><Relationship Id="rId7" Type="http://schemas.openxmlformats.org/officeDocument/2006/relationships/image" Target="media/image1.jpg"/><Relationship Id="rId162" Type="http://schemas.openxmlformats.org/officeDocument/2006/relationships/image" Target="media/image135.jpg"/><Relationship Id="rId183" Type="http://schemas.openxmlformats.org/officeDocument/2006/relationships/image" Target="media/image1550.jpg"/><Relationship Id="rId218" Type="http://schemas.openxmlformats.org/officeDocument/2006/relationships/image" Target="media/image186.jpg"/><Relationship Id="rId45" Type="http://schemas.openxmlformats.org/officeDocument/2006/relationships/image" Target="media/image27.jpg"/><Relationship Id="rId66" Type="http://schemas.openxmlformats.org/officeDocument/2006/relationships/header" Target="header2.xml"/><Relationship Id="rId87" Type="http://schemas.openxmlformats.org/officeDocument/2006/relationships/image" Target="media/image63.jpg"/><Relationship Id="rId110" Type="http://schemas.openxmlformats.org/officeDocument/2006/relationships/image" Target="media/image86.jpg"/><Relationship Id="rId131" Type="http://schemas.openxmlformats.org/officeDocument/2006/relationships/image" Target="media/image107.jpg"/><Relationship Id="rId152" Type="http://schemas.openxmlformats.org/officeDocument/2006/relationships/image" Target="media/image125.jpg"/><Relationship Id="rId173" Type="http://schemas.openxmlformats.org/officeDocument/2006/relationships/image" Target="media/image146.jpg"/><Relationship Id="rId194" Type="http://schemas.openxmlformats.org/officeDocument/2006/relationships/image" Target="media/image165.jpg"/><Relationship Id="rId208" Type="http://schemas.openxmlformats.org/officeDocument/2006/relationships/image" Target="media/image179.jpg"/><Relationship Id="rId229" Type="http://schemas.openxmlformats.org/officeDocument/2006/relationships/theme" Target="theme/theme1.xml"/><Relationship Id="rId14" Type="http://schemas.openxmlformats.org/officeDocument/2006/relationships/image" Target="media/image8.jpg"/><Relationship Id="rId35" Type="http://schemas.openxmlformats.org/officeDocument/2006/relationships/image" Target="media/image17.jpg"/><Relationship Id="rId56" Type="http://schemas.openxmlformats.org/officeDocument/2006/relationships/image" Target="media/image38.jpg"/><Relationship Id="rId77" Type="http://schemas.openxmlformats.org/officeDocument/2006/relationships/image" Target="media/image53.jpg"/><Relationship Id="rId100" Type="http://schemas.openxmlformats.org/officeDocument/2006/relationships/image" Target="media/image76.jpg"/><Relationship Id="rId105" Type="http://schemas.openxmlformats.org/officeDocument/2006/relationships/image" Target="media/image81.jpg"/><Relationship Id="rId126" Type="http://schemas.openxmlformats.org/officeDocument/2006/relationships/image" Target="media/image102.jpg"/><Relationship Id="rId147" Type="http://schemas.openxmlformats.org/officeDocument/2006/relationships/image" Target="media/image120.jpg"/><Relationship Id="rId168" Type="http://schemas.openxmlformats.org/officeDocument/2006/relationships/image" Target="media/image141.jpg"/><Relationship Id="rId8" Type="http://schemas.openxmlformats.org/officeDocument/2006/relationships/image" Target="media/image2.jpg"/><Relationship Id="rId51" Type="http://schemas.openxmlformats.org/officeDocument/2006/relationships/image" Target="media/image33.jpg"/><Relationship Id="rId72" Type="http://schemas.openxmlformats.org/officeDocument/2006/relationships/header" Target="header4.xml"/><Relationship Id="rId93" Type="http://schemas.openxmlformats.org/officeDocument/2006/relationships/image" Target="media/image69.jpg"/><Relationship Id="rId98" Type="http://schemas.openxmlformats.org/officeDocument/2006/relationships/image" Target="media/image74.jpg"/><Relationship Id="rId121" Type="http://schemas.openxmlformats.org/officeDocument/2006/relationships/image" Target="media/image97.jpg"/><Relationship Id="rId142" Type="http://schemas.openxmlformats.org/officeDocument/2006/relationships/image" Target="media/image118.jpg"/><Relationship Id="rId163" Type="http://schemas.openxmlformats.org/officeDocument/2006/relationships/image" Target="media/image136.jpg"/><Relationship Id="rId184" Type="http://schemas.openxmlformats.org/officeDocument/2006/relationships/image" Target="media/image156.jpg"/><Relationship Id="rId189" Type="http://schemas.openxmlformats.org/officeDocument/2006/relationships/image" Target="media/image160.jpg"/><Relationship Id="rId219" Type="http://schemas.openxmlformats.org/officeDocument/2006/relationships/image" Target="media/image187.jpg"/><Relationship Id="rId3" Type="http://schemas.openxmlformats.org/officeDocument/2006/relationships/settings" Target="settings.xml"/><Relationship Id="rId214" Type="http://schemas.openxmlformats.org/officeDocument/2006/relationships/header" Target="header11.xml"/><Relationship Id="rId46" Type="http://schemas.openxmlformats.org/officeDocument/2006/relationships/image" Target="media/image28.jpg"/><Relationship Id="rId67" Type="http://schemas.openxmlformats.org/officeDocument/2006/relationships/header" Target="header3.xml"/><Relationship Id="rId116" Type="http://schemas.openxmlformats.org/officeDocument/2006/relationships/image" Target="media/image92.jpg"/><Relationship Id="rId137" Type="http://schemas.openxmlformats.org/officeDocument/2006/relationships/image" Target="media/image113.jpg"/><Relationship Id="rId158" Type="http://schemas.openxmlformats.org/officeDocument/2006/relationships/image" Target="media/image131.jpg"/><Relationship Id="rId41" Type="http://schemas.openxmlformats.org/officeDocument/2006/relationships/image" Target="media/image23.jpg"/><Relationship Id="rId62" Type="http://schemas.openxmlformats.org/officeDocument/2006/relationships/image" Target="media/image44.jpg"/><Relationship Id="rId83" Type="http://schemas.openxmlformats.org/officeDocument/2006/relationships/image" Target="media/image59.jpg"/><Relationship Id="rId88" Type="http://schemas.openxmlformats.org/officeDocument/2006/relationships/image" Target="media/image64.jpg"/><Relationship Id="rId111" Type="http://schemas.openxmlformats.org/officeDocument/2006/relationships/image" Target="media/image87.jpg"/><Relationship Id="rId132" Type="http://schemas.openxmlformats.org/officeDocument/2006/relationships/image" Target="media/image108.jpg"/><Relationship Id="rId153" Type="http://schemas.openxmlformats.org/officeDocument/2006/relationships/image" Target="media/image126.jpg"/><Relationship Id="rId174" Type="http://schemas.openxmlformats.org/officeDocument/2006/relationships/image" Target="media/image147.jpg"/><Relationship Id="rId179" Type="http://schemas.openxmlformats.org/officeDocument/2006/relationships/image" Target="media/image152.jpg"/><Relationship Id="rId195" Type="http://schemas.openxmlformats.org/officeDocument/2006/relationships/image" Target="media/image166.jpg"/><Relationship Id="rId209" Type="http://schemas.openxmlformats.org/officeDocument/2006/relationships/image" Target="media/image180.jpg"/><Relationship Id="rId190" Type="http://schemas.openxmlformats.org/officeDocument/2006/relationships/image" Target="media/image161.jpg"/><Relationship Id="rId204" Type="http://schemas.openxmlformats.org/officeDocument/2006/relationships/image" Target="media/image175.jpg"/><Relationship Id="rId220" Type="http://schemas.openxmlformats.org/officeDocument/2006/relationships/image" Target="media/image188.jpg"/><Relationship Id="rId225" Type="http://schemas.openxmlformats.org/officeDocument/2006/relationships/header" Target="header16.xml"/><Relationship Id="rId15" Type="http://schemas.openxmlformats.org/officeDocument/2006/relationships/image" Target="media/image9.jpg"/><Relationship Id="rId36" Type="http://schemas.openxmlformats.org/officeDocument/2006/relationships/image" Target="media/image18.jpg"/><Relationship Id="rId57" Type="http://schemas.openxmlformats.org/officeDocument/2006/relationships/image" Target="media/image39.jpg"/><Relationship Id="rId106" Type="http://schemas.openxmlformats.org/officeDocument/2006/relationships/image" Target="media/image82.jpg"/><Relationship Id="rId127" Type="http://schemas.openxmlformats.org/officeDocument/2006/relationships/image" Target="media/image103.jpg"/><Relationship Id="rId10" Type="http://schemas.openxmlformats.org/officeDocument/2006/relationships/image" Target="media/image4.jpg"/><Relationship Id="rId31" Type="http://schemas.openxmlformats.org/officeDocument/2006/relationships/image" Target="media/image1508.jpg"/><Relationship Id="rId52" Type="http://schemas.openxmlformats.org/officeDocument/2006/relationships/image" Target="media/image34.jpg"/><Relationship Id="rId73" Type="http://schemas.openxmlformats.org/officeDocument/2006/relationships/header" Target="header5.xml"/><Relationship Id="rId78" Type="http://schemas.openxmlformats.org/officeDocument/2006/relationships/image" Target="media/image54.jpg"/><Relationship Id="rId94" Type="http://schemas.openxmlformats.org/officeDocument/2006/relationships/image" Target="media/image70.jpg"/><Relationship Id="rId99" Type="http://schemas.openxmlformats.org/officeDocument/2006/relationships/image" Target="media/image75.jpg"/><Relationship Id="rId101" Type="http://schemas.openxmlformats.org/officeDocument/2006/relationships/image" Target="media/image77.jpg"/><Relationship Id="rId122" Type="http://schemas.openxmlformats.org/officeDocument/2006/relationships/image" Target="media/image98.jpg"/><Relationship Id="rId143" Type="http://schemas.openxmlformats.org/officeDocument/2006/relationships/header" Target="header7.xml"/><Relationship Id="rId148" Type="http://schemas.openxmlformats.org/officeDocument/2006/relationships/image" Target="media/image121.jpg"/><Relationship Id="rId164" Type="http://schemas.openxmlformats.org/officeDocument/2006/relationships/image" Target="media/image137.jpg"/><Relationship Id="rId169" Type="http://schemas.openxmlformats.org/officeDocument/2006/relationships/image" Target="media/image142.jpg"/><Relationship Id="rId185" Type="http://schemas.openxmlformats.org/officeDocument/2006/relationships/image" Target="media/image157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80" Type="http://schemas.openxmlformats.org/officeDocument/2006/relationships/image" Target="media/image153.jpg"/><Relationship Id="rId210" Type="http://schemas.openxmlformats.org/officeDocument/2006/relationships/image" Target="media/image181.jpg"/><Relationship Id="rId215" Type="http://schemas.openxmlformats.org/officeDocument/2006/relationships/header" Target="header12.xml"/><Relationship Id="rId47" Type="http://schemas.openxmlformats.org/officeDocument/2006/relationships/image" Target="media/image29.jpg"/><Relationship Id="rId68" Type="http://schemas.openxmlformats.org/officeDocument/2006/relationships/image" Target="media/image47.jpg"/><Relationship Id="rId89" Type="http://schemas.openxmlformats.org/officeDocument/2006/relationships/image" Target="media/image65.jpg"/><Relationship Id="rId112" Type="http://schemas.openxmlformats.org/officeDocument/2006/relationships/image" Target="media/image88.jpg"/><Relationship Id="rId133" Type="http://schemas.openxmlformats.org/officeDocument/2006/relationships/image" Target="media/image109.jpg"/><Relationship Id="rId154" Type="http://schemas.openxmlformats.org/officeDocument/2006/relationships/image" Target="media/image127.jpg"/><Relationship Id="rId175" Type="http://schemas.openxmlformats.org/officeDocument/2006/relationships/image" Target="media/image148.jpg"/><Relationship Id="rId196" Type="http://schemas.openxmlformats.org/officeDocument/2006/relationships/image" Target="media/image167.jpg"/><Relationship Id="rId200" Type="http://schemas.openxmlformats.org/officeDocument/2006/relationships/image" Target="media/image171.jpg"/><Relationship Id="rId16" Type="http://schemas.openxmlformats.org/officeDocument/2006/relationships/image" Target="media/image10.jpg"/><Relationship Id="rId221" Type="http://schemas.openxmlformats.org/officeDocument/2006/relationships/header" Target="header13.xml"/><Relationship Id="rId37" Type="http://schemas.openxmlformats.org/officeDocument/2006/relationships/image" Target="media/image19.jpg"/><Relationship Id="rId58" Type="http://schemas.openxmlformats.org/officeDocument/2006/relationships/image" Target="media/image40.jpg"/><Relationship Id="rId79" Type="http://schemas.openxmlformats.org/officeDocument/2006/relationships/image" Target="media/image55.jpg"/><Relationship Id="rId102" Type="http://schemas.openxmlformats.org/officeDocument/2006/relationships/image" Target="media/image78.jpg"/><Relationship Id="rId123" Type="http://schemas.openxmlformats.org/officeDocument/2006/relationships/image" Target="media/image99.jpg"/><Relationship Id="rId144" Type="http://schemas.openxmlformats.org/officeDocument/2006/relationships/header" Target="header8.xml"/><Relationship Id="rId90" Type="http://schemas.openxmlformats.org/officeDocument/2006/relationships/image" Target="media/image66.jpg"/><Relationship Id="rId165" Type="http://schemas.openxmlformats.org/officeDocument/2006/relationships/image" Target="media/image138.jpg"/><Relationship Id="rId186" Type="http://schemas.openxmlformats.org/officeDocument/2006/relationships/image" Target="media/image158.jpg"/><Relationship Id="rId211" Type="http://schemas.openxmlformats.org/officeDocument/2006/relationships/image" Target="media/image182.jpg"/><Relationship Id="rId48" Type="http://schemas.openxmlformats.org/officeDocument/2006/relationships/image" Target="media/image30.jpg"/><Relationship Id="rId69" Type="http://schemas.openxmlformats.org/officeDocument/2006/relationships/image" Target="media/image48.jpg"/><Relationship Id="rId113" Type="http://schemas.openxmlformats.org/officeDocument/2006/relationships/image" Target="media/image89.jpg"/><Relationship Id="rId134" Type="http://schemas.openxmlformats.org/officeDocument/2006/relationships/image" Target="media/image110.jpg"/><Relationship Id="rId80" Type="http://schemas.openxmlformats.org/officeDocument/2006/relationships/image" Target="media/image56.jpg"/><Relationship Id="rId155" Type="http://schemas.openxmlformats.org/officeDocument/2006/relationships/image" Target="media/image128.jpg"/><Relationship Id="rId176" Type="http://schemas.openxmlformats.org/officeDocument/2006/relationships/image" Target="media/image149.jpg"/><Relationship Id="rId197" Type="http://schemas.openxmlformats.org/officeDocument/2006/relationships/image" Target="media/image168.jpg"/><Relationship Id="rId201" Type="http://schemas.openxmlformats.org/officeDocument/2006/relationships/image" Target="media/image172.jpg"/><Relationship Id="rId222" Type="http://schemas.openxmlformats.org/officeDocument/2006/relationships/header" Target="header14.xml"/><Relationship Id="rId17" Type="http://schemas.openxmlformats.org/officeDocument/2006/relationships/image" Target="media/image11.jpg"/><Relationship Id="rId38" Type="http://schemas.openxmlformats.org/officeDocument/2006/relationships/image" Target="media/image20.jpg"/><Relationship Id="rId59" Type="http://schemas.openxmlformats.org/officeDocument/2006/relationships/image" Target="media/image41.jpg"/><Relationship Id="rId103" Type="http://schemas.openxmlformats.org/officeDocument/2006/relationships/image" Target="media/image79.jpg"/><Relationship Id="rId124" Type="http://schemas.openxmlformats.org/officeDocument/2006/relationships/image" Target="media/image100.jpg"/><Relationship Id="rId70" Type="http://schemas.openxmlformats.org/officeDocument/2006/relationships/image" Target="media/image49.jpg"/><Relationship Id="rId91" Type="http://schemas.openxmlformats.org/officeDocument/2006/relationships/image" Target="media/image67.jpg"/><Relationship Id="rId145" Type="http://schemas.openxmlformats.org/officeDocument/2006/relationships/header" Target="header9.xml"/><Relationship Id="rId166" Type="http://schemas.openxmlformats.org/officeDocument/2006/relationships/image" Target="media/image139.jpg"/><Relationship Id="rId187" Type="http://schemas.openxmlformats.org/officeDocument/2006/relationships/image" Target="media/image1552.jpg"/><Relationship Id="rId1" Type="http://schemas.openxmlformats.org/officeDocument/2006/relationships/numbering" Target="numbering.xml"/><Relationship Id="rId212" Type="http://schemas.openxmlformats.org/officeDocument/2006/relationships/image" Target="media/image183.jpg"/><Relationship Id="rId49" Type="http://schemas.openxmlformats.org/officeDocument/2006/relationships/image" Target="media/image31.jpg"/><Relationship Id="rId114" Type="http://schemas.openxmlformats.org/officeDocument/2006/relationships/image" Target="media/image90.jpg"/><Relationship Id="rId60" Type="http://schemas.openxmlformats.org/officeDocument/2006/relationships/image" Target="media/image42.jpg"/><Relationship Id="rId81" Type="http://schemas.openxmlformats.org/officeDocument/2006/relationships/image" Target="media/image57.jpg"/><Relationship Id="rId135" Type="http://schemas.openxmlformats.org/officeDocument/2006/relationships/image" Target="media/image111.jpg"/><Relationship Id="rId156" Type="http://schemas.openxmlformats.org/officeDocument/2006/relationships/image" Target="media/image129.jpg"/><Relationship Id="rId177" Type="http://schemas.openxmlformats.org/officeDocument/2006/relationships/image" Target="media/image150.jpg"/><Relationship Id="rId198" Type="http://schemas.openxmlformats.org/officeDocument/2006/relationships/image" Target="media/image169.jpg"/><Relationship Id="rId202" Type="http://schemas.openxmlformats.org/officeDocument/2006/relationships/image" Target="media/image173.jpg"/><Relationship Id="rId223" Type="http://schemas.openxmlformats.org/officeDocument/2006/relationships/header" Target="header15.xml"/><Relationship Id="rId18" Type="http://schemas.openxmlformats.org/officeDocument/2006/relationships/image" Target="media/image12.jpg"/><Relationship Id="rId39" Type="http://schemas.openxmlformats.org/officeDocument/2006/relationships/image" Target="media/image21.jpg"/><Relationship Id="rId50" Type="http://schemas.openxmlformats.org/officeDocument/2006/relationships/image" Target="media/image32.jpg"/><Relationship Id="rId104" Type="http://schemas.openxmlformats.org/officeDocument/2006/relationships/image" Target="media/image80.jpg"/><Relationship Id="rId125" Type="http://schemas.openxmlformats.org/officeDocument/2006/relationships/image" Target="media/image101.jpg"/><Relationship Id="rId146" Type="http://schemas.openxmlformats.org/officeDocument/2006/relationships/image" Target="media/image119.jpg"/><Relationship Id="rId167" Type="http://schemas.openxmlformats.org/officeDocument/2006/relationships/image" Target="media/image140.jpg"/><Relationship Id="rId188" Type="http://schemas.openxmlformats.org/officeDocument/2006/relationships/image" Target="media/image159.jpg"/><Relationship Id="rId71" Type="http://schemas.openxmlformats.org/officeDocument/2006/relationships/image" Target="media/image50.jpg"/><Relationship Id="rId92" Type="http://schemas.openxmlformats.org/officeDocument/2006/relationships/image" Target="media/image68.jpg"/><Relationship Id="rId213" Type="http://schemas.openxmlformats.org/officeDocument/2006/relationships/header" Target="header10.xml"/><Relationship Id="rId2" Type="http://schemas.openxmlformats.org/officeDocument/2006/relationships/styles" Target="styles.xml"/><Relationship Id="rId40" Type="http://schemas.openxmlformats.org/officeDocument/2006/relationships/image" Target="media/image22.jpg"/><Relationship Id="rId115" Type="http://schemas.openxmlformats.org/officeDocument/2006/relationships/image" Target="media/image91.jpg"/><Relationship Id="rId136" Type="http://schemas.openxmlformats.org/officeDocument/2006/relationships/image" Target="media/image112.jpg"/><Relationship Id="rId157" Type="http://schemas.openxmlformats.org/officeDocument/2006/relationships/image" Target="media/image130.jpg"/><Relationship Id="rId178" Type="http://schemas.openxmlformats.org/officeDocument/2006/relationships/image" Target="media/image151.jpg"/><Relationship Id="rId61" Type="http://schemas.openxmlformats.org/officeDocument/2006/relationships/image" Target="media/image43.jpg"/><Relationship Id="rId82" Type="http://schemas.openxmlformats.org/officeDocument/2006/relationships/image" Target="media/image58.jpg"/><Relationship Id="rId199" Type="http://schemas.openxmlformats.org/officeDocument/2006/relationships/image" Target="media/image170.jpg"/><Relationship Id="rId203" Type="http://schemas.openxmlformats.org/officeDocument/2006/relationships/image" Target="media/image174.jpg"/><Relationship Id="rId19" Type="http://schemas.openxmlformats.org/officeDocument/2006/relationships/image" Target="media/image13.jpg"/><Relationship Id="rId224" Type="http://schemas.openxmlformats.org/officeDocument/2006/relationships/image" Target="media/image18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16496</Words>
  <Characters>94028</Characters>
  <Application>Microsoft Office Word</Application>
  <DocSecurity>4</DocSecurity>
  <Lines>783</Lines>
  <Paragraphs>220</Paragraphs>
  <ScaleCrop>false</ScaleCrop>
  <Company/>
  <LinksUpToDate>false</LinksUpToDate>
  <CharactersWithSpaces>110304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2023-09-14T09:55:00Z</dcterms:created>
  <dcterms:modified xsi:type="dcterms:W3CDTF">2023-09-14T09:55:00Z</dcterms:modified>
</cp:coreProperties>
</file>