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25B2" w:rsidRDefault="00F46D04" w:rsidP="00F46D04">
      <w:pPr>
        <w:jc w:val="center"/>
      </w:pPr>
      <w:r>
        <w:t>МКУ Объединение подростковых и молодежных клубов «Перекресток» г. Кирова</w:t>
      </w:r>
    </w:p>
    <w:p w:rsidR="00F46D04" w:rsidRDefault="00F46D04" w:rsidP="00F46D04">
      <w:pPr>
        <w:jc w:val="center"/>
      </w:pPr>
      <w:r>
        <w:t>Клуб по месту жительства «Феникс»</w:t>
      </w:r>
    </w:p>
    <w:p w:rsidR="00F46D04" w:rsidRDefault="00F46D04" w:rsidP="00F46D04">
      <w:pPr>
        <w:jc w:val="center"/>
      </w:pPr>
      <w:r>
        <w:t>Добровольческое объединение ДОБР «Феникс»</w:t>
      </w:r>
    </w:p>
    <w:p w:rsidR="00F46D04" w:rsidRDefault="00F46D04" w:rsidP="00F46D04">
      <w:pPr>
        <w:jc w:val="center"/>
      </w:pPr>
    </w:p>
    <w:p w:rsidR="00F46D04" w:rsidRDefault="00F46D04" w:rsidP="00F46D04">
      <w:pPr>
        <w:jc w:val="center"/>
      </w:pPr>
      <w:r>
        <w:t>Проект «Школа волонтера «ШАГ»</w:t>
      </w:r>
    </w:p>
    <w:p w:rsidR="00F46D04" w:rsidRDefault="00F46D04" w:rsidP="00F46D04">
      <w:pPr>
        <w:jc w:val="center"/>
      </w:pPr>
      <w:r>
        <w:t>Смета расходов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3436"/>
        <w:gridCol w:w="2056"/>
        <w:gridCol w:w="2056"/>
        <w:gridCol w:w="2056"/>
      </w:tblGrid>
      <w:tr w:rsidR="00F46D04" w:rsidTr="00F46D04">
        <w:tc>
          <w:tcPr>
            <w:tcW w:w="675" w:type="dxa"/>
          </w:tcPr>
          <w:p w:rsidR="00F46D04" w:rsidRDefault="00F46D04" w:rsidP="00F46D04">
            <w:pPr>
              <w:jc w:val="center"/>
            </w:pPr>
            <w:r>
              <w:t>№</w:t>
            </w:r>
          </w:p>
        </w:tc>
        <w:tc>
          <w:tcPr>
            <w:tcW w:w="3436" w:type="dxa"/>
          </w:tcPr>
          <w:p w:rsidR="00F46D04" w:rsidRDefault="00F46D04" w:rsidP="00F46D04">
            <w:pPr>
              <w:jc w:val="center"/>
            </w:pPr>
            <w:r>
              <w:t>Статья расходов</w:t>
            </w:r>
          </w:p>
        </w:tc>
        <w:tc>
          <w:tcPr>
            <w:tcW w:w="2056" w:type="dxa"/>
          </w:tcPr>
          <w:p w:rsidR="00F46D04" w:rsidRDefault="00F46D04" w:rsidP="00F46D04">
            <w:pPr>
              <w:jc w:val="center"/>
            </w:pPr>
            <w:r>
              <w:t xml:space="preserve">Стоимость ед. </w:t>
            </w:r>
          </w:p>
        </w:tc>
        <w:tc>
          <w:tcPr>
            <w:tcW w:w="2056" w:type="dxa"/>
          </w:tcPr>
          <w:p w:rsidR="00F46D04" w:rsidRDefault="00F46D04" w:rsidP="00F46D04">
            <w:pPr>
              <w:jc w:val="center"/>
            </w:pPr>
            <w:r>
              <w:t>Количество</w:t>
            </w:r>
          </w:p>
        </w:tc>
        <w:tc>
          <w:tcPr>
            <w:tcW w:w="2056" w:type="dxa"/>
          </w:tcPr>
          <w:p w:rsidR="00F46D04" w:rsidRDefault="00F46D04" w:rsidP="00F46D04">
            <w:pPr>
              <w:jc w:val="center"/>
            </w:pPr>
            <w:r>
              <w:t>Итог</w:t>
            </w:r>
          </w:p>
        </w:tc>
      </w:tr>
      <w:tr w:rsidR="00F46D04" w:rsidTr="00F46D04">
        <w:tc>
          <w:tcPr>
            <w:tcW w:w="675" w:type="dxa"/>
          </w:tcPr>
          <w:p w:rsidR="00F46D04" w:rsidRDefault="00F46D04" w:rsidP="00F46D04">
            <w:pPr>
              <w:jc w:val="center"/>
            </w:pPr>
            <w:r>
              <w:t>1</w:t>
            </w:r>
            <w:r w:rsidR="00604BD1">
              <w:t>.</w:t>
            </w:r>
          </w:p>
        </w:tc>
        <w:tc>
          <w:tcPr>
            <w:tcW w:w="3436" w:type="dxa"/>
          </w:tcPr>
          <w:p w:rsidR="00F46D04" w:rsidRDefault="00F46D04" w:rsidP="00F46D04">
            <w:pPr>
              <w:jc w:val="center"/>
            </w:pPr>
            <w:r>
              <w:t>Издательские и полиграфические</w:t>
            </w:r>
          </w:p>
          <w:p w:rsidR="00F46D04" w:rsidRDefault="00F46D04" w:rsidP="00F46D04">
            <w:pPr>
              <w:jc w:val="center"/>
            </w:pPr>
            <w:r>
              <w:t>услуги</w:t>
            </w:r>
            <w:r w:rsidR="00604BD1">
              <w:t>, расходные материалы</w:t>
            </w:r>
            <w:r>
              <w:t>:</w:t>
            </w:r>
          </w:p>
          <w:p w:rsidR="00F46D04" w:rsidRDefault="00F46D04" w:rsidP="00F46D04">
            <w:pPr>
              <w:pStyle w:val="a4"/>
              <w:numPr>
                <w:ilvl w:val="0"/>
                <w:numId w:val="1"/>
              </w:numPr>
              <w:ind w:left="34" w:firstLine="0"/>
            </w:pPr>
            <w:r>
              <w:t>Печатный материал для мероприятий</w:t>
            </w:r>
          </w:p>
          <w:p w:rsidR="00F46D04" w:rsidRDefault="00F46D04" w:rsidP="00F46D04">
            <w:pPr>
              <w:pStyle w:val="a4"/>
              <w:numPr>
                <w:ilvl w:val="0"/>
                <w:numId w:val="1"/>
              </w:numPr>
              <w:ind w:left="34" w:firstLine="0"/>
            </w:pPr>
            <w:r>
              <w:t xml:space="preserve">Печатный материал (грамоты и сертификаты </w:t>
            </w:r>
            <w:r w:rsidR="00604BD1">
              <w:t>с логотипом объединения</w:t>
            </w:r>
            <w:r>
              <w:t>)</w:t>
            </w:r>
          </w:p>
          <w:p w:rsidR="00604BD1" w:rsidRDefault="00604BD1" w:rsidP="00F46D04">
            <w:pPr>
              <w:pStyle w:val="a4"/>
              <w:numPr>
                <w:ilvl w:val="0"/>
                <w:numId w:val="1"/>
              </w:numPr>
              <w:ind w:left="34" w:firstLine="0"/>
            </w:pPr>
            <w:r>
              <w:t>Печатный материал афиши, информационные посты</w:t>
            </w:r>
          </w:p>
          <w:p w:rsidR="00F46D04" w:rsidRDefault="00604BD1" w:rsidP="00604BD1">
            <w:pPr>
              <w:pStyle w:val="a4"/>
              <w:numPr>
                <w:ilvl w:val="0"/>
                <w:numId w:val="1"/>
              </w:numPr>
              <w:ind w:left="34" w:firstLine="0"/>
            </w:pPr>
            <w:r>
              <w:t>Призы и награды участникам</w:t>
            </w:r>
          </w:p>
        </w:tc>
        <w:tc>
          <w:tcPr>
            <w:tcW w:w="2056" w:type="dxa"/>
          </w:tcPr>
          <w:p w:rsidR="00F46D04" w:rsidRDefault="00F46D04" w:rsidP="00F46D04">
            <w:pPr>
              <w:jc w:val="center"/>
            </w:pPr>
          </w:p>
        </w:tc>
        <w:tc>
          <w:tcPr>
            <w:tcW w:w="2056" w:type="dxa"/>
          </w:tcPr>
          <w:p w:rsidR="00F46D04" w:rsidRDefault="00F46D04" w:rsidP="00F46D04">
            <w:pPr>
              <w:jc w:val="center"/>
            </w:pPr>
          </w:p>
        </w:tc>
        <w:tc>
          <w:tcPr>
            <w:tcW w:w="2056" w:type="dxa"/>
          </w:tcPr>
          <w:p w:rsidR="00F46D04" w:rsidRDefault="00604BD1" w:rsidP="00604BD1">
            <w:pPr>
              <w:jc w:val="center"/>
            </w:pPr>
            <w:r>
              <w:t xml:space="preserve">5000 </w:t>
            </w:r>
            <w:r w:rsidR="00F46D04">
              <w:t>(</w:t>
            </w:r>
            <w:r>
              <w:t>Пять тысяч</w:t>
            </w:r>
            <w:r w:rsidR="00F46D04">
              <w:t>)</w:t>
            </w:r>
            <w:r>
              <w:t xml:space="preserve"> рублей</w:t>
            </w:r>
          </w:p>
        </w:tc>
      </w:tr>
      <w:tr w:rsidR="00F46D04" w:rsidTr="00F46D04">
        <w:tc>
          <w:tcPr>
            <w:tcW w:w="675" w:type="dxa"/>
          </w:tcPr>
          <w:p w:rsidR="00F46D04" w:rsidRDefault="00604BD1" w:rsidP="00F46D04">
            <w:pPr>
              <w:jc w:val="center"/>
            </w:pPr>
            <w:r>
              <w:t>2.</w:t>
            </w:r>
          </w:p>
        </w:tc>
        <w:tc>
          <w:tcPr>
            <w:tcW w:w="3436" w:type="dxa"/>
          </w:tcPr>
          <w:p w:rsidR="00F46D04" w:rsidRDefault="00604BD1" w:rsidP="00F46D04">
            <w:pPr>
              <w:jc w:val="center"/>
            </w:pPr>
            <w:r>
              <w:t xml:space="preserve">Футболки с логотипом  волонтерские </w:t>
            </w:r>
            <w:r w:rsidR="00961D5E">
              <w:t>(наставникам и действующему волонтерскому отряду)</w:t>
            </w:r>
          </w:p>
        </w:tc>
        <w:tc>
          <w:tcPr>
            <w:tcW w:w="2056" w:type="dxa"/>
          </w:tcPr>
          <w:p w:rsidR="00F46D04" w:rsidRDefault="00604BD1" w:rsidP="00F46D04">
            <w:pPr>
              <w:jc w:val="center"/>
            </w:pPr>
            <w:r>
              <w:t>700 рублей</w:t>
            </w:r>
          </w:p>
        </w:tc>
        <w:tc>
          <w:tcPr>
            <w:tcW w:w="2056" w:type="dxa"/>
          </w:tcPr>
          <w:p w:rsidR="00F46D04" w:rsidRDefault="00961D5E" w:rsidP="00604BD1">
            <w:pPr>
              <w:jc w:val="center"/>
            </w:pPr>
            <w:r>
              <w:t>42</w:t>
            </w:r>
          </w:p>
        </w:tc>
        <w:tc>
          <w:tcPr>
            <w:tcW w:w="2056" w:type="dxa"/>
          </w:tcPr>
          <w:p w:rsidR="00F46D04" w:rsidRDefault="00961D5E" w:rsidP="00961D5E">
            <w:pPr>
              <w:jc w:val="center"/>
            </w:pPr>
            <w:r>
              <w:t>29400 (Двадцать девять тысяч четыреста) рублей</w:t>
            </w:r>
          </w:p>
        </w:tc>
      </w:tr>
      <w:tr w:rsidR="00F46D04" w:rsidTr="00F46D04">
        <w:tc>
          <w:tcPr>
            <w:tcW w:w="675" w:type="dxa"/>
          </w:tcPr>
          <w:p w:rsidR="00F46D04" w:rsidRDefault="00604BD1" w:rsidP="00F46D04">
            <w:pPr>
              <w:jc w:val="center"/>
            </w:pPr>
            <w:r>
              <w:t>3.</w:t>
            </w:r>
          </w:p>
        </w:tc>
        <w:tc>
          <w:tcPr>
            <w:tcW w:w="3436" w:type="dxa"/>
          </w:tcPr>
          <w:p w:rsidR="00961D5E" w:rsidRPr="00961D5E" w:rsidRDefault="00604BD1" w:rsidP="00961D5E">
            <w:pPr>
              <w:rPr>
                <w:rFonts w:ascii="Arial" w:eastAsia="Times New Roman" w:hAnsi="Arial" w:cs="Arial"/>
                <w:color w:val="0000FF"/>
                <w:sz w:val="19"/>
                <w:szCs w:val="19"/>
                <w:shd w:val="clear" w:color="auto" w:fill="FFFFFF"/>
                <w:lang w:eastAsia="ru-RU"/>
              </w:rPr>
            </w:pPr>
            <w:r>
              <w:t>Музыкальный центр с микрофоном для проведения мероприятий во дворе</w:t>
            </w:r>
            <w:r w:rsidR="00961D5E">
              <w:t xml:space="preserve"> </w:t>
            </w:r>
            <w:r w:rsidR="00961D5E" w:rsidRPr="00961D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/>
            </w:r>
            <w:r w:rsidR="00961D5E" w:rsidRPr="00961D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HYPERLINK "https://market.yandex.ru/product--muzykalnyi-tsentr-sony-mhc-v02/540258031" </w:instrText>
            </w:r>
            <w:r w:rsidR="00961D5E" w:rsidRPr="00961D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</w:p>
          <w:p w:rsidR="00F46D04" w:rsidRDefault="00961D5E" w:rsidP="0046767F">
            <w:pPr>
              <w:spacing w:line="300" w:lineRule="atLeast"/>
            </w:pPr>
            <w:r w:rsidRPr="00961D5E">
              <w:t xml:space="preserve">Музыкальный центр </w:t>
            </w:r>
            <w:proofErr w:type="spellStart"/>
            <w:r w:rsidRPr="00961D5E">
              <w:t>Sony</w:t>
            </w:r>
            <w:proofErr w:type="spellEnd"/>
            <w:r w:rsidRPr="00961D5E">
              <w:t xml:space="preserve"> MHC-V02</w:t>
            </w:r>
            <w:r w:rsidRPr="00961D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2056" w:type="dxa"/>
          </w:tcPr>
          <w:p w:rsidR="00F46D04" w:rsidRDefault="00F46D04" w:rsidP="00F46D04">
            <w:pPr>
              <w:jc w:val="center"/>
            </w:pPr>
          </w:p>
          <w:p w:rsidR="00604BD1" w:rsidRDefault="00604BD1" w:rsidP="00F46D04">
            <w:pPr>
              <w:jc w:val="center"/>
            </w:pPr>
            <w:r>
              <w:t>12</w:t>
            </w:r>
            <w:r w:rsidR="00961D5E">
              <w:t> 290</w:t>
            </w:r>
          </w:p>
        </w:tc>
        <w:tc>
          <w:tcPr>
            <w:tcW w:w="2056" w:type="dxa"/>
          </w:tcPr>
          <w:p w:rsidR="00961D5E" w:rsidRDefault="00961D5E" w:rsidP="00F46D04">
            <w:pPr>
              <w:jc w:val="center"/>
            </w:pPr>
          </w:p>
          <w:p w:rsidR="00F46D04" w:rsidRDefault="00961D5E" w:rsidP="00F46D04">
            <w:pPr>
              <w:jc w:val="center"/>
            </w:pPr>
            <w:r>
              <w:t>1</w:t>
            </w:r>
          </w:p>
        </w:tc>
        <w:tc>
          <w:tcPr>
            <w:tcW w:w="2056" w:type="dxa"/>
          </w:tcPr>
          <w:p w:rsidR="00F46D04" w:rsidRDefault="00961D5E" w:rsidP="00961D5E">
            <w:pPr>
              <w:jc w:val="center"/>
            </w:pPr>
            <w:r>
              <w:t>12 290 (Двенадцать тысяч двести девяносто) рублей</w:t>
            </w:r>
          </w:p>
        </w:tc>
      </w:tr>
      <w:tr w:rsidR="00F46D04" w:rsidTr="00F46D04">
        <w:tc>
          <w:tcPr>
            <w:tcW w:w="675" w:type="dxa"/>
          </w:tcPr>
          <w:p w:rsidR="00F46D04" w:rsidRDefault="00F46D04" w:rsidP="00F46D04">
            <w:pPr>
              <w:jc w:val="center"/>
            </w:pPr>
          </w:p>
        </w:tc>
        <w:tc>
          <w:tcPr>
            <w:tcW w:w="3436" w:type="dxa"/>
          </w:tcPr>
          <w:p w:rsidR="00F46D04" w:rsidRDefault="00961D5E" w:rsidP="00F46D04">
            <w:pPr>
              <w:jc w:val="center"/>
            </w:pPr>
            <w:r>
              <w:t>Итого:</w:t>
            </w:r>
          </w:p>
        </w:tc>
        <w:tc>
          <w:tcPr>
            <w:tcW w:w="2056" w:type="dxa"/>
          </w:tcPr>
          <w:p w:rsidR="00F46D04" w:rsidRDefault="00F46D04" w:rsidP="00F46D04">
            <w:pPr>
              <w:jc w:val="center"/>
            </w:pPr>
          </w:p>
        </w:tc>
        <w:tc>
          <w:tcPr>
            <w:tcW w:w="2056" w:type="dxa"/>
          </w:tcPr>
          <w:p w:rsidR="00F46D04" w:rsidRDefault="00F46D04" w:rsidP="00F46D04">
            <w:pPr>
              <w:jc w:val="center"/>
            </w:pPr>
          </w:p>
        </w:tc>
        <w:tc>
          <w:tcPr>
            <w:tcW w:w="2056" w:type="dxa"/>
          </w:tcPr>
          <w:p w:rsidR="00F46D04" w:rsidRDefault="0046767F" w:rsidP="0046767F">
            <w:pPr>
              <w:jc w:val="center"/>
            </w:pPr>
            <w:r>
              <w:t>46</w:t>
            </w:r>
            <w:r w:rsidR="00961D5E">
              <w:t> 690 (</w:t>
            </w:r>
            <w:r>
              <w:t>Сорок шесть тысяч</w:t>
            </w:r>
            <w:r w:rsidR="00961D5E">
              <w:t xml:space="preserve"> шестьсот девяносто) рублей</w:t>
            </w:r>
          </w:p>
        </w:tc>
      </w:tr>
    </w:tbl>
    <w:p w:rsidR="00961D5E" w:rsidRPr="0046767F" w:rsidRDefault="00961D5E" w:rsidP="00961D5E">
      <w:pPr>
        <w:rPr>
          <w:b/>
        </w:rPr>
      </w:pPr>
      <w:proofErr w:type="spellStart"/>
      <w:r w:rsidRPr="0046767F">
        <w:rPr>
          <w:b/>
        </w:rPr>
        <w:t>Софинансирование</w:t>
      </w:r>
      <w:proofErr w:type="spellEnd"/>
      <w:r w:rsidRPr="0046767F">
        <w:rPr>
          <w:b/>
        </w:rPr>
        <w:t xml:space="preserve">: </w:t>
      </w:r>
    </w:p>
    <w:p w:rsidR="00961D5E" w:rsidRDefault="00961D5E" w:rsidP="00961D5E">
      <w:pPr>
        <w:pStyle w:val="a4"/>
        <w:numPr>
          <w:ilvl w:val="0"/>
          <w:numId w:val="2"/>
        </w:numPr>
      </w:pPr>
      <w:r>
        <w:t>Помещение (кабинет) для проведения мероприятий и занятий</w:t>
      </w:r>
    </w:p>
    <w:p w:rsidR="00961D5E" w:rsidRPr="00961D5E" w:rsidRDefault="00961D5E" w:rsidP="00961D5E">
      <w:pPr>
        <w:pStyle w:val="a4"/>
        <w:numPr>
          <w:ilvl w:val="0"/>
          <w:numId w:val="2"/>
        </w:numPr>
      </w:pPr>
      <w:r>
        <w:t xml:space="preserve">Ноутбук </w:t>
      </w:r>
      <w:r>
        <w:rPr>
          <w:lang w:val="en-US"/>
        </w:rPr>
        <w:t>Lenovo 1216</w:t>
      </w:r>
    </w:p>
    <w:p w:rsidR="00961D5E" w:rsidRDefault="00961D5E" w:rsidP="00961D5E">
      <w:pPr>
        <w:pStyle w:val="a4"/>
        <w:numPr>
          <w:ilvl w:val="0"/>
          <w:numId w:val="2"/>
        </w:numPr>
      </w:pPr>
      <w:r>
        <w:t>Принтер (</w:t>
      </w:r>
      <w:proofErr w:type="gramStart"/>
      <w:r>
        <w:t>ч</w:t>
      </w:r>
      <w:proofErr w:type="gramEnd"/>
      <w:r>
        <w:t>/б)</w:t>
      </w:r>
    </w:p>
    <w:p w:rsidR="00961D5E" w:rsidRDefault="00961D5E" w:rsidP="00961D5E">
      <w:pPr>
        <w:pStyle w:val="a4"/>
        <w:numPr>
          <w:ilvl w:val="0"/>
          <w:numId w:val="2"/>
        </w:numPr>
      </w:pPr>
      <w:r>
        <w:t>Реквизит спортивный, для игр.</w:t>
      </w:r>
    </w:p>
    <w:p w:rsidR="00961D5E" w:rsidRDefault="00961D5E" w:rsidP="00961D5E">
      <w:pPr>
        <w:pStyle w:val="a4"/>
        <w:numPr>
          <w:ilvl w:val="0"/>
          <w:numId w:val="2"/>
        </w:numPr>
      </w:pPr>
      <w:r>
        <w:t>Расходный материал</w:t>
      </w:r>
    </w:p>
    <w:p w:rsidR="00961D5E" w:rsidRDefault="00961D5E" w:rsidP="00961D5E">
      <w:pPr>
        <w:pStyle w:val="a4"/>
        <w:numPr>
          <w:ilvl w:val="0"/>
          <w:numId w:val="2"/>
        </w:numPr>
      </w:pPr>
      <w:r>
        <w:t xml:space="preserve">Игры настольные 52 шт. </w:t>
      </w:r>
    </w:p>
    <w:p w:rsidR="00961D5E" w:rsidRDefault="00961D5E" w:rsidP="00961D5E">
      <w:pPr>
        <w:pStyle w:val="a4"/>
        <w:numPr>
          <w:ilvl w:val="0"/>
          <w:numId w:val="2"/>
        </w:numPr>
      </w:pPr>
      <w:r>
        <w:t>Проектор</w:t>
      </w:r>
    </w:p>
    <w:p w:rsidR="00961D5E" w:rsidRDefault="00961D5E" w:rsidP="0046767F">
      <w:pPr>
        <w:pStyle w:val="a4"/>
        <w:ind w:left="0" w:firstLine="720"/>
      </w:pPr>
      <w:r>
        <w:t>В проекте участвуют творческие мастера, с которыми работаем с прошлых мероприятий (проведение мастер классо</w:t>
      </w:r>
      <w:r w:rsidR="0046767F">
        <w:t>в, экскурсий, тренингов и т.д.</w:t>
      </w:r>
      <w:r>
        <w:t>)</w:t>
      </w:r>
    </w:p>
    <w:p w:rsidR="00961D5E" w:rsidRPr="0046767F" w:rsidRDefault="00961D5E" w:rsidP="00961D5E">
      <w:pPr>
        <w:pStyle w:val="a4"/>
        <w:rPr>
          <w:b/>
        </w:rPr>
      </w:pPr>
      <w:r w:rsidRPr="0046767F">
        <w:rPr>
          <w:b/>
        </w:rPr>
        <w:t xml:space="preserve">Партнеры: </w:t>
      </w:r>
    </w:p>
    <w:p w:rsidR="00961D5E" w:rsidRDefault="00961D5E" w:rsidP="00961D5E">
      <w:pPr>
        <w:pStyle w:val="a4"/>
        <w:numPr>
          <w:ilvl w:val="0"/>
          <w:numId w:val="3"/>
        </w:numPr>
      </w:pPr>
      <w:r>
        <w:t>Администрация Первомайского района г. Кирова</w:t>
      </w:r>
    </w:p>
    <w:p w:rsidR="00961D5E" w:rsidRDefault="00961D5E" w:rsidP="00961D5E">
      <w:pPr>
        <w:pStyle w:val="a4"/>
        <w:numPr>
          <w:ilvl w:val="0"/>
          <w:numId w:val="3"/>
        </w:numPr>
      </w:pPr>
      <w:r>
        <w:t>Комиссия по делам несовершеннолетних Первомайского района г. Кирова</w:t>
      </w:r>
    </w:p>
    <w:p w:rsidR="00961D5E" w:rsidRDefault="00961D5E" w:rsidP="00961D5E">
      <w:pPr>
        <w:pStyle w:val="a4"/>
        <w:numPr>
          <w:ilvl w:val="0"/>
          <w:numId w:val="3"/>
        </w:numPr>
      </w:pPr>
      <w:r>
        <w:t>Центр местной активности Первомайского района г. Кирова</w:t>
      </w:r>
    </w:p>
    <w:p w:rsidR="00961D5E" w:rsidRDefault="00961D5E" w:rsidP="00961D5E">
      <w:pPr>
        <w:pStyle w:val="a4"/>
        <w:numPr>
          <w:ilvl w:val="0"/>
          <w:numId w:val="3"/>
        </w:numPr>
      </w:pPr>
      <w:r>
        <w:t>Клубы МКУ ОПМК «Перекресток» (13 клубов)</w:t>
      </w:r>
    </w:p>
    <w:p w:rsidR="00961D5E" w:rsidRDefault="00961D5E" w:rsidP="00961D5E">
      <w:pPr>
        <w:pStyle w:val="a4"/>
        <w:numPr>
          <w:ilvl w:val="0"/>
          <w:numId w:val="3"/>
        </w:numPr>
      </w:pPr>
      <w:r>
        <w:t>МОАУ СОШ с УИОП №10 г. Кирова</w:t>
      </w:r>
    </w:p>
    <w:p w:rsidR="0046767F" w:rsidRDefault="0046767F" w:rsidP="0046767F">
      <w:pPr>
        <w:pStyle w:val="a4"/>
        <w:ind w:left="1080"/>
      </w:pPr>
      <w:bookmarkStart w:id="0" w:name="_GoBack"/>
      <w:bookmarkEnd w:id="0"/>
    </w:p>
    <w:sectPr w:rsidR="0046767F" w:rsidSect="00961D5E">
      <w:pgSz w:w="11906" w:h="16838"/>
      <w:pgMar w:top="426" w:right="850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9D1B88"/>
    <w:multiLevelType w:val="hybridMultilevel"/>
    <w:tmpl w:val="20A0EB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226C41"/>
    <w:multiLevelType w:val="hybridMultilevel"/>
    <w:tmpl w:val="9378EC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FF965B3"/>
    <w:multiLevelType w:val="hybridMultilevel"/>
    <w:tmpl w:val="ACCA6594"/>
    <w:lvl w:ilvl="0" w:tplc="A71A34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6D04"/>
    <w:rsid w:val="0046767F"/>
    <w:rsid w:val="00604BD1"/>
    <w:rsid w:val="008F2FB4"/>
    <w:rsid w:val="00961D5E"/>
    <w:rsid w:val="00F06395"/>
    <w:rsid w:val="00F46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6D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46D04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961D5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6D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46D04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961D5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887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91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438583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381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232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</dc:creator>
  <cp:lastModifiedBy>Максим</cp:lastModifiedBy>
  <cp:revision>1</cp:revision>
  <dcterms:created xsi:type="dcterms:W3CDTF">2020-04-20T13:19:00Z</dcterms:created>
  <dcterms:modified xsi:type="dcterms:W3CDTF">2020-04-20T13:56:00Z</dcterms:modified>
</cp:coreProperties>
</file>