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15" w:rsidRDefault="00A13D15" w:rsidP="00A13D15">
      <w:pPr>
        <w:pStyle w:val="Default"/>
        <w:jc w:val="righ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Приложение 1. </w:t>
      </w:r>
      <w:r>
        <w:rPr>
          <w:sz w:val="28"/>
          <w:szCs w:val="28"/>
        </w:rPr>
        <w:br/>
      </w:r>
    </w:p>
    <w:p w:rsidR="00A13D15" w:rsidRDefault="00F2377A" w:rsidP="00A13D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Проектная заявка</w:t>
      </w:r>
      <w:bookmarkStart w:id="0" w:name="_GoBack"/>
      <w:bookmarkEnd w:id="0"/>
    </w:p>
    <w:tbl>
      <w:tblPr>
        <w:tblW w:w="10944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EFF"/>
        <w:tblLayout w:type="fixed"/>
        <w:tblLook w:val="04A0" w:firstRow="1" w:lastRow="0" w:firstColumn="1" w:lastColumn="0" w:noHBand="0" w:noVBand="1"/>
      </w:tblPr>
      <w:tblGrid>
        <w:gridCol w:w="2128"/>
        <w:gridCol w:w="3404"/>
        <w:gridCol w:w="2554"/>
        <w:gridCol w:w="2858"/>
      </w:tblGrid>
      <w:tr w:rsidR="00A13D15" w:rsidRPr="00E02BD2" w:rsidTr="00A13D15">
        <w:trPr>
          <w:trHeight w:val="276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Конкурса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hideMark/>
          </w:tcPr>
          <w:p w:rsidR="00A13D15" w:rsidRPr="00E02BD2" w:rsidRDefault="00616306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добровольчество; инициативы творческой молодежи;</w:t>
            </w:r>
          </w:p>
        </w:tc>
      </w:tr>
      <w:tr w:rsidR="00A13D15" w:rsidRPr="00E02BD2" w:rsidTr="00A13D15">
        <w:trPr>
          <w:trHeight w:val="48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  <w:r w:rsidR="00AF3006" w:rsidRPr="00E02BD2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Организатор</w:t>
            </w:r>
            <w:r w:rsidRPr="00E02B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</w:tcPr>
          <w:p w:rsidR="000C19D6" w:rsidRPr="00E02BD2" w:rsidRDefault="00AF3006" w:rsidP="000C19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РДМОО ПК «Фотон»</w:t>
            </w:r>
          </w:p>
          <w:p w:rsidR="00AF3006" w:rsidRPr="00E02BD2" w:rsidRDefault="00AF3006" w:rsidP="000C19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Руководитель </w:t>
            </w:r>
            <w:proofErr w:type="spellStart"/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Тютина</w:t>
            </w:r>
            <w:proofErr w:type="spellEnd"/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Гульсина</w:t>
            </w:r>
            <w:proofErr w:type="spellEnd"/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02BD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Гелусовна</w:t>
            </w:r>
            <w:proofErr w:type="spellEnd"/>
          </w:p>
          <w:p w:rsidR="00AF3006" w:rsidRPr="00E02BD2" w:rsidRDefault="00AF3006" w:rsidP="000C19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D15" w:rsidRPr="00E02BD2" w:rsidRDefault="00A13D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515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2. Название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0C19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Добрый двор</w:t>
            </w:r>
          </w:p>
        </w:tc>
      </w:tr>
      <w:tr w:rsidR="00A13D15" w:rsidRPr="00E02BD2" w:rsidTr="00A13D15">
        <w:trPr>
          <w:trHeight w:val="322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3. Аннотация проекта (краткое описание проекта)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F32112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Волонтеры показывают возможности двора для организации досуга. Ребят приглашают принять участие в подвижных играх: футбол, снежный городок, эстафета, танцевальная площадка. Такое мероприятие является стартом для самостоятельной организации детского досуга жителями двора. Мероприятие будет проведено во дворах гор</w:t>
            </w:r>
            <w:r w:rsidR="0031439E" w:rsidRPr="00E02B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да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</w:t>
            </w:r>
            <w:proofErr w:type="spellEnd"/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Цель проекта: Приобщить жителей города к культурной организации детского досуга в своем дворе. </w:t>
            </w: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322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Изложите в чем основная идея вашего проекта, представьте краткую информацию о деятельности в рамках вашего проекта (не более 2000 знаков, 500 слов), опишите географию проекта, сроки его реализации, целевую аудиторию 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4. Проблема, на решение которой направлен проект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31439E" w:rsidRPr="00E02BD2" w:rsidRDefault="0031439E" w:rsidP="0061630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Актуальным является н</w:t>
            </w:r>
            <w:r w:rsidR="007176B7" w:rsidRPr="00E02BD2">
              <w:rPr>
                <w:rFonts w:ascii="Times New Roman" w:hAnsi="Times New Roman" w:cs="Times New Roman"/>
                <w:sz w:val="24"/>
                <w:szCs w:val="24"/>
              </w:rPr>
              <w:t>едостаточной использование дворов в целях организации досуга людей, живущих в этих дворах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и  проблема занятости подрастающего поколения в свободное от учебы время. Большинство культурных, спортивных и молодежных мероприятий проходит в центре города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</w:t>
            </w:r>
            <w:proofErr w:type="spell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.  Следовательно, дети и молодежь отдаленных микрорайонов города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</w:t>
            </w:r>
            <w:proofErr w:type="spell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могут быть оставлены в стороне. Систематизируя информацию о преступлениях и правонарушениях, совершаемых несовершеннолетними, выявляется следующая закономерность, что большая их часть совершается подростками, либо просто от безделья, либо от отсутствия альтернативы противоправному поведению. Недостаток оборудованных мест отдыха и занятия спортом усугубляет эту ситуацию и является определенным катализатором роста детской преступности и безнадзорности. В данных районах нет футбольных полей, спортивных площадок, мест для досуга, единственное место для их досуга – это остановки, подъезды домов и улицы. Поэтому организация досуга во  дворах станет источником улучшения социальной среды. </w:t>
            </w:r>
          </w:p>
          <w:p w:rsidR="0031439E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D15" w:rsidRPr="00E02BD2" w:rsidRDefault="00A13D15" w:rsidP="007176B7">
            <w:pPr>
              <w:spacing w:after="0" w:line="360" w:lineRule="auto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опишите конкретную проблем</w:t>
            </w:r>
            <w:proofErr w:type="gram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ы), на решение/снижение остроты которой(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proofErr w:type="spell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E02BD2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 проект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(не более 2000 знаков)</w:t>
            </w:r>
          </w:p>
        </w:tc>
      </w:tr>
      <w:tr w:rsidR="00A13D15" w:rsidRPr="00E02BD2" w:rsidTr="00A13D15">
        <w:trPr>
          <w:trHeight w:val="393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 Цель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7176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Цель проекта: Приобщить жителей города к культурной организации детского досуга в своем дворе.</w:t>
            </w:r>
          </w:p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393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сформулируйте одну цель проекта. Цель должна быть конкретная, измеримая, достижимая, близкая автору и ограничена во времени </w:t>
            </w:r>
          </w:p>
        </w:tc>
      </w:tr>
      <w:tr w:rsidR="00A13D15" w:rsidRPr="00E02BD2" w:rsidTr="00A13D15">
        <w:trPr>
          <w:trHeight w:val="393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6. Основные задачи проекта</w:t>
            </w:r>
          </w:p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Задачи проекта: </w:t>
            </w: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- популяризация активного и здорового образа жизни;</w:t>
            </w: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- формирование молодежной позитивной самоорганизации на территории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Кизела</w:t>
            </w:r>
            <w:proofErr w:type="spell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добровольческих практик на территории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Кизела</w:t>
            </w:r>
            <w:proofErr w:type="spell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176B7" w:rsidRPr="00E02BD2" w:rsidRDefault="007176B7" w:rsidP="007176B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- создание благоприятной среды для детей. </w:t>
            </w:r>
          </w:p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393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сформулируйте не более пяти задач, решение которых позволит достичь цели проекта.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7. Деятельность в рамках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1.Формирование единой концепции мероприятия, формирование инициативной группы проекта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2.Определение дворов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3.Распределение игровых площадок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4.Заключение соглашений с партнерами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5.Информирование жителей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6. Работа во дворах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7.Информационное сопровождение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8. Итоговое мероприятие. Награждение активных участников, партнеров проекта</w:t>
            </w:r>
          </w:p>
          <w:p w:rsidR="00AF3006" w:rsidRPr="00E02BD2" w:rsidRDefault="00AF3006" w:rsidP="00AF30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9.Проведение опроса среди жителей и  </w:t>
            </w:r>
            <w:proofErr w:type="gram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эффективности и актуальности данного проекта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A13D15" w:rsidRPr="00E02BD2" w:rsidTr="00A13D15">
        <w:trPr>
          <w:trHeight w:val="230"/>
        </w:trPr>
        <w:tc>
          <w:tcPr>
            <w:tcW w:w="10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8. Календарный план реализации проекта</w:t>
            </w:r>
          </w:p>
        </w:tc>
      </w:tr>
      <w:tr w:rsidR="00A13D15" w:rsidRPr="00E02BD2" w:rsidTr="00A13D15"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Наименование и описание мероприятия</w:t>
            </w: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Сроки начала и окончания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Количественные показатели</w:t>
            </w: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FB1" w:rsidRPr="00E02BD2" w:rsidRDefault="006A0164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414FB1"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Подготовительный этап: формирование </w:t>
            </w:r>
            <w:r w:rsidR="00414FB1" w:rsidRPr="00E02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групп, постановка задач, поисковая работа.</w:t>
            </w:r>
          </w:p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664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Первая неделя проекта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41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6 волонтеров</w:t>
            </w:r>
          </w:p>
          <w:p w:rsidR="00414FB1" w:rsidRPr="00E02BD2" w:rsidRDefault="00414FB1" w:rsidP="006A01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414FB1" w:rsidP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39E" w:rsidRPr="00E02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Ванина Алина </w:t>
            </w:r>
            <w:r w:rsidRPr="00E02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руководитель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FB1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="00414FB1"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Основной этап: </w:t>
            </w:r>
            <w:r w:rsidR="0031439E" w:rsidRPr="00E02BD2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 w:rsidR="00616306" w:rsidRPr="00E02BD2">
              <w:rPr>
                <w:rFonts w:ascii="Times New Roman" w:hAnsi="Times New Roman" w:cs="Times New Roman"/>
                <w:sz w:val="24"/>
                <w:szCs w:val="24"/>
              </w:rPr>
              <w:t>ход во дворы с мероприятиями</w:t>
            </w:r>
          </w:p>
          <w:p w:rsidR="0031439E" w:rsidRPr="00E02BD2" w:rsidRDefault="0031439E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Определение во дворах ответственных жителей</w:t>
            </w:r>
          </w:p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664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2-3-4 неделя проекта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414FB1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Работа во дворах</w:t>
            </w:r>
          </w:p>
          <w:p w:rsidR="00616306" w:rsidRPr="00E02BD2" w:rsidRDefault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Мероприятия по графику</w:t>
            </w:r>
          </w:p>
          <w:p w:rsidR="00414FB1" w:rsidRPr="00E02BD2" w:rsidRDefault="00414F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tbl>
            <w:tblPr>
              <w:tblW w:w="38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</w:tblGrid>
            <w:tr w:rsidR="00414FB1" w:rsidRPr="00E02BD2" w:rsidTr="0044064C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440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14FB1" w:rsidRPr="00E02BD2" w:rsidTr="0044064C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3143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31439E" w:rsidRPr="00E02BD2" w:rsidRDefault="006641F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Можинов</w:t>
            </w:r>
            <w:proofErr w:type="spellEnd"/>
            <w:r w:rsidR="0031439E" w:rsidRPr="00E02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31439E" w:rsidRPr="00E02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Иларион</w:t>
            </w:r>
            <w:proofErr w:type="spellEnd"/>
          </w:p>
          <w:p w:rsidR="00A13D15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Злобин Иван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4FB1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414FB1"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Заключительный этап: </w:t>
            </w:r>
            <w:r w:rsidR="00616306" w:rsidRPr="00E02BD2">
              <w:rPr>
                <w:rFonts w:ascii="Times New Roman" w:hAnsi="Times New Roman" w:cs="Times New Roman"/>
                <w:sz w:val="24"/>
                <w:szCs w:val="24"/>
              </w:rPr>
              <w:t>Подведение итогов</w:t>
            </w:r>
          </w:p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6641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неделя проекта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Подведение итогов. Награждение участников</w:t>
            </w:r>
          </w:p>
          <w:p w:rsidR="00D941FA" w:rsidRPr="00E02BD2" w:rsidRDefault="00D941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tbl>
            <w:tblPr>
              <w:tblW w:w="38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</w:tblGrid>
            <w:tr w:rsidR="006A0164" w:rsidRPr="00E02BD2" w:rsidTr="0044064C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A0164" w:rsidRPr="00E02BD2" w:rsidRDefault="006A0164" w:rsidP="0044064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A0164" w:rsidRPr="00E02BD2" w:rsidTr="0044064C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A0164" w:rsidRPr="00E02BD2" w:rsidRDefault="0031439E" w:rsidP="003143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E02BD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Беликова </w:t>
                  </w:r>
                  <w:proofErr w:type="spellStart"/>
                  <w:r w:rsidRPr="00E02BD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Героника</w:t>
                  </w:r>
                  <w:proofErr w:type="spellEnd"/>
                  <w:r w:rsidRPr="00E02BD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9. Команда проекта 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tbl>
            <w:tblPr>
              <w:tblW w:w="3800" w:type="dxa"/>
              <w:tblLayout w:type="fixed"/>
              <w:tblLook w:val="04A0" w:firstRow="1" w:lastRow="0" w:firstColumn="1" w:lastColumn="0" w:noHBand="0" w:noVBand="1"/>
            </w:tblPr>
            <w:tblGrid>
              <w:gridCol w:w="3800"/>
            </w:tblGrid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Присмотрова</w:t>
                  </w:r>
                  <w:proofErr w:type="spellEnd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Александра  </w:t>
                  </w:r>
                </w:p>
              </w:tc>
            </w:tr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Неганова</w:t>
                  </w:r>
                  <w:proofErr w:type="spellEnd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Юлия </w:t>
                  </w:r>
                </w:p>
              </w:tc>
            </w:tr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Ванина Алина </w:t>
                  </w:r>
                </w:p>
              </w:tc>
            </w:tr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Беликова </w:t>
                  </w:r>
                  <w:proofErr w:type="spellStart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Героника</w:t>
                  </w:r>
                  <w:proofErr w:type="spellEnd"/>
                </w:p>
              </w:tc>
            </w:tr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414FB1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Злобин Иван </w:t>
                  </w:r>
                </w:p>
              </w:tc>
            </w:tr>
            <w:tr w:rsidR="00414FB1" w:rsidRPr="00E02BD2" w:rsidTr="00414FB1">
              <w:trPr>
                <w:trHeight w:val="285"/>
              </w:trPr>
              <w:tc>
                <w:tcPr>
                  <w:tcW w:w="38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14FB1" w:rsidRPr="00E02BD2" w:rsidRDefault="006A0164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Можинов</w:t>
                  </w:r>
                  <w:proofErr w:type="spellEnd"/>
                  <w:r w:rsidR="00414FB1"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414FB1"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Иларион</w:t>
                  </w:r>
                  <w:proofErr w:type="spellEnd"/>
                </w:p>
                <w:p w:rsidR="006A0164" w:rsidRPr="00E02BD2" w:rsidRDefault="006A0164" w:rsidP="0061630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02BD2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Добровольцы – 10 человек</w:t>
                  </w:r>
                </w:p>
              </w:tc>
            </w:tr>
          </w:tbl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10. Партнеры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A13D15" w:rsidRPr="00E02BD2" w:rsidRDefault="0041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Дворец Культуры города </w:t>
            </w:r>
            <w:proofErr w:type="spell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Кизел</w:t>
            </w:r>
            <w:proofErr w:type="spellEnd"/>
          </w:p>
          <w:p w:rsidR="0031439E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РДМОО ПК «Фотон»</w:t>
            </w:r>
          </w:p>
          <w:p w:rsidR="0031439E" w:rsidRPr="00E02BD2" w:rsidRDefault="003143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Отдел по молодежной политике г</w:t>
            </w:r>
            <w:proofErr w:type="gramStart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изел</w:t>
            </w:r>
          </w:p>
          <w:p w:rsidR="00A13D15" w:rsidRPr="00E02BD2" w:rsidRDefault="00414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Газета «Новое время»</w:t>
            </w:r>
            <w:r w:rsidR="00616306"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F3006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11. Результаты 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</w:tcPr>
          <w:p w:rsidR="00D941FA" w:rsidRPr="00E02BD2" w:rsidRDefault="00D941FA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ходе реализации Проекта ожидается достижение следующих результатов: 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lastRenderedPageBreak/>
              <w:t>Сформировано не менее 3 молодежных команд во дворах</w:t>
            </w:r>
          </w:p>
          <w:p w:rsidR="006641FF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 xml:space="preserve">Привлечено не менее 20 молодых людей в ряды добровольцев; 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>Проведено не менее 5 культурных мероприятий;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>проведено не менее 5 спортивных мероприятий;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>привлечено не менее 50 участников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>Количество участников мероприятий – не менее 70;</w:t>
            </w:r>
          </w:p>
          <w:p w:rsidR="00AF3006" w:rsidRPr="00E02BD2" w:rsidRDefault="00AF3006" w:rsidP="00AF3006">
            <w:pPr>
              <w:pStyle w:val="a6"/>
              <w:shd w:val="clear" w:color="auto" w:fill="FFFFFF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  <w:r w:rsidRPr="00E02BD2">
              <w:rPr>
                <w:rFonts w:eastAsiaTheme="minorHAnsi"/>
                <w:lang w:eastAsia="en-US"/>
              </w:rPr>
              <w:t>Подписано не менее 3 соглашений</w:t>
            </w:r>
          </w:p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12. Методы оценки результатов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4FB1" w:rsidRPr="00E02BD2" w:rsidRDefault="00414FB1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В проекте будет реализована авторская модель воспитания социальности подростков. Анализ результатов проекта будет определено через развитие качеств личности учащегося.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br/>
              <w:t>Мы проводим  анкетирование, опрос в начале и в конце проекта. Метод наблюдения позволяет отмечать изменения в группе и в каждом ученике индивидуально.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br/>
              <w:t>Результаты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br/>
              <w:t>1. Результаты первого уровня (приобретение школьником социальных знаний, понимания социальной реальности и повседневной жизни) 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br/>
              <w:t>2. Результаты второго уровня (формирование позитивных отношений школьника к базовым ценностям нашего общества и к социальной реальности в целом) </w:t>
            </w:r>
            <w:r w:rsidRPr="00E02BD2">
              <w:rPr>
                <w:rFonts w:ascii="Times New Roman" w:hAnsi="Times New Roman" w:cs="Times New Roman"/>
                <w:sz w:val="24"/>
                <w:szCs w:val="24"/>
              </w:rPr>
              <w:br/>
              <w:t>3. Результаты третьего уровня (приобретение школьником опыта самостоятельного социального действия)</w:t>
            </w:r>
          </w:p>
          <w:p w:rsidR="00A13D15" w:rsidRPr="00E02BD2" w:rsidRDefault="00A13D15" w:rsidP="006163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>13. Устойчивость проекта</w:t>
            </w: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767E" w:rsidRDefault="00414FB1" w:rsidP="00D94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Вовлечение новых волонтеров в проект. </w:t>
            </w:r>
          </w:p>
          <w:p w:rsidR="00A13D15" w:rsidRPr="00E02BD2" w:rsidRDefault="00414FB1" w:rsidP="00D94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BD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новых </w:t>
            </w:r>
            <w:r w:rsidR="00D941FA" w:rsidRPr="00E02BD2">
              <w:rPr>
                <w:rFonts w:ascii="Times New Roman" w:hAnsi="Times New Roman" w:cs="Times New Roman"/>
                <w:sz w:val="24"/>
                <w:szCs w:val="24"/>
              </w:rPr>
              <w:t>игровых площадок во дворах.</w:t>
            </w:r>
          </w:p>
        </w:tc>
      </w:tr>
      <w:tr w:rsidR="00A13D15" w:rsidRPr="00E02BD2" w:rsidTr="00A13D15">
        <w:trPr>
          <w:trHeight w:val="230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EFF"/>
            <w:vAlign w:val="center"/>
            <w:hideMark/>
          </w:tcPr>
          <w:p w:rsidR="00A13D15" w:rsidRPr="00E02BD2" w:rsidRDefault="00A13D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Pr="00E02BD2" w:rsidRDefault="00A13D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3D15" w:rsidRDefault="00A13D15" w:rsidP="00A13D15">
      <w:pPr>
        <w:rPr>
          <w:rFonts w:ascii="Times New Roman" w:hAnsi="Times New Roman" w:cs="Times New Roman"/>
          <w:vanish/>
          <w:sz w:val="28"/>
          <w:szCs w:val="28"/>
        </w:rPr>
      </w:pPr>
    </w:p>
    <w:p w:rsidR="00A13D15" w:rsidRDefault="00A13D15" w:rsidP="00A13D15"/>
    <w:tbl>
      <w:tblPr>
        <w:tblpPr w:leftFromText="180" w:rightFromText="180" w:bottomFromText="200" w:vertAnchor="text" w:horzAnchor="margin" w:tblpX="-1340" w:tblpY="125"/>
        <w:tblW w:w="11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45"/>
      </w:tblGrid>
      <w:tr w:rsidR="00A13D15" w:rsidTr="00D941FA">
        <w:trPr>
          <w:trHeight w:val="285"/>
        </w:trPr>
        <w:tc>
          <w:tcPr>
            <w:tcW w:w="1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hideMark/>
          </w:tcPr>
          <w:p w:rsidR="00A13D15" w:rsidRDefault="00A13D15" w:rsidP="00CE76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14. Бюджет проекта. </w:t>
            </w:r>
          </w:p>
        </w:tc>
      </w:tr>
    </w:tbl>
    <w:tbl>
      <w:tblPr>
        <w:tblW w:w="9150" w:type="dxa"/>
        <w:jc w:val="center"/>
        <w:tblLayout w:type="fixed"/>
        <w:tblLook w:val="04A0" w:firstRow="1" w:lastRow="0" w:firstColumn="1" w:lastColumn="0" w:noHBand="0" w:noVBand="1"/>
      </w:tblPr>
      <w:tblGrid>
        <w:gridCol w:w="1830"/>
        <w:gridCol w:w="1830"/>
        <w:gridCol w:w="1830"/>
        <w:gridCol w:w="1830"/>
        <w:gridCol w:w="1830"/>
      </w:tblGrid>
      <w:tr w:rsidR="006641FF" w:rsidRPr="00E02BD2" w:rsidTr="006641FF">
        <w:trPr>
          <w:trHeight w:val="1020"/>
          <w:jc w:val="center"/>
        </w:trPr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Количество, шт.</w:t>
            </w: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641FF" w:rsidRPr="00E02BD2" w:rsidTr="006641FF">
        <w:trPr>
          <w:trHeight w:val="939"/>
          <w:jc w:val="center"/>
        </w:trPr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641FF" w:rsidRPr="00E02BD2" w:rsidTr="006641FF">
        <w:trPr>
          <w:trHeight w:val="312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Футболка 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Бейсболка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Рюкзак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складной со стульями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сло-мешок "груша"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Флипчарт</w:t>
            </w:r>
            <w:proofErr w:type="spellEnd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магнитно-м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ркерный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Значок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Листовка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для волейбола, тенниса, бадминтона с регулируемой по высоте сеткой "</w:t>
            </w:r>
            <w:proofErr w:type="spell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Prazer</w:t>
            </w:r>
            <w:proofErr w:type="spellEnd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 в 1"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Ворота футбольные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Мячи для игры в футбол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"монополия классическая"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"Колонизаторы"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"Мафия" (с масками)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Набор настольных игр 5 в 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Пресс - </w:t>
            </w:r>
            <w:proofErr w:type="spell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волл</w:t>
            </w:r>
            <w:proofErr w:type="spellEnd"/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CE7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Фотоаппарат полупрофессиональный зеркальный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Ручка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Блокнот с логотипом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6000</w:t>
            </w:r>
          </w:p>
        </w:tc>
      </w:tr>
      <w:tr w:rsidR="006641FF" w:rsidRPr="00E02BD2" w:rsidTr="006641FF">
        <w:trPr>
          <w:trHeight w:val="1620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Акустическая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behringer</w:t>
            </w:r>
            <w:proofErr w:type="spellEnd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europort</w:t>
            </w:r>
            <w:proofErr w:type="spellEnd"/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mpa40bt-pro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18000</w:t>
            </w:r>
          </w:p>
        </w:tc>
      </w:tr>
      <w:tr w:rsidR="006641FF" w:rsidRPr="00E02BD2" w:rsidTr="006641FF">
        <w:trPr>
          <w:trHeight w:val="879"/>
          <w:jc w:val="center"/>
        </w:trPr>
        <w:tc>
          <w:tcPr>
            <w:tcW w:w="18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CE76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E02BD2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6641FF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641FF" w:rsidRPr="00E02BD2" w:rsidRDefault="00CE767E" w:rsidP="00664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145200</w:t>
            </w:r>
          </w:p>
        </w:tc>
      </w:tr>
    </w:tbl>
    <w:p w:rsidR="00CB45AC" w:rsidRPr="00A13D15" w:rsidRDefault="00CB45AC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B45AC" w:rsidRPr="00A13D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2E90"/>
    <w:multiLevelType w:val="hybridMultilevel"/>
    <w:tmpl w:val="6624F480"/>
    <w:lvl w:ilvl="0" w:tplc="D94233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1D65B7"/>
    <w:multiLevelType w:val="hybridMultilevel"/>
    <w:tmpl w:val="6624F480"/>
    <w:lvl w:ilvl="0" w:tplc="D94233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452D91"/>
    <w:multiLevelType w:val="hybridMultilevel"/>
    <w:tmpl w:val="6624F480"/>
    <w:lvl w:ilvl="0" w:tplc="D9423374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DA3"/>
    <w:rsid w:val="000C19D6"/>
    <w:rsid w:val="002F7DA3"/>
    <w:rsid w:val="0031439E"/>
    <w:rsid w:val="00414FB1"/>
    <w:rsid w:val="004F572B"/>
    <w:rsid w:val="00616306"/>
    <w:rsid w:val="006641FF"/>
    <w:rsid w:val="006A0164"/>
    <w:rsid w:val="007176B7"/>
    <w:rsid w:val="008707C5"/>
    <w:rsid w:val="00894EB1"/>
    <w:rsid w:val="00A13D15"/>
    <w:rsid w:val="00AF3006"/>
    <w:rsid w:val="00CB45AC"/>
    <w:rsid w:val="00CE767E"/>
    <w:rsid w:val="00D941FA"/>
    <w:rsid w:val="00E02BD2"/>
    <w:rsid w:val="00F2377A"/>
    <w:rsid w:val="00F24649"/>
    <w:rsid w:val="00F3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D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24649"/>
    <w:pPr>
      <w:ind w:left="720"/>
      <w:contextualSpacing/>
    </w:pPr>
  </w:style>
  <w:style w:type="character" w:customStyle="1" w:styleId="apple-converted-space">
    <w:name w:val="apple-converted-space"/>
    <w:basedOn w:val="a0"/>
    <w:rsid w:val="00414FB1"/>
  </w:style>
  <w:style w:type="paragraph" w:styleId="a4">
    <w:name w:val="Body Text"/>
    <w:basedOn w:val="a"/>
    <w:link w:val="a5"/>
    <w:rsid w:val="0031439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143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AF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1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D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F24649"/>
    <w:pPr>
      <w:ind w:left="720"/>
      <w:contextualSpacing/>
    </w:pPr>
  </w:style>
  <w:style w:type="character" w:customStyle="1" w:styleId="apple-converted-space">
    <w:name w:val="apple-converted-space"/>
    <w:basedOn w:val="a0"/>
    <w:rsid w:val="00414FB1"/>
  </w:style>
  <w:style w:type="paragraph" w:styleId="a4">
    <w:name w:val="Body Text"/>
    <w:basedOn w:val="a"/>
    <w:link w:val="a5"/>
    <w:rsid w:val="0031439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31439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AF3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Пользователь</cp:lastModifiedBy>
  <cp:revision>2</cp:revision>
  <dcterms:created xsi:type="dcterms:W3CDTF">2021-07-05T12:11:00Z</dcterms:created>
  <dcterms:modified xsi:type="dcterms:W3CDTF">2021-07-05T12:11:00Z</dcterms:modified>
</cp:coreProperties>
</file>