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E1B" w:rsidRPr="00955E1B" w:rsidRDefault="00955E1B" w:rsidP="00955E1B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5E1B" w:rsidRPr="00955E1B" w:rsidRDefault="00955E1B" w:rsidP="00955E1B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955E1B" w:rsidRPr="00955E1B" w:rsidRDefault="00955E1B" w:rsidP="00955E1B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E1B">
        <w:rPr>
          <w:rFonts w:ascii="Times New Roman" w:hAnsi="Times New Roman" w:cs="Times New Roman"/>
          <w:sz w:val="28"/>
          <w:szCs w:val="28"/>
        </w:rPr>
        <w:t>Муниципальное учреждение культуры «</w:t>
      </w:r>
      <w:proofErr w:type="spellStart"/>
      <w:r w:rsidRPr="00955E1B">
        <w:rPr>
          <w:rFonts w:ascii="Times New Roman" w:hAnsi="Times New Roman" w:cs="Times New Roman"/>
          <w:sz w:val="28"/>
          <w:szCs w:val="28"/>
        </w:rPr>
        <w:t>Межпоселенческое</w:t>
      </w:r>
      <w:proofErr w:type="spellEnd"/>
      <w:r w:rsidRPr="00955E1B">
        <w:rPr>
          <w:rFonts w:ascii="Times New Roman" w:hAnsi="Times New Roman" w:cs="Times New Roman"/>
          <w:sz w:val="28"/>
          <w:szCs w:val="28"/>
        </w:rPr>
        <w:t xml:space="preserve"> библиотечное объединение» Вохомского муниципального района Костромской области</w:t>
      </w:r>
    </w:p>
    <w:p w:rsidR="00955E1B" w:rsidRPr="00955E1B" w:rsidRDefault="00955E1B" w:rsidP="00955E1B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049" w:rsidRPr="00150AB7" w:rsidRDefault="003D2049" w:rsidP="003D20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0AB7">
        <w:rPr>
          <w:rFonts w:ascii="Times New Roman" w:hAnsi="Times New Roman" w:cs="Times New Roman"/>
          <w:b/>
          <w:sz w:val="32"/>
          <w:szCs w:val="32"/>
        </w:rPr>
        <w:t xml:space="preserve">Проект  </w:t>
      </w:r>
      <w:r w:rsidR="00A334DB">
        <w:rPr>
          <w:rFonts w:ascii="Times New Roman" w:hAnsi="Times New Roman" w:cs="Times New Roman"/>
          <w:b/>
          <w:sz w:val="32"/>
          <w:szCs w:val="32"/>
        </w:rPr>
        <w:t>«</w:t>
      </w:r>
      <w:r w:rsidRPr="00150AB7">
        <w:rPr>
          <w:rFonts w:ascii="Times New Roman" w:hAnsi="Times New Roman" w:cs="Times New Roman"/>
          <w:b/>
          <w:sz w:val="32"/>
          <w:szCs w:val="32"/>
        </w:rPr>
        <w:t>Беспокойные сердца».</w:t>
      </w:r>
    </w:p>
    <w:p w:rsidR="00955E1B" w:rsidRDefault="00955E1B" w:rsidP="003D20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E1B" w:rsidRDefault="00955E1B" w:rsidP="00955E1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55E1B">
        <w:rPr>
          <w:rFonts w:ascii="Times New Roman" w:hAnsi="Times New Roman" w:cs="Times New Roman"/>
          <w:i/>
          <w:sz w:val="28"/>
          <w:szCs w:val="28"/>
        </w:rPr>
        <w:t xml:space="preserve">Волонтёрское молодёжное движение </w:t>
      </w:r>
    </w:p>
    <w:p w:rsidR="00955E1B" w:rsidRPr="00955E1B" w:rsidRDefault="00955E1B" w:rsidP="00955E1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55E1B">
        <w:rPr>
          <w:rFonts w:ascii="Times New Roman" w:hAnsi="Times New Roman" w:cs="Times New Roman"/>
          <w:i/>
          <w:sz w:val="28"/>
          <w:szCs w:val="28"/>
        </w:rPr>
        <w:t>в  центральной библиотеке им. Л.Н. Попова.</w:t>
      </w:r>
    </w:p>
    <w:p w:rsidR="00955E1B" w:rsidRPr="00955E1B" w:rsidRDefault="00955E1B" w:rsidP="003D20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049" w:rsidRDefault="00955E1B" w:rsidP="00955E1B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</w:pPr>
      <w:r w:rsidRPr="00955E1B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Обоснование значимости проекта</w:t>
      </w:r>
      <w:r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:</w:t>
      </w:r>
    </w:p>
    <w:p w:rsidR="00150AB7" w:rsidRPr="00955E1B" w:rsidRDefault="00150AB7" w:rsidP="00955E1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955E1B" w:rsidRDefault="003D2049" w:rsidP="00150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1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2018 год был объявлен Президентом РФ В.В. Путиным в Российской Федерации Годом волонтёра.</w:t>
      </w:r>
      <w:r w:rsidRPr="00955E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E1B">
        <w:rPr>
          <w:rFonts w:ascii="Times New Roman" w:hAnsi="Times New Roman" w:cs="Times New Roman"/>
          <w:sz w:val="28"/>
          <w:szCs w:val="28"/>
          <w:lang w:eastAsia="ru-RU"/>
        </w:rPr>
        <w:t>Волонтерство</w:t>
      </w:r>
      <w:proofErr w:type="spellEnd"/>
      <w:r w:rsidRPr="00955E1B">
        <w:rPr>
          <w:rFonts w:ascii="Times New Roman" w:hAnsi="Times New Roman" w:cs="Times New Roman"/>
          <w:sz w:val="28"/>
          <w:szCs w:val="28"/>
          <w:lang w:eastAsia="ru-RU"/>
        </w:rPr>
        <w:t xml:space="preserve"> очень популярно во всем мире. С каждым годом оно объединяет все большее количество людей – молодых и не очень. И это неудивительно, ведь волонтерское движение открывает для всех огромное количество возможностей и перспектив.</w:t>
      </w:r>
      <w:r w:rsidR="00955E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55E1B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955E1B">
        <w:rPr>
          <w:rFonts w:ascii="Times New Roman" w:hAnsi="Times New Roman" w:cs="Times New Roman"/>
          <w:sz w:val="28"/>
          <w:szCs w:val="28"/>
        </w:rPr>
        <w:t xml:space="preserve">Года волонтёра </w:t>
      </w:r>
      <w:r w:rsidRPr="00955E1B">
        <w:rPr>
          <w:rFonts w:ascii="Times New Roman" w:hAnsi="Times New Roman" w:cs="Times New Roman"/>
          <w:sz w:val="28"/>
          <w:szCs w:val="28"/>
        </w:rPr>
        <w:t xml:space="preserve">на базе  ЦБ им Л.Н. Попова был </w:t>
      </w:r>
      <w:r w:rsidR="00955E1B">
        <w:rPr>
          <w:rFonts w:ascii="Times New Roman" w:hAnsi="Times New Roman" w:cs="Times New Roman"/>
          <w:sz w:val="28"/>
          <w:szCs w:val="28"/>
        </w:rPr>
        <w:t xml:space="preserve">разработан проект и </w:t>
      </w:r>
      <w:r w:rsidRPr="00955E1B">
        <w:rPr>
          <w:rFonts w:ascii="Times New Roman" w:hAnsi="Times New Roman" w:cs="Times New Roman"/>
          <w:sz w:val="28"/>
          <w:szCs w:val="28"/>
        </w:rPr>
        <w:t>организован волонтерский отряд «Пульсар».  В его состав вошли начинающие волонтёры – учащие</w:t>
      </w:r>
      <w:r w:rsidR="000C6AF2">
        <w:rPr>
          <w:rFonts w:ascii="Times New Roman" w:hAnsi="Times New Roman" w:cs="Times New Roman"/>
          <w:sz w:val="28"/>
          <w:szCs w:val="28"/>
        </w:rPr>
        <w:t>ся 9 – 11 классов МОУ «Вохомская</w:t>
      </w:r>
      <w:r w:rsidRPr="00955E1B">
        <w:rPr>
          <w:rFonts w:ascii="Times New Roman" w:hAnsi="Times New Roman" w:cs="Times New Roman"/>
          <w:sz w:val="28"/>
          <w:szCs w:val="28"/>
        </w:rPr>
        <w:t xml:space="preserve"> СОШ». Руководителем волонтёрского молодежного проекта стала </w:t>
      </w:r>
      <w:proofErr w:type="spellStart"/>
      <w:r w:rsidRPr="00955E1B">
        <w:rPr>
          <w:rFonts w:ascii="Times New Roman" w:hAnsi="Times New Roman" w:cs="Times New Roman"/>
          <w:sz w:val="28"/>
          <w:szCs w:val="28"/>
        </w:rPr>
        <w:t>Ронжина</w:t>
      </w:r>
      <w:proofErr w:type="spellEnd"/>
      <w:r w:rsidRPr="00955E1B">
        <w:rPr>
          <w:rFonts w:ascii="Times New Roman" w:hAnsi="Times New Roman" w:cs="Times New Roman"/>
          <w:sz w:val="28"/>
          <w:szCs w:val="28"/>
        </w:rPr>
        <w:t xml:space="preserve"> Л.А. – библиотекарь юношеского абонемента.</w:t>
      </w:r>
      <w:r w:rsidR="00955E1B">
        <w:rPr>
          <w:rFonts w:ascii="Times New Roman" w:hAnsi="Times New Roman" w:cs="Times New Roman"/>
          <w:sz w:val="28"/>
          <w:szCs w:val="28"/>
        </w:rPr>
        <w:t xml:space="preserve"> </w:t>
      </w:r>
      <w:r w:rsidRPr="00955E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049" w:rsidRDefault="00955E1B" w:rsidP="00150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тех пор отряд волонтёров не прекратил своё существование, а наоборот только расширил поле своей деятельности. Состав отряда обновляется ежегодно, одни подростки,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закончив школу</w:t>
      </w:r>
      <w:proofErr w:type="gramEnd"/>
      <w:r>
        <w:rPr>
          <w:rFonts w:ascii="Times New Roman" w:hAnsi="Times New Roman" w:cs="Times New Roman"/>
          <w:sz w:val="28"/>
          <w:szCs w:val="28"/>
        </w:rPr>
        <w:t>, покидают родные места, но на их смену приходят новые ребята, готовые своим участием сделать работу библиотеки интересной и современной.</w:t>
      </w:r>
    </w:p>
    <w:p w:rsidR="00D76CB8" w:rsidRDefault="004D3E78" w:rsidP="00150AB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E78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="000C6AF2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0C6AF2">
        <w:rPr>
          <w:rFonts w:ascii="Times New Roman" w:eastAsia="Calibri" w:hAnsi="Times New Roman" w:cs="Times New Roman"/>
          <w:sz w:val="28"/>
          <w:szCs w:val="28"/>
        </w:rPr>
        <w:t xml:space="preserve"> и 2019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3E78">
        <w:rPr>
          <w:rFonts w:ascii="Times New Roman" w:eastAsia="Calibri" w:hAnsi="Times New Roman" w:cs="Times New Roman"/>
          <w:sz w:val="28"/>
          <w:szCs w:val="28"/>
        </w:rPr>
        <w:t>год</w:t>
      </w:r>
      <w:r w:rsidR="000C6AF2">
        <w:rPr>
          <w:rFonts w:ascii="Times New Roman" w:eastAsia="Calibri" w:hAnsi="Times New Roman" w:cs="Times New Roman"/>
          <w:sz w:val="28"/>
          <w:szCs w:val="28"/>
        </w:rPr>
        <w:t>а</w:t>
      </w:r>
      <w:r w:rsidRPr="004D3E78">
        <w:rPr>
          <w:rFonts w:ascii="Times New Roman" w:eastAsia="Calibri" w:hAnsi="Times New Roman" w:cs="Times New Roman"/>
          <w:sz w:val="28"/>
          <w:szCs w:val="28"/>
        </w:rPr>
        <w:t xml:space="preserve"> только с участием волонтеров было проведено около 50 мероприятий, на которых по</w:t>
      </w:r>
      <w:r w:rsidR="00A334DB">
        <w:rPr>
          <w:rFonts w:ascii="Times New Roman" w:eastAsia="Calibri" w:hAnsi="Times New Roman" w:cs="Times New Roman"/>
          <w:sz w:val="28"/>
          <w:szCs w:val="28"/>
        </w:rPr>
        <w:t xml:space="preserve">бывали </w:t>
      </w:r>
      <w:proofErr w:type="gramStart"/>
      <w:r w:rsidR="00A334DB">
        <w:rPr>
          <w:rFonts w:ascii="Times New Roman" w:eastAsia="Calibri" w:hAnsi="Times New Roman" w:cs="Times New Roman"/>
          <w:sz w:val="28"/>
          <w:szCs w:val="28"/>
        </w:rPr>
        <w:t>более тысячи посетителей</w:t>
      </w:r>
      <w:proofErr w:type="gramEnd"/>
      <w:r w:rsidR="00A334DB">
        <w:rPr>
          <w:rFonts w:ascii="Times New Roman" w:eastAsia="Calibri" w:hAnsi="Times New Roman" w:cs="Times New Roman"/>
          <w:sz w:val="28"/>
          <w:szCs w:val="28"/>
        </w:rPr>
        <w:t>.</w:t>
      </w:r>
      <w:r w:rsidRPr="004D3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34DB" w:rsidRPr="004D3E78">
        <w:rPr>
          <w:rFonts w:ascii="Times New Roman" w:eastAsia="Calibri" w:hAnsi="Times New Roman" w:cs="Times New Roman"/>
          <w:sz w:val="28"/>
          <w:szCs w:val="28"/>
        </w:rPr>
        <w:t>Б</w:t>
      </w:r>
      <w:r w:rsidRPr="004D3E78">
        <w:rPr>
          <w:rFonts w:ascii="Times New Roman" w:eastAsia="Calibri" w:hAnsi="Times New Roman" w:cs="Times New Roman"/>
          <w:sz w:val="28"/>
          <w:szCs w:val="28"/>
        </w:rPr>
        <w:t>лагодаря волон</w:t>
      </w:r>
      <w:r w:rsidR="000C6AF2">
        <w:rPr>
          <w:rFonts w:ascii="Times New Roman" w:eastAsia="Calibri" w:hAnsi="Times New Roman" w:cs="Times New Roman"/>
          <w:sz w:val="28"/>
          <w:szCs w:val="28"/>
        </w:rPr>
        <w:t xml:space="preserve">терам в библиотеку </w:t>
      </w:r>
      <w:r w:rsidR="00A334DB">
        <w:rPr>
          <w:rFonts w:ascii="Times New Roman" w:eastAsia="Calibri" w:hAnsi="Times New Roman" w:cs="Times New Roman"/>
          <w:sz w:val="28"/>
          <w:szCs w:val="28"/>
        </w:rPr>
        <w:t>записало</w:t>
      </w:r>
      <w:r w:rsidR="000C6AF2">
        <w:rPr>
          <w:rFonts w:ascii="Times New Roman" w:eastAsia="Calibri" w:hAnsi="Times New Roman" w:cs="Times New Roman"/>
          <w:sz w:val="28"/>
          <w:szCs w:val="28"/>
        </w:rPr>
        <w:t>сь много</w:t>
      </w:r>
      <w:r w:rsidRPr="004D3E78">
        <w:rPr>
          <w:rFonts w:ascii="Times New Roman" w:eastAsia="Calibri" w:hAnsi="Times New Roman" w:cs="Times New Roman"/>
          <w:sz w:val="28"/>
          <w:szCs w:val="28"/>
        </w:rPr>
        <w:t xml:space="preserve"> новых читателей.</w:t>
      </w:r>
    </w:p>
    <w:p w:rsidR="00D76CB8" w:rsidRPr="00D76CB8" w:rsidRDefault="00D76CB8" w:rsidP="00150AB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6CB8">
        <w:rPr>
          <w:rFonts w:ascii="Times New Roman" w:hAnsi="Times New Roman"/>
          <w:sz w:val="28"/>
          <w:szCs w:val="28"/>
          <w:lang w:eastAsia="ru-RU"/>
        </w:rPr>
        <w:t>Опыт участия в проекте показал, что молодые люди вносят энергию, творчество и инициативу в проведение мероприятий, повышают качество и эффективность библиотечной работы, дарят радость читателям, особенно пожилого возраста</w:t>
      </w:r>
      <w:r w:rsidR="00A334DB">
        <w:rPr>
          <w:rFonts w:ascii="Times New Roman" w:hAnsi="Times New Roman"/>
          <w:sz w:val="28"/>
          <w:szCs w:val="28"/>
          <w:lang w:eastAsia="ru-RU"/>
        </w:rPr>
        <w:t>, приносят ощутимую помощь библиотекарям</w:t>
      </w:r>
      <w:r w:rsidRPr="00D76CB8">
        <w:rPr>
          <w:rFonts w:ascii="Times New Roman" w:hAnsi="Times New Roman"/>
          <w:sz w:val="28"/>
          <w:szCs w:val="28"/>
          <w:lang w:eastAsia="ru-RU"/>
        </w:rPr>
        <w:t xml:space="preserve">. В 2020 году волонтерский отряд в ЦБ им. Л.Н. Попова продолжит свою активную деятельность. </w:t>
      </w:r>
    </w:p>
    <w:p w:rsidR="00D76CB8" w:rsidRPr="004D3E78" w:rsidRDefault="00D76CB8" w:rsidP="004D3E7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50AB7" w:rsidRDefault="00150AB7" w:rsidP="00D76CB8">
      <w:pPr>
        <w:rPr>
          <w:rFonts w:ascii="Times New Roman" w:hAnsi="Times New Roman" w:cs="Times New Roman"/>
          <w:sz w:val="28"/>
          <w:szCs w:val="28"/>
        </w:rPr>
      </w:pPr>
    </w:p>
    <w:p w:rsidR="00D76CB8" w:rsidRPr="00150AB7" w:rsidRDefault="00D76CB8" w:rsidP="00D76CB8">
      <w:pPr>
        <w:rPr>
          <w:rFonts w:ascii="Times New Roman" w:hAnsi="Times New Roman" w:cs="Times New Roman"/>
          <w:sz w:val="28"/>
          <w:szCs w:val="28"/>
          <w:u w:val="single"/>
        </w:rPr>
      </w:pPr>
      <w:r w:rsidRPr="00150AB7">
        <w:rPr>
          <w:rFonts w:ascii="Times New Roman" w:hAnsi="Times New Roman" w:cs="Times New Roman"/>
          <w:sz w:val="28"/>
          <w:szCs w:val="28"/>
          <w:u w:val="single"/>
        </w:rPr>
        <w:t xml:space="preserve">Цель проекта: </w:t>
      </w:r>
    </w:p>
    <w:p w:rsidR="00D76CB8" w:rsidRPr="00D76CB8" w:rsidRDefault="00D76CB8" w:rsidP="00D76CB8">
      <w:pPr>
        <w:rPr>
          <w:rFonts w:ascii="Times New Roman" w:hAnsi="Times New Roman" w:cs="Times New Roman"/>
          <w:sz w:val="28"/>
          <w:szCs w:val="28"/>
        </w:rPr>
      </w:pPr>
      <w:r w:rsidRPr="00D76CB8">
        <w:rPr>
          <w:rFonts w:ascii="Times New Roman" w:hAnsi="Times New Roman" w:cs="Times New Roman"/>
          <w:sz w:val="28"/>
          <w:szCs w:val="28"/>
        </w:rPr>
        <w:t>Содействие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CB8">
        <w:rPr>
          <w:rFonts w:ascii="Times New Roman" w:hAnsi="Times New Roman" w:cs="Times New Roman"/>
          <w:sz w:val="28"/>
          <w:szCs w:val="28"/>
        </w:rPr>
        <w:t xml:space="preserve"> развитию добровольческих</w:t>
      </w:r>
      <w:r w:rsidR="006A1016">
        <w:rPr>
          <w:rFonts w:ascii="Times New Roman" w:hAnsi="Times New Roman" w:cs="Times New Roman"/>
          <w:sz w:val="28"/>
          <w:szCs w:val="28"/>
        </w:rPr>
        <w:t xml:space="preserve"> инициатив в сфере </w:t>
      </w:r>
      <w:proofErr w:type="gramStart"/>
      <w:r w:rsidR="006A1016">
        <w:rPr>
          <w:rFonts w:ascii="Times New Roman" w:hAnsi="Times New Roman" w:cs="Times New Roman"/>
          <w:sz w:val="28"/>
          <w:szCs w:val="28"/>
        </w:rPr>
        <w:t>библиотечного</w:t>
      </w:r>
      <w:proofErr w:type="gramEnd"/>
      <w:r w:rsidR="006A1016">
        <w:rPr>
          <w:rFonts w:ascii="Times New Roman" w:hAnsi="Times New Roman" w:cs="Times New Roman"/>
          <w:sz w:val="28"/>
          <w:szCs w:val="28"/>
        </w:rPr>
        <w:t xml:space="preserve"> волонтёрства</w:t>
      </w:r>
      <w:bookmarkStart w:id="0" w:name="_GoBack"/>
      <w:bookmarkEnd w:id="0"/>
      <w:r w:rsidR="004437EF">
        <w:rPr>
          <w:rFonts w:ascii="Times New Roman" w:hAnsi="Times New Roman" w:cs="Times New Roman"/>
          <w:sz w:val="28"/>
          <w:szCs w:val="28"/>
        </w:rPr>
        <w:t>,</w:t>
      </w:r>
      <w:r w:rsidRPr="00D76CB8">
        <w:rPr>
          <w:rFonts w:ascii="Times New Roman" w:hAnsi="Times New Roman" w:cs="Times New Roman"/>
          <w:sz w:val="28"/>
          <w:szCs w:val="28"/>
        </w:rPr>
        <w:t xml:space="preserve"> путём реализации совместных творческих проектов.</w:t>
      </w:r>
    </w:p>
    <w:p w:rsidR="003D2049" w:rsidRPr="00912471" w:rsidRDefault="00D76CB8" w:rsidP="00D76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12471">
        <w:rPr>
          <w:rFonts w:ascii="Times New Roman" w:hAnsi="Times New Roman" w:cs="Times New Roman"/>
          <w:sz w:val="28"/>
          <w:szCs w:val="28"/>
          <w:u w:val="single"/>
        </w:rPr>
        <w:t>З</w:t>
      </w:r>
      <w:r w:rsidR="003D2049" w:rsidRPr="00912471">
        <w:rPr>
          <w:rFonts w:ascii="Times New Roman" w:hAnsi="Times New Roman" w:cs="Times New Roman"/>
          <w:sz w:val="28"/>
          <w:szCs w:val="28"/>
          <w:u w:val="single"/>
        </w:rPr>
        <w:t>адачи проекта:</w:t>
      </w:r>
    </w:p>
    <w:p w:rsidR="003D2049" w:rsidRPr="00D76CB8" w:rsidRDefault="003D2049" w:rsidP="00D76CB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CB8">
        <w:rPr>
          <w:rFonts w:ascii="Times New Roman" w:hAnsi="Times New Roman" w:cs="Times New Roman"/>
          <w:sz w:val="28"/>
          <w:szCs w:val="28"/>
        </w:rPr>
        <w:lastRenderedPageBreak/>
        <w:t>формирование позитивного имиджа библиотечного волонтерства;</w:t>
      </w:r>
    </w:p>
    <w:p w:rsidR="003D2049" w:rsidRPr="00D76CB8" w:rsidRDefault="003D2049" w:rsidP="00D76CB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CB8">
        <w:rPr>
          <w:rFonts w:ascii="Times New Roman" w:hAnsi="Times New Roman" w:cs="Times New Roman"/>
          <w:sz w:val="28"/>
          <w:szCs w:val="28"/>
        </w:rPr>
        <w:t>популяризация идей добровольчества среди подростков и молодежи п. Вохма</w:t>
      </w:r>
    </w:p>
    <w:p w:rsidR="003D2049" w:rsidRPr="00D76CB8" w:rsidRDefault="003D2049" w:rsidP="00D76CB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CB8">
        <w:rPr>
          <w:rFonts w:ascii="Times New Roman" w:hAnsi="Times New Roman" w:cs="Times New Roman"/>
          <w:sz w:val="28"/>
          <w:szCs w:val="28"/>
        </w:rPr>
        <w:t>формирование у населения нового взгляда на библиотеку, как деятельного, значимого и востребованного учреждения в местном сообществе;</w:t>
      </w:r>
    </w:p>
    <w:p w:rsidR="003D2049" w:rsidRDefault="003D2049" w:rsidP="00D76CB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CB8">
        <w:rPr>
          <w:rFonts w:ascii="Times New Roman" w:hAnsi="Times New Roman" w:cs="Times New Roman"/>
          <w:sz w:val="28"/>
          <w:szCs w:val="28"/>
        </w:rPr>
        <w:t>установление контакта с молодыми людьми, изучение их интересов и потребностей, вовлечение молодежи в волонтерскую практику;</w:t>
      </w:r>
    </w:p>
    <w:p w:rsidR="00912471" w:rsidRDefault="00D76CB8" w:rsidP="00FA2D4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76CB8">
        <w:rPr>
          <w:rFonts w:ascii="Times New Roman" w:hAnsi="Times New Roman" w:cs="Times New Roman"/>
          <w:sz w:val="28"/>
          <w:szCs w:val="28"/>
        </w:rPr>
        <w:t>увеличение круга социальных партнёров, целевой аудитории, привлечение интереса молодёжи к библиотечной профессии, мероприятиям библиотеки.</w:t>
      </w:r>
    </w:p>
    <w:p w:rsidR="00150AB7" w:rsidRPr="00FA2D42" w:rsidRDefault="00150AB7" w:rsidP="00150A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2471" w:rsidRPr="00912471" w:rsidRDefault="000C6AF2" w:rsidP="009124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912471">
        <w:rPr>
          <w:rFonts w:ascii="Times New Roman" w:hAnsi="Times New Roman" w:cs="Times New Roman"/>
          <w:sz w:val="28"/>
          <w:szCs w:val="28"/>
        </w:rPr>
        <w:t>План массовых мероприятий в рамках проекта</w:t>
      </w:r>
      <w:proofErr w:type="gramStart"/>
      <w:r w:rsidR="00912471">
        <w:rPr>
          <w:rFonts w:ascii="Times New Roman" w:hAnsi="Times New Roman" w:cs="Times New Roman"/>
          <w:sz w:val="28"/>
          <w:szCs w:val="28"/>
        </w:rPr>
        <w:t xml:space="preserve"> </w:t>
      </w:r>
      <w:r w:rsidR="00150AB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76CB8" w:rsidRPr="00D76CB8" w:rsidRDefault="00D76CB8" w:rsidP="0091247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675"/>
        <w:gridCol w:w="3402"/>
        <w:gridCol w:w="3828"/>
        <w:gridCol w:w="2268"/>
      </w:tblGrid>
      <w:tr w:rsidR="003D2049" w:rsidRPr="00955E1B" w:rsidTr="00997D45">
        <w:tc>
          <w:tcPr>
            <w:tcW w:w="675" w:type="dxa"/>
          </w:tcPr>
          <w:p w:rsidR="003D2049" w:rsidRPr="00955E1B" w:rsidRDefault="003D2049" w:rsidP="00150AB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5E1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D2049" w:rsidRPr="00955E1B" w:rsidRDefault="003D2049" w:rsidP="00150AB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55E1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55E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955E1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402" w:type="dxa"/>
          </w:tcPr>
          <w:p w:rsidR="003D2049" w:rsidRPr="00955E1B" w:rsidRDefault="003D2049" w:rsidP="00150AB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5E1B"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 волонтерского отряда «Пульсар»</w:t>
            </w:r>
          </w:p>
        </w:tc>
        <w:tc>
          <w:tcPr>
            <w:tcW w:w="3828" w:type="dxa"/>
          </w:tcPr>
          <w:p w:rsidR="003D2049" w:rsidRPr="00955E1B" w:rsidRDefault="003D2049" w:rsidP="00150AB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5E1B">
              <w:rPr>
                <w:rFonts w:ascii="Times New Roman" w:hAnsi="Times New Roman" w:cs="Times New Roman"/>
                <w:sz w:val="28"/>
                <w:szCs w:val="28"/>
              </w:rPr>
              <w:t>Наименования мероприятия</w:t>
            </w:r>
          </w:p>
        </w:tc>
        <w:tc>
          <w:tcPr>
            <w:tcW w:w="2268" w:type="dxa"/>
          </w:tcPr>
          <w:p w:rsidR="003D2049" w:rsidRDefault="00997D45" w:rsidP="00150AB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="003D2049" w:rsidRPr="00955E1B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  <w:p w:rsidR="00997D45" w:rsidRPr="00955E1B" w:rsidRDefault="00997D45" w:rsidP="00150AB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997D45" w:rsidRPr="00955E1B" w:rsidTr="00997D45">
        <w:tc>
          <w:tcPr>
            <w:tcW w:w="675" w:type="dxa"/>
            <w:vMerge w:val="restart"/>
          </w:tcPr>
          <w:p w:rsidR="00997D45" w:rsidRPr="00955E1B" w:rsidRDefault="00997D45" w:rsidP="00150AB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Merge w:val="restart"/>
          </w:tcPr>
          <w:p w:rsidR="00997D45" w:rsidRPr="00955E1B" w:rsidRDefault="00997D45" w:rsidP="00150AB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Организационная деятельность</w:t>
            </w:r>
          </w:p>
        </w:tc>
        <w:tc>
          <w:tcPr>
            <w:tcW w:w="3828" w:type="dxa"/>
          </w:tcPr>
          <w:p w:rsidR="000C6AF2" w:rsidRPr="000C6AF2" w:rsidRDefault="00997D45" w:rsidP="00D3095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6AF2">
              <w:rPr>
                <w:rFonts w:ascii="Times New Roman" w:hAnsi="Times New Roman" w:cs="Times New Roman"/>
                <w:sz w:val="28"/>
                <w:szCs w:val="28"/>
              </w:rPr>
              <w:t>этап – подготовительный.</w:t>
            </w:r>
          </w:p>
          <w:p w:rsidR="00997D45" w:rsidRPr="000C6AF2" w:rsidRDefault="000C6AF2" w:rsidP="00D30958">
            <w:pPr>
              <w:spacing w:after="0" w:line="240" w:lineRule="auto"/>
              <w:ind w:left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0C6AF2">
              <w:rPr>
                <w:rFonts w:ascii="Times New Roman" w:hAnsi="Times New Roman" w:cs="Times New Roman"/>
                <w:sz w:val="28"/>
                <w:szCs w:val="28"/>
              </w:rPr>
              <w:t>Знакомство и согласование</w:t>
            </w:r>
            <w:r w:rsidR="00997D45" w:rsidRPr="000C6AF2">
              <w:rPr>
                <w:rFonts w:ascii="Times New Roman" w:hAnsi="Times New Roman" w:cs="Times New Roman"/>
                <w:sz w:val="28"/>
                <w:szCs w:val="28"/>
              </w:rPr>
              <w:t xml:space="preserve">  волонтёрского  проекта на 2020 год</w:t>
            </w:r>
          </w:p>
        </w:tc>
        <w:tc>
          <w:tcPr>
            <w:tcW w:w="2268" w:type="dxa"/>
          </w:tcPr>
          <w:p w:rsidR="00997D45" w:rsidRPr="00997D45" w:rsidRDefault="00FA2D42" w:rsidP="00150AB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97D45" w:rsidRPr="00997D45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</w:tr>
      <w:tr w:rsidR="00997D45" w:rsidRPr="00955E1B" w:rsidTr="00997D45">
        <w:tc>
          <w:tcPr>
            <w:tcW w:w="675" w:type="dxa"/>
            <w:vMerge/>
          </w:tcPr>
          <w:p w:rsidR="00997D45" w:rsidRDefault="00997D45" w:rsidP="00150AB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997D45" w:rsidRDefault="00997D45" w:rsidP="00150AB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997D45" w:rsidRPr="00997D45" w:rsidRDefault="00D30958" w:rsidP="00D309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97D45" w:rsidRPr="00997D45">
              <w:rPr>
                <w:rFonts w:ascii="Times New Roman" w:hAnsi="Times New Roman" w:cs="Times New Roman"/>
                <w:sz w:val="28"/>
                <w:szCs w:val="28"/>
              </w:rPr>
              <w:t>2  этап – основной. Введение проекта в действие.</w:t>
            </w:r>
          </w:p>
        </w:tc>
        <w:tc>
          <w:tcPr>
            <w:tcW w:w="2268" w:type="dxa"/>
          </w:tcPr>
          <w:p w:rsidR="00997D45" w:rsidRPr="00997D45" w:rsidRDefault="00997D45" w:rsidP="00150AB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7D4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997D45" w:rsidRPr="00955E1B" w:rsidTr="00997D45">
        <w:tc>
          <w:tcPr>
            <w:tcW w:w="675" w:type="dxa"/>
            <w:vMerge/>
          </w:tcPr>
          <w:p w:rsidR="00997D45" w:rsidRDefault="00997D45" w:rsidP="00150AB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997D45" w:rsidRDefault="00997D45" w:rsidP="00150AB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997D45" w:rsidRPr="00997D45" w:rsidRDefault="00D30958" w:rsidP="00D309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97D45" w:rsidRPr="00997D45">
              <w:rPr>
                <w:rFonts w:ascii="Times New Roman" w:hAnsi="Times New Roman" w:cs="Times New Roman"/>
                <w:sz w:val="28"/>
                <w:szCs w:val="28"/>
              </w:rPr>
              <w:t>3    этап – итоговый. Поощрение активных волонтеров,  привлечение новых  добровольцев к деятельности библиотеки</w:t>
            </w:r>
          </w:p>
        </w:tc>
        <w:tc>
          <w:tcPr>
            <w:tcW w:w="2268" w:type="dxa"/>
          </w:tcPr>
          <w:p w:rsidR="00997D45" w:rsidRPr="00997D45" w:rsidRDefault="00FA2D42" w:rsidP="00150AB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97D45" w:rsidRPr="00997D45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</w:tr>
      <w:tr w:rsidR="00FA2D42" w:rsidRPr="00955E1B" w:rsidTr="00FA2D42">
        <w:trPr>
          <w:trHeight w:val="981"/>
        </w:trPr>
        <w:tc>
          <w:tcPr>
            <w:tcW w:w="675" w:type="dxa"/>
            <w:vMerge w:val="restart"/>
          </w:tcPr>
          <w:p w:rsidR="00FA2D42" w:rsidRPr="00955E1B" w:rsidRDefault="00FA2D42" w:rsidP="00150AB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5E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vMerge w:val="restart"/>
          </w:tcPr>
          <w:p w:rsidR="00FA2D42" w:rsidRPr="00955E1B" w:rsidRDefault="00FA2D42" w:rsidP="00150AB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5E1B">
              <w:rPr>
                <w:rFonts w:ascii="Times New Roman" w:hAnsi="Times New Roman" w:cs="Times New Roman"/>
                <w:sz w:val="28"/>
                <w:szCs w:val="28"/>
              </w:rPr>
              <w:t>Экологическое направление</w:t>
            </w:r>
          </w:p>
        </w:tc>
        <w:tc>
          <w:tcPr>
            <w:tcW w:w="3828" w:type="dxa"/>
          </w:tcPr>
          <w:p w:rsidR="00FA2D42" w:rsidRPr="00955E1B" w:rsidRDefault="00FA2D42" w:rsidP="00150AB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5E1B">
              <w:rPr>
                <w:rFonts w:ascii="Times New Roman" w:hAnsi="Times New Roman" w:cs="Times New Roman"/>
                <w:sz w:val="28"/>
                <w:szCs w:val="28"/>
              </w:rPr>
              <w:t>«Завещано беречь нам этот мир»</w:t>
            </w:r>
            <w:r w:rsidR="00D30958">
              <w:t xml:space="preserve"> </w:t>
            </w:r>
            <w:r w:rsidR="00D30958" w:rsidRPr="00D30958">
              <w:rPr>
                <w:rFonts w:ascii="Times New Roman" w:hAnsi="Times New Roman" w:cs="Times New Roman"/>
                <w:sz w:val="28"/>
                <w:szCs w:val="28"/>
              </w:rPr>
              <w:t>Эко десант на «Дуняшин родничок</w:t>
            </w:r>
          </w:p>
        </w:tc>
        <w:tc>
          <w:tcPr>
            <w:tcW w:w="2268" w:type="dxa"/>
          </w:tcPr>
          <w:p w:rsidR="00FA2D42" w:rsidRPr="00955E1B" w:rsidRDefault="00FA2D42" w:rsidP="00150AB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5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55E1B">
              <w:rPr>
                <w:rFonts w:ascii="Times New Roman" w:hAnsi="Times New Roman" w:cs="Times New Roman"/>
                <w:sz w:val="28"/>
                <w:szCs w:val="28"/>
              </w:rPr>
              <w:t>юль</w:t>
            </w:r>
          </w:p>
        </w:tc>
      </w:tr>
      <w:tr w:rsidR="00FA2D42" w:rsidRPr="00955E1B" w:rsidTr="00997D45">
        <w:trPr>
          <w:trHeight w:val="981"/>
        </w:trPr>
        <w:tc>
          <w:tcPr>
            <w:tcW w:w="675" w:type="dxa"/>
            <w:vMerge/>
          </w:tcPr>
          <w:p w:rsidR="00FA2D42" w:rsidRPr="00955E1B" w:rsidRDefault="00FA2D42" w:rsidP="00150AB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FA2D42" w:rsidRPr="00955E1B" w:rsidRDefault="00FA2D42" w:rsidP="00150AB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FA2D42" w:rsidRPr="00955E1B" w:rsidRDefault="00FA2D42" w:rsidP="00150AB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5E1B">
              <w:rPr>
                <w:rFonts w:ascii="Times New Roman" w:hAnsi="Times New Roman" w:cs="Times New Roman"/>
                <w:sz w:val="28"/>
                <w:szCs w:val="28"/>
              </w:rPr>
              <w:t>Акция «Память поколений»  уборка  аллеи ветеранов</w:t>
            </w:r>
          </w:p>
        </w:tc>
        <w:tc>
          <w:tcPr>
            <w:tcW w:w="2268" w:type="dxa"/>
          </w:tcPr>
          <w:p w:rsidR="00FA2D42" w:rsidRPr="00955E1B" w:rsidRDefault="00FA2D42" w:rsidP="00150AB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55E1B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</w:tr>
      <w:tr w:rsidR="00FA2D42" w:rsidRPr="00955E1B" w:rsidTr="00FA2D42">
        <w:trPr>
          <w:trHeight w:val="1436"/>
        </w:trPr>
        <w:tc>
          <w:tcPr>
            <w:tcW w:w="675" w:type="dxa"/>
            <w:vMerge w:val="restart"/>
          </w:tcPr>
          <w:p w:rsidR="00FA2D42" w:rsidRPr="00955E1B" w:rsidRDefault="00FA2D42" w:rsidP="00150AB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5E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vMerge w:val="restart"/>
          </w:tcPr>
          <w:p w:rsidR="00FA2D42" w:rsidRPr="00955E1B" w:rsidRDefault="000C6AF2" w:rsidP="00150AB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добрых дел</w:t>
            </w:r>
            <w:r w:rsidR="00FA2D42" w:rsidRPr="00955E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8" w:type="dxa"/>
          </w:tcPr>
          <w:p w:rsidR="00FA2D42" w:rsidRPr="00955E1B" w:rsidRDefault="00FA2D42" w:rsidP="00150AB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5E1B">
              <w:rPr>
                <w:rFonts w:ascii="Times New Roman" w:hAnsi="Times New Roman" w:cs="Times New Roman"/>
                <w:sz w:val="28"/>
                <w:szCs w:val="28"/>
              </w:rPr>
              <w:t xml:space="preserve"> Операция «Забота» оказание помощи ветерану библиотечной работы Чичериной В.П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FA2D42" w:rsidRPr="00955E1B" w:rsidRDefault="00FA2D42" w:rsidP="00150AB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5E1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FA2D42" w:rsidRPr="00955E1B" w:rsidRDefault="00FA2D42" w:rsidP="00150AB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5E1B">
              <w:rPr>
                <w:rFonts w:ascii="Times New Roman" w:hAnsi="Times New Roman" w:cs="Times New Roman"/>
                <w:sz w:val="28"/>
                <w:szCs w:val="28"/>
              </w:rPr>
              <w:t xml:space="preserve">(и по просьбе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Чичериной В.П. в течение</w:t>
            </w:r>
            <w:r w:rsidRPr="00955E1B">
              <w:rPr>
                <w:rFonts w:ascii="Times New Roman" w:hAnsi="Times New Roman" w:cs="Times New Roman"/>
                <w:sz w:val="28"/>
                <w:szCs w:val="28"/>
              </w:rPr>
              <w:t xml:space="preserve"> года)</w:t>
            </w:r>
          </w:p>
        </w:tc>
      </w:tr>
      <w:tr w:rsidR="00FA2D42" w:rsidRPr="00955E1B" w:rsidTr="00997D45">
        <w:trPr>
          <w:trHeight w:val="1434"/>
        </w:trPr>
        <w:tc>
          <w:tcPr>
            <w:tcW w:w="675" w:type="dxa"/>
            <w:vMerge/>
          </w:tcPr>
          <w:p w:rsidR="00FA2D42" w:rsidRPr="00955E1B" w:rsidRDefault="00FA2D42" w:rsidP="00150AB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FA2D42" w:rsidRPr="00955E1B" w:rsidRDefault="00FA2D42" w:rsidP="00150AB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FA2D42" w:rsidRPr="00955E1B" w:rsidRDefault="00FA2D42" w:rsidP="00150AB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5E1B">
              <w:rPr>
                <w:rFonts w:ascii="Times New Roman" w:hAnsi="Times New Roman" w:cs="Times New Roman"/>
                <w:sz w:val="28"/>
                <w:szCs w:val="28"/>
              </w:rPr>
              <w:t>«Добрые дела»  доставка книг на дом</w:t>
            </w:r>
            <w:proofErr w:type="gramStart"/>
            <w:r w:rsidRPr="00955E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55E1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955E1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955E1B">
              <w:rPr>
                <w:rFonts w:ascii="Times New Roman" w:hAnsi="Times New Roman" w:cs="Times New Roman"/>
                <w:sz w:val="28"/>
                <w:szCs w:val="28"/>
              </w:rPr>
              <w:t>нигоноши)</w:t>
            </w:r>
          </w:p>
        </w:tc>
        <w:tc>
          <w:tcPr>
            <w:tcW w:w="2268" w:type="dxa"/>
          </w:tcPr>
          <w:p w:rsidR="00FA2D42" w:rsidRPr="00955E1B" w:rsidRDefault="00FA2D42" w:rsidP="00150AB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протяжени</w:t>
            </w:r>
            <w:r w:rsidR="000C6AF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55E1B">
              <w:rPr>
                <w:rFonts w:ascii="Times New Roman" w:hAnsi="Times New Roman" w:cs="Times New Roman"/>
                <w:sz w:val="28"/>
                <w:szCs w:val="28"/>
              </w:rPr>
              <w:t xml:space="preserve"> всего года</w:t>
            </w:r>
          </w:p>
        </w:tc>
      </w:tr>
      <w:tr w:rsidR="00FA2D42" w:rsidRPr="00955E1B" w:rsidTr="00997D45">
        <w:trPr>
          <w:trHeight w:val="1434"/>
        </w:trPr>
        <w:tc>
          <w:tcPr>
            <w:tcW w:w="675" w:type="dxa"/>
            <w:vMerge/>
          </w:tcPr>
          <w:p w:rsidR="00FA2D42" w:rsidRPr="00955E1B" w:rsidRDefault="00FA2D42" w:rsidP="00150AB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FA2D42" w:rsidRPr="00955E1B" w:rsidRDefault="00FA2D42" w:rsidP="00150AB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FA2D42" w:rsidRPr="00955E1B" w:rsidRDefault="00FA2D42" w:rsidP="00150AB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5E1B">
              <w:rPr>
                <w:rFonts w:ascii="Times New Roman" w:hAnsi="Times New Roman" w:cs="Times New Roman"/>
                <w:sz w:val="28"/>
                <w:szCs w:val="28"/>
              </w:rPr>
              <w:t xml:space="preserve">«Творите добрые дела»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помощь в </w:t>
            </w:r>
            <w:r w:rsidRPr="00955E1B">
              <w:rPr>
                <w:rFonts w:ascii="Times New Roman" w:hAnsi="Times New Roman" w:cs="Times New Roman"/>
                <w:sz w:val="28"/>
                <w:szCs w:val="28"/>
              </w:rPr>
              <w:t>санитарный 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в библиотеке</w:t>
            </w:r>
          </w:p>
        </w:tc>
        <w:tc>
          <w:tcPr>
            <w:tcW w:w="2268" w:type="dxa"/>
          </w:tcPr>
          <w:p w:rsidR="00FA2D42" w:rsidRPr="00955E1B" w:rsidRDefault="00FA2D42" w:rsidP="00150AB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протяжени</w:t>
            </w:r>
            <w:r w:rsidR="000C6AF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55E1B">
              <w:rPr>
                <w:rFonts w:ascii="Times New Roman" w:hAnsi="Times New Roman" w:cs="Times New Roman"/>
                <w:sz w:val="28"/>
                <w:szCs w:val="28"/>
              </w:rPr>
              <w:t xml:space="preserve"> всего года</w:t>
            </w:r>
          </w:p>
        </w:tc>
      </w:tr>
      <w:tr w:rsidR="003D2049" w:rsidRPr="00955E1B" w:rsidTr="00997D45">
        <w:tc>
          <w:tcPr>
            <w:tcW w:w="675" w:type="dxa"/>
          </w:tcPr>
          <w:p w:rsidR="003D2049" w:rsidRPr="00955E1B" w:rsidRDefault="003D2049" w:rsidP="00150AB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5E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3D2049" w:rsidRPr="00955E1B" w:rsidRDefault="003D2049" w:rsidP="00150AB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5E1B">
              <w:rPr>
                <w:rFonts w:ascii="Times New Roman" w:hAnsi="Times New Roman" w:cs="Times New Roman"/>
                <w:sz w:val="28"/>
                <w:szCs w:val="28"/>
              </w:rPr>
              <w:t>Здоровый образ жизни</w:t>
            </w:r>
          </w:p>
        </w:tc>
        <w:tc>
          <w:tcPr>
            <w:tcW w:w="3828" w:type="dxa"/>
          </w:tcPr>
          <w:p w:rsidR="003D2049" w:rsidRPr="00955E1B" w:rsidRDefault="003D2049" w:rsidP="00150AB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5E1B">
              <w:rPr>
                <w:rFonts w:ascii="Times New Roman" w:hAnsi="Times New Roman" w:cs="Times New Roman"/>
                <w:sz w:val="28"/>
                <w:szCs w:val="28"/>
              </w:rPr>
              <w:t>1)Акция «Береги себя!» (в Международный день борьбы со злоупотреблением наркотических средств)</w:t>
            </w:r>
          </w:p>
        </w:tc>
        <w:tc>
          <w:tcPr>
            <w:tcW w:w="2268" w:type="dxa"/>
          </w:tcPr>
          <w:p w:rsidR="003D2049" w:rsidRPr="00955E1B" w:rsidRDefault="003D2049" w:rsidP="00150AB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5E1B">
              <w:rPr>
                <w:rFonts w:ascii="Times New Roman" w:hAnsi="Times New Roman" w:cs="Times New Roman"/>
                <w:sz w:val="28"/>
                <w:szCs w:val="28"/>
              </w:rPr>
              <w:t>26 июня</w:t>
            </w:r>
          </w:p>
        </w:tc>
      </w:tr>
      <w:tr w:rsidR="003D2049" w:rsidRPr="00955E1B" w:rsidTr="00997D45">
        <w:tc>
          <w:tcPr>
            <w:tcW w:w="675" w:type="dxa"/>
          </w:tcPr>
          <w:p w:rsidR="003D2049" w:rsidRPr="00955E1B" w:rsidRDefault="003D2049" w:rsidP="00150AB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5E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3D2049" w:rsidRPr="00955E1B" w:rsidRDefault="003D2049" w:rsidP="00150AB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5E1B">
              <w:rPr>
                <w:rFonts w:ascii="Times New Roman" w:hAnsi="Times New Roman" w:cs="Times New Roman"/>
                <w:sz w:val="28"/>
                <w:szCs w:val="28"/>
              </w:rPr>
              <w:t>Поисково-исследовательская деятельность</w:t>
            </w:r>
          </w:p>
        </w:tc>
        <w:tc>
          <w:tcPr>
            <w:tcW w:w="3828" w:type="dxa"/>
          </w:tcPr>
          <w:p w:rsidR="00FA2D42" w:rsidRDefault="003D2049" w:rsidP="00150AB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5E1B">
              <w:rPr>
                <w:rFonts w:ascii="Times New Roman" w:hAnsi="Times New Roman" w:cs="Times New Roman"/>
                <w:sz w:val="28"/>
                <w:szCs w:val="28"/>
              </w:rPr>
              <w:t>«Люди, оставившие о себе память»</w:t>
            </w:r>
          </w:p>
          <w:p w:rsidR="003D2049" w:rsidRPr="00955E1B" w:rsidRDefault="00D30958" w:rsidP="00150AB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Повторная о</w:t>
            </w:r>
            <w:r w:rsidR="00FA2D42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рганизация </w:t>
            </w:r>
            <w:r w:rsidR="003D2049" w:rsidRPr="00955E1B">
              <w:rPr>
                <w:rFonts w:ascii="Times New Roman" w:hAnsi="Times New Roman" w:cs="Times New Roman"/>
                <w:sz w:val="28"/>
                <w:szCs w:val="28"/>
              </w:rPr>
              <w:t>поиск</w:t>
            </w:r>
            <w:r w:rsidR="000C6AF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D2049" w:rsidRPr="00955E1B">
              <w:rPr>
                <w:rFonts w:ascii="Times New Roman" w:hAnsi="Times New Roman" w:cs="Times New Roman"/>
                <w:sz w:val="28"/>
                <w:szCs w:val="28"/>
              </w:rPr>
              <w:t xml:space="preserve"> места захоронения </w:t>
            </w:r>
            <w:proofErr w:type="spellStart"/>
            <w:r w:rsidR="003D2049" w:rsidRPr="00955E1B">
              <w:rPr>
                <w:rFonts w:ascii="Times New Roman" w:hAnsi="Times New Roman" w:cs="Times New Roman"/>
                <w:sz w:val="28"/>
                <w:szCs w:val="28"/>
              </w:rPr>
              <w:t>Аммосова</w:t>
            </w:r>
            <w:proofErr w:type="spellEnd"/>
            <w:r w:rsidR="003D2049" w:rsidRPr="00955E1B"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  <w:r w:rsidR="00FA2D42">
              <w:rPr>
                <w:rFonts w:ascii="Times New Roman" w:hAnsi="Times New Roman" w:cs="Times New Roman"/>
                <w:sz w:val="28"/>
                <w:szCs w:val="28"/>
              </w:rPr>
              <w:t xml:space="preserve"> первого фотографа п. Вохма</w:t>
            </w:r>
          </w:p>
        </w:tc>
        <w:tc>
          <w:tcPr>
            <w:tcW w:w="2268" w:type="dxa"/>
          </w:tcPr>
          <w:p w:rsidR="003D2049" w:rsidRPr="00955E1B" w:rsidRDefault="00FA2D42" w:rsidP="00150AB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D2049" w:rsidRPr="00955E1B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</w:tr>
      <w:tr w:rsidR="00F86519" w:rsidRPr="00955E1B" w:rsidTr="00FA2D42">
        <w:trPr>
          <w:trHeight w:val="981"/>
        </w:trPr>
        <w:tc>
          <w:tcPr>
            <w:tcW w:w="675" w:type="dxa"/>
            <w:vMerge w:val="restart"/>
          </w:tcPr>
          <w:p w:rsidR="00F86519" w:rsidRPr="00955E1B" w:rsidRDefault="00F86519" w:rsidP="00150AB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5E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  <w:vMerge w:val="restart"/>
          </w:tcPr>
          <w:p w:rsidR="00F86519" w:rsidRPr="00955E1B" w:rsidRDefault="00F86519" w:rsidP="00150AB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5E1B">
              <w:rPr>
                <w:rFonts w:ascii="Times New Roman" w:hAnsi="Times New Roman" w:cs="Times New Roman"/>
                <w:sz w:val="28"/>
                <w:szCs w:val="28"/>
              </w:rPr>
              <w:t>Культурно просветительская деятельность</w:t>
            </w:r>
          </w:p>
        </w:tc>
        <w:tc>
          <w:tcPr>
            <w:tcW w:w="3828" w:type="dxa"/>
          </w:tcPr>
          <w:p w:rsidR="00F86519" w:rsidRPr="00955E1B" w:rsidRDefault="00F86519" w:rsidP="00150AB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5E1B">
              <w:rPr>
                <w:rFonts w:ascii="Times New Roman" w:hAnsi="Times New Roman" w:cs="Times New Roman"/>
                <w:sz w:val="28"/>
                <w:szCs w:val="28"/>
              </w:rPr>
              <w:t>«Мы гадали, колядовали, праздник вместе отмечали»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рождественские посиделки</w:t>
            </w:r>
          </w:p>
        </w:tc>
        <w:tc>
          <w:tcPr>
            <w:tcW w:w="2268" w:type="dxa"/>
          </w:tcPr>
          <w:p w:rsidR="00F86519" w:rsidRPr="00955E1B" w:rsidRDefault="00F86519" w:rsidP="00150AB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5E1B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F86519" w:rsidRPr="00955E1B" w:rsidRDefault="00F86519" w:rsidP="00150AB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519" w:rsidRPr="00955E1B" w:rsidTr="00997D45">
        <w:trPr>
          <w:trHeight w:val="981"/>
        </w:trPr>
        <w:tc>
          <w:tcPr>
            <w:tcW w:w="675" w:type="dxa"/>
            <w:vMerge/>
          </w:tcPr>
          <w:p w:rsidR="00F86519" w:rsidRPr="00955E1B" w:rsidRDefault="00F86519" w:rsidP="00150AB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F86519" w:rsidRPr="00955E1B" w:rsidRDefault="00F86519" w:rsidP="00150AB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F86519" w:rsidRPr="00955E1B" w:rsidRDefault="00F86519" w:rsidP="00150AB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5E1B">
              <w:rPr>
                <w:rFonts w:ascii="Times New Roman" w:hAnsi="Times New Roman" w:cs="Times New Roman"/>
                <w:sz w:val="28"/>
                <w:szCs w:val="28"/>
              </w:rPr>
              <w:t>Акция «Дарите ромашки любимым»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F86519" w:rsidRPr="00955E1B" w:rsidRDefault="00F86519" w:rsidP="00150AB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5E1B">
              <w:rPr>
                <w:rFonts w:ascii="Times New Roman" w:hAnsi="Times New Roman" w:cs="Times New Roman"/>
                <w:sz w:val="28"/>
                <w:szCs w:val="28"/>
              </w:rPr>
              <w:t xml:space="preserve">8 июля </w:t>
            </w:r>
          </w:p>
        </w:tc>
      </w:tr>
      <w:tr w:rsidR="00F86519" w:rsidRPr="00955E1B" w:rsidTr="00997D45">
        <w:trPr>
          <w:trHeight w:val="981"/>
        </w:trPr>
        <w:tc>
          <w:tcPr>
            <w:tcW w:w="675" w:type="dxa"/>
            <w:vMerge/>
          </w:tcPr>
          <w:p w:rsidR="00F86519" w:rsidRPr="00955E1B" w:rsidRDefault="00F86519" w:rsidP="00150AB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F86519" w:rsidRPr="00955E1B" w:rsidRDefault="00F86519" w:rsidP="00150AB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F86519" w:rsidRPr="00955E1B" w:rsidRDefault="00F86519" w:rsidP="00150AB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5E1B">
              <w:rPr>
                <w:rFonts w:ascii="Times New Roman" w:hAnsi="Times New Roman" w:cs="Times New Roman"/>
                <w:sz w:val="28"/>
                <w:szCs w:val="28"/>
              </w:rPr>
              <w:t>Акция «И нет конца есенинскому чуду»</w:t>
            </w:r>
          </w:p>
        </w:tc>
        <w:tc>
          <w:tcPr>
            <w:tcW w:w="2268" w:type="dxa"/>
          </w:tcPr>
          <w:p w:rsidR="00F86519" w:rsidRPr="00955E1B" w:rsidRDefault="00F86519" w:rsidP="00150AB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F86519" w:rsidRPr="00955E1B" w:rsidTr="00997D45">
        <w:trPr>
          <w:trHeight w:val="981"/>
        </w:trPr>
        <w:tc>
          <w:tcPr>
            <w:tcW w:w="675" w:type="dxa"/>
            <w:vMerge/>
          </w:tcPr>
          <w:p w:rsidR="00F86519" w:rsidRPr="00955E1B" w:rsidRDefault="00F86519" w:rsidP="00150AB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F86519" w:rsidRPr="00955E1B" w:rsidRDefault="00F86519" w:rsidP="00150AB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F86519" w:rsidRPr="00955E1B" w:rsidRDefault="00F86519" w:rsidP="00150AB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Библионочь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2020»</w:t>
            </w:r>
          </w:p>
        </w:tc>
        <w:tc>
          <w:tcPr>
            <w:tcW w:w="2268" w:type="dxa"/>
          </w:tcPr>
          <w:p w:rsidR="00F86519" w:rsidRDefault="00F86519" w:rsidP="00150AB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F86519" w:rsidRPr="00955E1B" w:rsidTr="00997D45">
        <w:trPr>
          <w:trHeight w:val="981"/>
        </w:trPr>
        <w:tc>
          <w:tcPr>
            <w:tcW w:w="675" w:type="dxa"/>
            <w:vMerge/>
          </w:tcPr>
          <w:p w:rsidR="00F86519" w:rsidRPr="00955E1B" w:rsidRDefault="00F86519" w:rsidP="00150AB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F86519" w:rsidRPr="00955E1B" w:rsidRDefault="00F86519" w:rsidP="00150AB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F86519" w:rsidRDefault="00F86519" w:rsidP="00150AB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«Ночь искусств 2020»</w:t>
            </w:r>
          </w:p>
        </w:tc>
        <w:tc>
          <w:tcPr>
            <w:tcW w:w="2268" w:type="dxa"/>
          </w:tcPr>
          <w:p w:rsidR="00F86519" w:rsidRDefault="00F86519" w:rsidP="00150AB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F86519" w:rsidRPr="00955E1B" w:rsidTr="00997D45">
        <w:trPr>
          <w:trHeight w:val="981"/>
        </w:trPr>
        <w:tc>
          <w:tcPr>
            <w:tcW w:w="675" w:type="dxa"/>
            <w:vMerge/>
          </w:tcPr>
          <w:p w:rsidR="00F86519" w:rsidRPr="00955E1B" w:rsidRDefault="00F86519" w:rsidP="00150AB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F86519" w:rsidRPr="00955E1B" w:rsidRDefault="00F86519" w:rsidP="00150AB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F86519" w:rsidRDefault="00F86519" w:rsidP="00150AB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различных акциях по пропаганде чтения и книг</w:t>
            </w:r>
          </w:p>
        </w:tc>
        <w:tc>
          <w:tcPr>
            <w:tcW w:w="2268" w:type="dxa"/>
          </w:tcPr>
          <w:p w:rsidR="00F86519" w:rsidRDefault="00F86519" w:rsidP="00150AB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всего года</w:t>
            </w:r>
          </w:p>
        </w:tc>
      </w:tr>
      <w:tr w:rsidR="00150AB7" w:rsidRPr="00955E1B" w:rsidTr="00150AB7">
        <w:trPr>
          <w:trHeight w:val="1050"/>
        </w:trPr>
        <w:tc>
          <w:tcPr>
            <w:tcW w:w="675" w:type="dxa"/>
            <w:vMerge w:val="restart"/>
          </w:tcPr>
          <w:p w:rsidR="00150AB7" w:rsidRPr="00955E1B" w:rsidRDefault="00150AB7" w:rsidP="00150AB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5E1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  <w:vMerge w:val="restart"/>
          </w:tcPr>
          <w:p w:rsidR="00150AB7" w:rsidRPr="00955E1B" w:rsidRDefault="00150AB7" w:rsidP="00150AB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5E1B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55E1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55E1B">
              <w:rPr>
                <w:rFonts w:ascii="Times New Roman" w:hAnsi="Times New Roman" w:cs="Times New Roman"/>
                <w:sz w:val="28"/>
                <w:szCs w:val="28"/>
              </w:rPr>
              <w:t>атриотическое воспитание</w:t>
            </w:r>
          </w:p>
        </w:tc>
        <w:tc>
          <w:tcPr>
            <w:tcW w:w="3828" w:type="dxa"/>
          </w:tcPr>
          <w:p w:rsidR="00150AB7" w:rsidRPr="00955E1B" w:rsidRDefault="00150AB7" w:rsidP="00150AB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«Георгиевская ленточка» акция</w:t>
            </w:r>
            <w:r w:rsidR="00D564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150AB7" w:rsidRPr="00955E1B" w:rsidRDefault="00150AB7" w:rsidP="00150AB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5E1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150AB7" w:rsidRPr="00955E1B" w:rsidRDefault="00150AB7" w:rsidP="00150AB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AB7" w:rsidRPr="00955E1B" w:rsidTr="00997D45">
        <w:trPr>
          <w:trHeight w:val="1048"/>
        </w:trPr>
        <w:tc>
          <w:tcPr>
            <w:tcW w:w="675" w:type="dxa"/>
            <w:vMerge/>
          </w:tcPr>
          <w:p w:rsidR="00150AB7" w:rsidRPr="00955E1B" w:rsidRDefault="00150AB7" w:rsidP="00150AB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150AB7" w:rsidRPr="00955E1B" w:rsidRDefault="00150AB7" w:rsidP="00150AB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150AB7" w:rsidRPr="00955E1B" w:rsidRDefault="00150AB7" w:rsidP="00150AB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55E1B">
              <w:rPr>
                <w:rFonts w:ascii="Times New Roman" w:hAnsi="Times New Roman" w:cs="Times New Roman"/>
                <w:sz w:val="28"/>
                <w:szCs w:val="28"/>
              </w:rPr>
              <w:t xml:space="preserve">частие </w:t>
            </w:r>
            <w:proofErr w:type="gramStart"/>
            <w:r w:rsidRPr="00955E1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955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6460" w:rsidRPr="00955E1B">
              <w:rPr>
                <w:rFonts w:ascii="Times New Roman" w:hAnsi="Times New Roman" w:cs="Times New Roman"/>
                <w:sz w:val="28"/>
                <w:szCs w:val="28"/>
              </w:rPr>
              <w:t>Всероссийской</w:t>
            </w:r>
            <w:r w:rsidRPr="00955E1B">
              <w:rPr>
                <w:rFonts w:ascii="Times New Roman" w:hAnsi="Times New Roman" w:cs="Times New Roman"/>
                <w:sz w:val="28"/>
                <w:szCs w:val="28"/>
              </w:rPr>
              <w:t xml:space="preserve"> акции «Бессмертный полк»</w:t>
            </w:r>
          </w:p>
        </w:tc>
        <w:tc>
          <w:tcPr>
            <w:tcW w:w="2268" w:type="dxa"/>
          </w:tcPr>
          <w:p w:rsidR="00150AB7" w:rsidRPr="00955E1B" w:rsidRDefault="00150AB7" w:rsidP="00150AB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5E1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150AB7" w:rsidRPr="00955E1B" w:rsidRDefault="00150AB7" w:rsidP="00150AB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AB7" w:rsidRPr="00955E1B" w:rsidTr="00997D45">
        <w:trPr>
          <w:trHeight w:val="1048"/>
        </w:trPr>
        <w:tc>
          <w:tcPr>
            <w:tcW w:w="675" w:type="dxa"/>
            <w:vMerge/>
          </w:tcPr>
          <w:p w:rsidR="00150AB7" w:rsidRPr="00955E1B" w:rsidRDefault="00150AB7" w:rsidP="00150AB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150AB7" w:rsidRPr="00955E1B" w:rsidRDefault="00150AB7" w:rsidP="00150AB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150AB7" w:rsidRPr="00955E1B" w:rsidRDefault="00150AB7" w:rsidP="00150AB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5E1B">
              <w:rPr>
                <w:rFonts w:ascii="Times New Roman" w:hAnsi="Times New Roman" w:cs="Times New Roman"/>
                <w:sz w:val="28"/>
                <w:szCs w:val="28"/>
              </w:rPr>
              <w:t>«Славе – не меркнуть.</w:t>
            </w:r>
          </w:p>
          <w:p w:rsidR="00150AB7" w:rsidRPr="00955E1B" w:rsidRDefault="00150AB7" w:rsidP="00150AB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5E1B">
              <w:rPr>
                <w:rFonts w:ascii="Times New Roman" w:hAnsi="Times New Roman" w:cs="Times New Roman"/>
                <w:sz w:val="28"/>
                <w:szCs w:val="28"/>
              </w:rPr>
              <w:t>Традициям – жить!»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Акция. Поздравление читателей библиотеки – тружеников тыла, детей войны</w:t>
            </w:r>
          </w:p>
        </w:tc>
        <w:tc>
          <w:tcPr>
            <w:tcW w:w="2268" w:type="dxa"/>
          </w:tcPr>
          <w:p w:rsidR="00150AB7" w:rsidRPr="00150AB7" w:rsidRDefault="00150AB7" w:rsidP="00150AB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5E1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D56460" w:rsidRPr="00955E1B" w:rsidTr="00997D45">
        <w:trPr>
          <w:trHeight w:val="1048"/>
        </w:trPr>
        <w:tc>
          <w:tcPr>
            <w:tcW w:w="675" w:type="dxa"/>
          </w:tcPr>
          <w:p w:rsidR="00D56460" w:rsidRPr="00955E1B" w:rsidRDefault="00D56460" w:rsidP="00150AB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56460" w:rsidRPr="00955E1B" w:rsidRDefault="00D56460" w:rsidP="00150AB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D56460" w:rsidRPr="00955E1B" w:rsidRDefault="00D56460" w:rsidP="00150AB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 w:rsidR="00A8398B">
              <w:rPr>
                <w:rFonts w:ascii="Times New Roman" w:hAnsi="Times New Roman" w:cs="Times New Roman"/>
                <w:sz w:val="28"/>
                <w:szCs w:val="28"/>
              </w:rPr>
              <w:t xml:space="preserve"> Память поколений» совместно с советом ветеранов провести акцию по благоустройству могил участников </w:t>
            </w:r>
            <w:proofErr w:type="spellStart"/>
            <w:r w:rsidR="00A8398B">
              <w:rPr>
                <w:rFonts w:ascii="Times New Roman" w:hAnsi="Times New Roman" w:cs="Times New Roman"/>
                <w:sz w:val="28"/>
                <w:szCs w:val="28"/>
              </w:rPr>
              <w:t>ВОв</w:t>
            </w:r>
            <w:proofErr w:type="spellEnd"/>
          </w:p>
        </w:tc>
        <w:tc>
          <w:tcPr>
            <w:tcW w:w="2268" w:type="dxa"/>
          </w:tcPr>
          <w:p w:rsidR="00D56460" w:rsidRPr="00955E1B" w:rsidRDefault="00A8398B" w:rsidP="00150AB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Июнь</w:t>
            </w:r>
          </w:p>
        </w:tc>
      </w:tr>
    </w:tbl>
    <w:p w:rsidR="0007599F" w:rsidRDefault="0007599F" w:rsidP="0091247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07599F" w:rsidRDefault="0007599F" w:rsidP="0091247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12471" w:rsidRPr="00150AB7" w:rsidRDefault="00912471" w:rsidP="0091247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50AB7">
        <w:rPr>
          <w:rFonts w:ascii="Times New Roman" w:hAnsi="Times New Roman" w:cs="Times New Roman"/>
          <w:sz w:val="28"/>
          <w:szCs w:val="28"/>
          <w:u w:val="single"/>
        </w:rPr>
        <w:t>Ожидаемые результаты:</w:t>
      </w:r>
    </w:p>
    <w:p w:rsidR="00912471" w:rsidRDefault="00912471" w:rsidP="0091247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12471">
        <w:rPr>
          <w:rFonts w:ascii="Times New Roman" w:hAnsi="Times New Roman" w:cs="Times New Roman"/>
          <w:sz w:val="28"/>
          <w:szCs w:val="28"/>
        </w:rPr>
        <w:t>Формирование положительного опыта  волонтерства среди молодёжи по всем основным направлениям работы библиотеки: экологическому, культурно-просветительскому, участие молодёжи в различных акциях и значимых библиотечных мероприятиях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2471" w:rsidRDefault="00912471" w:rsidP="0091247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12471">
        <w:rPr>
          <w:rFonts w:ascii="Times New Roman" w:hAnsi="Times New Roman" w:cs="Times New Roman"/>
          <w:sz w:val="28"/>
          <w:szCs w:val="28"/>
        </w:rPr>
        <w:t>Активное  распространение издательской продукции в поддержку и пропаганду</w:t>
      </w:r>
      <w:r>
        <w:rPr>
          <w:rFonts w:ascii="Times New Roman" w:hAnsi="Times New Roman" w:cs="Times New Roman"/>
          <w:sz w:val="28"/>
          <w:szCs w:val="28"/>
        </w:rPr>
        <w:t xml:space="preserve"> библиотеки;</w:t>
      </w:r>
    </w:p>
    <w:p w:rsidR="00912471" w:rsidRPr="00912471" w:rsidRDefault="00912471" w:rsidP="0091247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числа пользователей библиотеки из </w:t>
      </w:r>
      <w:r w:rsidR="00997D45">
        <w:rPr>
          <w:rFonts w:ascii="Times New Roman" w:hAnsi="Times New Roman" w:cs="Times New Roman"/>
          <w:sz w:val="28"/>
          <w:szCs w:val="28"/>
        </w:rPr>
        <w:t>молодёжной среды.</w:t>
      </w:r>
    </w:p>
    <w:p w:rsidR="00150AB7" w:rsidRDefault="00150AB7" w:rsidP="0091247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12471" w:rsidRDefault="00912471" w:rsidP="00912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471" w:rsidRPr="00955E1B" w:rsidRDefault="00912471" w:rsidP="00912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12471" w:rsidRPr="00955E1B" w:rsidSect="006C6AD0">
      <w:type w:val="continuous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E42F1"/>
    <w:multiLevelType w:val="hybridMultilevel"/>
    <w:tmpl w:val="C046E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1614B8"/>
    <w:multiLevelType w:val="hybridMultilevel"/>
    <w:tmpl w:val="279618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CC6E5D"/>
    <w:multiLevelType w:val="hybridMultilevel"/>
    <w:tmpl w:val="750A5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5060C1"/>
    <w:multiLevelType w:val="hybridMultilevel"/>
    <w:tmpl w:val="216EFC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5626BA"/>
    <w:multiLevelType w:val="hybridMultilevel"/>
    <w:tmpl w:val="B36E2DE8"/>
    <w:lvl w:ilvl="0" w:tplc="00DA2C44">
      <w:start w:val="1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3D2049"/>
    <w:rsid w:val="0007599F"/>
    <w:rsid w:val="000C6AF2"/>
    <w:rsid w:val="00103E9C"/>
    <w:rsid w:val="00150AB7"/>
    <w:rsid w:val="0038277A"/>
    <w:rsid w:val="003D2049"/>
    <w:rsid w:val="00400C86"/>
    <w:rsid w:val="004437EF"/>
    <w:rsid w:val="004975B5"/>
    <w:rsid w:val="004D3896"/>
    <w:rsid w:val="004D3E78"/>
    <w:rsid w:val="004E1905"/>
    <w:rsid w:val="005C7390"/>
    <w:rsid w:val="006A1016"/>
    <w:rsid w:val="006B2618"/>
    <w:rsid w:val="006C6AD0"/>
    <w:rsid w:val="00793D20"/>
    <w:rsid w:val="00870323"/>
    <w:rsid w:val="008E1494"/>
    <w:rsid w:val="00912471"/>
    <w:rsid w:val="00955E1B"/>
    <w:rsid w:val="00994CD8"/>
    <w:rsid w:val="00997D45"/>
    <w:rsid w:val="00A10590"/>
    <w:rsid w:val="00A334DB"/>
    <w:rsid w:val="00A7709C"/>
    <w:rsid w:val="00A8398B"/>
    <w:rsid w:val="00D30958"/>
    <w:rsid w:val="00D56460"/>
    <w:rsid w:val="00D76CB8"/>
    <w:rsid w:val="00EC3280"/>
    <w:rsid w:val="00ED098F"/>
    <w:rsid w:val="00F86519"/>
    <w:rsid w:val="00FA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049"/>
    <w:pPr>
      <w:spacing w:after="200" w:line="276" w:lineRule="auto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049"/>
    <w:pPr>
      <w:ind w:left="720"/>
      <w:contextualSpacing/>
    </w:pPr>
  </w:style>
  <w:style w:type="table" w:styleId="a4">
    <w:name w:val="Table Grid"/>
    <w:basedOn w:val="a1"/>
    <w:uiPriority w:val="59"/>
    <w:rsid w:val="003D2049"/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ЦРБ</Company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Библиотека</cp:lastModifiedBy>
  <cp:revision>15</cp:revision>
  <cp:lastPrinted>2020-01-22T11:16:00Z</cp:lastPrinted>
  <dcterms:created xsi:type="dcterms:W3CDTF">2020-01-22T11:20:00Z</dcterms:created>
  <dcterms:modified xsi:type="dcterms:W3CDTF">2020-04-28T17:35:00Z</dcterms:modified>
</cp:coreProperties>
</file>