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1F" w:rsidRPr="00422E28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bookmarkStart w:id="0" w:name="_Toc0"/>
    </w:p>
    <w:p w:rsidR="0039171F" w:rsidRPr="00422E28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39171F" w:rsidRPr="00422E28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39171F" w:rsidRPr="00422E28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39171F" w:rsidRPr="00422E28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046619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046619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046619" w:rsidRPr="00422E28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39171F" w:rsidRPr="00422E28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39171F" w:rsidRPr="00422E28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39171F" w:rsidRPr="00422E28" w:rsidRDefault="0039171F" w:rsidP="00046619">
      <w:pPr>
        <w:pStyle w:val="1"/>
        <w:spacing w:line="300" w:lineRule="auto"/>
        <w:ind w:left="-567" w:right="-284" w:firstLine="567"/>
        <w:jc w:val="center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ПРОЕКТ</w:t>
      </w:r>
    </w:p>
    <w:p w:rsidR="0039171F" w:rsidRPr="00422E28" w:rsidRDefault="0039171F" w:rsidP="00046619">
      <w:pPr>
        <w:pStyle w:val="1"/>
        <w:spacing w:line="300" w:lineRule="auto"/>
        <w:ind w:left="-567" w:right="-284" w:firstLine="567"/>
        <w:jc w:val="center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«СВЕЧА ДОБРА»</w:t>
      </w:r>
    </w:p>
    <w:p w:rsidR="0039171F" w:rsidRPr="00422E28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046619">
      <w:pPr>
        <w:pStyle w:val="1"/>
        <w:spacing w:line="300" w:lineRule="auto"/>
        <w:ind w:left="-567" w:right="-284" w:firstLine="567"/>
        <w:jc w:val="righ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Автор: Перекрест Наталья Николаевна</w:t>
      </w:r>
    </w:p>
    <w:p w:rsidR="00422E28" w:rsidRPr="00422E28" w:rsidRDefault="00422E28" w:rsidP="00046619">
      <w:pPr>
        <w:pStyle w:val="1"/>
        <w:spacing w:line="300" w:lineRule="auto"/>
        <w:ind w:left="-567" w:right="-284" w:firstLine="567"/>
        <w:jc w:val="righ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МБОУ «ООШ с. Гуржи-Мохк»</w:t>
      </w: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046619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046619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046619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046619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046619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046619" w:rsidRPr="00422E28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22E28" w:rsidRPr="00422E28" w:rsidRDefault="00422E28" w:rsidP="00046619">
      <w:pPr>
        <w:pStyle w:val="1"/>
        <w:spacing w:line="300" w:lineRule="auto"/>
        <w:ind w:left="-567" w:right="-284" w:firstLine="567"/>
        <w:jc w:val="center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2024 г.</w:t>
      </w:r>
    </w:p>
    <w:p w:rsidR="00422E28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lastRenderedPageBreak/>
        <w:t>Содержание</w:t>
      </w:r>
      <w:bookmarkEnd w:id="0"/>
    </w:p>
    <w:p w:rsidR="00B54279" w:rsidRDefault="00B54279" w:rsidP="00B54279">
      <w:pPr>
        <w:pStyle w:val="1"/>
        <w:spacing w:line="300" w:lineRule="auto"/>
        <w:ind w:left="-567" w:right="-284" w:firstLine="567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стр.</w:t>
      </w:r>
    </w:p>
    <w:p w:rsidR="00B54279" w:rsidRPr="00422E28" w:rsidRDefault="00B5427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17AC2" w:rsidRPr="00B54279" w:rsidRDefault="00B54279" w:rsidP="00B54279">
      <w:pPr>
        <w:spacing w:line="300" w:lineRule="auto"/>
        <w:ind w:left="-567" w:right="-284" w:firstLine="567"/>
        <w:rPr>
          <w:b/>
          <w:i/>
          <w:sz w:val="28"/>
          <w:szCs w:val="28"/>
          <w:lang w:val="ru-RU"/>
        </w:rPr>
      </w:pPr>
      <w:r w:rsidRPr="00B54279">
        <w:rPr>
          <w:b/>
          <w:i/>
          <w:sz w:val="28"/>
          <w:szCs w:val="28"/>
          <w:lang w:val="ru-RU"/>
        </w:rPr>
        <w:t xml:space="preserve">Введение                                                                                                        </w:t>
      </w:r>
      <w:r w:rsidR="00775B61">
        <w:rPr>
          <w:b/>
          <w:i/>
          <w:sz w:val="28"/>
          <w:szCs w:val="28"/>
          <w:lang w:val="ru-RU"/>
        </w:rPr>
        <w:t xml:space="preserve"> </w:t>
      </w:r>
      <w:r w:rsidRPr="00B54279">
        <w:rPr>
          <w:b/>
          <w:i/>
          <w:sz w:val="28"/>
          <w:szCs w:val="28"/>
          <w:lang w:val="ru-RU"/>
        </w:rPr>
        <w:t xml:space="preserve">        3- 6</w:t>
      </w:r>
    </w:p>
    <w:p w:rsidR="00B54279" w:rsidRDefault="00B54279" w:rsidP="00B54279">
      <w:pPr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Актуальность проекта</w:t>
      </w:r>
    </w:p>
    <w:p w:rsidR="00B54279" w:rsidRDefault="00B54279" w:rsidP="00B54279">
      <w:pPr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Цели проекта</w:t>
      </w:r>
    </w:p>
    <w:p w:rsidR="00B54279" w:rsidRDefault="00B54279" w:rsidP="00B54279">
      <w:pPr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Задачи проекта</w:t>
      </w:r>
    </w:p>
    <w:p w:rsidR="00B54279" w:rsidRDefault="00B54279" w:rsidP="00B54279">
      <w:pPr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Ожидаемые результаты</w:t>
      </w:r>
    </w:p>
    <w:p w:rsidR="00B54279" w:rsidRDefault="00B54279" w:rsidP="00B54279">
      <w:pPr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Целевая аудитория</w:t>
      </w:r>
    </w:p>
    <w:p w:rsidR="00B54279" w:rsidRDefault="00B54279" w:rsidP="00B54279">
      <w:pPr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Сроки реализации проекта</w:t>
      </w:r>
    </w:p>
    <w:p w:rsidR="00B54279" w:rsidRDefault="00B54279" w:rsidP="00B54279">
      <w:pPr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Этапы реализации проекта</w:t>
      </w:r>
    </w:p>
    <w:p w:rsidR="00B54279" w:rsidRDefault="00B54279" w:rsidP="00B54279">
      <w:pPr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Основные мероприятия проекта</w:t>
      </w:r>
    </w:p>
    <w:p w:rsidR="00B54279" w:rsidRPr="00B54279" w:rsidRDefault="00B54279" w:rsidP="00B54279">
      <w:pPr>
        <w:spacing w:line="300" w:lineRule="auto"/>
        <w:ind w:left="-567" w:right="-284" w:firstLine="567"/>
        <w:rPr>
          <w:b/>
          <w:i/>
          <w:sz w:val="28"/>
          <w:szCs w:val="28"/>
          <w:lang w:val="ru-RU"/>
        </w:rPr>
      </w:pPr>
      <w:r w:rsidRPr="00B54279">
        <w:rPr>
          <w:b/>
          <w:i/>
          <w:sz w:val="28"/>
          <w:szCs w:val="28"/>
          <w:lang w:val="ru-RU"/>
        </w:rPr>
        <w:t>Основная часть проекта «Свеча добра»                                                       6- 10</w:t>
      </w:r>
    </w:p>
    <w:p w:rsidR="00B54279" w:rsidRDefault="00B54279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  <w:r w:rsidRPr="00B54279">
        <w:rPr>
          <w:sz w:val="28"/>
          <w:szCs w:val="28"/>
          <w:lang w:val="ru-RU"/>
        </w:rPr>
        <w:t>- Блиндажная (окопная) свеча: история и значение</w:t>
      </w:r>
      <w:r>
        <w:rPr>
          <w:sz w:val="28"/>
          <w:szCs w:val="28"/>
          <w:lang w:val="ru-RU"/>
        </w:rPr>
        <w:tab/>
      </w:r>
    </w:p>
    <w:p w:rsidR="00B54279" w:rsidRDefault="00B54279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Технология изготовления блиндажных свечей</w:t>
      </w:r>
    </w:p>
    <w:p w:rsidR="00B54279" w:rsidRDefault="00B54279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Материалы</w:t>
      </w:r>
    </w:p>
    <w:p w:rsidR="00B54279" w:rsidRDefault="00B54279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Смета</w:t>
      </w:r>
    </w:p>
    <w:p w:rsidR="00B54279" w:rsidRDefault="00B54279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Техника безопасности</w:t>
      </w:r>
    </w:p>
    <w:p w:rsidR="00B54279" w:rsidRDefault="00B54279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Организация процесса доставки блиндажных свечей на передовую</w:t>
      </w:r>
    </w:p>
    <w:p w:rsidR="00B54279" w:rsidRDefault="00775B61" w:rsidP="00B54279">
      <w:pPr>
        <w:tabs>
          <w:tab w:val="left" w:pos="7799"/>
        </w:tabs>
        <w:spacing w:line="300" w:lineRule="auto"/>
        <w:ind w:left="-567" w:right="-284" w:firstLine="567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Социальная значимость проекта                                                                 11- 12</w:t>
      </w:r>
    </w:p>
    <w:p w:rsidR="00775B61" w:rsidRDefault="00775B61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Влияние проекта на социальную среду</w:t>
      </w:r>
    </w:p>
    <w:p w:rsidR="00775B61" w:rsidRDefault="00775B61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Психологический аспект участия школьников в проекте</w:t>
      </w:r>
    </w:p>
    <w:p w:rsidR="00775B61" w:rsidRDefault="00775B61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Эффективность проекта в поддержке бойцов</w:t>
      </w:r>
    </w:p>
    <w:p w:rsidR="00775B61" w:rsidRDefault="00775B61" w:rsidP="00B54279">
      <w:pPr>
        <w:tabs>
          <w:tab w:val="left" w:pos="7799"/>
        </w:tabs>
        <w:spacing w:line="300" w:lineRule="auto"/>
        <w:ind w:left="-567" w:right="-284" w:firstLine="567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Заключение                                                                                                       13- 14</w:t>
      </w:r>
    </w:p>
    <w:p w:rsidR="00775B61" w:rsidRDefault="00775B61" w:rsidP="00B54279">
      <w:pPr>
        <w:tabs>
          <w:tab w:val="left" w:pos="7799"/>
        </w:tabs>
        <w:spacing w:line="300" w:lineRule="auto"/>
        <w:ind w:left="-567" w:right="-284" w:firstLine="567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Список литературы                                                                                       15- 16</w:t>
      </w:r>
    </w:p>
    <w:p w:rsidR="00775B61" w:rsidRDefault="00990160" w:rsidP="00B54279">
      <w:pPr>
        <w:tabs>
          <w:tab w:val="left" w:pos="7799"/>
        </w:tabs>
        <w:spacing w:line="300" w:lineRule="auto"/>
        <w:ind w:left="-567" w:right="-284" w:firstLine="567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Приложение </w:t>
      </w:r>
      <w:r w:rsidR="00775B61">
        <w:rPr>
          <w:b/>
          <w:i/>
          <w:sz w:val="28"/>
          <w:szCs w:val="28"/>
          <w:lang w:val="ru-RU"/>
        </w:rPr>
        <w:t xml:space="preserve">1  </w:t>
      </w:r>
      <w:r>
        <w:rPr>
          <w:b/>
          <w:i/>
          <w:sz w:val="28"/>
          <w:szCs w:val="28"/>
          <w:lang w:val="ru-RU"/>
        </w:rPr>
        <w:t xml:space="preserve">   </w:t>
      </w:r>
      <w:r w:rsidR="00775B61">
        <w:rPr>
          <w:b/>
          <w:i/>
          <w:sz w:val="28"/>
          <w:szCs w:val="28"/>
          <w:lang w:val="ru-RU"/>
        </w:rPr>
        <w:t xml:space="preserve">                                                                                           17</w:t>
      </w:r>
    </w:p>
    <w:p w:rsidR="00775B61" w:rsidRPr="00775B61" w:rsidRDefault="00990160" w:rsidP="00B54279">
      <w:pPr>
        <w:tabs>
          <w:tab w:val="left" w:pos="7799"/>
        </w:tabs>
        <w:spacing w:line="300" w:lineRule="auto"/>
        <w:ind w:left="-567" w:right="-284" w:firstLine="567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Приложение </w:t>
      </w:r>
      <w:r w:rsidR="00775B61">
        <w:rPr>
          <w:b/>
          <w:i/>
          <w:sz w:val="28"/>
          <w:szCs w:val="28"/>
          <w:lang w:val="ru-RU"/>
        </w:rPr>
        <w:t xml:space="preserve">2                                          </w:t>
      </w:r>
      <w:r>
        <w:rPr>
          <w:b/>
          <w:i/>
          <w:sz w:val="28"/>
          <w:szCs w:val="28"/>
          <w:lang w:val="ru-RU"/>
        </w:rPr>
        <w:t xml:space="preserve">   </w:t>
      </w:r>
      <w:r w:rsidR="00775B61">
        <w:rPr>
          <w:b/>
          <w:i/>
          <w:sz w:val="28"/>
          <w:szCs w:val="28"/>
          <w:lang w:val="ru-RU"/>
        </w:rPr>
        <w:t xml:space="preserve">                                                  18</w:t>
      </w:r>
    </w:p>
    <w:p w:rsidR="00B54279" w:rsidRPr="00B54279" w:rsidRDefault="00B54279" w:rsidP="00B54279">
      <w:pPr>
        <w:tabs>
          <w:tab w:val="left" w:pos="7799"/>
        </w:tabs>
        <w:spacing w:line="300" w:lineRule="auto"/>
        <w:ind w:left="-567" w:right="-284" w:firstLine="567"/>
        <w:rPr>
          <w:sz w:val="28"/>
          <w:szCs w:val="28"/>
          <w:lang w:val="ru-RU"/>
        </w:rPr>
      </w:pPr>
    </w:p>
    <w:p w:rsidR="00B54279" w:rsidRPr="00046619" w:rsidRDefault="00B54279" w:rsidP="00B54279">
      <w:pPr>
        <w:spacing w:line="300" w:lineRule="auto"/>
        <w:ind w:left="-567" w:right="-284" w:firstLine="567"/>
        <w:rPr>
          <w:sz w:val="28"/>
          <w:szCs w:val="28"/>
          <w:lang w:val="ru-RU"/>
        </w:rPr>
      </w:pPr>
    </w:p>
    <w:p w:rsidR="00775B61" w:rsidRDefault="00775B61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bookmarkStart w:id="1" w:name="_Toc1"/>
    </w:p>
    <w:p w:rsidR="00775B61" w:rsidRDefault="00775B61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775B61" w:rsidRDefault="00775B61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775B61" w:rsidRDefault="00775B61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775B61" w:rsidRDefault="00775B61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17AC2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lastRenderedPageBreak/>
        <w:t>Введение</w:t>
      </w:r>
      <w:bookmarkEnd w:id="1"/>
    </w:p>
    <w:p w:rsidR="00046619" w:rsidRPr="00422E28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A95E9C" w:rsidRPr="00422E28" w:rsidRDefault="00A95E9C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  <w:r w:rsidRPr="00422E28">
        <w:rPr>
          <w:rStyle w:val="r2Style"/>
          <w:lang w:val="ru-RU"/>
        </w:rPr>
        <w:t>Проект "Свеча добра" представляет собой важную и актуальную инициативу, направленную на поддержку и благодарность военнослужащим со стороны школьников. В современном мире, где ценности и патриотизм играют ключевую роль, участие молодежи в подобных проектах становится необходимым элементом формирования гражданской позиции и уважения к защитникам Отечества.</w:t>
      </w:r>
    </w:p>
    <w:p w:rsidR="00A52CD3" w:rsidRPr="00422E28" w:rsidRDefault="00A52CD3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  <w:r w:rsidRPr="00422E28">
        <w:rPr>
          <w:rStyle w:val="r2Style"/>
          <w:lang w:val="ru-RU"/>
        </w:rPr>
        <w:t xml:space="preserve">В данной работе будут рассмотрены различные аспекты проекта, начиная с истории и технологии изготовления блиндажных свечей и их применения в условиях боевых действий, а также </w:t>
      </w:r>
      <w:r w:rsidR="00A54F62" w:rsidRPr="00422E28">
        <w:rPr>
          <w:rStyle w:val="r2Style"/>
          <w:lang w:val="ru-RU"/>
        </w:rPr>
        <w:t>будут р</w:t>
      </w:r>
      <w:r w:rsidR="000C7A36">
        <w:rPr>
          <w:rStyle w:val="r2Style"/>
          <w:lang w:val="ru-RU"/>
        </w:rPr>
        <w:t>ассмотрены вопросы вовлечения школьников</w:t>
      </w:r>
      <w:r w:rsidR="00A54F62" w:rsidRPr="00422E28">
        <w:rPr>
          <w:rStyle w:val="r2Style"/>
          <w:lang w:val="ru-RU"/>
        </w:rPr>
        <w:t xml:space="preserve"> и общественности в реализацию проекта, </w:t>
      </w:r>
      <w:r w:rsidRPr="00422E28">
        <w:rPr>
          <w:rStyle w:val="r2Style"/>
          <w:lang w:val="ru-RU"/>
        </w:rPr>
        <w:t>организаци</w:t>
      </w:r>
      <w:r w:rsidR="00A54F62" w:rsidRPr="00422E28">
        <w:rPr>
          <w:rStyle w:val="r2Style"/>
          <w:lang w:val="ru-RU"/>
        </w:rPr>
        <w:t xml:space="preserve">и </w:t>
      </w:r>
      <w:r w:rsidRPr="00422E28">
        <w:rPr>
          <w:rStyle w:val="r2Style"/>
          <w:lang w:val="ru-RU"/>
        </w:rPr>
        <w:t xml:space="preserve"> </w:t>
      </w:r>
      <w:r w:rsidR="00DE22C8" w:rsidRPr="00422E28">
        <w:rPr>
          <w:rStyle w:val="r2Style"/>
          <w:lang w:val="ru-RU"/>
        </w:rPr>
        <w:t>и</w:t>
      </w:r>
      <w:r w:rsidRPr="00422E28">
        <w:rPr>
          <w:rStyle w:val="r2Style"/>
          <w:lang w:val="ru-RU"/>
        </w:rPr>
        <w:t xml:space="preserve">зготовления </w:t>
      </w:r>
      <w:r w:rsidR="00A54F62" w:rsidRPr="00422E28">
        <w:rPr>
          <w:rStyle w:val="r2Style"/>
          <w:lang w:val="ru-RU"/>
        </w:rPr>
        <w:t xml:space="preserve"> </w:t>
      </w:r>
      <w:r w:rsidRPr="00422E28">
        <w:rPr>
          <w:rStyle w:val="r2Style"/>
          <w:lang w:val="ru-RU"/>
        </w:rPr>
        <w:t>и  доставки блиндажных свечей на передовую.</w:t>
      </w:r>
    </w:p>
    <w:p w:rsidR="00A52CD3" w:rsidRPr="00422E28" w:rsidRDefault="00A54F62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 xml:space="preserve">Целью данной работы является не только изучение истории, технологии и применения блиндажных свечей, но и выявление эффективности их использования в армейских операциях, а также привлечение </w:t>
      </w:r>
      <w:r w:rsidR="0051397F">
        <w:rPr>
          <w:rStyle w:val="r2Style"/>
          <w:lang w:val="ru-RU"/>
        </w:rPr>
        <w:t xml:space="preserve">внимания к важности поддержки </w:t>
      </w:r>
      <w:r w:rsidRPr="00422E28">
        <w:rPr>
          <w:rStyle w:val="r2Style"/>
          <w:lang w:val="ru-RU"/>
        </w:rPr>
        <w:t>военнослу</w:t>
      </w:r>
      <w:r w:rsidR="0051397F">
        <w:rPr>
          <w:rStyle w:val="r2Style"/>
          <w:lang w:val="ru-RU"/>
        </w:rPr>
        <w:t>жащих</w:t>
      </w:r>
      <w:r w:rsidRPr="00422E28">
        <w:rPr>
          <w:rStyle w:val="r2Style"/>
          <w:lang w:val="ru-RU"/>
        </w:rPr>
        <w:t>.</w:t>
      </w:r>
    </w:p>
    <w:p w:rsidR="00A54F62" w:rsidRPr="00422E28" w:rsidRDefault="00A54F62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</w:p>
    <w:p w:rsidR="000B7E8E" w:rsidRDefault="000B7E8E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Актуальность проекта</w:t>
      </w:r>
    </w:p>
    <w:p w:rsidR="00046619" w:rsidRPr="00422E28" w:rsidRDefault="0004661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BC2D28" w:rsidRPr="00422E28" w:rsidRDefault="00A52CD3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 xml:space="preserve">Помощь без больших затрат солдатам на передовой сейчас крайне необходима. </w:t>
      </w:r>
      <w:r w:rsidR="000B7E8E" w:rsidRPr="00422E28">
        <w:rPr>
          <w:sz w:val="28"/>
          <w:szCs w:val="28"/>
          <w:lang w:val="ru-RU"/>
        </w:rPr>
        <w:t>С момента начала СВО обучающиеся нашей школы активно участвуют в акциях в поддержку участников специальной военной операции: писали письма, поздравительные открытки, отправляли видео-письма, собирали вещи и продукты для отправки посылок. В школе ведется активная работа по патриотическому воспитанию подрастающего поколения: на классных часах, внеурочных занятиях "Разговоры о важном" говорим о жизненных ценностях, патриотизме, любви к Родине, мужестве и героизме,</w:t>
      </w:r>
      <w:r w:rsidR="00BC2D28" w:rsidRPr="00422E28">
        <w:rPr>
          <w:sz w:val="28"/>
          <w:szCs w:val="28"/>
          <w:lang w:val="ru-RU"/>
        </w:rPr>
        <w:t xml:space="preserve"> чести, доблести и славе российских</w:t>
      </w:r>
      <w:r w:rsidR="000B7E8E" w:rsidRPr="00422E28">
        <w:rPr>
          <w:sz w:val="28"/>
          <w:szCs w:val="28"/>
          <w:lang w:val="ru-RU"/>
        </w:rPr>
        <w:t xml:space="preserve"> воинов, проводим</w:t>
      </w:r>
      <w:r w:rsidR="00BC2D28" w:rsidRPr="00422E28">
        <w:rPr>
          <w:sz w:val="28"/>
          <w:szCs w:val="28"/>
          <w:lang w:val="ru-RU"/>
        </w:rPr>
        <w:t xml:space="preserve"> тематические мероприятия. </w:t>
      </w:r>
    </w:p>
    <w:p w:rsidR="000B7E8E" w:rsidRDefault="00BC2D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С</w:t>
      </w:r>
      <w:r w:rsidR="000B7E8E" w:rsidRPr="00422E28">
        <w:rPr>
          <w:sz w:val="28"/>
          <w:szCs w:val="28"/>
          <w:lang w:val="ru-RU"/>
        </w:rPr>
        <w:t xml:space="preserve">егодня все эти вопросы </w:t>
      </w:r>
      <w:r w:rsidRPr="00422E28">
        <w:rPr>
          <w:sz w:val="28"/>
          <w:szCs w:val="28"/>
          <w:lang w:val="ru-RU"/>
        </w:rPr>
        <w:t xml:space="preserve">самые важные и актуальные </w:t>
      </w:r>
      <w:r w:rsidR="000B7E8E" w:rsidRPr="00422E28">
        <w:rPr>
          <w:sz w:val="28"/>
          <w:szCs w:val="28"/>
          <w:lang w:val="ru-RU"/>
        </w:rPr>
        <w:t>в нашей жиз</w:t>
      </w:r>
      <w:r w:rsidRPr="00422E28">
        <w:rPr>
          <w:sz w:val="28"/>
          <w:szCs w:val="28"/>
          <w:lang w:val="ru-RU"/>
        </w:rPr>
        <w:t>ни.</w:t>
      </w:r>
      <w:r w:rsidR="000B7E8E" w:rsidRPr="00422E28">
        <w:rPr>
          <w:sz w:val="28"/>
          <w:szCs w:val="28"/>
          <w:lang w:val="ru-RU"/>
        </w:rPr>
        <w:t xml:space="preserve"> </w:t>
      </w:r>
      <w:r w:rsidRPr="00422E28">
        <w:rPr>
          <w:sz w:val="28"/>
          <w:szCs w:val="28"/>
          <w:lang w:val="ru-RU"/>
        </w:rPr>
        <w:t>У</w:t>
      </w:r>
      <w:r w:rsidR="000B7E8E" w:rsidRPr="00422E28">
        <w:rPr>
          <w:sz w:val="28"/>
          <w:szCs w:val="28"/>
          <w:lang w:val="ru-RU"/>
        </w:rPr>
        <w:t xml:space="preserve">чащиеся знают и понимают,  как на передовой сейчас нелегко нашим бойцам. </w:t>
      </w:r>
      <w:r w:rsidRPr="00422E28">
        <w:rPr>
          <w:sz w:val="28"/>
          <w:szCs w:val="28"/>
          <w:lang w:val="ru-RU"/>
        </w:rPr>
        <w:t>И перед ними встал вопрос, а чем еще</w:t>
      </w:r>
      <w:r w:rsidR="000B7E8E" w:rsidRPr="00422E28">
        <w:rPr>
          <w:sz w:val="28"/>
          <w:szCs w:val="28"/>
          <w:lang w:val="ru-RU"/>
        </w:rPr>
        <w:t xml:space="preserve">  школьники могут помочь? Как сделать что-то нужное, важное своими руками, принять посильное участие, стать полезным? </w:t>
      </w:r>
      <w:r w:rsidRPr="00422E28">
        <w:rPr>
          <w:sz w:val="28"/>
          <w:szCs w:val="28"/>
          <w:lang w:val="ru-RU"/>
        </w:rPr>
        <w:t>Из различных источников</w:t>
      </w:r>
      <w:r w:rsidR="000B7E8E" w:rsidRPr="00422E28">
        <w:rPr>
          <w:sz w:val="28"/>
          <w:szCs w:val="28"/>
          <w:lang w:val="ru-RU"/>
        </w:rPr>
        <w:t xml:space="preserve"> учащиеся  узнали, что некоторые взрослые шьют одежду, спальники, тенты, другие вещи, вяжут носки, изготавливают окопные свечи. Технология </w:t>
      </w:r>
      <w:r w:rsidR="000B7E8E" w:rsidRPr="00422E28">
        <w:rPr>
          <w:sz w:val="28"/>
          <w:szCs w:val="28"/>
          <w:lang w:val="ru-RU"/>
        </w:rPr>
        <w:lastRenderedPageBreak/>
        <w:t xml:space="preserve">изготовления окопных свечей их заинтересовала. Она показалась им не такой </w:t>
      </w:r>
      <w:r w:rsidRPr="00422E28">
        <w:rPr>
          <w:sz w:val="28"/>
          <w:szCs w:val="28"/>
          <w:lang w:val="ru-RU"/>
        </w:rPr>
        <w:t>сложной, как все остальное. И, подумав, обсудив этот вопрос</w:t>
      </w:r>
      <w:r w:rsidR="000B7E8E" w:rsidRPr="00422E28">
        <w:rPr>
          <w:sz w:val="28"/>
          <w:szCs w:val="28"/>
          <w:lang w:val="ru-RU"/>
        </w:rPr>
        <w:t xml:space="preserve">, </w:t>
      </w:r>
      <w:r w:rsidRPr="00422E28">
        <w:rPr>
          <w:sz w:val="28"/>
          <w:szCs w:val="28"/>
          <w:lang w:val="ru-RU"/>
        </w:rPr>
        <w:t xml:space="preserve">мы решили, </w:t>
      </w:r>
      <w:r w:rsidR="000B7E8E" w:rsidRPr="00422E28">
        <w:rPr>
          <w:sz w:val="28"/>
          <w:szCs w:val="28"/>
          <w:lang w:val="ru-RU"/>
        </w:rPr>
        <w:t xml:space="preserve">что  </w:t>
      </w:r>
      <w:r w:rsidRPr="00422E28">
        <w:rPr>
          <w:sz w:val="28"/>
          <w:szCs w:val="28"/>
          <w:lang w:val="ru-RU"/>
        </w:rPr>
        <w:t xml:space="preserve">сможем </w:t>
      </w:r>
      <w:r w:rsidR="000B7E8E" w:rsidRPr="00422E28">
        <w:rPr>
          <w:sz w:val="28"/>
          <w:szCs w:val="28"/>
          <w:lang w:val="ru-RU"/>
        </w:rPr>
        <w:t>освоить</w:t>
      </w:r>
      <w:r w:rsidRPr="00422E28">
        <w:rPr>
          <w:sz w:val="28"/>
          <w:szCs w:val="28"/>
          <w:lang w:val="ru-RU"/>
        </w:rPr>
        <w:t xml:space="preserve"> эту технологию</w:t>
      </w:r>
      <w:r w:rsidR="000B7E8E" w:rsidRPr="00422E28">
        <w:rPr>
          <w:sz w:val="28"/>
          <w:szCs w:val="28"/>
          <w:lang w:val="ru-RU"/>
        </w:rPr>
        <w:t xml:space="preserve">. </w:t>
      </w:r>
      <w:r w:rsidRPr="00422E28">
        <w:rPr>
          <w:sz w:val="28"/>
          <w:szCs w:val="28"/>
          <w:lang w:val="ru-RU"/>
        </w:rPr>
        <w:t>Так родилась идея создания</w:t>
      </w:r>
      <w:r w:rsidR="000B7E8E" w:rsidRPr="00422E28">
        <w:rPr>
          <w:sz w:val="28"/>
          <w:szCs w:val="28"/>
          <w:lang w:val="ru-RU"/>
        </w:rPr>
        <w:t xml:space="preserve"> </w:t>
      </w:r>
      <w:r w:rsidRPr="00422E28">
        <w:rPr>
          <w:sz w:val="28"/>
          <w:szCs w:val="28"/>
          <w:lang w:val="ru-RU"/>
        </w:rPr>
        <w:t xml:space="preserve">и проведения </w:t>
      </w:r>
      <w:r w:rsidR="000B7E8E" w:rsidRPr="00422E28">
        <w:rPr>
          <w:sz w:val="28"/>
          <w:szCs w:val="28"/>
          <w:lang w:val="ru-RU"/>
        </w:rPr>
        <w:t xml:space="preserve">проекта </w:t>
      </w:r>
      <w:r w:rsidRPr="00422E28">
        <w:rPr>
          <w:sz w:val="28"/>
          <w:szCs w:val="28"/>
          <w:lang w:val="ru-RU"/>
        </w:rPr>
        <w:t xml:space="preserve">«Свеча добра» </w:t>
      </w:r>
      <w:r w:rsidR="000B7E8E" w:rsidRPr="00422E28">
        <w:rPr>
          <w:sz w:val="28"/>
          <w:szCs w:val="28"/>
          <w:lang w:val="ru-RU"/>
        </w:rPr>
        <w:t xml:space="preserve">по </w:t>
      </w:r>
      <w:r w:rsidR="00A52CD3" w:rsidRPr="00422E28">
        <w:rPr>
          <w:sz w:val="28"/>
          <w:szCs w:val="28"/>
          <w:lang w:val="ru-RU"/>
        </w:rPr>
        <w:t xml:space="preserve">изготовлению окопных свечей </w:t>
      </w:r>
      <w:r w:rsidRPr="00422E28">
        <w:rPr>
          <w:sz w:val="28"/>
          <w:szCs w:val="28"/>
          <w:lang w:val="ru-RU"/>
        </w:rPr>
        <w:t xml:space="preserve"> </w:t>
      </w:r>
      <w:r w:rsidR="000B7E8E" w:rsidRPr="00422E28">
        <w:rPr>
          <w:sz w:val="28"/>
          <w:szCs w:val="28"/>
          <w:lang w:val="ru-RU"/>
        </w:rPr>
        <w:t>для помощи</w:t>
      </w:r>
      <w:r w:rsidRPr="00422E28">
        <w:rPr>
          <w:sz w:val="28"/>
          <w:szCs w:val="28"/>
          <w:lang w:val="ru-RU"/>
        </w:rPr>
        <w:t xml:space="preserve"> и поддержки военнослужащих</w:t>
      </w:r>
      <w:r w:rsidR="000B7E8E" w:rsidRPr="00422E28">
        <w:rPr>
          <w:sz w:val="28"/>
          <w:szCs w:val="28"/>
          <w:lang w:val="ru-RU"/>
        </w:rPr>
        <w:t xml:space="preserve"> в специальной военной операции. Нас поддержали родители, администрация школы. Также для поднятия духа бойцов и передачи им нашего патриотического настроя ребята</w:t>
      </w:r>
      <w:r w:rsidR="00A52CD3" w:rsidRPr="00422E28">
        <w:rPr>
          <w:sz w:val="28"/>
          <w:szCs w:val="28"/>
          <w:lang w:val="ru-RU"/>
        </w:rPr>
        <w:t xml:space="preserve"> решили продолжать писать</w:t>
      </w:r>
      <w:r w:rsidR="000B7E8E" w:rsidRPr="00422E28">
        <w:rPr>
          <w:sz w:val="28"/>
          <w:szCs w:val="28"/>
          <w:lang w:val="ru-RU"/>
        </w:rPr>
        <w:t xml:space="preserve"> письма</w:t>
      </w:r>
      <w:r w:rsidR="00A52CD3" w:rsidRPr="00422E28">
        <w:rPr>
          <w:sz w:val="28"/>
          <w:szCs w:val="28"/>
          <w:lang w:val="ru-RU"/>
        </w:rPr>
        <w:t>, собирать посылки на фронт</w:t>
      </w:r>
      <w:r w:rsidR="000B7E8E" w:rsidRPr="00422E28">
        <w:rPr>
          <w:sz w:val="28"/>
          <w:szCs w:val="28"/>
          <w:lang w:val="ru-RU"/>
        </w:rPr>
        <w:t>.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1949C1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b/>
          <w:sz w:val="28"/>
          <w:szCs w:val="28"/>
          <w:lang w:val="ru-RU"/>
        </w:rPr>
        <w:t>Цель проекта</w:t>
      </w:r>
      <w:r w:rsidRPr="00422E28">
        <w:rPr>
          <w:sz w:val="28"/>
          <w:szCs w:val="28"/>
          <w:lang w:val="ru-RU"/>
        </w:rPr>
        <w:t>: активизировать и обогатить патриотическую составляющую воспитательного процесса</w:t>
      </w:r>
      <w:r w:rsidR="00B277FE" w:rsidRPr="00422E28">
        <w:rPr>
          <w:sz w:val="28"/>
          <w:szCs w:val="28"/>
          <w:lang w:val="ru-RU"/>
        </w:rPr>
        <w:t>, оказать помощь и поддержку военнослужащим СВО.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1949C1" w:rsidRPr="00422E28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b/>
          <w:sz w:val="28"/>
          <w:szCs w:val="28"/>
          <w:lang w:val="ru-RU"/>
        </w:rPr>
        <w:t>Задачи проекта</w:t>
      </w:r>
      <w:r w:rsidRPr="00422E28">
        <w:rPr>
          <w:sz w:val="28"/>
          <w:szCs w:val="28"/>
          <w:lang w:val="ru-RU"/>
        </w:rPr>
        <w:t xml:space="preserve">: </w:t>
      </w:r>
    </w:p>
    <w:p w:rsidR="00665280" w:rsidRPr="00422E28" w:rsidRDefault="00665280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 воспитание патриотического отношения к своей стране, вооруженным силам России;</w:t>
      </w:r>
    </w:p>
    <w:p w:rsidR="001949C1" w:rsidRPr="00422E28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 сплочение коллектива;</w:t>
      </w:r>
    </w:p>
    <w:p w:rsidR="001949C1" w:rsidRPr="00422E28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 привлечение обучающихся к участию в социально значимых событиях и акциях;</w:t>
      </w:r>
    </w:p>
    <w:p w:rsidR="001949C1" w:rsidRPr="00422E28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</w:t>
      </w:r>
      <w:r w:rsidR="00665280" w:rsidRPr="00422E28">
        <w:rPr>
          <w:sz w:val="28"/>
          <w:szCs w:val="28"/>
          <w:lang w:val="ru-RU"/>
        </w:rPr>
        <w:t xml:space="preserve"> </w:t>
      </w:r>
      <w:r w:rsidRPr="00422E28">
        <w:rPr>
          <w:sz w:val="28"/>
          <w:szCs w:val="28"/>
          <w:lang w:val="ru-RU"/>
        </w:rPr>
        <w:t>показать важность личного участия и оказания посильной помощи для бойцов СВО;</w:t>
      </w:r>
    </w:p>
    <w:p w:rsidR="00665280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</w:t>
      </w:r>
      <w:r w:rsidR="00665280" w:rsidRPr="00422E28">
        <w:rPr>
          <w:sz w:val="28"/>
          <w:szCs w:val="28"/>
          <w:lang w:val="ru-RU"/>
        </w:rPr>
        <w:t xml:space="preserve"> </w:t>
      </w:r>
      <w:r w:rsidRPr="00422E28">
        <w:rPr>
          <w:sz w:val="28"/>
          <w:szCs w:val="28"/>
          <w:lang w:val="ru-RU"/>
        </w:rPr>
        <w:t xml:space="preserve">познакомить с </w:t>
      </w:r>
      <w:r w:rsidR="00665280" w:rsidRPr="00422E28">
        <w:rPr>
          <w:sz w:val="28"/>
          <w:szCs w:val="28"/>
          <w:lang w:val="ru-RU"/>
        </w:rPr>
        <w:t xml:space="preserve">историей и </w:t>
      </w:r>
      <w:r w:rsidRPr="00422E28">
        <w:rPr>
          <w:sz w:val="28"/>
          <w:szCs w:val="28"/>
          <w:lang w:val="ru-RU"/>
        </w:rPr>
        <w:t>технологией изготовления окопной свеч</w:t>
      </w:r>
      <w:r w:rsidR="00665280" w:rsidRPr="00422E28">
        <w:rPr>
          <w:sz w:val="28"/>
          <w:szCs w:val="28"/>
          <w:lang w:val="ru-RU"/>
        </w:rPr>
        <w:t>и.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C07596" w:rsidRDefault="00C07596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  <w:lang w:val="ru-RU"/>
        </w:rPr>
      </w:pPr>
      <w:r w:rsidRPr="00422E28">
        <w:rPr>
          <w:b/>
          <w:sz w:val="28"/>
          <w:szCs w:val="28"/>
          <w:lang w:val="ru-RU"/>
        </w:rPr>
        <w:t>Ожидаемые результаты: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  <w:lang w:val="ru-RU"/>
        </w:rPr>
      </w:pPr>
    </w:p>
    <w:p w:rsidR="00A80827" w:rsidRPr="00422E28" w:rsidRDefault="00A80827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 xml:space="preserve">1. </w:t>
      </w:r>
      <w:r w:rsidR="00D14596" w:rsidRPr="00422E28">
        <w:rPr>
          <w:sz w:val="28"/>
          <w:szCs w:val="28"/>
          <w:lang w:val="ru-RU"/>
        </w:rPr>
        <w:t xml:space="preserve">Развитие патриотизма и гражданственности и коммуникативных навыков. </w:t>
      </w:r>
      <w:r w:rsidRPr="00422E28">
        <w:rPr>
          <w:sz w:val="28"/>
          <w:szCs w:val="28"/>
          <w:lang w:val="ru-RU"/>
        </w:rPr>
        <w:t>Повышение интереса к происходящим событиям. Воспитание чувства соучастия, сопереживания бойц</w:t>
      </w:r>
      <w:r w:rsidR="00D14596" w:rsidRPr="00422E28">
        <w:rPr>
          <w:sz w:val="28"/>
          <w:szCs w:val="28"/>
          <w:lang w:val="ru-RU"/>
        </w:rPr>
        <w:t>ам СВО.</w:t>
      </w:r>
      <w:r w:rsidRPr="00422E28">
        <w:rPr>
          <w:sz w:val="28"/>
          <w:szCs w:val="28"/>
          <w:lang w:val="ru-RU"/>
        </w:rPr>
        <w:t xml:space="preserve"> Появление желания принимать участие в посильной помощи для солдат.</w:t>
      </w:r>
      <w:r w:rsidR="00D14596" w:rsidRPr="00422E28">
        <w:rPr>
          <w:sz w:val="28"/>
          <w:szCs w:val="28"/>
          <w:lang w:val="ru-RU"/>
        </w:rPr>
        <w:t xml:space="preserve"> </w:t>
      </w:r>
    </w:p>
    <w:p w:rsidR="00A80827" w:rsidRPr="00422E28" w:rsidRDefault="00A80827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2. Вовлечение к участию в мероприятиях проекта родителей и населения села.</w:t>
      </w:r>
    </w:p>
    <w:p w:rsidR="00A80827" w:rsidRDefault="00A80827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3. Изготовление 300 штук блиндажных свечей.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C07596" w:rsidRDefault="00C07596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b/>
          <w:sz w:val="28"/>
          <w:szCs w:val="28"/>
          <w:lang w:val="ru-RU"/>
        </w:rPr>
        <w:t xml:space="preserve">Целевая аудитория: </w:t>
      </w:r>
      <w:r w:rsidRPr="00422E28">
        <w:rPr>
          <w:sz w:val="28"/>
          <w:szCs w:val="28"/>
          <w:lang w:val="ru-RU"/>
        </w:rPr>
        <w:t>обучающиеся школы, родители, коллектив школы, общественность.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665280" w:rsidRDefault="00665280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b/>
          <w:sz w:val="28"/>
          <w:szCs w:val="28"/>
          <w:lang w:val="ru-RU"/>
        </w:rPr>
        <w:t xml:space="preserve">Сроки реализации проекта: </w:t>
      </w:r>
      <w:r w:rsidRPr="00422E28">
        <w:rPr>
          <w:sz w:val="28"/>
          <w:szCs w:val="28"/>
          <w:lang w:val="ru-RU"/>
        </w:rPr>
        <w:t>сентябрь 2024 г. – май 2025 г.</w:t>
      </w:r>
    </w:p>
    <w:p w:rsidR="00274099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665280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b/>
          <w:sz w:val="28"/>
          <w:szCs w:val="28"/>
          <w:lang w:val="ru-RU"/>
        </w:rPr>
        <w:t>Этапы реализации проекта</w:t>
      </w:r>
      <w:r w:rsidRPr="00422E28">
        <w:rPr>
          <w:sz w:val="28"/>
          <w:szCs w:val="28"/>
          <w:lang w:val="ru-RU"/>
        </w:rPr>
        <w:t>: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1949C1" w:rsidRPr="00274099" w:rsidRDefault="00665280" w:rsidP="003F47F0">
      <w:pPr>
        <w:spacing w:line="300" w:lineRule="auto"/>
        <w:ind w:left="-567" w:right="-284" w:firstLine="567"/>
        <w:jc w:val="left"/>
        <w:rPr>
          <w:b/>
          <w:i/>
          <w:sz w:val="28"/>
          <w:szCs w:val="28"/>
          <w:lang w:val="ru-RU"/>
        </w:rPr>
      </w:pPr>
      <w:r w:rsidRPr="00274099">
        <w:rPr>
          <w:b/>
          <w:i/>
          <w:sz w:val="28"/>
          <w:szCs w:val="28"/>
          <w:lang w:val="ru-RU"/>
        </w:rPr>
        <w:t xml:space="preserve">1. </w:t>
      </w:r>
      <w:r w:rsidR="001949C1" w:rsidRPr="00274099">
        <w:rPr>
          <w:b/>
          <w:i/>
          <w:sz w:val="28"/>
          <w:szCs w:val="28"/>
          <w:lang w:val="ru-RU"/>
        </w:rPr>
        <w:t>Подготовительный</w:t>
      </w:r>
      <w:r w:rsidRPr="00274099">
        <w:rPr>
          <w:b/>
          <w:i/>
          <w:sz w:val="28"/>
          <w:szCs w:val="28"/>
          <w:lang w:val="ru-RU"/>
        </w:rPr>
        <w:t>:</w:t>
      </w:r>
    </w:p>
    <w:p w:rsidR="001949C1" w:rsidRPr="00422E28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 разработка проекта</w:t>
      </w:r>
    </w:p>
    <w:p w:rsidR="001949C1" w:rsidRPr="00422E28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 подгот</w:t>
      </w:r>
      <w:r w:rsidR="00665280" w:rsidRPr="00422E28">
        <w:rPr>
          <w:sz w:val="28"/>
          <w:szCs w:val="28"/>
          <w:lang w:val="ru-RU"/>
        </w:rPr>
        <w:t>овка детей к реализации проекта</w:t>
      </w:r>
    </w:p>
    <w:p w:rsidR="00665280" w:rsidRPr="00422E28" w:rsidRDefault="00665280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 изучение истории и технологии изготовления блиндажной свечи.</w:t>
      </w:r>
    </w:p>
    <w:p w:rsidR="001949C1" w:rsidRPr="00274099" w:rsidRDefault="00665280" w:rsidP="003F47F0">
      <w:pPr>
        <w:spacing w:line="300" w:lineRule="auto"/>
        <w:ind w:left="-567" w:right="-284" w:firstLine="567"/>
        <w:jc w:val="left"/>
        <w:rPr>
          <w:b/>
          <w:i/>
          <w:sz w:val="28"/>
          <w:szCs w:val="28"/>
          <w:lang w:val="ru-RU"/>
        </w:rPr>
      </w:pPr>
      <w:r w:rsidRPr="00274099">
        <w:rPr>
          <w:b/>
          <w:i/>
          <w:sz w:val="28"/>
          <w:szCs w:val="28"/>
          <w:lang w:val="ru-RU"/>
        </w:rPr>
        <w:t xml:space="preserve">2. </w:t>
      </w:r>
      <w:r w:rsidR="001949C1" w:rsidRPr="00274099">
        <w:rPr>
          <w:b/>
          <w:i/>
          <w:sz w:val="28"/>
          <w:szCs w:val="28"/>
          <w:lang w:val="ru-RU"/>
        </w:rPr>
        <w:t xml:space="preserve">Основной </w:t>
      </w:r>
    </w:p>
    <w:p w:rsidR="00274099" w:rsidRDefault="001949C1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</w:t>
      </w:r>
      <w:r w:rsidR="00665280" w:rsidRPr="00422E28">
        <w:rPr>
          <w:sz w:val="28"/>
          <w:szCs w:val="28"/>
          <w:lang w:val="ru-RU"/>
        </w:rPr>
        <w:t xml:space="preserve"> </w:t>
      </w:r>
      <w:r w:rsidRPr="00422E28">
        <w:rPr>
          <w:sz w:val="28"/>
          <w:szCs w:val="28"/>
          <w:lang w:val="ru-RU"/>
        </w:rPr>
        <w:t>реализация ключевых мероприятий проекта.</w:t>
      </w:r>
    </w:p>
    <w:p w:rsidR="001949C1" w:rsidRPr="00274099" w:rsidRDefault="001949C1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274099">
        <w:rPr>
          <w:b/>
          <w:i/>
          <w:sz w:val="28"/>
          <w:szCs w:val="28"/>
          <w:lang w:val="ru-RU"/>
        </w:rPr>
        <w:t xml:space="preserve"> 3. Заключительный</w:t>
      </w:r>
    </w:p>
    <w:p w:rsidR="001949C1" w:rsidRPr="00422E28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 обработка данных, описание результатов деятельности</w:t>
      </w:r>
    </w:p>
    <w:p w:rsidR="001949C1" w:rsidRDefault="001949C1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-</w:t>
      </w:r>
      <w:r w:rsidR="00665280" w:rsidRPr="00422E28">
        <w:rPr>
          <w:sz w:val="28"/>
          <w:szCs w:val="28"/>
          <w:lang w:val="ru-RU"/>
        </w:rPr>
        <w:t xml:space="preserve"> </w:t>
      </w:r>
      <w:r w:rsidRPr="00422E28">
        <w:rPr>
          <w:sz w:val="28"/>
          <w:szCs w:val="28"/>
          <w:lang w:val="ru-RU"/>
        </w:rPr>
        <w:t>оценка эффективности внедрения проекта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1949C1" w:rsidRDefault="001949C1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  <w:lang w:val="ru-RU"/>
        </w:rPr>
      </w:pPr>
      <w:r w:rsidRPr="00422E28">
        <w:rPr>
          <w:b/>
          <w:sz w:val="28"/>
          <w:szCs w:val="28"/>
          <w:lang w:val="ru-RU"/>
        </w:rPr>
        <w:t>Основные мероприятия проекта: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  <w:lang w:val="ru-RU"/>
        </w:rPr>
      </w:pPr>
    </w:p>
    <w:tbl>
      <w:tblPr>
        <w:tblStyle w:val="a8"/>
        <w:tblW w:w="0" w:type="auto"/>
        <w:jc w:val="center"/>
        <w:tblInd w:w="-459" w:type="dxa"/>
        <w:tblLook w:val="04A0"/>
      </w:tblPr>
      <w:tblGrid>
        <w:gridCol w:w="709"/>
        <w:gridCol w:w="3797"/>
        <w:gridCol w:w="3503"/>
        <w:gridCol w:w="2114"/>
      </w:tblGrid>
      <w:tr w:rsidR="00A92CE2" w:rsidRPr="00422E28" w:rsidTr="00046619">
        <w:trPr>
          <w:jc w:val="center"/>
        </w:trPr>
        <w:tc>
          <w:tcPr>
            <w:tcW w:w="709" w:type="dxa"/>
          </w:tcPr>
          <w:p w:rsidR="00046619" w:rsidRDefault="00665280" w:rsidP="003F47F0">
            <w:pPr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 xml:space="preserve">№ </w:t>
            </w:r>
          </w:p>
          <w:p w:rsidR="00665280" w:rsidRPr="00422E28" w:rsidRDefault="00665280" w:rsidP="003F47F0">
            <w:pPr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п/п</w:t>
            </w:r>
          </w:p>
        </w:tc>
        <w:tc>
          <w:tcPr>
            <w:tcW w:w="3797" w:type="dxa"/>
          </w:tcPr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Название мероприятия</w:t>
            </w:r>
          </w:p>
        </w:tc>
        <w:tc>
          <w:tcPr>
            <w:tcW w:w="3503" w:type="dxa"/>
          </w:tcPr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Описание</w:t>
            </w:r>
          </w:p>
        </w:tc>
        <w:tc>
          <w:tcPr>
            <w:tcW w:w="2114" w:type="dxa"/>
          </w:tcPr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Сроки</w:t>
            </w:r>
          </w:p>
        </w:tc>
      </w:tr>
      <w:tr w:rsidR="00A92CE2" w:rsidRPr="00422E28" w:rsidTr="00046619">
        <w:trPr>
          <w:jc w:val="center"/>
        </w:trPr>
        <w:tc>
          <w:tcPr>
            <w:tcW w:w="709" w:type="dxa"/>
          </w:tcPr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3797" w:type="dxa"/>
          </w:tcPr>
          <w:p w:rsidR="00046619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Информационный час </w:t>
            </w:r>
          </w:p>
          <w:p w:rsidR="00046619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«Блиндажная (окопная) свеча: </w:t>
            </w:r>
          </w:p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история и значение»</w:t>
            </w:r>
          </w:p>
        </w:tc>
        <w:tc>
          <w:tcPr>
            <w:tcW w:w="3503" w:type="dxa"/>
          </w:tcPr>
          <w:p w:rsidR="00046619" w:rsidRDefault="00A92CE2" w:rsidP="00046619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Знакомство</w:t>
            </w:r>
            <w:r w:rsidR="00700E30" w:rsidRPr="00422E28">
              <w:rPr>
                <w:sz w:val="28"/>
                <w:szCs w:val="28"/>
                <w:lang w:val="ru-RU"/>
              </w:rPr>
              <w:t xml:space="preserve"> с историей </w:t>
            </w:r>
            <w:r w:rsidR="00046619">
              <w:rPr>
                <w:sz w:val="28"/>
                <w:szCs w:val="28"/>
                <w:lang w:val="ru-RU"/>
              </w:rPr>
              <w:t xml:space="preserve">и </w:t>
            </w:r>
          </w:p>
          <w:p w:rsidR="00046619" w:rsidRDefault="00700E30" w:rsidP="00046619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значением блиндажной</w:t>
            </w:r>
          </w:p>
          <w:p w:rsidR="00665280" w:rsidRPr="00422E28" w:rsidRDefault="00700E30" w:rsidP="00046619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 свечи.</w:t>
            </w:r>
          </w:p>
        </w:tc>
        <w:tc>
          <w:tcPr>
            <w:tcW w:w="2114" w:type="dxa"/>
          </w:tcPr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сентябрь 2024 г.</w:t>
            </w:r>
          </w:p>
        </w:tc>
      </w:tr>
      <w:tr w:rsidR="00A92CE2" w:rsidRPr="00422E28" w:rsidTr="00046619">
        <w:trPr>
          <w:jc w:val="center"/>
        </w:trPr>
        <w:tc>
          <w:tcPr>
            <w:tcW w:w="709" w:type="dxa"/>
          </w:tcPr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3797" w:type="dxa"/>
          </w:tcPr>
          <w:p w:rsidR="00046619" w:rsidRDefault="00700E30" w:rsidP="00046619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Мастер- класс «Изготовление </w:t>
            </w:r>
          </w:p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блиндажной свечи»</w:t>
            </w:r>
          </w:p>
        </w:tc>
        <w:tc>
          <w:tcPr>
            <w:tcW w:w="3503" w:type="dxa"/>
          </w:tcPr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Знакомство</w:t>
            </w:r>
            <w:r w:rsidR="00700E30" w:rsidRPr="00422E28">
              <w:rPr>
                <w:sz w:val="28"/>
                <w:szCs w:val="28"/>
                <w:lang w:val="ru-RU"/>
              </w:rPr>
              <w:t xml:space="preserve"> с </w:t>
            </w:r>
          </w:p>
          <w:p w:rsidR="00046619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технологией </w:t>
            </w:r>
          </w:p>
          <w:p w:rsidR="00046619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изготовления </w:t>
            </w:r>
          </w:p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блиндажной свечи.</w:t>
            </w:r>
          </w:p>
        </w:tc>
        <w:tc>
          <w:tcPr>
            <w:tcW w:w="2114" w:type="dxa"/>
          </w:tcPr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октябрь 2024 г.</w:t>
            </w:r>
          </w:p>
        </w:tc>
      </w:tr>
      <w:tr w:rsidR="00A92CE2" w:rsidRPr="00422E28" w:rsidTr="00046619">
        <w:trPr>
          <w:jc w:val="center"/>
        </w:trPr>
        <w:tc>
          <w:tcPr>
            <w:tcW w:w="709" w:type="dxa"/>
          </w:tcPr>
          <w:p w:rsidR="00665280" w:rsidRPr="00422E28" w:rsidRDefault="00700E3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3797" w:type="dxa"/>
          </w:tcPr>
          <w:p w:rsidR="00665280" w:rsidRPr="00422E28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Акция «Тепло родного дома»</w:t>
            </w:r>
          </w:p>
        </w:tc>
        <w:tc>
          <w:tcPr>
            <w:tcW w:w="3503" w:type="dxa"/>
          </w:tcPr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Изготовление </w:t>
            </w:r>
          </w:p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блиндажных свечей </w:t>
            </w:r>
          </w:p>
          <w:p w:rsidR="00665280" w:rsidRPr="00422E28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(100 штук)</w:t>
            </w:r>
            <w:r w:rsidR="00C07596" w:rsidRPr="00422E2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14" w:type="dxa"/>
          </w:tcPr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октябрь-ноябрь</w:t>
            </w:r>
          </w:p>
          <w:p w:rsidR="00665280" w:rsidRPr="00422E28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 2024 г.</w:t>
            </w:r>
          </w:p>
        </w:tc>
      </w:tr>
      <w:tr w:rsidR="00A92CE2" w:rsidRPr="00422E28" w:rsidTr="00046619">
        <w:trPr>
          <w:jc w:val="center"/>
        </w:trPr>
        <w:tc>
          <w:tcPr>
            <w:tcW w:w="709" w:type="dxa"/>
          </w:tcPr>
          <w:p w:rsidR="00665280" w:rsidRPr="00422E28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4.</w:t>
            </w:r>
          </w:p>
        </w:tc>
        <w:tc>
          <w:tcPr>
            <w:tcW w:w="3797" w:type="dxa"/>
          </w:tcPr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Акция «Новогодняя посылка</w:t>
            </w:r>
          </w:p>
          <w:p w:rsidR="00665280" w:rsidRPr="00422E28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 солдату»</w:t>
            </w:r>
          </w:p>
        </w:tc>
        <w:tc>
          <w:tcPr>
            <w:tcW w:w="3503" w:type="dxa"/>
          </w:tcPr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Изготовление </w:t>
            </w:r>
          </w:p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блиндажных свечей </w:t>
            </w:r>
          </w:p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(100 штук), сбор </w:t>
            </w:r>
          </w:p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посылок с продуктами и</w:t>
            </w:r>
          </w:p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 вещам</w:t>
            </w:r>
            <w:r w:rsidR="00C07596" w:rsidRPr="00422E28">
              <w:rPr>
                <w:sz w:val="28"/>
                <w:szCs w:val="28"/>
                <w:lang w:val="ru-RU"/>
              </w:rPr>
              <w:t xml:space="preserve">и, оформление </w:t>
            </w:r>
          </w:p>
          <w:p w:rsidR="00665280" w:rsidRPr="00422E28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писем.</w:t>
            </w:r>
          </w:p>
        </w:tc>
        <w:tc>
          <w:tcPr>
            <w:tcW w:w="2114" w:type="dxa"/>
          </w:tcPr>
          <w:p w:rsidR="00665280" w:rsidRPr="00422E28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декабрь 2024 г.</w:t>
            </w:r>
          </w:p>
        </w:tc>
      </w:tr>
      <w:tr w:rsidR="00A92CE2" w:rsidRPr="00422E28" w:rsidTr="00046619">
        <w:trPr>
          <w:jc w:val="center"/>
        </w:trPr>
        <w:tc>
          <w:tcPr>
            <w:tcW w:w="709" w:type="dxa"/>
          </w:tcPr>
          <w:p w:rsidR="00665280" w:rsidRPr="00422E28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lastRenderedPageBreak/>
              <w:t>5.</w:t>
            </w:r>
          </w:p>
        </w:tc>
        <w:tc>
          <w:tcPr>
            <w:tcW w:w="3797" w:type="dxa"/>
          </w:tcPr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Акция «С праздником, </w:t>
            </w:r>
          </w:p>
          <w:p w:rsidR="00665280" w:rsidRPr="00422E28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Защитник!»</w:t>
            </w:r>
          </w:p>
        </w:tc>
        <w:tc>
          <w:tcPr>
            <w:tcW w:w="3503" w:type="dxa"/>
          </w:tcPr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Изготовление блиндажных </w:t>
            </w:r>
          </w:p>
          <w:p w:rsidR="00046619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свечей (100 штук), </w:t>
            </w:r>
          </w:p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поздравительных открыток,</w:t>
            </w:r>
          </w:p>
          <w:p w:rsidR="00046619" w:rsidRDefault="00A92CE2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 </w:t>
            </w:r>
            <w:r w:rsidR="00C07596" w:rsidRPr="00422E28">
              <w:rPr>
                <w:sz w:val="28"/>
                <w:szCs w:val="28"/>
                <w:lang w:val="ru-RU"/>
              </w:rPr>
              <w:t xml:space="preserve">сбор посылок с </w:t>
            </w:r>
          </w:p>
          <w:p w:rsidR="00665280" w:rsidRPr="00422E28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продуктами и вещами.</w:t>
            </w:r>
          </w:p>
        </w:tc>
        <w:tc>
          <w:tcPr>
            <w:tcW w:w="2114" w:type="dxa"/>
          </w:tcPr>
          <w:p w:rsidR="00665280" w:rsidRPr="00422E28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февраль 2025 г.</w:t>
            </w:r>
          </w:p>
        </w:tc>
      </w:tr>
      <w:tr w:rsidR="00A92CE2" w:rsidRPr="00422E28" w:rsidTr="00046619">
        <w:trPr>
          <w:jc w:val="center"/>
        </w:trPr>
        <w:tc>
          <w:tcPr>
            <w:tcW w:w="709" w:type="dxa"/>
          </w:tcPr>
          <w:p w:rsidR="00665280" w:rsidRPr="00422E28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6.</w:t>
            </w:r>
          </w:p>
        </w:tc>
        <w:tc>
          <w:tcPr>
            <w:tcW w:w="3797" w:type="dxa"/>
          </w:tcPr>
          <w:p w:rsidR="00665280" w:rsidRPr="00422E28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Акция «Письмо солдату»</w:t>
            </w:r>
          </w:p>
        </w:tc>
        <w:tc>
          <w:tcPr>
            <w:tcW w:w="3503" w:type="dxa"/>
          </w:tcPr>
          <w:p w:rsidR="00046619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Изготовление </w:t>
            </w:r>
          </w:p>
          <w:p w:rsidR="00046619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поздравительных открыток,</w:t>
            </w:r>
          </w:p>
          <w:p w:rsidR="00046619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 xml:space="preserve"> оформление писем и видео</w:t>
            </w:r>
          </w:p>
          <w:p w:rsidR="00665280" w:rsidRPr="00422E28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-поздравлений.</w:t>
            </w:r>
          </w:p>
        </w:tc>
        <w:tc>
          <w:tcPr>
            <w:tcW w:w="2114" w:type="dxa"/>
          </w:tcPr>
          <w:p w:rsidR="00665280" w:rsidRPr="00422E28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май 2025 г.</w:t>
            </w:r>
          </w:p>
        </w:tc>
      </w:tr>
      <w:tr w:rsidR="00A92CE2" w:rsidRPr="00422E28" w:rsidTr="00046619">
        <w:trPr>
          <w:jc w:val="center"/>
        </w:trPr>
        <w:tc>
          <w:tcPr>
            <w:tcW w:w="709" w:type="dxa"/>
          </w:tcPr>
          <w:p w:rsidR="00665280" w:rsidRPr="00422E28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7.</w:t>
            </w:r>
          </w:p>
        </w:tc>
        <w:tc>
          <w:tcPr>
            <w:tcW w:w="3797" w:type="dxa"/>
          </w:tcPr>
          <w:p w:rsidR="00665280" w:rsidRPr="00422E28" w:rsidRDefault="00C07596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Подведение итогов.</w:t>
            </w:r>
          </w:p>
        </w:tc>
        <w:tc>
          <w:tcPr>
            <w:tcW w:w="3503" w:type="dxa"/>
          </w:tcPr>
          <w:p w:rsidR="00665280" w:rsidRPr="00422E28" w:rsidRDefault="0066528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2114" w:type="dxa"/>
          </w:tcPr>
          <w:p w:rsidR="00665280" w:rsidRPr="00422E28" w:rsidRDefault="00665280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</w:p>
        </w:tc>
      </w:tr>
    </w:tbl>
    <w:p w:rsidR="00417AC2" w:rsidRPr="00422E28" w:rsidRDefault="00417AC2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17AC2" w:rsidRPr="00422E28" w:rsidRDefault="00417AC2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981641" w:rsidRDefault="00981641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bookmarkStart w:id="2" w:name="_Toc2"/>
      <w:r w:rsidRPr="00422E28">
        <w:rPr>
          <w:sz w:val="28"/>
          <w:szCs w:val="28"/>
          <w:lang w:val="ru-RU"/>
        </w:rPr>
        <w:t>Основная часть проекта</w:t>
      </w:r>
    </w:p>
    <w:p w:rsidR="00274099" w:rsidRPr="00422E28" w:rsidRDefault="0027409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C133F7" w:rsidRPr="00274099" w:rsidRDefault="00D01F25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u w:val="single"/>
          <w:lang w:val="ru-RU"/>
        </w:rPr>
      </w:pPr>
      <w:r w:rsidRPr="00274099">
        <w:rPr>
          <w:sz w:val="28"/>
          <w:szCs w:val="28"/>
          <w:u w:val="single"/>
          <w:lang w:val="ru-RU"/>
        </w:rPr>
        <w:t>Блиндажная (окопная) свеча: и</w:t>
      </w:r>
      <w:r w:rsidR="00C133F7" w:rsidRPr="00274099">
        <w:rPr>
          <w:sz w:val="28"/>
          <w:szCs w:val="28"/>
          <w:u w:val="single"/>
          <w:lang w:val="ru-RU"/>
        </w:rPr>
        <w:t>стория и значение</w:t>
      </w:r>
    </w:p>
    <w:p w:rsidR="00C133F7" w:rsidRPr="00422E28" w:rsidRDefault="00C133F7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C133F7" w:rsidRPr="00422E28" w:rsidRDefault="00C133F7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Окопная свеча, её еще называют армейская, блиндажная, уличная – это свеча длительного горения, предназначена для использования в полевых условиях для освещения, для приготовления и разогрева еды, кипячения воды, обогрева небольшой площади</w:t>
      </w:r>
      <w:bookmarkStart w:id="3" w:name="_Hlk128085526"/>
      <w:r w:rsidRPr="00422E28">
        <w:rPr>
          <w:sz w:val="28"/>
          <w:szCs w:val="28"/>
          <w:lang w:val="ru-RU"/>
        </w:rPr>
        <w:t xml:space="preserve">. </w:t>
      </w:r>
      <w:bookmarkEnd w:id="3"/>
      <w:r w:rsidRPr="00422E28">
        <w:rPr>
          <w:sz w:val="28"/>
          <w:szCs w:val="28"/>
          <w:lang w:val="ru-RU"/>
        </w:rPr>
        <w:t>В мирное время такие свечи используются для зимней рыбалки, в туристических походах и на охоте.</w:t>
      </w:r>
    </w:p>
    <w:p w:rsidR="00C133F7" w:rsidRPr="00422E28" w:rsidRDefault="00C133F7" w:rsidP="003F47F0">
      <w:pPr>
        <w:pStyle w:val="1"/>
        <w:spacing w:line="300" w:lineRule="auto"/>
        <w:ind w:left="-567" w:right="-284" w:firstLine="567"/>
        <w:jc w:val="left"/>
        <w:rPr>
          <w:b w:val="0"/>
          <w:sz w:val="28"/>
          <w:szCs w:val="28"/>
          <w:lang w:val="ru-RU"/>
        </w:rPr>
      </w:pPr>
      <w:r w:rsidRPr="00422E28">
        <w:rPr>
          <w:b w:val="0"/>
          <w:sz w:val="28"/>
          <w:szCs w:val="28"/>
          <w:lang w:val="ru-RU"/>
        </w:rPr>
        <w:t xml:space="preserve">Главное отличие окопной свечи от обычной – длительность горения. Если обычная свеча может гореть 1- 1,5 часа, то окопная от 4 до 8 часов в зависимости от размера. Кроме того, у окопной свечи гораздо больше теплоотдача. От нее не только свет, тепло, можно погреть руки, также можно самостоятельно разогреть еду, и даже вскипятить воду в железной кружке. Таже такую свечу можно по окончании использования затушить и потом разжечь снова при необходимости. Окопная свеча состоит из трех основных элементов: жестяная банка, парафин и гофрокартон </w:t>
      </w:r>
      <w:bookmarkStart w:id="4" w:name="_Hlk128090469"/>
      <w:r w:rsidRPr="00422E28">
        <w:rPr>
          <w:b w:val="0"/>
          <w:sz w:val="28"/>
          <w:szCs w:val="28"/>
          <w:lang w:val="ru-RU"/>
        </w:rPr>
        <w:t>(Приложение 1, рис. 1)</w:t>
      </w:r>
      <w:bookmarkEnd w:id="4"/>
      <w:r w:rsidRPr="00422E28">
        <w:rPr>
          <w:b w:val="0"/>
          <w:sz w:val="28"/>
          <w:szCs w:val="28"/>
          <w:lang w:val="ru-RU"/>
        </w:rPr>
        <w:t>.  Благодаря особой конструкции она имеет высокое пламя горения, не тухнет даже при сильном ветре, горит без резкого запаха и дыма. Отсутствие дыма также имеет очень важное значение, потому что помогает остаться незамеченным вблизи и издалека.</w:t>
      </w:r>
    </w:p>
    <w:p w:rsidR="00C133F7" w:rsidRPr="00422E28" w:rsidRDefault="00C133F7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Есть несколько версий появления:</w:t>
      </w:r>
    </w:p>
    <w:p w:rsidR="00C133F7" w:rsidRPr="00422E28" w:rsidRDefault="00C133F7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lastRenderedPageBreak/>
        <w:t>1.Во время Первой мировой войны, в германской армии в 1914 - 1918 годы была популярна СВЕЧА ГИНДЕНБУРГА, названная так в честь их главнокомандующего Пауля фон Гинденбурга. Её также называли "блиндажной свечой" или "траншейной свечой". Представляла она собой плоскую чашку диаметром примерно 5-8 см и глубиной 1-1, 5 см, заполненную салом или воском. В центре был воткнут короткий фитиль, который горел в течение нескольких часов.</w:t>
      </w:r>
    </w:p>
    <w:p w:rsidR="00C133F7" w:rsidRPr="00422E28" w:rsidRDefault="00C133F7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Любопытно, что сначала эти чашки делали из картона, но позже стали производить из жести. Это говорит о том, что СВЕЧИ ГИНДЕНБУРГА пользовались большой популярностью на фронте и их производили промышленным способом в огромном количестве. Появились даже модификации - например, с двумя фитилями, благодаря чему можно было регулировать "мощность" источника света.</w:t>
      </w:r>
    </w:p>
    <w:p w:rsidR="00C133F7" w:rsidRPr="00422E28" w:rsidRDefault="00C133F7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</w:rPr>
      </w:pPr>
      <w:r w:rsidRPr="00422E28">
        <w:rPr>
          <w:sz w:val="28"/>
          <w:szCs w:val="28"/>
          <w:lang w:val="ru-RU"/>
        </w:rPr>
        <w:t xml:space="preserve">Подобные свечи использовались и во время Второй мировой войны, когда люди сидели в бомбоубежищах без электричества. </w:t>
      </w:r>
      <w:r w:rsidRPr="00422E28">
        <w:rPr>
          <w:sz w:val="28"/>
          <w:szCs w:val="28"/>
        </w:rPr>
        <w:t>Также они применялись как источник аварийного освещения.</w:t>
      </w:r>
    </w:p>
    <w:p w:rsidR="00C133F7" w:rsidRPr="00422E28" w:rsidRDefault="00C133F7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</w:rPr>
      </w:pPr>
      <w:r w:rsidRPr="00422E28">
        <w:rPr>
          <w:noProof/>
          <w:sz w:val="28"/>
          <w:szCs w:val="28"/>
          <w:lang w:val="ru-RU"/>
        </w:rPr>
        <w:drawing>
          <wp:inline distT="0" distB="0" distL="0" distR="0">
            <wp:extent cx="5121028" cy="3352344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99" cy="336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F7" w:rsidRPr="00422E28" w:rsidRDefault="00C133F7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b/>
          <w:sz w:val="28"/>
          <w:szCs w:val="28"/>
          <w:lang w:val="ru-RU"/>
        </w:rPr>
        <w:t xml:space="preserve">2. </w:t>
      </w:r>
      <w:r w:rsidRPr="00422E28">
        <w:rPr>
          <w:sz w:val="28"/>
          <w:szCs w:val="28"/>
          <w:lang w:val="ru-RU"/>
        </w:rPr>
        <w:t xml:space="preserve">Российский солдат всегда  отличался своей смекалкой особенно ярко она проявлялась в суровые годы Великой Отечественной войны. Из подручных средств он создавал себе практически все что ему нужно было. Одним из таких средств являлась «Лампа-Коптилка, даже из старой стрелянной гильзы от орудий 45 мм, и солдатской смекалки, можно изготовить такую «Керосиновую лампу». Нередко такую «лампу» еще по-другому называют «Блиндажный светильник». Верхняя часть у гильзы </w:t>
      </w:r>
      <w:r w:rsidRPr="00422E28">
        <w:rPr>
          <w:sz w:val="28"/>
          <w:szCs w:val="28"/>
          <w:lang w:val="ru-RU"/>
        </w:rPr>
        <w:lastRenderedPageBreak/>
        <w:t>сплющивалась, сюда же зажималась часть материи, которая будет гореть. Так же делалось отверстие для залива топлива, керосина или дизеля.</w:t>
      </w:r>
    </w:p>
    <w:p w:rsidR="00C133F7" w:rsidRPr="00422E28" w:rsidRDefault="00C133F7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</w:rPr>
      </w:pPr>
      <w:r w:rsidRPr="00422E28">
        <w:rPr>
          <w:noProof/>
          <w:sz w:val="28"/>
          <w:szCs w:val="28"/>
          <w:lang w:val="ru-RU"/>
        </w:rPr>
        <w:drawing>
          <wp:inline distT="0" distB="0" distL="0" distR="0">
            <wp:extent cx="2652747" cy="176320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65" cy="17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E28">
        <w:rPr>
          <w:noProof/>
          <w:sz w:val="28"/>
          <w:szCs w:val="28"/>
          <w:lang w:val="ru-RU"/>
        </w:rPr>
        <w:drawing>
          <wp:inline distT="0" distB="0" distL="0" distR="0">
            <wp:extent cx="2376685" cy="1781942"/>
            <wp:effectExtent l="0" t="0" r="508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24" cy="18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99" w:rsidRDefault="00C133F7" w:rsidP="00274099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 xml:space="preserve">Лампа-коптилка освещала землянку, блиндаж, и небольшие укрытия, где красноармеец мог писать письмо домой в царившей тьме, при тусклом свете «лампы». Выручала такая «лампа» и во время войны и даже после, ведь свет в послевоенное время был не у всех и не везде. Такая лампа по праву может считаться символом Великой Отечественной войны.     </w:t>
      </w:r>
    </w:p>
    <w:p w:rsidR="00274099" w:rsidRPr="00422E28" w:rsidRDefault="00274099" w:rsidP="00274099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17AC2" w:rsidRPr="00274099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u w:val="single"/>
          <w:lang w:val="ru-RU"/>
        </w:rPr>
      </w:pPr>
      <w:r w:rsidRPr="00274099">
        <w:rPr>
          <w:sz w:val="28"/>
          <w:szCs w:val="28"/>
          <w:u w:val="single"/>
          <w:lang w:val="ru-RU"/>
        </w:rPr>
        <w:t>Технология изготовления блиндажных свечей</w:t>
      </w:r>
      <w:bookmarkEnd w:id="2"/>
    </w:p>
    <w:p w:rsidR="00274099" w:rsidRPr="00422E28" w:rsidRDefault="0027409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D01F25" w:rsidRPr="00422E28" w:rsidRDefault="00D01F25" w:rsidP="003F47F0">
      <w:pPr>
        <w:spacing w:line="300" w:lineRule="auto"/>
        <w:ind w:left="-567" w:right="-284" w:firstLine="567"/>
        <w:jc w:val="left"/>
        <w:rPr>
          <w:bCs/>
          <w:iCs/>
          <w:sz w:val="28"/>
          <w:szCs w:val="28"/>
          <w:lang w:val="ru-RU"/>
        </w:rPr>
      </w:pPr>
      <w:bookmarkStart w:id="5" w:name="_Hlk128085601"/>
      <w:r w:rsidRPr="00422E28">
        <w:rPr>
          <w:bCs/>
          <w:iCs/>
          <w:sz w:val="28"/>
          <w:szCs w:val="28"/>
          <w:lang w:val="ru-RU"/>
        </w:rPr>
        <w:t xml:space="preserve">Изучив материалы </w:t>
      </w:r>
      <w:r w:rsidRPr="00422E28">
        <w:rPr>
          <w:sz w:val="28"/>
          <w:szCs w:val="28"/>
          <w:lang w:val="ru-RU"/>
        </w:rPr>
        <w:t>текстовых, аудио- и видеоисточников, и данных в сети Интернет на различных сайтах стало понятно, что существует несколько приемов по изготовлению окопных свечей. Мы  выделили три основных, провели сравнительный анализ, по каждому виду, а именно:</w:t>
      </w:r>
    </w:p>
    <w:p w:rsidR="00D01F25" w:rsidRPr="00422E28" w:rsidRDefault="00D01F25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bCs/>
          <w:iCs/>
          <w:sz w:val="28"/>
          <w:szCs w:val="28"/>
          <w:lang w:val="ru-RU"/>
        </w:rPr>
        <w:t xml:space="preserve">1 вид – свеча двусоставная с пропилами (её еще называют туристическая) изготавливается из двух жестяных банок разного диаметра, вложенных друг в друга и имеющих пропилы для вентиляции воздуха и вкручивания ножек-подставок из болтов и гаек </w:t>
      </w:r>
      <w:bookmarkStart w:id="6" w:name="_Hlk128089958"/>
      <w:r w:rsidRPr="00422E28">
        <w:rPr>
          <w:sz w:val="28"/>
          <w:szCs w:val="28"/>
          <w:lang w:val="ru-RU"/>
        </w:rPr>
        <w:t xml:space="preserve">(Приложение 1, рис. 2) </w:t>
      </w:r>
      <w:bookmarkEnd w:id="6"/>
      <w:r w:rsidRPr="00422E28">
        <w:rPr>
          <w:sz w:val="28"/>
          <w:szCs w:val="28"/>
          <w:lang w:val="ru-RU"/>
        </w:rPr>
        <w:t>. Этот вид свечи был отсеян в виду сложности конструкции, а также по причине того, что для её горения нужна абсолютно ровная поверхность, т.к. иначе конструкция очень неустойчивая, составные части друг к другу никак не крепятся. Использовать такую свечу в полевых условиях неудобно и даже опасно.</w:t>
      </w:r>
    </w:p>
    <w:p w:rsidR="00D01F25" w:rsidRPr="00422E28" w:rsidRDefault="00D01F25" w:rsidP="003F47F0">
      <w:pPr>
        <w:spacing w:line="300" w:lineRule="auto"/>
        <w:ind w:left="-567" w:right="-284" w:firstLine="567"/>
        <w:jc w:val="left"/>
        <w:rPr>
          <w:bCs/>
          <w:iCs/>
          <w:sz w:val="28"/>
          <w:szCs w:val="28"/>
          <w:lang w:val="ru-RU"/>
        </w:rPr>
      </w:pPr>
      <w:r w:rsidRPr="00422E28">
        <w:rPr>
          <w:bCs/>
          <w:iCs/>
          <w:sz w:val="28"/>
          <w:szCs w:val="28"/>
          <w:lang w:val="ru-RU"/>
        </w:rPr>
        <w:t xml:space="preserve">2 вид – свеча одиночная с конфоркой изготавливается из жестяной банки, парафина и гофрокартона с дополнением металлическими накладками, выполняющими роль конфорки при разогреве еды или воды, чая </w:t>
      </w:r>
      <w:r w:rsidRPr="00422E28">
        <w:rPr>
          <w:sz w:val="28"/>
          <w:szCs w:val="28"/>
          <w:lang w:val="ru-RU"/>
        </w:rPr>
        <w:t xml:space="preserve">(Приложение 1, рис. 3). Этот вид свечи также не был выбран по причине сложности в оперативном поиске </w:t>
      </w:r>
      <w:r w:rsidRPr="00422E28">
        <w:rPr>
          <w:sz w:val="28"/>
          <w:szCs w:val="28"/>
          <w:lang w:val="ru-RU"/>
        </w:rPr>
        <w:lastRenderedPageBreak/>
        <w:t>этих металлических накладок в большом нужном количестве, тем более что жестяные банки для свечей могут иметь разный диаметр и такие накладки придется искать разной длины под каждый диаметр жестяной банки.</w:t>
      </w:r>
    </w:p>
    <w:p w:rsidR="00417AC2" w:rsidRPr="00422E28" w:rsidRDefault="00D01F25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bCs/>
          <w:iCs/>
          <w:sz w:val="28"/>
          <w:szCs w:val="28"/>
          <w:lang w:val="ru-RU"/>
        </w:rPr>
        <w:t xml:space="preserve">3 вид – свеча универсальная, состоит только из трех основных элементов, как ранее и отмечалось </w:t>
      </w:r>
      <w:r w:rsidRPr="00422E28">
        <w:rPr>
          <w:sz w:val="28"/>
          <w:szCs w:val="28"/>
          <w:lang w:val="ru-RU"/>
        </w:rPr>
        <w:t>(Приложение 1, рис. 1)</w:t>
      </w:r>
      <w:bookmarkStart w:id="7" w:name="_Hlk128105543"/>
      <w:r w:rsidR="005A092F" w:rsidRPr="00422E28">
        <w:rPr>
          <w:sz w:val="28"/>
          <w:szCs w:val="28"/>
          <w:lang w:val="ru-RU"/>
        </w:rPr>
        <w:t xml:space="preserve">.                                                                                                                                                                                    </w:t>
      </w:r>
      <w:bookmarkEnd w:id="7"/>
      <w:r w:rsidR="005A092F" w:rsidRPr="00422E28">
        <w:rPr>
          <w:sz w:val="28"/>
          <w:szCs w:val="28"/>
          <w:lang w:val="ru-RU"/>
        </w:rPr>
        <w:t xml:space="preserve">    </w:t>
      </w:r>
      <w:r w:rsidRPr="00422E28">
        <w:rPr>
          <w:sz w:val="28"/>
          <w:szCs w:val="28"/>
          <w:lang w:val="ru-RU"/>
        </w:rPr>
        <w:t>Выбор был остановлен на данном виде окопной свечи, потому что она удобнее с точки зрения использования, она универсальна, и технология изготовления не сложная, не требует боль</w:t>
      </w:r>
      <w:r w:rsidR="00AC4818" w:rsidRPr="00422E28">
        <w:rPr>
          <w:sz w:val="28"/>
          <w:szCs w:val="28"/>
          <w:lang w:val="ru-RU"/>
        </w:rPr>
        <w:t>ших затрат времени</w:t>
      </w:r>
      <w:r w:rsidRPr="00422E28">
        <w:rPr>
          <w:sz w:val="28"/>
          <w:szCs w:val="28"/>
          <w:lang w:val="ru-RU"/>
        </w:rPr>
        <w:t>.</w:t>
      </w:r>
      <w:bookmarkEnd w:id="5"/>
    </w:p>
    <w:p w:rsidR="00417AC2" w:rsidRDefault="0039171F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  <w:r w:rsidRPr="00422E28">
        <w:rPr>
          <w:rStyle w:val="r2Style"/>
          <w:lang w:val="ru-RU"/>
        </w:rPr>
        <w:t xml:space="preserve">Таким образом, технология изготовления блиндажных свечей представляет собой простой, но эффективный процесс, который имеет важное значение для обеспечения безопасности и комфорта бойцов на передовой. Она основана на доступных материалах и простых методах изготовления, что делает ее доступной и эффективной </w:t>
      </w:r>
      <w:r w:rsidR="00AC4818" w:rsidRPr="00422E28">
        <w:rPr>
          <w:rStyle w:val="r2Style"/>
          <w:lang w:val="ru-RU"/>
        </w:rPr>
        <w:t>практически для любого</w:t>
      </w:r>
      <w:r w:rsidRPr="00422E28">
        <w:rPr>
          <w:rStyle w:val="r2Style"/>
          <w:lang w:val="ru-RU"/>
        </w:rPr>
        <w:t>, желающего внести свой вклад в поддержку военнослужащих.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</w:p>
    <w:p w:rsidR="00AC4818" w:rsidRPr="00274099" w:rsidRDefault="00AC4818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  <w:u w:val="single"/>
          <w:lang w:val="ru-RU"/>
        </w:rPr>
      </w:pPr>
      <w:r w:rsidRPr="00274099">
        <w:rPr>
          <w:b/>
          <w:sz w:val="28"/>
          <w:szCs w:val="28"/>
          <w:u w:val="single"/>
          <w:lang w:val="ru-RU"/>
        </w:rPr>
        <w:t>Материалы: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  <w:lang w:val="ru-RU"/>
        </w:rPr>
      </w:pPr>
    </w:p>
    <w:p w:rsidR="00AC4818" w:rsidRDefault="00AC481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Железные банки, парафин марки П-2, гофрокартон, картон плотный для фитилей, для расплавки парафина, ножницы или канцелярский нож, линейки.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274099" w:rsidRPr="00274099" w:rsidRDefault="00AC4818" w:rsidP="00274099">
      <w:pPr>
        <w:tabs>
          <w:tab w:val="left" w:pos="1731"/>
          <w:tab w:val="left" w:pos="2965"/>
        </w:tabs>
        <w:spacing w:line="300" w:lineRule="auto"/>
        <w:ind w:left="-567" w:right="-284" w:firstLine="567"/>
        <w:jc w:val="left"/>
        <w:rPr>
          <w:b/>
          <w:sz w:val="28"/>
          <w:szCs w:val="28"/>
          <w:u w:val="single"/>
          <w:lang w:val="ru-RU"/>
        </w:rPr>
      </w:pPr>
      <w:r w:rsidRPr="00274099">
        <w:rPr>
          <w:b/>
          <w:sz w:val="28"/>
          <w:szCs w:val="28"/>
          <w:u w:val="single"/>
        </w:rPr>
        <w:t>Смета:</w:t>
      </w:r>
      <w:r w:rsidRPr="00274099">
        <w:rPr>
          <w:b/>
          <w:sz w:val="28"/>
          <w:szCs w:val="28"/>
          <w:u w:val="single"/>
        </w:rPr>
        <w:tab/>
      </w:r>
    </w:p>
    <w:p w:rsidR="00AC4818" w:rsidRPr="00422E28" w:rsidRDefault="00274099" w:rsidP="00274099">
      <w:pPr>
        <w:tabs>
          <w:tab w:val="left" w:pos="1731"/>
          <w:tab w:val="left" w:pos="2965"/>
        </w:tabs>
        <w:spacing w:line="300" w:lineRule="auto"/>
        <w:ind w:left="-567" w:right="-284" w:firstLine="567"/>
        <w:jc w:val="left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ab/>
      </w:r>
    </w:p>
    <w:tbl>
      <w:tblPr>
        <w:tblStyle w:val="a8"/>
        <w:tblW w:w="0" w:type="auto"/>
        <w:tblInd w:w="-459" w:type="dxa"/>
        <w:tblLook w:val="04A0"/>
      </w:tblPr>
      <w:tblGrid>
        <w:gridCol w:w="833"/>
        <w:gridCol w:w="3214"/>
        <w:gridCol w:w="2059"/>
        <w:gridCol w:w="1791"/>
        <w:gridCol w:w="1803"/>
      </w:tblGrid>
      <w:tr w:rsidR="00AC4818" w:rsidRPr="00422E28" w:rsidTr="00E41840">
        <w:tc>
          <w:tcPr>
            <w:tcW w:w="833" w:type="dxa"/>
          </w:tcPr>
          <w:p w:rsidR="00AC4818" w:rsidRPr="00422E28" w:rsidRDefault="00AC4818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3214" w:type="dxa"/>
          </w:tcPr>
          <w:p w:rsidR="00AC4818" w:rsidRPr="00422E28" w:rsidRDefault="00AC4818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Материал</w:t>
            </w:r>
          </w:p>
        </w:tc>
        <w:tc>
          <w:tcPr>
            <w:tcW w:w="2059" w:type="dxa"/>
          </w:tcPr>
          <w:p w:rsidR="00AC4818" w:rsidRPr="00422E28" w:rsidRDefault="00AC4818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Кол-во</w:t>
            </w:r>
          </w:p>
        </w:tc>
        <w:tc>
          <w:tcPr>
            <w:tcW w:w="1791" w:type="dxa"/>
          </w:tcPr>
          <w:p w:rsidR="00AC4818" w:rsidRPr="00422E28" w:rsidRDefault="00AC4818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Цена</w:t>
            </w:r>
          </w:p>
          <w:p w:rsidR="008874D4" w:rsidRPr="00422E28" w:rsidRDefault="008874D4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(руб.</w:t>
            </w:r>
            <w:r w:rsidR="00BF5220" w:rsidRPr="00422E28">
              <w:rPr>
                <w:b/>
                <w:sz w:val="28"/>
                <w:szCs w:val="28"/>
                <w:lang w:val="ru-RU"/>
              </w:rPr>
              <w:t>/ ед.</w:t>
            </w:r>
            <w:r w:rsidRPr="00422E28">
              <w:rPr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1803" w:type="dxa"/>
          </w:tcPr>
          <w:p w:rsidR="00AC4818" w:rsidRPr="00422E28" w:rsidRDefault="00AC4818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Итого</w:t>
            </w:r>
          </w:p>
          <w:p w:rsidR="008874D4" w:rsidRPr="00422E28" w:rsidRDefault="008874D4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(руб.)</w:t>
            </w:r>
          </w:p>
        </w:tc>
      </w:tr>
      <w:tr w:rsidR="00AC4818" w:rsidRPr="00422E28" w:rsidTr="00E41840">
        <w:tc>
          <w:tcPr>
            <w:tcW w:w="833" w:type="dxa"/>
          </w:tcPr>
          <w:p w:rsidR="00AC4818" w:rsidRPr="00422E28" w:rsidRDefault="003F0D7E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3214" w:type="dxa"/>
          </w:tcPr>
          <w:p w:rsidR="00AC4818" w:rsidRPr="00422E28" w:rsidRDefault="008874D4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Жестяная</w:t>
            </w:r>
            <w:r w:rsidR="003F0D7E" w:rsidRPr="00422E28">
              <w:rPr>
                <w:sz w:val="28"/>
                <w:szCs w:val="28"/>
                <w:lang w:val="ru-RU"/>
              </w:rPr>
              <w:t xml:space="preserve"> банк</w:t>
            </w:r>
            <w:r w:rsidRPr="00422E28">
              <w:rPr>
                <w:sz w:val="28"/>
                <w:szCs w:val="28"/>
                <w:lang w:val="ru-RU"/>
              </w:rPr>
              <w:t>а (370 мл.)</w:t>
            </w:r>
          </w:p>
        </w:tc>
        <w:tc>
          <w:tcPr>
            <w:tcW w:w="2059" w:type="dxa"/>
          </w:tcPr>
          <w:p w:rsidR="00AC4818" w:rsidRPr="00422E28" w:rsidRDefault="003F0D7E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300</w:t>
            </w:r>
            <w:r w:rsidR="008874D4" w:rsidRPr="00422E28">
              <w:rPr>
                <w:sz w:val="28"/>
                <w:szCs w:val="28"/>
                <w:lang w:val="ru-RU"/>
              </w:rPr>
              <w:t xml:space="preserve"> шт.</w:t>
            </w:r>
          </w:p>
        </w:tc>
        <w:tc>
          <w:tcPr>
            <w:tcW w:w="1791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20,76</w:t>
            </w:r>
          </w:p>
        </w:tc>
        <w:tc>
          <w:tcPr>
            <w:tcW w:w="1803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6228</w:t>
            </w:r>
            <w:r w:rsidR="008874D4" w:rsidRPr="00422E28">
              <w:rPr>
                <w:sz w:val="28"/>
                <w:szCs w:val="28"/>
                <w:lang w:val="ru-RU"/>
              </w:rPr>
              <w:t>,00</w:t>
            </w:r>
          </w:p>
        </w:tc>
      </w:tr>
      <w:tr w:rsidR="00AC4818" w:rsidRPr="00422E28" w:rsidTr="00E41840">
        <w:tc>
          <w:tcPr>
            <w:tcW w:w="833" w:type="dxa"/>
          </w:tcPr>
          <w:p w:rsidR="00AC4818" w:rsidRPr="00422E28" w:rsidRDefault="003F0D7E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3214" w:type="dxa"/>
          </w:tcPr>
          <w:p w:rsidR="00AC4818" w:rsidRPr="00422E28" w:rsidRDefault="003F0D7E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Парафин (П-2)</w:t>
            </w:r>
          </w:p>
        </w:tc>
        <w:tc>
          <w:tcPr>
            <w:tcW w:w="2059" w:type="dxa"/>
          </w:tcPr>
          <w:p w:rsidR="00AC4818" w:rsidRPr="00422E28" w:rsidRDefault="008874D4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9</w:t>
            </w:r>
            <w:r w:rsidR="003F0D7E" w:rsidRPr="00422E28">
              <w:rPr>
                <w:sz w:val="28"/>
                <w:szCs w:val="28"/>
                <w:lang w:val="ru-RU"/>
              </w:rPr>
              <w:t>0 кг.</w:t>
            </w:r>
          </w:p>
        </w:tc>
        <w:tc>
          <w:tcPr>
            <w:tcW w:w="1791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148,62</w:t>
            </w:r>
          </w:p>
        </w:tc>
        <w:tc>
          <w:tcPr>
            <w:tcW w:w="1803" w:type="dxa"/>
          </w:tcPr>
          <w:p w:rsidR="00AC4818" w:rsidRPr="00422E28" w:rsidRDefault="008874D4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13376,00</w:t>
            </w:r>
          </w:p>
        </w:tc>
      </w:tr>
      <w:tr w:rsidR="00AC4818" w:rsidRPr="00422E28" w:rsidTr="00E41840">
        <w:tc>
          <w:tcPr>
            <w:tcW w:w="833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214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Гофрированный картон (2-3 мм.)</w:t>
            </w:r>
          </w:p>
        </w:tc>
        <w:tc>
          <w:tcPr>
            <w:tcW w:w="2059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20 кв.м.</w:t>
            </w:r>
          </w:p>
        </w:tc>
        <w:tc>
          <w:tcPr>
            <w:tcW w:w="1791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36,60</w:t>
            </w:r>
          </w:p>
        </w:tc>
        <w:tc>
          <w:tcPr>
            <w:tcW w:w="1803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1464,00</w:t>
            </w:r>
          </w:p>
        </w:tc>
      </w:tr>
      <w:tr w:rsidR="00BF5220" w:rsidRPr="00422E28" w:rsidTr="00E41840">
        <w:tc>
          <w:tcPr>
            <w:tcW w:w="833" w:type="dxa"/>
          </w:tcPr>
          <w:p w:rsidR="00BF5220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4.</w:t>
            </w:r>
          </w:p>
        </w:tc>
        <w:tc>
          <w:tcPr>
            <w:tcW w:w="3214" w:type="dxa"/>
          </w:tcPr>
          <w:p w:rsidR="00BF5220" w:rsidRPr="00422E28" w:rsidRDefault="00E4184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Картон плотный для фитилей</w:t>
            </w:r>
          </w:p>
        </w:tc>
        <w:tc>
          <w:tcPr>
            <w:tcW w:w="2059" w:type="dxa"/>
          </w:tcPr>
          <w:p w:rsidR="00BF5220" w:rsidRPr="00422E28" w:rsidRDefault="00E4184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6 кв.м.</w:t>
            </w:r>
          </w:p>
        </w:tc>
        <w:tc>
          <w:tcPr>
            <w:tcW w:w="1791" w:type="dxa"/>
          </w:tcPr>
          <w:p w:rsidR="00BF5220" w:rsidRPr="00422E28" w:rsidRDefault="00E4184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803" w:type="dxa"/>
          </w:tcPr>
          <w:p w:rsidR="00BF5220" w:rsidRPr="00422E28" w:rsidRDefault="00E4184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0</w:t>
            </w:r>
          </w:p>
        </w:tc>
      </w:tr>
      <w:tr w:rsidR="00AC4818" w:rsidRPr="00422E28" w:rsidTr="00E41840">
        <w:tc>
          <w:tcPr>
            <w:tcW w:w="833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5.</w:t>
            </w:r>
          </w:p>
        </w:tc>
        <w:tc>
          <w:tcPr>
            <w:tcW w:w="3214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Воскоплав для свечей</w:t>
            </w:r>
          </w:p>
        </w:tc>
        <w:tc>
          <w:tcPr>
            <w:tcW w:w="2059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1 шт.</w:t>
            </w:r>
          </w:p>
        </w:tc>
        <w:tc>
          <w:tcPr>
            <w:tcW w:w="1791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1560,00</w:t>
            </w:r>
          </w:p>
        </w:tc>
        <w:tc>
          <w:tcPr>
            <w:tcW w:w="1803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1560,00</w:t>
            </w:r>
          </w:p>
        </w:tc>
      </w:tr>
      <w:tr w:rsidR="00AC4818" w:rsidRPr="00422E28" w:rsidTr="00E41840">
        <w:tc>
          <w:tcPr>
            <w:tcW w:w="833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6.</w:t>
            </w:r>
          </w:p>
        </w:tc>
        <w:tc>
          <w:tcPr>
            <w:tcW w:w="3214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Ножницы, линейки</w:t>
            </w:r>
          </w:p>
        </w:tc>
        <w:tc>
          <w:tcPr>
            <w:tcW w:w="2059" w:type="dxa"/>
          </w:tcPr>
          <w:p w:rsidR="00AC4818" w:rsidRPr="00422E28" w:rsidRDefault="00BF522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по необходимости</w:t>
            </w:r>
          </w:p>
        </w:tc>
        <w:tc>
          <w:tcPr>
            <w:tcW w:w="1791" w:type="dxa"/>
          </w:tcPr>
          <w:p w:rsidR="00AC4818" w:rsidRPr="00422E28" w:rsidRDefault="00E4184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803" w:type="dxa"/>
          </w:tcPr>
          <w:p w:rsidR="00AC4818" w:rsidRPr="00422E28" w:rsidRDefault="00E4184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sz w:val="28"/>
                <w:szCs w:val="28"/>
                <w:lang w:val="ru-RU"/>
              </w:rPr>
            </w:pPr>
            <w:r w:rsidRPr="00422E28">
              <w:rPr>
                <w:sz w:val="28"/>
                <w:szCs w:val="28"/>
                <w:lang w:val="ru-RU"/>
              </w:rPr>
              <w:t>0</w:t>
            </w:r>
          </w:p>
        </w:tc>
      </w:tr>
      <w:tr w:rsidR="00E41840" w:rsidRPr="00422E28" w:rsidTr="00CE2387">
        <w:tc>
          <w:tcPr>
            <w:tcW w:w="7897" w:type="dxa"/>
            <w:gridSpan w:val="4"/>
          </w:tcPr>
          <w:p w:rsidR="00E41840" w:rsidRPr="00422E28" w:rsidRDefault="00E4184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803" w:type="dxa"/>
          </w:tcPr>
          <w:p w:rsidR="00E41840" w:rsidRPr="00422E28" w:rsidRDefault="00E41840" w:rsidP="003F47F0">
            <w:pPr>
              <w:tabs>
                <w:tab w:val="left" w:pos="2965"/>
              </w:tabs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  <w:lang w:val="ru-RU"/>
              </w:rPr>
            </w:pPr>
            <w:r w:rsidRPr="00422E28">
              <w:rPr>
                <w:b/>
                <w:sz w:val="28"/>
                <w:szCs w:val="28"/>
                <w:lang w:val="ru-RU"/>
              </w:rPr>
              <w:t>22628,00</w:t>
            </w:r>
          </w:p>
        </w:tc>
      </w:tr>
    </w:tbl>
    <w:p w:rsidR="00AC4818" w:rsidRPr="00422E28" w:rsidRDefault="00AC4818" w:rsidP="003F47F0">
      <w:pPr>
        <w:tabs>
          <w:tab w:val="left" w:pos="2965"/>
        </w:tabs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AC4818" w:rsidRPr="00422E28" w:rsidRDefault="00E41840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274099">
        <w:rPr>
          <w:b/>
          <w:i/>
          <w:sz w:val="28"/>
          <w:szCs w:val="28"/>
          <w:lang w:val="ru-RU"/>
        </w:rPr>
        <w:t>Примечание:</w:t>
      </w:r>
      <w:r w:rsidRPr="00422E28">
        <w:rPr>
          <w:sz w:val="28"/>
          <w:szCs w:val="28"/>
          <w:lang w:val="ru-RU"/>
        </w:rPr>
        <w:t xml:space="preserve"> </w:t>
      </w:r>
      <w:r w:rsidR="00100E4E" w:rsidRPr="00422E28">
        <w:rPr>
          <w:sz w:val="28"/>
          <w:szCs w:val="28"/>
          <w:lang w:val="ru-RU"/>
        </w:rPr>
        <w:t>Для более дешевого производства блиндажных свечей, можно привлечь участников проекта  для  сбора жестяных банок из-под консервов, картона из б/у коробок. Также возможно заменить воскоплав на мультиварку. Ножницы и линейки – учебные принадлежности обучающихся.</w:t>
      </w:r>
    </w:p>
    <w:p w:rsidR="00100E4E" w:rsidRPr="00274099" w:rsidRDefault="00100E4E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b/>
          <w:bCs/>
          <w:sz w:val="28"/>
          <w:szCs w:val="28"/>
          <w:u w:val="single"/>
          <w:lang w:val="ru-RU"/>
        </w:rPr>
      </w:pPr>
      <w:r w:rsidRPr="00274099">
        <w:rPr>
          <w:b/>
          <w:bCs/>
          <w:sz w:val="28"/>
          <w:szCs w:val="28"/>
          <w:u w:val="single"/>
          <w:lang w:val="ru-RU"/>
        </w:rPr>
        <w:t>Техника безопасности.</w:t>
      </w:r>
    </w:p>
    <w:p w:rsidR="00100E4E" w:rsidRPr="00274099" w:rsidRDefault="00100E4E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b/>
          <w:bCs/>
          <w:i/>
          <w:sz w:val="28"/>
          <w:szCs w:val="28"/>
          <w:lang w:val="ru-RU"/>
        </w:rPr>
      </w:pPr>
      <w:r w:rsidRPr="00274099">
        <w:rPr>
          <w:b/>
          <w:bCs/>
          <w:i/>
          <w:sz w:val="28"/>
          <w:szCs w:val="28"/>
          <w:lang w:val="ru-RU"/>
        </w:rPr>
        <w:t>При нарезке гофрокартона необходимо соблюдать правила безопасности с режущими предметами:</w:t>
      </w:r>
    </w:p>
    <w:p w:rsidR="00100E4E" w:rsidRPr="00422E28" w:rsidRDefault="00100E4E" w:rsidP="003F47F0">
      <w:pPr>
        <w:pStyle w:val="a7"/>
        <w:numPr>
          <w:ilvl w:val="0"/>
          <w:numId w:val="2"/>
        </w:numPr>
        <w:shd w:val="clear" w:color="auto" w:fill="FFFFFF" w:themeFill="background1"/>
        <w:spacing w:after="120" w:line="300" w:lineRule="auto"/>
        <w:ind w:left="-567" w:right="-284"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2E28">
        <w:rPr>
          <w:rFonts w:ascii="Times New Roman" w:eastAsia="Times New Roman" w:hAnsi="Times New Roman" w:cs="Times New Roman"/>
          <w:i/>
          <w:iCs/>
          <w:sz w:val="28"/>
          <w:szCs w:val="28"/>
        </w:rPr>
        <w:t>При работе внимательно следи за направлением реза</w:t>
      </w:r>
    </w:p>
    <w:p w:rsidR="00100E4E" w:rsidRPr="00422E28" w:rsidRDefault="00100E4E" w:rsidP="003F47F0">
      <w:pPr>
        <w:pStyle w:val="a7"/>
        <w:numPr>
          <w:ilvl w:val="0"/>
          <w:numId w:val="2"/>
        </w:numPr>
        <w:shd w:val="clear" w:color="auto" w:fill="FFFFFF" w:themeFill="background1"/>
        <w:spacing w:after="120" w:line="300" w:lineRule="auto"/>
        <w:ind w:left="-567" w:right="-284"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2E28">
        <w:rPr>
          <w:rFonts w:ascii="Times New Roman" w:eastAsia="Times New Roman" w:hAnsi="Times New Roman" w:cs="Times New Roman"/>
          <w:i/>
          <w:iCs/>
          <w:sz w:val="28"/>
          <w:szCs w:val="28"/>
        </w:rPr>
        <w:t>Не работай тупыми ножницами и с ослабленным шарнирным креплением</w:t>
      </w:r>
    </w:p>
    <w:p w:rsidR="00100E4E" w:rsidRPr="00422E28" w:rsidRDefault="00100E4E" w:rsidP="003F47F0">
      <w:pPr>
        <w:pStyle w:val="a7"/>
        <w:numPr>
          <w:ilvl w:val="0"/>
          <w:numId w:val="2"/>
        </w:numPr>
        <w:shd w:val="clear" w:color="auto" w:fill="FFFFFF" w:themeFill="background1"/>
        <w:spacing w:after="120" w:line="300" w:lineRule="auto"/>
        <w:ind w:left="-567" w:right="-284"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2E28">
        <w:rPr>
          <w:rFonts w:ascii="Times New Roman" w:eastAsia="Times New Roman" w:hAnsi="Times New Roman" w:cs="Times New Roman"/>
          <w:i/>
          <w:iCs/>
          <w:sz w:val="28"/>
          <w:szCs w:val="28"/>
        </w:rPr>
        <w:t>Не держи ножницы лезвиями вверх</w:t>
      </w:r>
    </w:p>
    <w:p w:rsidR="00100E4E" w:rsidRPr="00422E28" w:rsidRDefault="00100E4E" w:rsidP="003F47F0">
      <w:pPr>
        <w:pStyle w:val="a7"/>
        <w:numPr>
          <w:ilvl w:val="0"/>
          <w:numId w:val="2"/>
        </w:numPr>
        <w:shd w:val="clear" w:color="auto" w:fill="FFFFFF" w:themeFill="background1"/>
        <w:spacing w:after="120" w:line="300" w:lineRule="auto"/>
        <w:ind w:left="-567" w:right="-284"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2E28">
        <w:rPr>
          <w:rFonts w:ascii="Times New Roman" w:eastAsia="Times New Roman" w:hAnsi="Times New Roman" w:cs="Times New Roman"/>
          <w:i/>
          <w:iCs/>
          <w:sz w:val="28"/>
          <w:szCs w:val="28"/>
        </w:rPr>
        <w:t>Не оставляй ножницы с открытыми лезвиями</w:t>
      </w:r>
    </w:p>
    <w:p w:rsidR="00100E4E" w:rsidRPr="00422E28" w:rsidRDefault="00100E4E" w:rsidP="003F47F0">
      <w:pPr>
        <w:pStyle w:val="a7"/>
        <w:numPr>
          <w:ilvl w:val="0"/>
          <w:numId w:val="2"/>
        </w:numPr>
        <w:shd w:val="clear" w:color="auto" w:fill="FFFFFF" w:themeFill="background1"/>
        <w:spacing w:after="120" w:line="300" w:lineRule="auto"/>
        <w:ind w:left="-567" w:right="-284"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2E28">
        <w:rPr>
          <w:rFonts w:ascii="Times New Roman" w:eastAsia="Times New Roman" w:hAnsi="Times New Roman" w:cs="Times New Roman"/>
          <w:i/>
          <w:iCs/>
          <w:sz w:val="28"/>
          <w:szCs w:val="28"/>
        </w:rPr>
        <w:t>Не режь ножницами на ходу</w:t>
      </w:r>
    </w:p>
    <w:p w:rsidR="00100E4E" w:rsidRPr="00422E28" w:rsidRDefault="00100E4E" w:rsidP="003F47F0">
      <w:pPr>
        <w:pStyle w:val="a7"/>
        <w:numPr>
          <w:ilvl w:val="0"/>
          <w:numId w:val="2"/>
        </w:numPr>
        <w:shd w:val="clear" w:color="auto" w:fill="FFFFFF" w:themeFill="background1"/>
        <w:spacing w:after="120" w:line="300" w:lineRule="auto"/>
        <w:ind w:left="-567" w:right="-284"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2E28">
        <w:rPr>
          <w:rFonts w:ascii="Times New Roman" w:eastAsia="Times New Roman" w:hAnsi="Times New Roman" w:cs="Times New Roman"/>
          <w:i/>
          <w:iCs/>
          <w:sz w:val="28"/>
          <w:szCs w:val="28"/>
        </w:rPr>
        <w:t>Не подходи к товарищу во время работы</w:t>
      </w:r>
    </w:p>
    <w:p w:rsidR="00100E4E" w:rsidRPr="00422E28" w:rsidRDefault="00100E4E" w:rsidP="003F47F0">
      <w:pPr>
        <w:pStyle w:val="a7"/>
        <w:numPr>
          <w:ilvl w:val="0"/>
          <w:numId w:val="2"/>
        </w:numPr>
        <w:shd w:val="clear" w:color="auto" w:fill="FFFFFF" w:themeFill="background1"/>
        <w:spacing w:after="120" w:line="300" w:lineRule="auto"/>
        <w:ind w:left="-567" w:right="-284" w:firstLine="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2E28">
        <w:rPr>
          <w:rFonts w:ascii="Times New Roman" w:eastAsia="Times New Roman" w:hAnsi="Times New Roman" w:cs="Times New Roman"/>
          <w:i/>
          <w:iCs/>
          <w:sz w:val="28"/>
          <w:szCs w:val="28"/>
        </w:rPr>
        <w:t>Передавай товарищу закрытые ножницы кольцами вперед</w:t>
      </w:r>
    </w:p>
    <w:p w:rsidR="00100E4E" w:rsidRPr="00274099" w:rsidRDefault="00100E4E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b/>
          <w:bCs/>
          <w:i/>
          <w:sz w:val="28"/>
          <w:szCs w:val="28"/>
          <w:lang w:val="ru-RU"/>
        </w:rPr>
      </w:pPr>
      <w:r w:rsidRPr="00274099">
        <w:rPr>
          <w:b/>
          <w:bCs/>
          <w:i/>
          <w:sz w:val="28"/>
          <w:szCs w:val="28"/>
          <w:lang w:val="ru-RU"/>
        </w:rPr>
        <w:t>При плавлении и заливания парафина в банки нужно быть аккуратными, удобнее заливат</w:t>
      </w:r>
      <w:r w:rsidR="00DA5891" w:rsidRPr="00274099">
        <w:rPr>
          <w:b/>
          <w:bCs/>
          <w:i/>
          <w:sz w:val="28"/>
          <w:szCs w:val="28"/>
          <w:lang w:val="ru-RU"/>
        </w:rPr>
        <w:t>ь если емкость будет с удобным «носиком». П</w:t>
      </w:r>
      <w:r w:rsidRPr="00274099">
        <w:rPr>
          <w:b/>
          <w:bCs/>
          <w:i/>
          <w:sz w:val="28"/>
          <w:szCs w:val="28"/>
          <w:lang w:val="ru-RU"/>
        </w:rPr>
        <w:t xml:space="preserve">арафин горячий, </w:t>
      </w:r>
      <w:r w:rsidR="00DA5891" w:rsidRPr="00274099">
        <w:rPr>
          <w:b/>
          <w:bCs/>
          <w:i/>
          <w:sz w:val="28"/>
          <w:szCs w:val="28"/>
          <w:lang w:val="ru-RU"/>
        </w:rPr>
        <w:t xml:space="preserve">поэтому </w:t>
      </w:r>
      <w:r w:rsidRPr="00274099">
        <w:rPr>
          <w:b/>
          <w:bCs/>
          <w:i/>
          <w:sz w:val="28"/>
          <w:szCs w:val="28"/>
          <w:lang w:val="ru-RU"/>
        </w:rPr>
        <w:t>необходимо на руки одеть перчатки или использовать прихватки, одеть на себя защитную одежду, так как можно капнуть на себя. Стол для заливки блиндажных све</w:t>
      </w:r>
      <w:r w:rsidR="00DA5891" w:rsidRPr="00274099">
        <w:rPr>
          <w:b/>
          <w:bCs/>
          <w:i/>
          <w:sz w:val="28"/>
          <w:szCs w:val="28"/>
          <w:lang w:val="ru-RU"/>
        </w:rPr>
        <w:t>чей, застелить го</w:t>
      </w:r>
      <w:r w:rsidRPr="00274099">
        <w:rPr>
          <w:b/>
          <w:bCs/>
          <w:i/>
          <w:sz w:val="28"/>
          <w:szCs w:val="28"/>
          <w:lang w:val="ru-RU"/>
        </w:rPr>
        <w:t>фрокартоном.</w:t>
      </w:r>
    </w:p>
    <w:p w:rsidR="00DA5891" w:rsidRPr="00422E28" w:rsidRDefault="00100E4E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>Когда свечи остыли и готовы к отправки, можно учащимся предложить сделать надписи перманентным маркером на блиндажных свечах с пожеланиями солдатам.</w:t>
      </w:r>
      <w:bookmarkStart w:id="8" w:name="_Toc5"/>
    </w:p>
    <w:p w:rsidR="00DA5891" w:rsidRPr="00422E28" w:rsidRDefault="00DA5891" w:rsidP="003F47F0">
      <w:pPr>
        <w:shd w:val="clear" w:color="auto" w:fill="FFFFFF" w:themeFill="background1"/>
        <w:spacing w:after="120"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17AC2" w:rsidRPr="00274099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u w:val="single"/>
          <w:lang w:val="ru-RU"/>
        </w:rPr>
      </w:pPr>
      <w:r w:rsidRPr="00274099">
        <w:rPr>
          <w:sz w:val="28"/>
          <w:szCs w:val="28"/>
          <w:u w:val="single"/>
          <w:lang w:val="ru-RU"/>
        </w:rPr>
        <w:t>Организация процесса доставки блиндажных свечей на передовую</w:t>
      </w:r>
      <w:bookmarkEnd w:id="8"/>
    </w:p>
    <w:p w:rsidR="00417AC2" w:rsidRPr="00422E28" w:rsidRDefault="0039171F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t xml:space="preserve"> </w:t>
      </w:r>
    </w:p>
    <w:p w:rsidR="00C46E3B" w:rsidRDefault="0039171F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  <w:r w:rsidRPr="00422E28">
        <w:rPr>
          <w:rStyle w:val="r2Style"/>
          <w:lang w:val="ru-RU"/>
        </w:rPr>
        <w:t>Организация процесса доставки блиндажных свечей на передовую играет важную роль в обеспечении необходимыми средствами бойцов на фронт</w:t>
      </w:r>
      <w:r w:rsidR="00C46E3B" w:rsidRPr="00422E28">
        <w:rPr>
          <w:rStyle w:val="r2Style"/>
          <w:lang w:val="ru-RU"/>
        </w:rPr>
        <w:t>е и может быть осуществлена через АНО «Комитет семей воинов Отечества ЧР», Межрегиональное общественное движение «Диалог»</w:t>
      </w:r>
      <w:r w:rsidR="00227A10" w:rsidRPr="00422E28">
        <w:rPr>
          <w:rStyle w:val="r2Style"/>
          <w:lang w:val="ru-RU"/>
        </w:rPr>
        <w:t>, с которыми мы уже имеет опыт сотрудничества,</w:t>
      </w:r>
      <w:r w:rsidR="00C46E3B" w:rsidRPr="00422E28">
        <w:rPr>
          <w:rStyle w:val="r2Style"/>
          <w:lang w:val="ru-RU"/>
        </w:rPr>
        <w:t xml:space="preserve"> и другие организации республики.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</w:p>
    <w:p w:rsidR="004C3C69" w:rsidRDefault="004C3C6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bookmarkStart w:id="9" w:name="_Toc11"/>
    </w:p>
    <w:p w:rsidR="004C3C69" w:rsidRDefault="004C3C6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17AC2" w:rsidRDefault="00227A10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lastRenderedPageBreak/>
        <w:t>С</w:t>
      </w:r>
      <w:r w:rsidR="0039171F" w:rsidRPr="00422E28">
        <w:rPr>
          <w:sz w:val="28"/>
          <w:szCs w:val="28"/>
          <w:lang w:val="ru-RU"/>
        </w:rPr>
        <w:t>оциальная значимость проекта изготовления блиндажных свечей</w:t>
      </w:r>
      <w:bookmarkEnd w:id="9"/>
    </w:p>
    <w:p w:rsidR="00274099" w:rsidRPr="00422E28" w:rsidRDefault="0027409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D43E0A" w:rsidRPr="00274099" w:rsidRDefault="00D43E0A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u w:val="single"/>
          <w:lang w:val="ru-RU"/>
        </w:rPr>
      </w:pPr>
      <w:bookmarkStart w:id="10" w:name="_Toc8"/>
      <w:r w:rsidRPr="00274099">
        <w:rPr>
          <w:sz w:val="28"/>
          <w:szCs w:val="28"/>
          <w:u w:val="single"/>
          <w:lang w:val="ru-RU"/>
        </w:rPr>
        <w:t>Влияние проекта 'Свеча добра' на социальную среду</w:t>
      </w:r>
      <w:bookmarkEnd w:id="10"/>
    </w:p>
    <w:p w:rsidR="00274099" w:rsidRPr="00422E28" w:rsidRDefault="0027409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D43E0A" w:rsidRPr="00422E28" w:rsidRDefault="00D43E0A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Проект "Свеча добра" представляет собой благотворительную инициативу, направленную на</w:t>
      </w:r>
      <w:r w:rsidR="007F31F5" w:rsidRPr="00422E28">
        <w:rPr>
          <w:rStyle w:val="r2Style"/>
          <w:lang w:val="ru-RU"/>
        </w:rPr>
        <w:t xml:space="preserve"> изготовление блиндажных свечей, сбора посылок ш</w:t>
      </w:r>
      <w:r w:rsidRPr="00422E28">
        <w:rPr>
          <w:rStyle w:val="r2Style"/>
          <w:lang w:val="ru-RU"/>
        </w:rPr>
        <w:t>кольниками</w:t>
      </w:r>
      <w:r w:rsidR="007F31F5" w:rsidRPr="00422E28">
        <w:rPr>
          <w:rStyle w:val="r2Style"/>
          <w:lang w:val="ru-RU"/>
        </w:rPr>
        <w:t>, родителями и другими жителями села</w:t>
      </w:r>
      <w:r w:rsidRPr="00422E28">
        <w:rPr>
          <w:rStyle w:val="r2Style"/>
          <w:lang w:val="ru-RU"/>
        </w:rPr>
        <w:t xml:space="preserve"> с целью выражения поддержки и благодарности бойцам. Влияние таких благотворительных проектов, как "Свеча добра", на социальную среду огромно и многоаспектно.</w:t>
      </w:r>
    </w:p>
    <w:p w:rsidR="00D43E0A" w:rsidRPr="00422E28" w:rsidRDefault="00D43E0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Благотворительные проекты, включая "Свечу добра", играют значительную роль в обществе, поддерживая социальные программы и способствуя разви</w:t>
      </w:r>
      <w:r w:rsidR="007F31F5" w:rsidRPr="00422E28">
        <w:rPr>
          <w:rStyle w:val="r2Style"/>
          <w:lang w:val="ru-RU"/>
        </w:rPr>
        <w:t>тию гражданского общества.</w:t>
      </w:r>
      <w:r w:rsidRPr="00422E28">
        <w:rPr>
          <w:rStyle w:val="r2Style"/>
          <w:lang w:val="ru-RU"/>
        </w:rPr>
        <w:t xml:space="preserve"> Участие школьников в проекте способствует формированию культуры благотворительности среди молодого поколения</w:t>
      </w:r>
      <w:r w:rsidR="007F31F5" w:rsidRPr="00422E28">
        <w:rPr>
          <w:rStyle w:val="r2Style"/>
          <w:lang w:val="ru-RU"/>
        </w:rPr>
        <w:t xml:space="preserve"> и жителей населенного пункта</w:t>
      </w:r>
      <w:r w:rsidRPr="00422E28">
        <w:rPr>
          <w:rStyle w:val="r2Style"/>
          <w:lang w:val="ru-RU"/>
        </w:rPr>
        <w:t xml:space="preserve">, что важно для будущего общества. </w:t>
      </w:r>
    </w:p>
    <w:p w:rsidR="00D43E0A" w:rsidRPr="00422E28" w:rsidRDefault="00D43E0A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Одним из ключевых аспектов благотворительных инициатив является их способность помогать улучши</w:t>
      </w:r>
      <w:r w:rsidR="007F31F5" w:rsidRPr="00422E28">
        <w:rPr>
          <w:rStyle w:val="r2Style"/>
          <w:lang w:val="ru-RU"/>
        </w:rPr>
        <w:t>ть жизнь нуждающимся людям</w:t>
      </w:r>
      <w:r w:rsidRPr="00422E28">
        <w:rPr>
          <w:rStyle w:val="r2Style"/>
          <w:lang w:val="ru-RU"/>
        </w:rPr>
        <w:t>. Проект "Свеча добра" не только приносит пользу бойцам, получающим подаренные свечи</w:t>
      </w:r>
      <w:r w:rsidR="007F31F5" w:rsidRPr="00422E28">
        <w:rPr>
          <w:rStyle w:val="r2Style"/>
          <w:lang w:val="ru-RU"/>
        </w:rPr>
        <w:t xml:space="preserve"> и другие необходимые вещи</w:t>
      </w:r>
      <w:r w:rsidRPr="00422E28">
        <w:rPr>
          <w:rStyle w:val="r2Style"/>
          <w:lang w:val="ru-RU"/>
        </w:rPr>
        <w:t xml:space="preserve">, но и формирует в школьниках понимание важности поддержки и солидарности в обществе. Участие в проекте также способствует развитию волонтерских навыков у школьников, что важно для их психологического и социального развития. </w:t>
      </w:r>
    </w:p>
    <w:p w:rsidR="00D43E0A" w:rsidRDefault="00D43E0A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  <w:r w:rsidRPr="00422E28">
        <w:rPr>
          <w:rStyle w:val="r2Style"/>
          <w:lang w:val="ru-RU"/>
        </w:rPr>
        <w:t>Таким образом, благотворительные проекты, такие как "Свеча добра", несомненно, оказывают положительное влияние на социальную среду. Они способствуют формированию гражданского общества, развитию культуры благотворительности, помощи нуждающимся и общему благополучию общества. Важно, чтобы подобные инициативы продолжали развиваться и получать поддержку, так как их вклад в формирование позитивного социокультурного пространства страны неоценим.</w:t>
      </w:r>
    </w:p>
    <w:p w:rsidR="00274099" w:rsidRPr="00422E28" w:rsidRDefault="00274099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D43E0A" w:rsidRPr="00274099" w:rsidRDefault="00D43E0A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u w:val="single"/>
          <w:lang w:val="ru-RU"/>
        </w:rPr>
      </w:pPr>
      <w:bookmarkStart w:id="11" w:name="_Toc9"/>
      <w:r w:rsidRPr="00274099">
        <w:rPr>
          <w:sz w:val="28"/>
          <w:szCs w:val="28"/>
          <w:u w:val="single"/>
          <w:lang w:val="ru-RU"/>
        </w:rPr>
        <w:t>Психологический аспект участия школьников в проекте 'Свеча добра'</w:t>
      </w:r>
      <w:bookmarkEnd w:id="11"/>
    </w:p>
    <w:p w:rsidR="00274099" w:rsidRPr="00422E28" w:rsidRDefault="0027409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D43E0A" w:rsidRPr="00422E28" w:rsidRDefault="00D43E0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Участие школьников в благотворительном проекте "Свеча добра" имеет не только социальное и моральное значение, но также важное психоло</w:t>
      </w:r>
      <w:r w:rsidR="007F31F5" w:rsidRPr="00422E28">
        <w:rPr>
          <w:rStyle w:val="r2Style"/>
          <w:lang w:val="ru-RU"/>
        </w:rPr>
        <w:t>гическое измерение. У</w:t>
      </w:r>
      <w:r w:rsidRPr="00422E28">
        <w:rPr>
          <w:rStyle w:val="r2Style"/>
          <w:lang w:val="ru-RU"/>
        </w:rPr>
        <w:t xml:space="preserve">частие в благотворительных акциях способствует формированию у школьников </w:t>
      </w:r>
      <w:r w:rsidRPr="00422E28">
        <w:rPr>
          <w:rStyle w:val="r2Style"/>
          <w:lang w:val="ru-RU"/>
        </w:rPr>
        <w:lastRenderedPageBreak/>
        <w:t xml:space="preserve">эмпатии, ответственности, а также развитию чувства сопричастности к </w:t>
      </w:r>
      <w:r w:rsidR="007F31F5" w:rsidRPr="00422E28">
        <w:rPr>
          <w:rStyle w:val="r2Style"/>
          <w:lang w:val="ru-RU"/>
        </w:rPr>
        <w:t>общественным процессам</w:t>
      </w:r>
      <w:r w:rsidRPr="00422E28">
        <w:rPr>
          <w:rStyle w:val="r2Style"/>
          <w:lang w:val="ru-RU"/>
        </w:rPr>
        <w:t>.</w:t>
      </w:r>
    </w:p>
    <w:p w:rsidR="00D43E0A" w:rsidRPr="00422E28" w:rsidRDefault="00D43E0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Рассматривая образ благотворительности и добровольчества в цифровой среде, можно отметить важность формирования у школьников позитивного представления о таких ценностях, а также стимулирования их активного участия</w:t>
      </w:r>
      <w:r w:rsidR="007F31F5" w:rsidRPr="00422E28">
        <w:rPr>
          <w:rStyle w:val="r2Style"/>
          <w:lang w:val="ru-RU"/>
        </w:rPr>
        <w:t xml:space="preserve"> в благотворительных проектах</w:t>
      </w:r>
      <w:r w:rsidRPr="00422E28">
        <w:rPr>
          <w:rStyle w:val="r2Style"/>
          <w:lang w:val="ru-RU"/>
        </w:rPr>
        <w:t>. Эти аспекты особенно актуальны в контексте проекта "Свеча добра", где школьники не только изготавливают свечи, но и создают послание благодарности и поддержки для защитников Отечества.</w:t>
      </w:r>
    </w:p>
    <w:p w:rsidR="00D43E0A" w:rsidRPr="00422E28" w:rsidRDefault="007F31F5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П</w:t>
      </w:r>
      <w:r w:rsidR="00D43E0A" w:rsidRPr="00422E28">
        <w:rPr>
          <w:rStyle w:val="r2Style"/>
          <w:lang w:val="ru-RU"/>
        </w:rPr>
        <w:t>роекты подобного рода имеют высокий потенциал воздействия на формирование психологических качеств личности, таких как эмпатия, толерантность, уважение к окружающим. Участие в благотворительных акциях помогает школьникам расширить свой кругозор, понять общечеловеческие ценности, а также почувствовать себя частью большой и доброй цели, что способствует их духовному и личностному росту.</w:t>
      </w:r>
    </w:p>
    <w:p w:rsidR="00D43E0A" w:rsidRPr="00422E28" w:rsidRDefault="00D43E0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Таким образом, психологический аспект участия школьников в проекте "Свеча добра" играет значительную роль в формировании их ценностных ориентаций, развитии личностных качеств и социальной ответственности. Участие в благотворительных проектах способствует не только поддержке нуждающихся, но и личностному росту участников, делая мир вокруг них добрее и уважительнее.</w:t>
      </w:r>
    </w:p>
    <w:p w:rsidR="00D43E0A" w:rsidRDefault="00D43E0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D43E0A" w:rsidRPr="00274099" w:rsidRDefault="00D43E0A" w:rsidP="00274099">
      <w:pPr>
        <w:pStyle w:val="1"/>
        <w:tabs>
          <w:tab w:val="left" w:pos="8446"/>
        </w:tabs>
        <w:spacing w:line="300" w:lineRule="auto"/>
        <w:ind w:left="-567" w:right="-284" w:firstLine="567"/>
        <w:jc w:val="left"/>
        <w:rPr>
          <w:sz w:val="28"/>
          <w:szCs w:val="28"/>
          <w:u w:val="single"/>
          <w:lang w:val="ru-RU"/>
        </w:rPr>
      </w:pPr>
      <w:bookmarkStart w:id="12" w:name="_Toc10"/>
      <w:r w:rsidRPr="00274099">
        <w:rPr>
          <w:sz w:val="28"/>
          <w:szCs w:val="28"/>
          <w:u w:val="single"/>
          <w:lang w:val="ru-RU"/>
        </w:rPr>
        <w:t>Эффективность проекта 'Свеча добра' в поддержке бойцов</w:t>
      </w:r>
      <w:bookmarkEnd w:id="12"/>
      <w:r w:rsidR="00274099" w:rsidRPr="00274099">
        <w:rPr>
          <w:sz w:val="28"/>
          <w:szCs w:val="28"/>
          <w:u w:val="single"/>
          <w:lang w:val="ru-RU"/>
        </w:rPr>
        <w:tab/>
      </w:r>
    </w:p>
    <w:p w:rsidR="00274099" w:rsidRPr="00422E28" w:rsidRDefault="00274099" w:rsidP="00274099">
      <w:pPr>
        <w:pStyle w:val="1"/>
        <w:tabs>
          <w:tab w:val="left" w:pos="8446"/>
        </w:tabs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D43E0A" w:rsidRPr="00422E28" w:rsidRDefault="00D43E0A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Благотворительные проекты, нацеленные на поддержку военнослужащих, играют важную роль в обществе, обеспечивая необходимую помощь и поддержк</w:t>
      </w:r>
      <w:r w:rsidR="007F31F5" w:rsidRPr="00422E28">
        <w:rPr>
          <w:rStyle w:val="r2Style"/>
          <w:lang w:val="ru-RU"/>
        </w:rPr>
        <w:t>у бойцам и их семьям. Н</w:t>
      </w:r>
      <w:r w:rsidRPr="00422E28">
        <w:rPr>
          <w:rStyle w:val="r2Style"/>
          <w:lang w:val="ru-RU"/>
        </w:rPr>
        <w:t>еобходимо учитывать не только количество оказанной помощи, но и способы максимизации положительного воздействия с минимальными затратами</w:t>
      </w:r>
      <w:r w:rsidR="007F31F5" w:rsidRPr="00422E28">
        <w:rPr>
          <w:rStyle w:val="r2Style"/>
          <w:lang w:val="ru-RU"/>
        </w:rPr>
        <w:t>. Э</w:t>
      </w:r>
      <w:r w:rsidRPr="00422E28">
        <w:rPr>
          <w:rStyle w:val="r2Style"/>
          <w:lang w:val="ru-RU"/>
        </w:rPr>
        <w:t xml:space="preserve">ффективность благотворительных проектов в поддержке военнослужащих напрямую связана </w:t>
      </w:r>
      <w:r w:rsidR="007F31F5" w:rsidRPr="00422E28">
        <w:rPr>
          <w:rStyle w:val="r2Style"/>
          <w:lang w:val="ru-RU"/>
        </w:rPr>
        <w:t xml:space="preserve">и </w:t>
      </w:r>
      <w:r w:rsidRPr="00422E28">
        <w:rPr>
          <w:rStyle w:val="r2Style"/>
          <w:lang w:val="ru-RU"/>
        </w:rPr>
        <w:t>с их</w:t>
      </w:r>
      <w:r w:rsidR="007F31F5" w:rsidRPr="00422E28">
        <w:rPr>
          <w:rStyle w:val="r2Style"/>
          <w:lang w:val="ru-RU"/>
        </w:rPr>
        <w:t xml:space="preserve"> эмоциональной составляющей</w:t>
      </w:r>
      <w:r w:rsidRPr="00422E28">
        <w:rPr>
          <w:rStyle w:val="r2Style"/>
          <w:lang w:val="ru-RU"/>
        </w:rPr>
        <w:t>.</w:t>
      </w:r>
    </w:p>
    <w:p w:rsidR="00274099" w:rsidRDefault="00D43E0A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 xml:space="preserve">Один из ключевых аспектов, влияющих на успех благотворительных программ, - это доверие общества к фондам и организациям, осуществляющим благотворительную деятельность. Сокращение уровня доверия может стать препятствием для эффективного функционирования проектов, включая те, что направлены </w:t>
      </w:r>
      <w:r w:rsidR="007F31F5" w:rsidRPr="00422E28">
        <w:rPr>
          <w:rStyle w:val="r2Style"/>
          <w:lang w:val="ru-RU"/>
        </w:rPr>
        <w:t>на поддержку военнослужащих</w:t>
      </w:r>
      <w:r w:rsidRPr="00422E28">
        <w:rPr>
          <w:rStyle w:val="r2Style"/>
          <w:lang w:val="ru-RU"/>
        </w:rPr>
        <w:t xml:space="preserve">. Уменьшение поддержки благотворительных организаций со стороны общества может привести к изменениям в приоритетах целей помощи, что в </w:t>
      </w:r>
      <w:r w:rsidRPr="00422E28">
        <w:rPr>
          <w:rStyle w:val="r2Style"/>
          <w:lang w:val="ru-RU"/>
        </w:rPr>
        <w:lastRenderedPageBreak/>
        <w:t>свою очередь затрагивает эффективность реализации проектов по поддержке военнослужащих.</w:t>
      </w:r>
    </w:p>
    <w:p w:rsidR="00D43E0A" w:rsidRPr="00422E28" w:rsidRDefault="00D43E0A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 xml:space="preserve">Проекты, подобные </w:t>
      </w:r>
      <w:r w:rsidR="00EF6EED" w:rsidRPr="00422E28">
        <w:rPr>
          <w:rStyle w:val="r2Style"/>
          <w:lang w:val="ru-RU"/>
        </w:rPr>
        <w:t xml:space="preserve">проекту </w:t>
      </w:r>
      <w:r w:rsidRPr="00422E28">
        <w:rPr>
          <w:rStyle w:val="r2Style"/>
          <w:lang w:val="ru-RU"/>
        </w:rPr>
        <w:t>"Свеча добра", могут стать не только символом признания и поддержки воинов, но и способом вовлечения общественности, включая школьников</w:t>
      </w:r>
      <w:r w:rsidR="00EF6EED" w:rsidRPr="00422E28">
        <w:rPr>
          <w:rStyle w:val="r2Style"/>
          <w:lang w:val="ru-RU"/>
        </w:rPr>
        <w:t>, их родителей и другой категории населения</w:t>
      </w:r>
      <w:r w:rsidRPr="00422E28">
        <w:rPr>
          <w:rStyle w:val="r2Style"/>
          <w:lang w:val="ru-RU"/>
        </w:rPr>
        <w:t xml:space="preserve">, в активную помощь защитникам Отечества. </w:t>
      </w:r>
    </w:p>
    <w:p w:rsidR="00D43E0A" w:rsidRPr="00422E28" w:rsidRDefault="00D43E0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Таким образом, эффективность проекта "Свеча добра" в поддержке бойцов зависит от комплекса факторов, включая доверие общества, эмоциональное воздействие на участников и получателей помощи, а также способы мобилизации ресурсов для реализации благотворительной инициативы. Разработка и постоянное совершенствование таких проектов важны для поддержания поддержки военнослужащих и выражения благодарности им за их службу.</w:t>
      </w:r>
    </w:p>
    <w:p w:rsidR="00D43E0A" w:rsidRPr="00422E28" w:rsidRDefault="00D43E0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17AC2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bookmarkStart w:id="13" w:name="_Toc12"/>
      <w:r w:rsidRPr="00422E28">
        <w:rPr>
          <w:sz w:val="28"/>
          <w:szCs w:val="28"/>
          <w:lang w:val="ru-RU"/>
        </w:rPr>
        <w:t>Заключение</w:t>
      </w:r>
      <w:bookmarkEnd w:id="13"/>
    </w:p>
    <w:p w:rsidR="00274099" w:rsidRPr="00422E28" w:rsidRDefault="00274099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25723A" w:rsidRPr="00422E28" w:rsidRDefault="0025723A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bookmarkStart w:id="14" w:name="_Toc13"/>
      <w:r w:rsidRPr="00422E28">
        <w:rPr>
          <w:rStyle w:val="r2Style"/>
          <w:lang w:val="ru-RU"/>
        </w:rPr>
        <w:t xml:space="preserve">Анализируя проект «Свеча добра», можно сделать вывод, что данный проект действительно решает проблему создания поддержки, благодарности и участия школьников и других категорий жителей села  в поддержке военнослужащих. </w:t>
      </w:r>
    </w:p>
    <w:p w:rsidR="0025723A" w:rsidRPr="00422E28" w:rsidRDefault="0025723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Организация сбора материалов, обучение школьников изготовлению свечей, упаковка и доставка готовых изделий бойцам - все эти этапы проекта позволяют школьникам активно вовлекаться в благотворительную деятельность, выражая таким образом свою поддержку защитникам Отечества. Роль родителей в проекте также огромна, ведь их поддержка и участие способствуют успешной реализации и распространению инициативы.</w:t>
      </w:r>
    </w:p>
    <w:p w:rsidR="0025723A" w:rsidRPr="00422E28" w:rsidRDefault="0025723A" w:rsidP="00274099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Важным аспектом работы является исследование влияния проекта "Свеча добра" на социальную среду. Участие школьников в данной инициативе способствует формированию ценностных ориентаций, развитию чувства ответственности и эмпатии. Психологический аспект участия школьников в проекте также играет значительную роль, поскольку позволяет им осознать важность поддержки и помощи другим людям.</w:t>
      </w:r>
    </w:p>
    <w:p w:rsidR="0025723A" w:rsidRDefault="0025723A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  <w:r w:rsidRPr="00422E28">
        <w:rPr>
          <w:rStyle w:val="r2Style"/>
          <w:lang w:val="ru-RU"/>
        </w:rPr>
        <w:t>Эффективность проекта "Свеча добра" в поддержке бойцов подтверждается не только количеством изготовленных свечей, но и их символическим значением для военнослужащих. Проект не только приносит радость и поддержку бойцам, но и способствует укреплению духа коллективного единства и солидарности.</w:t>
      </w:r>
    </w:p>
    <w:p w:rsidR="0025723A" w:rsidRPr="00422E28" w:rsidRDefault="0025723A" w:rsidP="007F00F3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lastRenderedPageBreak/>
        <w:t>Исх</w:t>
      </w:r>
      <w:r w:rsidR="007F00F3">
        <w:rPr>
          <w:rStyle w:val="r2Style"/>
          <w:lang w:val="ru-RU"/>
        </w:rPr>
        <w:t>одя из анализа проекта</w:t>
      </w:r>
      <w:r w:rsidRPr="00422E28">
        <w:rPr>
          <w:rStyle w:val="r2Style"/>
          <w:lang w:val="ru-RU"/>
        </w:rPr>
        <w:t>, можно предложить ряд идей для развития проекта "Свеча добра", таких как расширение географии участия школ, создание специальных мероприятий и акций, направленных на привлечение внимания общественности к инициативе, а также углубление психологической работы с участниками проекта.</w:t>
      </w:r>
    </w:p>
    <w:p w:rsidR="0025723A" w:rsidRPr="00422E28" w:rsidRDefault="0025723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Таким образом, проект "Свеча добра" является значимой и важной инициативой, способствующей формированию позитивных ценностей у школьников, поддержке военнослужащих и укреплению социальной солидарности. Развитие данной инициативы позволит продолжить ценный опыт вовлечения молодежи в благотворительную деятельность и создания добрых дел в обществе.</w:t>
      </w:r>
    </w:p>
    <w:p w:rsidR="0025723A" w:rsidRPr="00422E28" w:rsidRDefault="0025723A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  <w:sectPr w:rsidR="0025723A" w:rsidRPr="00422E28" w:rsidSect="003F47F0">
          <w:footerReference w:type="default" r:id="rId10"/>
          <w:pgSz w:w="11905" w:h="16837"/>
          <w:pgMar w:top="1440" w:right="848" w:bottom="1440" w:left="1440" w:header="720" w:footer="720" w:gutter="0"/>
          <w:cols w:space="720"/>
        </w:sectPr>
      </w:pPr>
    </w:p>
    <w:p w:rsidR="00417AC2" w:rsidRDefault="0039171F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sz w:val="28"/>
          <w:szCs w:val="28"/>
          <w:lang w:val="ru-RU"/>
        </w:rPr>
        <w:lastRenderedPageBreak/>
        <w:t>Список литературы</w:t>
      </w:r>
      <w:bookmarkEnd w:id="14"/>
    </w:p>
    <w:p w:rsidR="007F00F3" w:rsidRPr="00422E28" w:rsidRDefault="007F00F3" w:rsidP="003F47F0">
      <w:pPr>
        <w:pStyle w:val="1"/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417AC2" w:rsidRPr="00422E28" w:rsidRDefault="0039171F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 xml:space="preserve">1. Окопные (блиндажные) свечи. Как делать? Инструкция. ... [Электронный ресурс] // </w:t>
      </w:r>
      <w:r w:rsidRPr="00422E28">
        <w:rPr>
          <w:rStyle w:val="r2Style"/>
        </w:rPr>
        <w:t>www</w:t>
      </w:r>
      <w:r w:rsidRPr="00422E28">
        <w:rPr>
          <w:rStyle w:val="r2Style"/>
          <w:lang w:val="ru-RU"/>
        </w:rPr>
        <w:t>.</w:t>
      </w:r>
      <w:r w:rsidRPr="00422E28">
        <w:rPr>
          <w:rStyle w:val="r2Style"/>
        </w:rPr>
        <w:t>drive</w:t>
      </w:r>
      <w:r w:rsidRPr="00422E28">
        <w:rPr>
          <w:rStyle w:val="r2Style"/>
          <w:lang w:val="ru-RU"/>
        </w:rPr>
        <w:t>2.</w:t>
      </w:r>
      <w:r w:rsidRPr="00422E28">
        <w:rPr>
          <w:rStyle w:val="r2Style"/>
        </w:rPr>
        <w:t>ru</w:t>
      </w:r>
      <w:r w:rsidRPr="00422E28">
        <w:rPr>
          <w:rStyle w:val="r2Style"/>
          <w:lang w:val="ru-RU"/>
        </w:rPr>
        <w:t xml:space="preserve"> - Режим доступа: </w:t>
      </w:r>
      <w:r w:rsidRPr="00422E28">
        <w:rPr>
          <w:rStyle w:val="r2Style"/>
        </w:rPr>
        <w:t>https</w:t>
      </w:r>
      <w:r w:rsidRPr="00422E28">
        <w:rPr>
          <w:rStyle w:val="r2Style"/>
          <w:lang w:val="ru-RU"/>
        </w:rPr>
        <w:t>://</w:t>
      </w:r>
      <w:r w:rsidRPr="00422E28">
        <w:rPr>
          <w:rStyle w:val="r2Style"/>
        </w:rPr>
        <w:t>www</w:t>
      </w:r>
      <w:r w:rsidRPr="00422E28">
        <w:rPr>
          <w:rStyle w:val="r2Style"/>
          <w:lang w:val="ru-RU"/>
        </w:rPr>
        <w:t>.</w:t>
      </w:r>
      <w:r w:rsidRPr="00422E28">
        <w:rPr>
          <w:rStyle w:val="r2Style"/>
        </w:rPr>
        <w:t>drive</w:t>
      </w:r>
      <w:r w:rsidRPr="00422E28">
        <w:rPr>
          <w:rStyle w:val="r2Style"/>
          <w:lang w:val="ru-RU"/>
        </w:rPr>
        <w:t>2.</w:t>
      </w:r>
      <w:r w:rsidRPr="00422E28">
        <w:rPr>
          <w:rStyle w:val="r2Style"/>
        </w:rPr>
        <w:t>ru</w:t>
      </w:r>
      <w:r w:rsidRPr="00422E28">
        <w:rPr>
          <w:rStyle w:val="r2Style"/>
          <w:lang w:val="ru-RU"/>
        </w:rPr>
        <w:t>/</w:t>
      </w:r>
      <w:r w:rsidRPr="00422E28">
        <w:rPr>
          <w:rStyle w:val="r2Style"/>
        </w:rPr>
        <w:t>b</w:t>
      </w:r>
      <w:r w:rsidRPr="00422E28">
        <w:rPr>
          <w:rStyle w:val="r2Style"/>
          <w:lang w:val="ru-RU"/>
        </w:rPr>
        <w:t>/657027742780369754/, свободный. - Загл. с экрана</w:t>
      </w:r>
    </w:p>
    <w:p w:rsidR="00417AC2" w:rsidRPr="00422E28" w:rsidRDefault="0039171F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 xml:space="preserve">2. Свеча блиндажная – своими руками - НТР 24 [Электронный ресурс] // </w:t>
      </w:r>
      <w:r w:rsidRPr="00422E28">
        <w:rPr>
          <w:rStyle w:val="r2Style"/>
        </w:rPr>
        <w:t>ntr</w:t>
      </w:r>
      <w:r w:rsidRPr="00422E28">
        <w:rPr>
          <w:rStyle w:val="r2Style"/>
          <w:lang w:val="ru-RU"/>
        </w:rPr>
        <w:t>-24.</w:t>
      </w:r>
      <w:r w:rsidRPr="00422E28">
        <w:rPr>
          <w:rStyle w:val="r2Style"/>
        </w:rPr>
        <w:t>ru</w:t>
      </w:r>
      <w:r w:rsidRPr="00422E28">
        <w:rPr>
          <w:rStyle w:val="r2Style"/>
          <w:lang w:val="ru-RU"/>
        </w:rPr>
        <w:t xml:space="preserve"> - Режим доступа: </w:t>
      </w:r>
      <w:r w:rsidRPr="00422E28">
        <w:rPr>
          <w:rStyle w:val="r2Style"/>
        </w:rPr>
        <w:t>https</w:t>
      </w:r>
      <w:r w:rsidRPr="00422E28">
        <w:rPr>
          <w:rStyle w:val="r2Style"/>
          <w:lang w:val="ru-RU"/>
        </w:rPr>
        <w:t>://</w:t>
      </w:r>
      <w:r w:rsidRPr="00422E28">
        <w:rPr>
          <w:rStyle w:val="r2Style"/>
        </w:rPr>
        <w:t>ntr</w:t>
      </w:r>
      <w:r w:rsidRPr="00422E28">
        <w:rPr>
          <w:rStyle w:val="r2Style"/>
          <w:lang w:val="ru-RU"/>
        </w:rPr>
        <w:t>-24.</w:t>
      </w:r>
      <w:r w:rsidRPr="00422E28">
        <w:rPr>
          <w:rStyle w:val="r2Style"/>
        </w:rPr>
        <w:t>ru</w:t>
      </w:r>
      <w:r w:rsidRPr="00422E28">
        <w:rPr>
          <w:rStyle w:val="r2Style"/>
          <w:lang w:val="ru-RU"/>
        </w:rPr>
        <w:t>/112870-</w:t>
      </w:r>
      <w:r w:rsidRPr="00422E28">
        <w:rPr>
          <w:rStyle w:val="r2Style"/>
        </w:rPr>
        <w:t>svecha</w:t>
      </w:r>
      <w:r w:rsidRPr="00422E28">
        <w:rPr>
          <w:rStyle w:val="r2Style"/>
          <w:lang w:val="ru-RU"/>
        </w:rPr>
        <w:t>-</w:t>
      </w:r>
      <w:r w:rsidRPr="00422E28">
        <w:rPr>
          <w:rStyle w:val="r2Style"/>
        </w:rPr>
        <w:t>blindazhnaja</w:t>
      </w:r>
      <w:r w:rsidRPr="00422E28">
        <w:rPr>
          <w:rStyle w:val="r2Style"/>
          <w:lang w:val="ru-RU"/>
        </w:rPr>
        <w:t>-</w:t>
      </w:r>
      <w:r w:rsidRPr="00422E28">
        <w:rPr>
          <w:rStyle w:val="r2Style"/>
        </w:rPr>
        <w:t>svoimi</w:t>
      </w:r>
      <w:r w:rsidRPr="00422E28">
        <w:rPr>
          <w:rStyle w:val="r2Style"/>
          <w:lang w:val="ru-RU"/>
        </w:rPr>
        <w:t>-</w:t>
      </w:r>
      <w:r w:rsidRPr="00422E28">
        <w:rPr>
          <w:rStyle w:val="r2Style"/>
        </w:rPr>
        <w:t>rukami</w:t>
      </w:r>
      <w:r w:rsidRPr="00422E28">
        <w:rPr>
          <w:rStyle w:val="r2Style"/>
          <w:lang w:val="ru-RU"/>
        </w:rPr>
        <w:t>.</w:t>
      </w:r>
      <w:r w:rsidRPr="00422E28">
        <w:rPr>
          <w:rStyle w:val="r2Style"/>
        </w:rPr>
        <w:t>html</w:t>
      </w:r>
      <w:r w:rsidRPr="00422E28">
        <w:rPr>
          <w:rStyle w:val="r2Style"/>
          <w:lang w:val="ru-RU"/>
        </w:rPr>
        <w:t>, свободный. - Загл. с экрана</w:t>
      </w:r>
    </w:p>
    <w:p w:rsidR="00417AC2" w:rsidRPr="00422E28" w:rsidRDefault="0039171F" w:rsidP="003F47F0">
      <w:pPr>
        <w:spacing w:line="300" w:lineRule="auto"/>
        <w:ind w:left="-567" w:right="-284" w:firstLine="567"/>
        <w:jc w:val="left"/>
        <w:rPr>
          <w:rStyle w:val="r2Style"/>
          <w:lang w:val="ru-RU"/>
        </w:rPr>
      </w:pPr>
      <w:r w:rsidRPr="00422E28">
        <w:rPr>
          <w:rStyle w:val="r2Style"/>
          <w:lang w:val="ru-RU"/>
        </w:rPr>
        <w:t xml:space="preserve">3. Окопные свечи они же блиндажные свечи [Электронный ресурс] // </w:t>
      </w:r>
      <w:r w:rsidRPr="00422E28">
        <w:rPr>
          <w:rStyle w:val="r2Style"/>
        </w:rPr>
        <w:t>m</w:t>
      </w:r>
      <w:r w:rsidRPr="00422E28">
        <w:rPr>
          <w:rStyle w:val="r2Style"/>
          <w:lang w:val="ru-RU"/>
        </w:rPr>
        <w:t>.</w:t>
      </w:r>
      <w:r w:rsidRPr="00422E28">
        <w:rPr>
          <w:rStyle w:val="r2Style"/>
        </w:rPr>
        <w:t>vk</w:t>
      </w:r>
      <w:r w:rsidRPr="00422E28">
        <w:rPr>
          <w:rStyle w:val="r2Style"/>
          <w:lang w:val="ru-RU"/>
        </w:rPr>
        <w:t>.</w:t>
      </w:r>
      <w:r w:rsidRPr="00422E28">
        <w:rPr>
          <w:rStyle w:val="r2Style"/>
        </w:rPr>
        <w:t>com</w:t>
      </w:r>
      <w:r w:rsidRPr="00422E28">
        <w:rPr>
          <w:rStyle w:val="r2Style"/>
          <w:lang w:val="ru-RU"/>
        </w:rPr>
        <w:t xml:space="preserve"> - Режим доступа: </w:t>
      </w:r>
      <w:r w:rsidRPr="00422E28">
        <w:rPr>
          <w:rStyle w:val="r2Style"/>
        </w:rPr>
        <w:t>https</w:t>
      </w:r>
      <w:r w:rsidRPr="00422E28">
        <w:rPr>
          <w:rStyle w:val="r2Style"/>
          <w:lang w:val="ru-RU"/>
        </w:rPr>
        <w:t>://</w:t>
      </w:r>
      <w:r w:rsidRPr="00422E28">
        <w:rPr>
          <w:rStyle w:val="r2Style"/>
        </w:rPr>
        <w:t>m</w:t>
      </w:r>
      <w:r w:rsidRPr="00422E28">
        <w:rPr>
          <w:rStyle w:val="r2Style"/>
          <w:lang w:val="ru-RU"/>
        </w:rPr>
        <w:t>.</w:t>
      </w:r>
      <w:r w:rsidRPr="00422E28">
        <w:rPr>
          <w:rStyle w:val="r2Style"/>
        </w:rPr>
        <w:t>vk</w:t>
      </w:r>
      <w:r w:rsidRPr="00422E28">
        <w:rPr>
          <w:rStyle w:val="r2Style"/>
          <w:lang w:val="ru-RU"/>
        </w:rPr>
        <w:t>.</w:t>
      </w:r>
      <w:r w:rsidRPr="00422E28">
        <w:rPr>
          <w:rStyle w:val="r2Style"/>
        </w:rPr>
        <w:t>com</w:t>
      </w:r>
      <w:r w:rsidRPr="00422E28">
        <w:rPr>
          <w:rStyle w:val="r2Style"/>
          <w:lang w:val="ru-RU"/>
        </w:rPr>
        <w:t>/</w:t>
      </w:r>
      <w:r w:rsidRPr="00422E28">
        <w:rPr>
          <w:rStyle w:val="r2Style"/>
        </w:rPr>
        <w:t>wall</w:t>
      </w:r>
      <w:r w:rsidRPr="00422E28">
        <w:rPr>
          <w:rStyle w:val="r2Style"/>
          <w:lang w:val="ru-RU"/>
        </w:rPr>
        <w:t>-55837586_13626,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4.</w:t>
      </w:r>
      <w:r w:rsidRPr="00422E28">
        <w:rPr>
          <w:sz w:val="28"/>
          <w:szCs w:val="28"/>
          <w:lang w:val="ru-RU"/>
        </w:rPr>
        <w:t xml:space="preserve"> Статья А.Хардер "Не дадим ребятам замерзнуть!": как бизнесмен из Мензелинска делает окопные свечи для СВО",</w:t>
      </w:r>
      <w:r w:rsidRPr="00422E28">
        <w:rPr>
          <w:rStyle w:val="ac"/>
          <w:sz w:val="28"/>
          <w:szCs w:val="28"/>
          <w:shd w:val="clear" w:color="auto" w:fill="FFFFFF"/>
          <w:lang w:val="ru-RU"/>
        </w:rPr>
        <w:t xml:space="preserve"> </w:t>
      </w:r>
      <w:r w:rsidRPr="00422E28">
        <w:rPr>
          <w:sz w:val="28"/>
          <w:szCs w:val="28"/>
          <w:lang w:val="ru-RU"/>
        </w:rPr>
        <w:t xml:space="preserve">Электронный ресурс: [Режим доступа] </w:t>
      </w:r>
      <w:hyperlink r:id="rId11" w:history="1">
        <w:r w:rsidRPr="00422E28">
          <w:rPr>
            <w:rStyle w:val="ab"/>
            <w:sz w:val="28"/>
            <w:szCs w:val="28"/>
            <w:shd w:val="clear" w:color="auto" w:fill="FFFFFF"/>
          </w:rPr>
          <w:t>https</w:t>
        </w:r>
        <w:r w:rsidRPr="00422E28">
          <w:rPr>
            <w:rStyle w:val="ab"/>
            <w:sz w:val="28"/>
            <w:szCs w:val="28"/>
            <w:shd w:val="clear" w:color="auto" w:fill="FFFFFF"/>
            <w:lang w:val="ru-RU"/>
          </w:rPr>
          <w:t>://</w:t>
        </w:r>
        <w:r w:rsidRPr="00422E28">
          <w:rPr>
            <w:rStyle w:val="ab"/>
            <w:sz w:val="28"/>
            <w:szCs w:val="28"/>
            <w:shd w:val="clear" w:color="auto" w:fill="FFFFFF"/>
          </w:rPr>
          <w:t>www</w:t>
        </w:r>
        <w:r w:rsidRPr="00422E28">
          <w:rPr>
            <w:rStyle w:val="ab"/>
            <w:sz w:val="28"/>
            <w:szCs w:val="28"/>
            <w:shd w:val="clear" w:color="auto" w:fill="FFFFFF"/>
            <w:lang w:val="ru-RU"/>
          </w:rPr>
          <w:t>.</w:t>
        </w:r>
        <w:r w:rsidRPr="00422E28">
          <w:rPr>
            <w:rStyle w:val="ab"/>
            <w:sz w:val="28"/>
            <w:szCs w:val="28"/>
            <w:shd w:val="clear" w:color="auto" w:fill="FFFFFF"/>
          </w:rPr>
          <w:t>business</w:t>
        </w:r>
        <w:r w:rsidRPr="00422E28">
          <w:rPr>
            <w:rStyle w:val="ab"/>
            <w:sz w:val="28"/>
            <w:szCs w:val="28"/>
            <w:shd w:val="clear" w:color="auto" w:fill="FFFFFF"/>
            <w:lang w:val="ru-RU"/>
          </w:rPr>
          <w:t>-</w:t>
        </w:r>
        <w:r w:rsidRPr="00422E28">
          <w:rPr>
            <w:rStyle w:val="ab"/>
            <w:sz w:val="28"/>
            <w:szCs w:val="28"/>
            <w:shd w:val="clear" w:color="auto" w:fill="FFFFFF"/>
          </w:rPr>
          <w:t>gazeta</w:t>
        </w:r>
        <w:r w:rsidRPr="00422E28">
          <w:rPr>
            <w:rStyle w:val="ab"/>
            <w:sz w:val="28"/>
            <w:szCs w:val="28"/>
            <w:shd w:val="clear" w:color="auto" w:fill="FFFFFF"/>
            <w:lang w:val="ru-RU"/>
          </w:rPr>
          <w:t>.</w:t>
        </w:r>
        <w:r w:rsidRPr="00422E28">
          <w:rPr>
            <w:rStyle w:val="ab"/>
            <w:sz w:val="28"/>
            <w:szCs w:val="28"/>
            <w:shd w:val="clear" w:color="auto" w:fill="FFFFFF"/>
          </w:rPr>
          <w:t>ru</w:t>
        </w:r>
        <w:r w:rsidRPr="00422E28">
          <w:rPr>
            <w:rStyle w:val="ab"/>
            <w:sz w:val="28"/>
            <w:szCs w:val="28"/>
            <w:shd w:val="clear" w:color="auto" w:fill="FFFFFF"/>
            <w:lang w:val="ru-RU"/>
          </w:rPr>
          <w:t>/</w:t>
        </w:r>
        <w:r w:rsidRPr="00422E28">
          <w:rPr>
            <w:rStyle w:val="ab"/>
            <w:sz w:val="28"/>
            <w:szCs w:val="28"/>
            <w:shd w:val="clear" w:color="auto" w:fill="FFFFFF"/>
          </w:rPr>
          <w:t>article</w:t>
        </w:r>
        <w:r w:rsidRPr="00422E28">
          <w:rPr>
            <w:rStyle w:val="ab"/>
            <w:sz w:val="28"/>
            <w:szCs w:val="28"/>
            <w:shd w:val="clear" w:color="auto" w:fill="FFFFFF"/>
            <w:lang w:val="ru-RU"/>
          </w:rPr>
          <w:t>/583302</w:t>
        </w:r>
      </w:hyperlink>
      <w:r w:rsidRPr="00422E28">
        <w:rPr>
          <w:rStyle w:val="ac"/>
          <w:sz w:val="28"/>
          <w:szCs w:val="28"/>
          <w:shd w:val="clear" w:color="auto" w:fill="FFFFFF"/>
          <w:lang w:val="ru-RU"/>
        </w:rPr>
        <w:t>.</w:t>
      </w:r>
      <w:r w:rsidRPr="00422E28">
        <w:rPr>
          <w:rStyle w:val="ac"/>
          <w:sz w:val="28"/>
          <w:szCs w:val="28"/>
          <w:shd w:val="clear" w:color="auto" w:fill="FFFFFF"/>
          <w:lang w:val="ru-RU"/>
        </w:rPr>
        <w:tab/>
      </w:r>
      <w:r w:rsidRPr="00422E28">
        <w:rPr>
          <w:rStyle w:val="ac"/>
          <w:sz w:val="28"/>
          <w:szCs w:val="28"/>
          <w:shd w:val="clear" w:color="auto" w:fill="FFFFFF"/>
          <w:lang w:val="ru-RU"/>
        </w:rPr>
        <w:br/>
      </w:r>
      <w:r w:rsidRPr="00422E28">
        <w:rPr>
          <w:sz w:val="28"/>
          <w:szCs w:val="28"/>
          <w:lang w:val="ru-RU"/>
        </w:rPr>
        <w:t xml:space="preserve">             5</w:t>
      </w:r>
      <w:r w:rsidR="0039171F" w:rsidRPr="00422E28">
        <w:rPr>
          <w:rStyle w:val="r2Style"/>
          <w:lang w:val="ru-RU"/>
        </w:rPr>
        <w:t xml:space="preserve">. Проект Изготовление Блиндажных свечей для бойцов. ... [Электронный ресурс] // </w:t>
      </w:r>
      <w:r w:rsidR="0039171F" w:rsidRPr="00422E28">
        <w:rPr>
          <w:rStyle w:val="r2Style"/>
        </w:rPr>
        <w:t>dobro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 xml:space="preserve"> - Режим доступа: </w:t>
      </w:r>
      <w:r w:rsidR="0039171F" w:rsidRPr="00422E28">
        <w:rPr>
          <w:rStyle w:val="r2Style"/>
        </w:rPr>
        <w:t>https</w:t>
      </w:r>
      <w:r w:rsidR="0039171F" w:rsidRPr="00422E28">
        <w:rPr>
          <w:rStyle w:val="r2Style"/>
          <w:lang w:val="ru-RU"/>
        </w:rPr>
        <w:t>://</w:t>
      </w:r>
      <w:r w:rsidR="0039171F" w:rsidRPr="00422E28">
        <w:rPr>
          <w:rStyle w:val="r2Style"/>
        </w:rPr>
        <w:t>dobro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projects</w:t>
      </w:r>
      <w:r w:rsidR="0039171F" w:rsidRPr="00422E28">
        <w:rPr>
          <w:rStyle w:val="r2Style"/>
          <w:lang w:val="ru-RU"/>
        </w:rPr>
        <w:t>/10088676,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6</w:t>
      </w:r>
      <w:r w:rsidR="0039171F" w:rsidRPr="00422E28">
        <w:rPr>
          <w:rStyle w:val="r2Style"/>
          <w:lang w:val="ru-RU"/>
        </w:rPr>
        <w:t>. Окопные свечи не плачут: ведь слабыми быть им нельзя! [Электронный ресурс] //  - Режим доступа: 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7</w:t>
      </w:r>
      <w:r w:rsidR="0039171F" w:rsidRPr="00422E28">
        <w:rPr>
          <w:rStyle w:val="r2Style"/>
          <w:lang w:val="ru-RU"/>
        </w:rPr>
        <w:t>. В рамках акции #МЫВМЕСТЕ волонтёры мастерят ... [Электронный ресурс] //  - Режим доступа: 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8</w:t>
      </w:r>
      <w:r w:rsidR="0039171F" w:rsidRPr="00422E28">
        <w:rPr>
          <w:rStyle w:val="r2Style"/>
          <w:lang w:val="ru-RU"/>
        </w:rPr>
        <w:t xml:space="preserve">. Изготовление и передача блиндажных свечей бойцам в ... [Электронный ресурс] // </w:t>
      </w:r>
      <w:r w:rsidR="0039171F" w:rsidRPr="00422E28">
        <w:rPr>
          <w:rStyle w:val="r2Style"/>
        </w:rPr>
        <w:t>www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kubsu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 xml:space="preserve"> - Режим доступа: </w:t>
      </w:r>
      <w:r w:rsidR="0039171F" w:rsidRPr="00422E28">
        <w:rPr>
          <w:rStyle w:val="r2Style"/>
        </w:rPr>
        <w:t>https</w:t>
      </w:r>
      <w:r w:rsidR="0039171F" w:rsidRPr="00422E28">
        <w:rPr>
          <w:rStyle w:val="r2Style"/>
          <w:lang w:val="ru-RU"/>
        </w:rPr>
        <w:t>://</w:t>
      </w:r>
      <w:r w:rsidR="0039171F" w:rsidRPr="00422E28">
        <w:rPr>
          <w:rStyle w:val="r2Style"/>
        </w:rPr>
        <w:t>www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kubsu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node</w:t>
      </w:r>
      <w:r w:rsidR="0039171F" w:rsidRPr="00422E28">
        <w:rPr>
          <w:rStyle w:val="r2Style"/>
          <w:lang w:val="ru-RU"/>
        </w:rPr>
        <w:t>/37679,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9</w:t>
      </w:r>
      <w:r w:rsidR="0039171F" w:rsidRPr="00422E28">
        <w:rPr>
          <w:rStyle w:val="r2Style"/>
          <w:lang w:val="ru-RU"/>
        </w:rPr>
        <w:t xml:space="preserve">. Все из подручных средств. Специалисты Росреестра ... [Электронный ресурс] // </w:t>
      </w:r>
      <w:r w:rsidR="0039171F" w:rsidRPr="00422E28">
        <w:rPr>
          <w:rStyle w:val="r2Style"/>
        </w:rPr>
        <w:t>gtrkpskov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 xml:space="preserve"> - Режим доступа: </w:t>
      </w:r>
      <w:r w:rsidR="0039171F" w:rsidRPr="00422E28">
        <w:rPr>
          <w:rStyle w:val="r2Style"/>
        </w:rPr>
        <w:t>https</w:t>
      </w:r>
      <w:r w:rsidR="0039171F" w:rsidRPr="00422E28">
        <w:rPr>
          <w:rStyle w:val="r2Style"/>
          <w:lang w:val="ru-RU"/>
        </w:rPr>
        <w:t>://</w:t>
      </w:r>
      <w:r w:rsidR="0039171F" w:rsidRPr="00422E28">
        <w:rPr>
          <w:rStyle w:val="r2Style"/>
        </w:rPr>
        <w:t>gtrkpskov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news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feed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vesti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pskov</w:t>
      </w:r>
      <w:r w:rsidR="0039171F" w:rsidRPr="00422E28">
        <w:rPr>
          <w:rStyle w:val="r2Style"/>
          <w:lang w:val="ru-RU"/>
        </w:rPr>
        <w:t>/47398-</w:t>
      </w:r>
      <w:r w:rsidR="0039171F" w:rsidRPr="00422E28">
        <w:rPr>
          <w:rStyle w:val="r2Style"/>
        </w:rPr>
        <w:t>vse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iz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podruchnykh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sredstv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spetsialisty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rosreestra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izgotovili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blindazhnye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svechi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dlya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nashikh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bojtsov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html</w:t>
      </w:r>
      <w:r w:rsidR="0039171F" w:rsidRPr="00422E28">
        <w:rPr>
          <w:rStyle w:val="r2Style"/>
          <w:lang w:val="ru-RU"/>
        </w:rPr>
        <w:t>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10</w:t>
      </w:r>
      <w:r w:rsidR="0039171F" w:rsidRPr="00422E28">
        <w:rPr>
          <w:rStyle w:val="r2Style"/>
          <w:lang w:val="ru-RU"/>
        </w:rPr>
        <w:t xml:space="preserve">. Мастер-класс по изготовлению блиндажных свечей [Электронный ресурс] // </w:t>
      </w:r>
      <w:r w:rsidR="0039171F" w:rsidRPr="00422E28">
        <w:rPr>
          <w:rStyle w:val="r2Style"/>
        </w:rPr>
        <w:t>meneger</w:t>
      </w:r>
      <w:r w:rsidR="0039171F" w:rsidRPr="00422E28">
        <w:rPr>
          <w:rStyle w:val="r2Style"/>
          <w:lang w:val="ru-RU"/>
        </w:rPr>
        <w:t>23.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 xml:space="preserve"> - Режим доступа: </w:t>
      </w:r>
      <w:r w:rsidR="0039171F" w:rsidRPr="00422E28">
        <w:rPr>
          <w:rStyle w:val="r2Style"/>
        </w:rPr>
        <w:t>https</w:t>
      </w:r>
      <w:r w:rsidR="0039171F" w:rsidRPr="00422E28">
        <w:rPr>
          <w:rStyle w:val="r2Style"/>
          <w:lang w:val="ru-RU"/>
        </w:rPr>
        <w:t>://</w:t>
      </w:r>
      <w:r w:rsidR="0039171F" w:rsidRPr="00422E28">
        <w:rPr>
          <w:rStyle w:val="r2Style"/>
        </w:rPr>
        <w:t>meneger</w:t>
      </w:r>
      <w:r w:rsidR="0039171F" w:rsidRPr="00422E28">
        <w:rPr>
          <w:rStyle w:val="r2Style"/>
          <w:lang w:val="ru-RU"/>
        </w:rPr>
        <w:t>23.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news</w:t>
      </w:r>
      <w:r w:rsidR="0039171F" w:rsidRPr="00422E28">
        <w:rPr>
          <w:rStyle w:val="r2Style"/>
          <w:lang w:val="ru-RU"/>
        </w:rPr>
        <w:t>/1831-</w:t>
      </w:r>
      <w:r w:rsidR="0039171F" w:rsidRPr="00422E28">
        <w:rPr>
          <w:rStyle w:val="r2Style"/>
        </w:rPr>
        <w:t>master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klass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po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izgotovleniyu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blindazhnykh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svechej</w:t>
      </w:r>
      <w:r w:rsidR="0039171F" w:rsidRPr="00422E28">
        <w:rPr>
          <w:rStyle w:val="r2Style"/>
          <w:lang w:val="ru-RU"/>
        </w:rPr>
        <w:t>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11</w:t>
      </w:r>
      <w:r w:rsidR="0039171F" w:rsidRPr="00422E28">
        <w:rPr>
          <w:rStyle w:val="r2Style"/>
          <w:lang w:val="ru-RU"/>
        </w:rPr>
        <w:t xml:space="preserve">. Новую технологию изготовления окопных свечей для ... [Электронный ресурс] // </w:t>
      </w:r>
      <w:r w:rsidR="0039171F" w:rsidRPr="00422E28">
        <w:rPr>
          <w:rStyle w:val="r2Style"/>
        </w:rPr>
        <w:t>gesbt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 xml:space="preserve"> - Режим доступа: </w:t>
      </w:r>
      <w:r w:rsidR="0039171F" w:rsidRPr="00422E28">
        <w:rPr>
          <w:rStyle w:val="r2Style"/>
        </w:rPr>
        <w:t>https</w:t>
      </w:r>
      <w:r w:rsidR="0039171F" w:rsidRPr="00422E28">
        <w:rPr>
          <w:rStyle w:val="r2Style"/>
          <w:lang w:val="ru-RU"/>
        </w:rPr>
        <w:t>://</w:t>
      </w:r>
      <w:r w:rsidR="0039171F" w:rsidRPr="00422E28">
        <w:rPr>
          <w:rStyle w:val="r2Style"/>
        </w:rPr>
        <w:t>gesbt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o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kompanii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press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tsentr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novosti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kompanii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novuyu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tekhnologiyu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izgotovleniya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okopnykh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svechey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dlya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svo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osvoili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surgutskie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energetiki</w:t>
      </w:r>
      <w:r w:rsidR="0039171F" w:rsidRPr="00422E28">
        <w:rPr>
          <w:rStyle w:val="r2Style"/>
          <w:lang w:val="ru-RU"/>
        </w:rPr>
        <w:t>/,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12</w:t>
      </w:r>
      <w:r w:rsidR="0039171F" w:rsidRPr="00422E28">
        <w:rPr>
          <w:rStyle w:val="r2Style"/>
          <w:lang w:val="ru-RU"/>
        </w:rPr>
        <w:t xml:space="preserve">. Более 90 блиндажных свечей изготовили специалисты ... [Электронный ресурс] // </w:t>
      </w:r>
      <w:r w:rsidR="0039171F" w:rsidRPr="00422E28">
        <w:rPr>
          <w:rStyle w:val="r2Style"/>
        </w:rPr>
        <w:t>www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saratov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gov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 xml:space="preserve"> - Режим доступа: </w:t>
      </w:r>
      <w:r w:rsidR="0039171F" w:rsidRPr="00422E28">
        <w:rPr>
          <w:rStyle w:val="r2Style"/>
        </w:rPr>
        <w:lastRenderedPageBreak/>
        <w:t>https</w:t>
      </w:r>
      <w:r w:rsidR="0039171F" w:rsidRPr="00422E28">
        <w:rPr>
          <w:rStyle w:val="r2Style"/>
          <w:lang w:val="ru-RU"/>
        </w:rPr>
        <w:t>://</w:t>
      </w:r>
      <w:r w:rsidR="0039171F" w:rsidRPr="00422E28">
        <w:rPr>
          <w:rStyle w:val="r2Style"/>
        </w:rPr>
        <w:t>www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saratov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gov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events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bolee</w:t>
      </w:r>
      <w:r w:rsidR="0039171F" w:rsidRPr="00422E28">
        <w:rPr>
          <w:rStyle w:val="r2Style"/>
          <w:lang w:val="ru-RU"/>
        </w:rPr>
        <w:t>_90_</w:t>
      </w:r>
      <w:r w:rsidR="0039171F" w:rsidRPr="00422E28">
        <w:rPr>
          <w:rStyle w:val="r2Style"/>
        </w:rPr>
        <w:t>blindazhnykh</w:t>
      </w:r>
      <w:r w:rsidR="0039171F" w:rsidRPr="00422E28">
        <w:rPr>
          <w:rStyle w:val="r2Style"/>
          <w:lang w:val="ru-RU"/>
        </w:rPr>
        <w:t>_</w:t>
      </w:r>
      <w:r w:rsidR="0039171F" w:rsidRPr="00422E28">
        <w:rPr>
          <w:rStyle w:val="r2Style"/>
        </w:rPr>
        <w:t>svechey</w:t>
      </w:r>
      <w:r w:rsidR="0039171F" w:rsidRPr="00422E28">
        <w:rPr>
          <w:rStyle w:val="r2Style"/>
          <w:lang w:val="ru-RU"/>
        </w:rPr>
        <w:t>_</w:t>
      </w:r>
      <w:r w:rsidR="0039171F" w:rsidRPr="00422E28">
        <w:rPr>
          <w:rStyle w:val="r2Style"/>
        </w:rPr>
        <w:t>izgotovili</w:t>
      </w:r>
      <w:r w:rsidR="0039171F" w:rsidRPr="00422E28">
        <w:rPr>
          <w:rStyle w:val="r2Style"/>
          <w:lang w:val="ru-RU"/>
        </w:rPr>
        <w:t>_</w:t>
      </w:r>
      <w:r w:rsidR="0039171F" w:rsidRPr="00422E28">
        <w:rPr>
          <w:rStyle w:val="r2Style"/>
        </w:rPr>
        <w:t>spetsialisty</w:t>
      </w:r>
      <w:r w:rsidR="0039171F" w:rsidRPr="00422E28">
        <w:rPr>
          <w:rStyle w:val="r2Style"/>
          <w:lang w:val="ru-RU"/>
        </w:rPr>
        <w:t>_</w:t>
      </w:r>
      <w:r w:rsidR="0039171F" w:rsidRPr="00422E28">
        <w:rPr>
          <w:rStyle w:val="r2Style"/>
        </w:rPr>
        <w:t>krasnopartizanskoy</w:t>
      </w:r>
      <w:r w:rsidR="0039171F" w:rsidRPr="00422E28">
        <w:rPr>
          <w:rStyle w:val="r2Style"/>
          <w:lang w:val="ru-RU"/>
        </w:rPr>
        <w:t>_</w:t>
      </w:r>
      <w:r w:rsidR="0039171F" w:rsidRPr="00422E28">
        <w:rPr>
          <w:rStyle w:val="r2Style"/>
        </w:rPr>
        <w:t>vetstantsii</w:t>
      </w:r>
      <w:r w:rsidR="0039171F" w:rsidRPr="00422E28">
        <w:rPr>
          <w:rStyle w:val="r2Style"/>
          <w:lang w:val="ru-RU"/>
        </w:rPr>
        <w:t>_</w:t>
      </w:r>
      <w:r w:rsidR="0039171F" w:rsidRPr="00422E28">
        <w:rPr>
          <w:rStyle w:val="r2Style"/>
        </w:rPr>
        <w:t>dlya</w:t>
      </w:r>
      <w:r w:rsidR="0039171F" w:rsidRPr="00422E28">
        <w:rPr>
          <w:rStyle w:val="r2Style"/>
          <w:lang w:val="ru-RU"/>
        </w:rPr>
        <w:t>_</w:t>
      </w:r>
      <w:r w:rsidR="0039171F" w:rsidRPr="00422E28">
        <w:rPr>
          <w:rStyle w:val="r2Style"/>
        </w:rPr>
        <w:t>uchastniko</w:t>
      </w:r>
      <w:r w:rsidR="0039171F" w:rsidRPr="00422E28">
        <w:rPr>
          <w:rStyle w:val="r2Style"/>
          <w:lang w:val="ru-RU"/>
        </w:rPr>
        <w:t>/,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13</w:t>
      </w:r>
      <w:r w:rsidR="0039171F" w:rsidRPr="00422E28">
        <w:rPr>
          <w:rStyle w:val="r2Style"/>
          <w:lang w:val="ru-RU"/>
        </w:rPr>
        <w:t xml:space="preserve">. Проект по патриотическому воспитанию " Окопные свечи" [Электронный ресурс] // </w:t>
      </w:r>
      <w:r w:rsidR="0039171F" w:rsidRPr="00422E28">
        <w:rPr>
          <w:rStyle w:val="r2Style"/>
        </w:rPr>
        <w:t>infourok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 xml:space="preserve"> - Режим доступа: </w:t>
      </w:r>
      <w:r w:rsidR="0039171F" w:rsidRPr="00422E28">
        <w:rPr>
          <w:rStyle w:val="r2Style"/>
        </w:rPr>
        <w:t>https</w:t>
      </w:r>
      <w:r w:rsidR="0039171F" w:rsidRPr="00422E28">
        <w:rPr>
          <w:rStyle w:val="r2Style"/>
          <w:lang w:val="ru-RU"/>
        </w:rPr>
        <w:t>://</w:t>
      </w:r>
      <w:r w:rsidR="0039171F" w:rsidRPr="00422E28">
        <w:rPr>
          <w:rStyle w:val="r2Style"/>
        </w:rPr>
        <w:t>infourok</w:t>
      </w:r>
      <w:r w:rsidR="0039171F" w:rsidRPr="00422E28">
        <w:rPr>
          <w:rStyle w:val="r2Style"/>
          <w:lang w:val="ru-RU"/>
        </w:rPr>
        <w:t>.</w:t>
      </w:r>
      <w:r w:rsidR="0039171F" w:rsidRPr="00422E28">
        <w:rPr>
          <w:rStyle w:val="r2Style"/>
        </w:rPr>
        <w:t>ru</w:t>
      </w:r>
      <w:r w:rsidR="0039171F" w:rsidRPr="00422E28">
        <w:rPr>
          <w:rStyle w:val="r2Style"/>
          <w:lang w:val="ru-RU"/>
        </w:rPr>
        <w:t>/</w:t>
      </w:r>
      <w:r w:rsidR="0039171F" w:rsidRPr="00422E28">
        <w:rPr>
          <w:rStyle w:val="r2Style"/>
        </w:rPr>
        <w:t>proekt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po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patrioticheskomu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vospitaniyu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okopnye</w:t>
      </w:r>
      <w:r w:rsidR="0039171F" w:rsidRPr="00422E28">
        <w:rPr>
          <w:rStyle w:val="r2Style"/>
          <w:lang w:val="ru-RU"/>
        </w:rPr>
        <w:t>-</w:t>
      </w:r>
      <w:r w:rsidR="0039171F" w:rsidRPr="00422E28">
        <w:rPr>
          <w:rStyle w:val="r2Style"/>
        </w:rPr>
        <w:t>svechi</w:t>
      </w:r>
      <w:r w:rsidR="0039171F" w:rsidRPr="00422E28">
        <w:rPr>
          <w:rStyle w:val="r2Style"/>
          <w:lang w:val="ru-RU"/>
        </w:rPr>
        <w:t>-7095529.</w:t>
      </w:r>
      <w:r w:rsidR="0039171F" w:rsidRPr="00422E28">
        <w:rPr>
          <w:rStyle w:val="r2Style"/>
        </w:rPr>
        <w:t>html</w:t>
      </w:r>
      <w:r w:rsidR="0039171F" w:rsidRPr="00422E28">
        <w:rPr>
          <w:rStyle w:val="r2Style"/>
          <w:lang w:val="ru-RU"/>
        </w:rPr>
        <w:t>, свободный. - Загл. с экрана</w:t>
      </w:r>
    </w:p>
    <w:p w:rsidR="00417AC2" w:rsidRPr="00422E28" w:rsidRDefault="00422E2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  <w:r w:rsidRPr="00422E28">
        <w:rPr>
          <w:rStyle w:val="r2Style"/>
          <w:lang w:val="ru-RU"/>
        </w:rPr>
        <w:t>14</w:t>
      </w:r>
      <w:r w:rsidR="0039171F" w:rsidRPr="00422E28">
        <w:rPr>
          <w:rStyle w:val="r2Style"/>
          <w:lang w:val="ru-RU"/>
        </w:rPr>
        <w:t>. Проекты [Электронный ресурс] //  - Режим доступа: , свободный. - Загл. с экрана</w:t>
      </w:r>
    </w:p>
    <w:p w:rsidR="00DE22C8" w:rsidRPr="00422E28" w:rsidRDefault="00DE22C8" w:rsidP="003F47F0">
      <w:pPr>
        <w:spacing w:line="300" w:lineRule="auto"/>
        <w:ind w:left="-567" w:right="-284" w:firstLine="567"/>
        <w:jc w:val="left"/>
        <w:rPr>
          <w:sz w:val="28"/>
          <w:szCs w:val="28"/>
          <w:lang w:val="ru-RU"/>
        </w:rPr>
      </w:pPr>
    </w:p>
    <w:p w:rsidR="00EF6EED" w:rsidRPr="00046619" w:rsidRDefault="00EF6EED" w:rsidP="003F47F0">
      <w:pPr>
        <w:spacing w:line="300" w:lineRule="auto"/>
        <w:ind w:left="-567" w:right="-284" w:firstLine="567"/>
        <w:jc w:val="left"/>
        <w:rPr>
          <w:rStyle w:val="ac"/>
          <w:b w:val="0"/>
          <w:bCs w:val="0"/>
          <w:sz w:val="28"/>
          <w:szCs w:val="28"/>
          <w:shd w:val="clear" w:color="auto" w:fill="FFFFFF"/>
          <w:lang w:val="ru-RU"/>
        </w:rPr>
      </w:pPr>
    </w:p>
    <w:p w:rsidR="00EF6EED" w:rsidRPr="00046619" w:rsidRDefault="00EF6EED" w:rsidP="003F47F0">
      <w:pPr>
        <w:spacing w:line="300" w:lineRule="auto"/>
        <w:ind w:left="-567" w:right="-284" w:firstLine="567"/>
        <w:jc w:val="left"/>
        <w:rPr>
          <w:sz w:val="28"/>
          <w:szCs w:val="28"/>
          <w:shd w:val="clear" w:color="auto" w:fill="FFFFFF"/>
          <w:lang w:val="ru-RU"/>
        </w:rPr>
      </w:pPr>
    </w:p>
    <w:p w:rsidR="00EF6EED" w:rsidRPr="00422E28" w:rsidRDefault="00EF6EED" w:rsidP="003F47F0">
      <w:pPr>
        <w:pStyle w:val="a7"/>
        <w:numPr>
          <w:ilvl w:val="0"/>
          <w:numId w:val="3"/>
        </w:numPr>
        <w:spacing w:after="160" w:line="30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422E2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6EED" w:rsidRPr="00422E28" w:rsidRDefault="00EF6EED" w:rsidP="007F00F3">
      <w:pPr>
        <w:spacing w:line="300" w:lineRule="auto"/>
        <w:ind w:left="-567" w:right="-284" w:firstLine="567"/>
        <w:jc w:val="right"/>
        <w:rPr>
          <w:b/>
          <w:sz w:val="28"/>
          <w:szCs w:val="28"/>
        </w:rPr>
      </w:pPr>
      <w:r w:rsidRPr="00422E28">
        <w:rPr>
          <w:b/>
          <w:sz w:val="28"/>
          <w:szCs w:val="28"/>
        </w:rPr>
        <w:lastRenderedPageBreak/>
        <w:t>Приложение 1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5"/>
        <w:gridCol w:w="4555"/>
      </w:tblGrid>
      <w:tr w:rsidR="00EF6EED" w:rsidRPr="00422E28" w:rsidTr="0077185C">
        <w:tc>
          <w:tcPr>
            <w:tcW w:w="4815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</w:rPr>
            </w:pPr>
            <w:bookmarkStart w:id="15" w:name="_Hlk128090383"/>
            <w:bookmarkStart w:id="16" w:name="_Hlk128100534"/>
            <w:r w:rsidRPr="00422E28">
              <w:rPr>
                <w:sz w:val="28"/>
                <w:szCs w:val="28"/>
              </w:rPr>
              <w:t>Рисунок 1</w:t>
            </w:r>
            <w:bookmarkEnd w:id="15"/>
          </w:p>
        </w:tc>
        <w:tc>
          <w:tcPr>
            <w:tcW w:w="3801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</w:rPr>
            </w:pPr>
            <w:r w:rsidRPr="00422E28">
              <w:rPr>
                <w:sz w:val="28"/>
                <w:szCs w:val="28"/>
              </w:rPr>
              <w:t>Рисунок 2</w:t>
            </w:r>
          </w:p>
        </w:tc>
      </w:tr>
      <w:tr w:rsidR="00EF6EED" w:rsidRPr="00422E28" w:rsidTr="0077185C">
        <w:tc>
          <w:tcPr>
            <w:tcW w:w="4815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</w:rPr>
            </w:pPr>
            <w:r w:rsidRPr="00422E2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989485" cy="282892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6196" t="22285" r="26506" b="8427"/>
                          <a:stretch/>
                        </pic:blipFill>
                        <pic:spPr bwMode="auto">
                          <a:xfrm>
                            <a:off x="0" y="0"/>
                            <a:ext cx="2997574" cy="283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b/>
                <w:sz w:val="28"/>
                <w:szCs w:val="28"/>
              </w:rPr>
            </w:pPr>
            <w:r w:rsidRPr="00422E2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295016" cy="2828925"/>
                  <wp:effectExtent l="0" t="0" r="635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340" cy="284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EED" w:rsidRPr="00422E28" w:rsidTr="0077185C">
        <w:tc>
          <w:tcPr>
            <w:tcW w:w="4815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</w:rPr>
            </w:pPr>
          </w:p>
        </w:tc>
        <w:tc>
          <w:tcPr>
            <w:tcW w:w="3801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noProof/>
                <w:sz w:val="28"/>
                <w:szCs w:val="28"/>
              </w:rPr>
            </w:pPr>
          </w:p>
        </w:tc>
      </w:tr>
      <w:tr w:rsidR="00EF6EED" w:rsidRPr="00422E28" w:rsidTr="0077185C">
        <w:tc>
          <w:tcPr>
            <w:tcW w:w="4815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</w:rPr>
            </w:pPr>
          </w:p>
        </w:tc>
        <w:tc>
          <w:tcPr>
            <w:tcW w:w="3801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noProof/>
                <w:sz w:val="28"/>
                <w:szCs w:val="28"/>
              </w:rPr>
            </w:pPr>
          </w:p>
        </w:tc>
      </w:tr>
      <w:tr w:rsidR="00EF6EED" w:rsidRPr="00422E28" w:rsidTr="0077185C">
        <w:tc>
          <w:tcPr>
            <w:tcW w:w="4815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</w:rPr>
            </w:pPr>
            <w:r w:rsidRPr="00422E28">
              <w:rPr>
                <w:sz w:val="28"/>
                <w:szCs w:val="28"/>
              </w:rPr>
              <w:t>Рисунок 3</w:t>
            </w:r>
          </w:p>
        </w:tc>
        <w:tc>
          <w:tcPr>
            <w:tcW w:w="3801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noProof/>
                <w:sz w:val="28"/>
                <w:szCs w:val="28"/>
              </w:rPr>
            </w:pPr>
          </w:p>
        </w:tc>
      </w:tr>
      <w:tr w:rsidR="00EF6EED" w:rsidRPr="00422E28" w:rsidTr="0077185C">
        <w:tc>
          <w:tcPr>
            <w:tcW w:w="4815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sz w:val="28"/>
                <w:szCs w:val="28"/>
              </w:rPr>
            </w:pPr>
            <w:r w:rsidRPr="00422E2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562350" cy="4010593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207" cy="402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EF6EED" w:rsidRPr="00422E28" w:rsidRDefault="00EF6EED" w:rsidP="003F47F0">
            <w:pPr>
              <w:spacing w:line="300" w:lineRule="auto"/>
              <w:ind w:left="-567" w:right="-284" w:firstLine="567"/>
              <w:jc w:val="left"/>
              <w:rPr>
                <w:noProof/>
                <w:sz w:val="28"/>
                <w:szCs w:val="28"/>
              </w:rPr>
            </w:pPr>
          </w:p>
        </w:tc>
      </w:tr>
      <w:bookmarkEnd w:id="16"/>
    </w:tbl>
    <w:p w:rsidR="00EF6EED" w:rsidRPr="00422E28" w:rsidRDefault="00EF6EED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</w:rPr>
      </w:pPr>
    </w:p>
    <w:p w:rsidR="00EF6EED" w:rsidRPr="00422E28" w:rsidRDefault="00EF6EED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  <w:lang w:val="ru-RU"/>
        </w:rPr>
      </w:pPr>
    </w:p>
    <w:p w:rsidR="00EF6EED" w:rsidRPr="00422E28" w:rsidRDefault="00EF6EED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  <w:lang w:val="ru-RU"/>
        </w:rPr>
      </w:pPr>
    </w:p>
    <w:p w:rsidR="00EF6EED" w:rsidRPr="00422E28" w:rsidRDefault="00EF6EED" w:rsidP="003F47F0">
      <w:pPr>
        <w:spacing w:line="300" w:lineRule="auto"/>
        <w:ind w:left="-567" w:right="-284" w:firstLine="567"/>
        <w:jc w:val="left"/>
        <w:rPr>
          <w:b/>
          <w:sz w:val="28"/>
          <w:szCs w:val="28"/>
          <w:lang w:val="ru-RU"/>
        </w:rPr>
      </w:pPr>
    </w:p>
    <w:p w:rsidR="00EF6EED" w:rsidRPr="00422E28" w:rsidRDefault="00EF6EED" w:rsidP="007F00F3">
      <w:pPr>
        <w:spacing w:line="300" w:lineRule="auto"/>
        <w:ind w:left="-567" w:right="-284" w:firstLine="567"/>
        <w:jc w:val="right"/>
        <w:rPr>
          <w:b/>
          <w:sz w:val="28"/>
          <w:szCs w:val="28"/>
          <w:lang w:val="ru-RU"/>
        </w:rPr>
      </w:pPr>
      <w:r w:rsidRPr="00422E28">
        <w:rPr>
          <w:b/>
          <w:sz w:val="28"/>
          <w:szCs w:val="28"/>
          <w:lang w:val="ru-RU"/>
        </w:rPr>
        <w:lastRenderedPageBreak/>
        <w:t>Приложени</w:t>
      </w:r>
      <w:r w:rsidR="00990160">
        <w:rPr>
          <w:b/>
          <w:sz w:val="28"/>
          <w:szCs w:val="28"/>
          <w:lang w:val="ru-RU"/>
        </w:rPr>
        <w:t xml:space="preserve">е </w:t>
      </w:r>
      <w:r w:rsidRPr="00422E28">
        <w:rPr>
          <w:b/>
          <w:sz w:val="28"/>
          <w:szCs w:val="28"/>
          <w:lang w:val="ru-RU"/>
        </w:rPr>
        <w:t>2</w:t>
      </w:r>
    </w:p>
    <w:p w:rsidR="00EF6EED" w:rsidRPr="00422E28" w:rsidRDefault="00041344" w:rsidP="003F47F0">
      <w:pPr>
        <w:tabs>
          <w:tab w:val="left" w:pos="993"/>
        </w:tabs>
        <w:spacing w:line="300" w:lineRule="auto"/>
        <w:ind w:left="-567" w:right="-284" w:firstLine="567"/>
        <w:jc w:val="left"/>
        <w:rPr>
          <w:b/>
          <w:sz w:val="28"/>
          <w:szCs w:val="28"/>
        </w:rPr>
      </w:pPr>
      <w:r w:rsidRPr="00422E28">
        <w:rPr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-630555</wp:posOffset>
            </wp:positionH>
            <wp:positionV relativeFrom="paragraph">
              <wp:posOffset>1421765</wp:posOffset>
            </wp:positionV>
            <wp:extent cx="8749030" cy="6551295"/>
            <wp:effectExtent l="0" t="1104900" r="0" b="1087755"/>
            <wp:wrapSquare wrapText="bothSides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9030" cy="65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EED" w:rsidRPr="00422E28">
        <w:rPr>
          <w:sz w:val="28"/>
          <w:szCs w:val="28"/>
        </w:rPr>
        <w:t xml:space="preserve">                                   </w:t>
      </w:r>
    </w:p>
    <w:sectPr w:rsidR="00EF6EED" w:rsidRPr="00422E28" w:rsidSect="003F47F0">
      <w:footerReference w:type="default" r:id="rId16"/>
      <w:pgSz w:w="11905" w:h="16837"/>
      <w:pgMar w:top="1134" w:right="848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DFB" w:rsidRDefault="006E2DFB" w:rsidP="00417AC2">
      <w:pPr>
        <w:spacing w:line="240" w:lineRule="auto"/>
      </w:pPr>
      <w:r>
        <w:separator/>
      </w:r>
    </w:p>
  </w:endnote>
  <w:endnote w:type="continuationSeparator" w:id="1">
    <w:p w:rsidR="006E2DFB" w:rsidRDefault="006E2DFB" w:rsidP="00417AC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23A" w:rsidRDefault="00840AD8">
    <w:pPr>
      <w:pStyle w:val="right"/>
    </w:pPr>
    <w:fldSimple w:instr="PAGE">
      <w:r w:rsidR="0051397F">
        <w:rPr>
          <w:noProof/>
        </w:rPr>
        <w:t>3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CF9" w:rsidRDefault="00840AD8">
    <w:pPr>
      <w:pStyle w:val="right"/>
    </w:pPr>
    <w:fldSimple w:instr="PAGE">
      <w:r w:rsidR="00990160">
        <w:rPr>
          <w:noProof/>
        </w:rPr>
        <w:t>15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DFB" w:rsidRDefault="006E2DFB" w:rsidP="00417AC2">
      <w:pPr>
        <w:spacing w:line="240" w:lineRule="auto"/>
      </w:pPr>
      <w:r>
        <w:separator/>
      </w:r>
    </w:p>
  </w:footnote>
  <w:footnote w:type="continuationSeparator" w:id="1">
    <w:p w:rsidR="006E2DFB" w:rsidRDefault="006E2DFB" w:rsidP="00417A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E3870"/>
    <w:multiLevelType w:val="hybridMultilevel"/>
    <w:tmpl w:val="C7A6E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C1883"/>
    <w:multiLevelType w:val="hybridMultilevel"/>
    <w:tmpl w:val="9A08C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A5768"/>
    <w:multiLevelType w:val="hybridMultilevel"/>
    <w:tmpl w:val="BE963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E6A99"/>
    <w:multiLevelType w:val="hybridMultilevel"/>
    <w:tmpl w:val="4A74B6F4"/>
    <w:lvl w:ilvl="0" w:tplc="394C9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1ABEA8" w:tentative="1">
      <w:start w:val="1"/>
      <w:numFmt w:val="lowerLetter"/>
      <w:lvlText w:val="%2."/>
      <w:lvlJc w:val="left"/>
      <w:pPr>
        <w:ind w:left="1440" w:hanging="360"/>
      </w:pPr>
    </w:lvl>
    <w:lvl w:ilvl="2" w:tplc="CD70F7F6" w:tentative="1">
      <w:start w:val="1"/>
      <w:numFmt w:val="lowerRoman"/>
      <w:lvlText w:val="%3."/>
      <w:lvlJc w:val="right"/>
      <w:pPr>
        <w:ind w:left="2160" w:hanging="180"/>
      </w:pPr>
    </w:lvl>
    <w:lvl w:ilvl="3" w:tplc="1F125B3E" w:tentative="1">
      <w:start w:val="1"/>
      <w:numFmt w:val="decimal"/>
      <w:lvlText w:val="%4."/>
      <w:lvlJc w:val="left"/>
      <w:pPr>
        <w:ind w:left="2880" w:hanging="360"/>
      </w:pPr>
    </w:lvl>
    <w:lvl w:ilvl="4" w:tplc="BBA65C52" w:tentative="1">
      <w:start w:val="1"/>
      <w:numFmt w:val="lowerLetter"/>
      <w:lvlText w:val="%5."/>
      <w:lvlJc w:val="left"/>
      <w:pPr>
        <w:ind w:left="3600" w:hanging="360"/>
      </w:pPr>
    </w:lvl>
    <w:lvl w:ilvl="5" w:tplc="4F8C046C" w:tentative="1">
      <w:start w:val="1"/>
      <w:numFmt w:val="lowerRoman"/>
      <w:lvlText w:val="%6."/>
      <w:lvlJc w:val="right"/>
      <w:pPr>
        <w:ind w:left="4320" w:hanging="180"/>
      </w:pPr>
    </w:lvl>
    <w:lvl w:ilvl="6" w:tplc="FCB8DF82" w:tentative="1">
      <w:start w:val="1"/>
      <w:numFmt w:val="decimal"/>
      <w:lvlText w:val="%7."/>
      <w:lvlJc w:val="left"/>
      <w:pPr>
        <w:ind w:left="5040" w:hanging="360"/>
      </w:pPr>
    </w:lvl>
    <w:lvl w:ilvl="7" w:tplc="2E26E780" w:tentative="1">
      <w:start w:val="1"/>
      <w:numFmt w:val="lowerLetter"/>
      <w:lvlText w:val="%8."/>
      <w:lvlJc w:val="left"/>
      <w:pPr>
        <w:ind w:left="5760" w:hanging="360"/>
      </w:pPr>
    </w:lvl>
    <w:lvl w:ilvl="8" w:tplc="9D48552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7AC2"/>
    <w:rsid w:val="00041344"/>
    <w:rsid w:val="00046619"/>
    <w:rsid w:val="000B7E8E"/>
    <w:rsid w:val="000C7A36"/>
    <w:rsid w:val="00100E4E"/>
    <w:rsid w:val="001633CC"/>
    <w:rsid w:val="001949C1"/>
    <w:rsid w:val="00227A10"/>
    <w:rsid w:val="0025723A"/>
    <w:rsid w:val="00274099"/>
    <w:rsid w:val="0039171F"/>
    <w:rsid w:val="003F0D7E"/>
    <w:rsid w:val="003F47F0"/>
    <w:rsid w:val="00417AC2"/>
    <w:rsid w:val="00422E28"/>
    <w:rsid w:val="004C1878"/>
    <w:rsid w:val="004C3C69"/>
    <w:rsid w:val="0051397F"/>
    <w:rsid w:val="00516019"/>
    <w:rsid w:val="005A092F"/>
    <w:rsid w:val="005E22C6"/>
    <w:rsid w:val="00665280"/>
    <w:rsid w:val="006E2DFB"/>
    <w:rsid w:val="00700E30"/>
    <w:rsid w:val="00775B61"/>
    <w:rsid w:val="007F00F3"/>
    <w:rsid w:val="007F31F5"/>
    <w:rsid w:val="00840AD8"/>
    <w:rsid w:val="008874D4"/>
    <w:rsid w:val="00952CF9"/>
    <w:rsid w:val="00981641"/>
    <w:rsid w:val="00990160"/>
    <w:rsid w:val="00A52CD3"/>
    <w:rsid w:val="00A54F62"/>
    <w:rsid w:val="00A80827"/>
    <w:rsid w:val="00A92CE2"/>
    <w:rsid w:val="00A95E9C"/>
    <w:rsid w:val="00AA1A72"/>
    <w:rsid w:val="00AC4818"/>
    <w:rsid w:val="00B277FE"/>
    <w:rsid w:val="00B54279"/>
    <w:rsid w:val="00BC2D28"/>
    <w:rsid w:val="00BF5220"/>
    <w:rsid w:val="00C07596"/>
    <w:rsid w:val="00C133F7"/>
    <w:rsid w:val="00C46E3B"/>
    <w:rsid w:val="00D01F25"/>
    <w:rsid w:val="00D14596"/>
    <w:rsid w:val="00D43E0A"/>
    <w:rsid w:val="00D7762D"/>
    <w:rsid w:val="00DA5891"/>
    <w:rsid w:val="00DE22C8"/>
    <w:rsid w:val="00E32564"/>
    <w:rsid w:val="00E41840"/>
    <w:rsid w:val="00E85B5C"/>
    <w:rsid w:val="00EF27B1"/>
    <w:rsid w:val="00EF6EED"/>
    <w:rsid w:val="00FB2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7AC2"/>
    <w:pPr>
      <w:spacing w:after="0" w:line="360" w:lineRule="auto"/>
      <w:ind w:firstLine="720"/>
      <w:jc w:val="both"/>
    </w:pPr>
  </w:style>
  <w:style w:type="paragraph" w:styleId="1">
    <w:name w:val="heading 1"/>
    <w:basedOn w:val="a"/>
    <w:rsid w:val="00417AC2"/>
    <w:pPr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noteReference">
    <w:name w:val="Footnote Reference"/>
    <w:semiHidden/>
    <w:unhideWhenUsed/>
    <w:rsid w:val="00417AC2"/>
    <w:rPr>
      <w:vertAlign w:val="superscript"/>
    </w:rPr>
  </w:style>
  <w:style w:type="character" w:customStyle="1" w:styleId="r2Style">
    <w:name w:val="r2Style"/>
    <w:rsid w:val="00417AC2"/>
    <w:rPr>
      <w:b w:val="0"/>
      <w:bCs w:val="0"/>
      <w:i w:val="0"/>
      <w:iCs w:val="0"/>
      <w:sz w:val="28"/>
      <w:szCs w:val="28"/>
    </w:rPr>
  </w:style>
  <w:style w:type="character" w:customStyle="1" w:styleId="2r2Style">
    <w:name w:val="2r2Style"/>
    <w:rsid w:val="00417AC2"/>
    <w:rPr>
      <w:b/>
      <w:bCs/>
      <w:i w:val="0"/>
      <w:iCs w:val="0"/>
      <w:sz w:val="28"/>
      <w:szCs w:val="28"/>
    </w:rPr>
  </w:style>
  <w:style w:type="paragraph" w:customStyle="1" w:styleId="p2Style">
    <w:name w:val="p2Style"/>
    <w:basedOn w:val="a"/>
    <w:rsid w:val="00417AC2"/>
    <w:pPr>
      <w:spacing w:after="100"/>
      <w:jc w:val="left"/>
    </w:pPr>
  </w:style>
  <w:style w:type="paragraph" w:customStyle="1" w:styleId="right">
    <w:name w:val="right"/>
    <w:basedOn w:val="a"/>
    <w:rsid w:val="00417AC2"/>
    <w:pPr>
      <w:spacing w:after="100"/>
      <w:jc w:val="right"/>
    </w:pPr>
  </w:style>
  <w:style w:type="paragraph" w:styleId="a3">
    <w:name w:val="header"/>
    <w:basedOn w:val="a"/>
    <w:link w:val="a4"/>
    <w:uiPriority w:val="99"/>
    <w:semiHidden/>
    <w:unhideWhenUsed/>
    <w:rsid w:val="00A54F6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54F62"/>
  </w:style>
  <w:style w:type="paragraph" w:styleId="a5">
    <w:name w:val="footer"/>
    <w:basedOn w:val="a"/>
    <w:link w:val="a6"/>
    <w:uiPriority w:val="99"/>
    <w:semiHidden/>
    <w:unhideWhenUsed/>
    <w:rsid w:val="00A54F6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54F62"/>
  </w:style>
  <w:style w:type="paragraph" w:styleId="a7">
    <w:name w:val="List Paragraph"/>
    <w:basedOn w:val="a"/>
    <w:uiPriority w:val="34"/>
    <w:qFormat/>
    <w:rsid w:val="001949C1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ru-RU"/>
    </w:rPr>
  </w:style>
  <w:style w:type="table" w:styleId="a8">
    <w:name w:val="Table Grid"/>
    <w:basedOn w:val="a1"/>
    <w:uiPriority w:val="39"/>
    <w:rsid w:val="006652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133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33F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EF6EED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EF6E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usiness-gazeta.ru/article/58330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18</Pages>
  <Words>3541</Words>
  <Characters>20189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19</cp:revision>
  <dcterms:created xsi:type="dcterms:W3CDTF">2024-08-07T08:54:00Z</dcterms:created>
  <dcterms:modified xsi:type="dcterms:W3CDTF">2024-08-07T21:03:00Z</dcterms:modified>
</cp:coreProperties>
</file>