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45" w:rsidRPr="00AE7545" w:rsidRDefault="00AE7545" w:rsidP="00AE754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E7545">
        <w:rPr>
          <w:rFonts w:ascii="Calibri" w:eastAsia="Calibri" w:hAnsi="Calibri" w:cs="Calibri"/>
          <w:noProof/>
        </w:rPr>
        <w:drawing>
          <wp:anchor distT="0" distB="0" distL="114300" distR="114300" simplePos="0" relativeHeight="251671040" behindDoc="0" locked="0" layoutInCell="1" allowOverlap="1" wp14:anchorId="7994E792" wp14:editId="6084BB62">
            <wp:simplePos x="0" y="0"/>
            <wp:positionH relativeFrom="margin">
              <wp:posOffset>5153660</wp:posOffset>
            </wp:positionH>
            <wp:positionV relativeFrom="margin">
              <wp:posOffset>-291465</wp:posOffset>
            </wp:positionV>
            <wp:extent cx="942975" cy="942975"/>
            <wp:effectExtent l="0" t="0" r="9525" b="9525"/>
            <wp:wrapSquare wrapText="bothSides"/>
            <wp:docPr id="4" name="Рисунок 4" descr="Департамент социального развития ХМАО-Югры, эмблема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партамент социального развития ХМАО-Югры, эмблема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545">
        <w:rPr>
          <w:rFonts w:ascii="Calibri" w:eastAsia="Calibri" w:hAnsi="Calibri" w:cs="Calibri"/>
          <w:noProof/>
        </w:rPr>
        <w:drawing>
          <wp:anchor distT="0" distB="0" distL="114300" distR="114300" simplePos="0" relativeHeight="251670016" behindDoc="0" locked="0" layoutInCell="1" allowOverlap="1" wp14:anchorId="697D3446" wp14:editId="034B44A4">
            <wp:simplePos x="0" y="0"/>
            <wp:positionH relativeFrom="margin">
              <wp:posOffset>-262255</wp:posOffset>
            </wp:positionH>
            <wp:positionV relativeFrom="margin">
              <wp:posOffset>-367665</wp:posOffset>
            </wp:positionV>
            <wp:extent cx="1078865" cy="1019175"/>
            <wp:effectExtent l="0" t="0" r="6985" b="9525"/>
            <wp:wrapSquare wrapText="bothSides"/>
            <wp:docPr id="6" name="Рисунок 18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158DB06-C4A5-6605-8A50-CF3C62112A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>
                      <a:extLst>
                        <a:ext uri="{FF2B5EF4-FFF2-40B4-BE49-F238E27FC236}">
                          <a16:creationId xmlns:arto="http://schemas.microsoft.com/office/word/2006/arto"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158DB06-C4A5-6605-8A50-CF3C62112A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545">
        <w:rPr>
          <w:rFonts w:ascii="Times New Roman" w:eastAsia="Calibri" w:hAnsi="Times New Roman" w:cs="Times New Roman"/>
          <w:lang w:eastAsia="en-US"/>
        </w:rPr>
        <w:t>ДЕПАРТАМЕНТ СОЦИАЛЬНОГО РАЗВИТИЯ</w:t>
      </w:r>
    </w:p>
    <w:p w:rsidR="00AE7545" w:rsidRPr="00AE7545" w:rsidRDefault="00AE7545" w:rsidP="00AE754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E7545">
        <w:rPr>
          <w:rFonts w:ascii="Times New Roman" w:eastAsia="Calibri" w:hAnsi="Times New Roman" w:cs="Times New Roman"/>
          <w:lang w:eastAsia="en-US"/>
        </w:rPr>
        <w:t>ХАНТЫ-МАНСИЙСКОГО АВТОНОМНОГО ОКРУГА – ЮГРЫ</w:t>
      </w:r>
    </w:p>
    <w:p w:rsidR="00AE7545" w:rsidRPr="00AE7545" w:rsidRDefault="00AE7545" w:rsidP="00AE754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AE7545" w:rsidRPr="00AE7545" w:rsidRDefault="00AE7545" w:rsidP="00AE754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E7545">
        <w:rPr>
          <w:rFonts w:ascii="Times New Roman" w:eastAsia="Calibri" w:hAnsi="Times New Roman" w:cs="Times New Roman"/>
          <w:lang w:eastAsia="en-US"/>
        </w:rPr>
        <w:t>БЮДЖЕТНОЕ УЧРЕЖДЕНИЕ</w:t>
      </w:r>
    </w:p>
    <w:p w:rsidR="00AE7545" w:rsidRPr="00AE7545" w:rsidRDefault="00AE7545" w:rsidP="00AE754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E7545">
        <w:rPr>
          <w:rFonts w:ascii="Times New Roman" w:eastAsia="Calibri" w:hAnsi="Times New Roman" w:cs="Times New Roman"/>
          <w:lang w:eastAsia="en-US"/>
        </w:rPr>
        <w:t>ХАНТЫ-МАНСИЙСКОГО АВТОНОМНОГО ОКРУГА – ЮГРЫ</w:t>
      </w:r>
    </w:p>
    <w:p w:rsidR="00AE7545" w:rsidRPr="00AE7545" w:rsidRDefault="00AE7545" w:rsidP="00AE7545">
      <w:pPr>
        <w:widowControl w:val="0"/>
        <w:shd w:val="clear" w:color="auto" w:fill="FFFFFF"/>
        <w:tabs>
          <w:tab w:val="left" w:pos="142"/>
          <w:tab w:val="left" w:pos="284"/>
        </w:tabs>
        <w:spacing w:after="0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545">
        <w:rPr>
          <w:rFonts w:ascii="Times New Roman" w:eastAsia="Calibri" w:hAnsi="Times New Roman" w:cs="Times New Roman"/>
          <w:lang w:eastAsia="en-US"/>
        </w:rPr>
        <w:t>«МЕГИОНСКИЙ КОМПЛЕКСНЫЙ ЦЕНТР СОЦИАЛЬНОГО ОБСЛУЖИВАНИЯ НАСЕЛЕНИЯ»</w:t>
      </w:r>
    </w:p>
    <w:p w:rsidR="00AE7545" w:rsidRPr="00AE7545" w:rsidRDefault="00AE7545" w:rsidP="00AE7545">
      <w:pPr>
        <w:widowControl w:val="0"/>
        <w:shd w:val="clear" w:color="auto" w:fill="FFFFFF"/>
        <w:tabs>
          <w:tab w:val="left" w:pos="142"/>
          <w:tab w:val="left" w:pos="284"/>
        </w:tabs>
        <w:spacing w:after="0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54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920" behindDoc="0" locked="0" layoutInCell="1" allowOverlap="1" wp14:anchorId="37D87584" wp14:editId="06212951">
            <wp:simplePos x="0" y="0"/>
            <wp:positionH relativeFrom="column">
              <wp:posOffset>1045210</wp:posOffset>
            </wp:positionH>
            <wp:positionV relativeFrom="paragraph">
              <wp:posOffset>194310</wp:posOffset>
            </wp:positionV>
            <wp:extent cx="706755" cy="705485"/>
            <wp:effectExtent l="0" t="0" r="0" b="0"/>
            <wp:wrapThrough wrapText="bothSides">
              <wp:wrapPolygon edited="0">
                <wp:start x="6987" y="0"/>
                <wp:lineTo x="0" y="3500"/>
                <wp:lineTo x="0" y="15165"/>
                <wp:lineTo x="2329" y="18664"/>
                <wp:lineTo x="5822" y="20997"/>
                <wp:lineTo x="6404" y="20997"/>
                <wp:lineTo x="14555" y="20997"/>
                <wp:lineTo x="15137" y="20997"/>
                <wp:lineTo x="18631" y="18664"/>
                <wp:lineTo x="20960" y="15165"/>
                <wp:lineTo x="20960" y="3500"/>
                <wp:lineTo x="13973" y="0"/>
                <wp:lineTo x="6987" y="0"/>
              </wp:wrapPolygon>
            </wp:wrapThrough>
            <wp:docPr id="8" name="Picture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9F800958-47E5-42FC-5359-98C94DF6D2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9F800958-47E5-42FC-5359-98C94DF6D20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54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413AAC2B" wp14:editId="02EBB9C1">
            <wp:simplePos x="0" y="0"/>
            <wp:positionH relativeFrom="column">
              <wp:posOffset>2825750</wp:posOffset>
            </wp:positionH>
            <wp:positionV relativeFrom="paragraph">
              <wp:posOffset>167005</wp:posOffset>
            </wp:positionV>
            <wp:extent cx="816610" cy="753745"/>
            <wp:effectExtent l="0" t="0" r="254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54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2841C335" wp14:editId="7DEA9488">
            <wp:simplePos x="0" y="0"/>
            <wp:positionH relativeFrom="column">
              <wp:posOffset>3644208</wp:posOffset>
            </wp:positionH>
            <wp:positionV relativeFrom="paragraph">
              <wp:posOffset>174244</wp:posOffset>
            </wp:positionV>
            <wp:extent cx="743585" cy="695960"/>
            <wp:effectExtent l="0" t="0" r="0" b="889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54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2B5112CE" wp14:editId="604B23CE">
            <wp:simplePos x="0" y="0"/>
            <wp:positionH relativeFrom="column">
              <wp:posOffset>1755775</wp:posOffset>
            </wp:positionH>
            <wp:positionV relativeFrom="paragraph">
              <wp:posOffset>194310</wp:posOffset>
            </wp:positionV>
            <wp:extent cx="1069975" cy="73152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545" w:rsidRPr="00AE7545" w:rsidRDefault="00AE7545" w:rsidP="00AE7545">
      <w:pPr>
        <w:widowControl w:val="0"/>
        <w:shd w:val="clear" w:color="auto" w:fill="FFFFFF"/>
        <w:tabs>
          <w:tab w:val="left" w:pos="142"/>
          <w:tab w:val="left" w:pos="284"/>
        </w:tabs>
        <w:spacing w:after="0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45" w:rsidRPr="00AE7545" w:rsidRDefault="00AE7545" w:rsidP="00AE7545">
      <w:pPr>
        <w:widowControl w:val="0"/>
        <w:shd w:val="clear" w:color="auto" w:fill="FFFFFF"/>
        <w:tabs>
          <w:tab w:val="left" w:pos="142"/>
          <w:tab w:val="left" w:pos="284"/>
        </w:tabs>
        <w:spacing w:after="0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45" w:rsidRPr="00AE7545" w:rsidRDefault="00AE7545" w:rsidP="00AE7545">
      <w:pPr>
        <w:widowControl w:val="0"/>
        <w:shd w:val="clear" w:color="auto" w:fill="FFFFFF"/>
        <w:tabs>
          <w:tab w:val="left" w:pos="142"/>
          <w:tab w:val="left" w:pos="284"/>
        </w:tabs>
        <w:spacing w:after="0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545" w:rsidRPr="00AE7545" w:rsidRDefault="00AE7545" w:rsidP="00AE7545">
      <w:pPr>
        <w:widowControl w:val="0"/>
        <w:shd w:val="clear" w:color="auto" w:fill="FFFFFF"/>
        <w:tabs>
          <w:tab w:val="left" w:pos="142"/>
          <w:tab w:val="left" w:pos="284"/>
        </w:tabs>
        <w:spacing w:after="0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356" w:rsidRDefault="00D93356" w:rsidP="00AE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ED" w:rsidRDefault="008C2EED" w:rsidP="00AE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356" w:rsidRDefault="00D93356" w:rsidP="00AE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356" w:rsidRPr="00F46DCE" w:rsidRDefault="00D93356" w:rsidP="00AE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8F8" w:rsidRPr="00F46DCE" w:rsidRDefault="003A28F8" w:rsidP="00AE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33" w:rsidRDefault="00AE7545" w:rsidP="00AE75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B54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РОФИЛАКТИЧЕСКАЯ ПРОГРАММА</w:t>
      </w:r>
    </w:p>
    <w:p w:rsidR="00B545BA" w:rsidRPr="00B545BA" w:rsidRDefault="00AE7545" w:rsidP="00AE75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ВОЛОНТЁРСКО-НАСТАВНИЧЕСКОЙ РАБОТЫ </w:t>
      </w:r>
    </w:p>
    <w:p w:rsidR="00C04E80" w:rsidRPr="00AE7545" w:rsidRDefault="00AE7545" w:rsidP="00AE75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НЕСОВЕРШЕННОЛЕТНИМИ ИЗ СЕМЕЙ, ОКАЗАВШИХСЯ В ТРУДНОЙ ЖИЗНЕННОЙ СИТУАЦИИ,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AE7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БАЗЕ ОТДЕЛЕНИЯ ДЛЯ НЕСОВЕРШЕННОЛЕТНИХ «СОЦИАЛЬНЫЙ ПРИЮТ»</w:t>
      </w:r>
    </w:p>
    <w:p w:rsidR="00F46DCE" w:rsidRPr="00AE7545" w:rsidRDefault="00AE7545" w:rsidP="00AE75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«ДЕТИ-ДЕТЯМ»</w:t>
      </w:r>
    </w:p>
    <w:p w:rsidR="00F46DCE" w:rsidRDefault="00F46DCE" w:rsidP="0034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DCE" w:rsidRDefault="00F46DCE" w:rsidP="00341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DCE" w:rsidRPr="00F46DCE" w:rsidRDefault="00F46DCE" w:rsidP="0034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6DF" w:rsidRDefault="00AC46DF" w:rsidP="00902425">
      <w:pPr>
        <w:pStyle w:val="a5"/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46DF" w:rsidRDefault="00AC46DF" w:rsidP="003412B2">
      <w:pPr>
        <w:pStyle w:val="a5"/>
        <w:tabs>
          <w:tab w:val="left" w:pos="5245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93356" w:rsidRDefault="00D93356" w:rsidP="00AE7545">
      <w:pPr>
        <w:pStyle w:val="a5"/>
        <w:tabs>
          <w:tab w:val="left" w:pos="524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D93356" w:rsidRDefault="00D93356" w:rsidP="003412B2">
      <w:pPr>
        <w:pStyle w:val="a5"/>
        <w:tabs>
          <w:tab w:val="left" w:pos="5245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C46DF" w:rsidRDefault="00AC46DF" w:rsidP="003412B2">
      <w:pPr>
        <w:pStyle w:val="a5"/>
        <w:tabs>
          <w:tab w:val="left" w:pos="5245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A28F8" w:rsidRPr="00B545BA" w:rsidRDefault="0098552B" w:rsidP="003412B2">
      <w:pPr>
        <w:pStyle w:val="a5"/>
        <w:tabs>
          <w:tab w:val="left" w:pos="5245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545BA">
        <w:rPr>
          <w:rFonts w:ascii="Times New Roman" w:hAnsi="Times New Roman" w:cs="Times New Roman"/>
          <w:sz w:val="24"/>
          <w:szCs w:val="24"/>
          <w:lang w:val="ru-RU"/>
        </w:rPr>
        <w:t>РАЗРАБОТЧИК</w:t>
      </w:r>
      <w:r w:rsidR="003A28F8" w:rsidRPr="00B545BA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ПРОГРАММЫ:</w:t>
      </w:r>
    </w:p>
    <w:p w:rsidR="0098552B" w:rsidRPr="00B545BA" w:rsidRDefault="000919B3" w:rsidP="003412B2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545BA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отделением </w:t>
      </w:r>
      <w:r w:rsidR="00564C13" w:rsidRPr="00B545BA">
        <w:rPr>
          <w:rFonts w:ascii="Times New Roman" w:hAnsi="Times New Roman" w:cs="Times New Roman"/>
          <w:sz w:val="24"/>
          <w:szCs w:val="24"/>
          <w:lang w:val="ru-RU"/>
        </w:rPr>
        <w:t>для несовершеннолетних</w:t>
      </w:r>
    </w:p>
    <w:p w:rsidR="00564C13" w:rsidRPr="00B545BA" w:rsidRDefault="00564C13" w:rsidP="003412B2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545BA">
        <w:rPr>
          <w:rFonts w:ascii="Times New Roman" w:hAnsi="Times New Roman" w:cs="Times New Roman"/>
          <w:sz w:val="24"/>
          <w:szCs w:val="24"/>
          <w:lang w:val="ru-RU"/>
        </w:rPr>
        <w:t>«Социальный приют»</w:t>
      </w:r>
    </w:p>
    <w:p w:rsidR="000919B3" w:rsidRDefault="000919B3" w:rsidP="003412B2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545BA">
        <w:rPr>
          <w:rFonts w:ascii="Times New Roman" w:hAnsi="Times New Roman" w:cs="Times New Roman"/>
          <w:sz w:val="24"/>
          <w:szCs w:val="24"/>
          <w:lang w:val="ru-RU"/>
        </w:rPr>
        <w:t>Н.С. Лукманова</w:t>
      </w:r>
    </w:p>
    <w:p w:rsidR="00D83E3C" w:rsidRDefault="00D83E3C" w:rsidP="00446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632" w:rsidRDefault="00446632" w:rsidP="00446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CF5" w:rsidRDefault="00DD3CF5" w:rsidP="00341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632" w:rsidRDefault="00446632" w:rsidP="00341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D30" w:rsidRDefault="00311D30" w:rsidP="00341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D30" w:rsidRDefault="00311D30" w:rsidP="00341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56" w:rsidRDefault="00D93356" w:rsidP="00341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56" w:rsidRDefault="00D93356" w:rsidP="00341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545" w:rsidRDefault="00AE7545" w:rsidP="00341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D30" w:rsidRPr="00C04E80" w:rsidRDefault="00311D30" w:rsidP="00341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6DF" w:rsidRDefault="0098552B" w:rsidP="00341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Мегион</w:t>
      </w:r>
    </w:p>
    <w:p w:rsidR="003A28F8" w:rsidRDefault="003A28F8" w:rsidP="00341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2DA">
        <w:rPr>
          <w:rFonts w:ascii="Times New Roman" w:hAnsi="Times New Roman" w:cs="Times New Roman"/>
          <w:sz w:val="24"/>
          <w:szCs w:val="24"/>
        </w:rPr>
        <w:t>20</w:t>
      </w:r>
      <w:r w:rsidR="009B0FFC">
        <w:rPr>
          <w:rFonts w:ascii="Times New Roman" w:hAnsi="Times New Roman" w:cs="Times New Roman"/>
          <w:sz w:val="24"/>
          <w:szCs w:val="24"/>
        </w:rPr>
        <w:t>2</w:t>
      </w:r>
      <w:r w:rsidR="00E966A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D93356" w:rsidRDefault="00D93356" w:rsidP="00341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356" w:rsidRDefault="00D93356" w:rsidP="00341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632" w:rsidRDefault="00446632" w:rsidP="00341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469" w:rsidRDefault="00235469" w:rsidP="00341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ИНФОРМАЦИОННАЯ КАРТА ПРОГРАММЫ</w:t>
      </w:r>
    </w:p>
    <w:p w:rsidR="00235469" w:rsidRPr="005535A9" w:rsidRDefault="00235469" w:rsidP="00341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1587"/>
        <w:gridCol w:w="5651"/>
      </w:tblGrid>
      <w:tr w:rsidR="00235469" w:rsidRPr="00BA112F" w:rsidTr="009B3135">
        <w:tc>
          <w:tcPr>
            <w:tcW w:w="3544" w:type="dxa"/>
            <w:gridSpan w:val="2"/>
          </w:tcPr>
          <w:p w:rsidR="00235469" w:rsidRDefault="00235469" w:rsidP="00341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Полное название программы </w:t>
            </w:r>
          </w:p>
        </w:tc>
        <w:tc>
          <w:tcPr>
            <w:tcW w:w="6521" w:type="dxa"/>
          </w:tcPr>
          <w:p w:rsidR="00235469" w:rsidRPr="00D74F84" w:rsidRDefault="00FF1B6C" w:rsidP="00D74F84">
            <w:pPr>
              <w:jc w:val="both"/>
              <w:rPr>
                <w:b/>
                <w:bCs/>
                <w:color w:val="000000"/>
              </w:rPr>
            </w:pPr>
            <w:r w:rsidRPr="00FF1B6C">
              <w:rPr>
                <w:bCs/>
                <w:color w:val="000000"/>
              </w:rPr>
              <w:t>«</w:t>
            </w:r>
            <w:r w:rsidR="00BD0233">
              <w:rPr>
                <w:bCs/>
                <w:color w:val="000000"/>
              </w:rPr>
              <w:t>П</w:t>
            </w:r>
            <w:r w:rsidR="00DD3CF5" w:rsidRPr="00DD3CF5">
              <w:rPr>
                <w:bCs/>
                <w:color w:val="000000"/>
              </w:rPr>
              <w:t>рофилактическая программа организации волонтёрско-наставнической работы с несовершеннолетними</w:t>
            </w:r>
            <w:r w:rsidR="00646D15">
              <w:rPr>
                <w:bCs/>
                <w:color w:val="000000"/>
              </w:rPr>
              <w:t xml:space="preserve"> из семей</w:t>
            </w:r>
            <w:r w:rsidR="00DD3CF5" w:rsidRPr="00DD3CF5">
              <w:rPr>
                <w:bCs/>
                <w:color w:val="000000"/>
              </w:rPr>
              <w:t>, оказавши</w:t>
            </w:r>
            <w:r w:rsidR="00646D15">
              <w:rPr>
                <w:bCs/>
                <w:color w:val="000000"/>
              </w:rPr>
              <w:t>хся</w:t>
            </w:r>
            <w:r w:rsidR="00DD3CF5" w:rsidRPr="00DD3CF5">
              <w:rPr>
                <w:bCs/>
                <w:color w:val="000000"/>
              </w:rPr>
              <w:t xml:space="preserve"> в трудной </w:t>
            </w:r>
            <w:r w:rsidR="00DD3CF5" w:rsidRPr="00D74F84">
              <w:rPr>
                <w:bCs/>
                <w:color w:val="000000"/>
              </w:rPr>
              <w:t xml:space="preserve">жизненной </w:t>
            </w:r>
            <w:r w:rsidR="00DD3CF5" w:rsidRPr="00D74F84">
              <w:rPr>
                <w:bCs/>
              </w:rPr>
              <w:t>ситуации, на базе</w:t>
            </w:r>
            <w:r w:rsidR="00C12E05" w:rsidRPr="00D74F84">
              <w:t xml:space="preserve"> отделения для несовершеннолетних «Социальный приют»</w:t>
            </w:r>
            <w:r w:rsidR="00D74F84" w:rsidRPr="00D74F84">
              <w:rPr>
                <w:bCs/>
                <w:color w:val="000000"/>
              </w:rPr>
              <w:t xml:space="preserve"> «ДЕТИ-ДЕТЯМ»</w:t>
            </w:r>
          </w:p>
        </w:tc>
      </w:tr>
      <w:tr w:rsidR="00235469" w:rsidRPr="00BA112F" w:rsidTr="009B3135">
        <w:tc>
          <w:tcPr>
            <w:tcW w:w="3544" w:type="dxa"/>
            <w:gridSpan w:val="2"/>
          </w:tcPr>
          <w:p w:rsidR="00235469" w:rsidRDefault="00235469" w:rsidP="00341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Автор программы</w:t>
            </w:r>
          </w:p>
        </w:tc>
        <w:tc>
          <w:tcPr>
            <w:tcW w:w="6521" w:type="dxa"/>
          </w:tcPr>
          <w:p w:rsidR="00235469" w:rsidRPr="00CE34F8" w:rsidRDefault="000919B3" w:rsidP="00BD0233">
            <w:pPr>
              <w:pStyle w:val="a5"/>
              <w:jc w:val="both"/>
              <w:rPr>
                <w:lang w:val="ru-RU"/>
              </w:rPr>
            </w:pPr>
            <w:r w:rsidRPr="00CE34F8">
              <w:rPr>
                <w:lang w:val="ru-RU"/>
              </w:rPr>
              <w:t xml:space="preserve">Лукманова Н.С., заведующий </w:t>
            </w:r>
            <w:r w:rsidR="00564C13" w:rsidRPr="00CE34F8">
              <w:rPr>
                <w:lang w:val="ru-RU"/>
              </w:rPr>
              <w:t>отделени</w:t>
            </w:r>
            <w:r w:rsidRPr="00CE34F8">
              <w:rPr>
                <w:lang w:val="ru-RU"/>
              </w:rPr>
              <w:t>ем</w:t>
            </w:r>
            <w:r w:rsidR="00564C13" w:rsidRPr="00CE34F8">
              <w:rPr>
                <w:lang w:val="ru-RU"/>
              </w:rPr>
              <w:t xml:space="preserve"> для несовершеннолетних «Социальный приют»</w:t>
            </w:r>
            <w:r w:rsidR="008C6963" w:rsidRPr="00CE34F8">
              <w:rPr>
                <w:lang w:val="ru-RU"/>
              </w:rPr>
              <w:t>.</w:t>
            </w:r>
          </w:p>
        </w:tc>
      </w:tr>
      <w:tr w:rsidR="0040102D" w:rsidRPr="00BA112F" w:rsidTr="009B3135">
        <w:tc>
          <w:tcPr>
            <w:tcW w:w="3544" w:type="dxa"/>
            <w:gridSpan w:val="2"/>
          </w:tcPr>
          <w:p w:rsidR="0040102D" w:rsidRDefault="0040102D" w:rsidP="00341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программы</w:t>
            </w:r>
          </w:p>
        </w:tc>
        <w:tc>
          <w:tcPr>
            <w:tcW w:w="6521" w:type="dxa"/>
          </w:tcPr>
          <w:p w:rsidR="0040102D" w:rsidRDefault="00307FCD" w:rsidP="00564C13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  <w:r w:rsidRPr="0098706C">
              <w:rPr>
                <w:lang w:val="ru-RU"/>
              </w:rPr>
              <w:t>БУ «</w:t>
            </w:r>
            <w:r>
              <w:rPr>
                <w:lang w:val="ru-RU"/>
              </w:rPr>
              <w:t>Мегионский к</w:t>
            </w:r>
            <w:r w:rsidRPr="0098706C">
              <w:rPr>
                <w:lang w:val="ru-RU"/>
              </w:rPr>
              <w:t>омплексный центр социального обслуживания населения»</w:t>
            </w:r>
            <w:r w:rsidR="008C6963">
              <w:rPr>
                <w:lang w:val="ru-RU"/>
              </w:rPr>
              <w:t>.</w:t>
            </w:r>
          </w:p>
        </w:tc>
      </w:tr>
      <w:tr w:rsidR="0040102D" w:rsidRPr="00BA112F" w:rsidTr="009B3135">
        <w:tc>
          <w:tcPr>
            <w:tcW w:w="3544" w:type="dxa"/>
            <w:gridSpan w:val="2"/>
          </w:tcPr>
          <w:p w:rsidR="0040102D" w:rsidRDefault="0040102D" w:rsidP="00341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4BFB">
              <w:rPr>
                <w:color w:val="000000"/>
              </w:rPr>
              <w:t>Исполнители программы</w:t>
            </w:r>
          </w:p>
        </w:tc>
        <w:tc>
          <w:tcPr>
            <w:tcW w:w="6521" w:type="dxa"/>
          </w:tcPr>
          <w:p w:rsidR="0040102D" w:rsidRPr="00CE34F8" w:rsidRDefault="00C14BFB" w:rsidP="00BD0233">
            <w:pPr>
              <w:pStyle w:val="a5"/>
              <w:jc w:val="both"/>
              <w:rPr>
                <w:lang w:val="ru-RU"/>
              </w:rPr>
            </w:pPr>
            <w:r w:rsidRPr="00CE34F8">
              <w:rPr>
                <w:lang w:val="ru-RU"/>
              </w:rPr>
              <w:t>Заведующий отделением для несовершеннолетних «Социальный приют»</w:t>
            </w:r>
          </w:p>
        </w:tc>
      </w:tr>
      <w:tr w:rsidR="009D21DC" w:rsidRPr="009D21DC" w:rsidTr="009B3135">
        <w:tc>
          <w:tcPr>
            <w:tcW w:w="3544" w:type="dxa"/>
            <w:gridSpan w:val="2"/>
          </w:tcPr>
          <w:p w:rsidR="00235469" w:rsidRPr="009D21DC" w:rsidRDefault="00235469" w:rsidP="00341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D21DC">
              <w:t>Территория</w:t>
            </w:r>
          </w:p>
          <w:p w:rsidR="009D21DC" w:rsidRPr="009D21DC" w:rsidRDefault="009D21DC" w:rsidP="003412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21" w:type="dxa"/>
          </w:tcPr>
          <w:p w:rsidR="008C2EED" w:rsidRPr="009D21DC" w:rsidRDefault="009D21DC" w:rsidP="00341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D21DC">
              <w:t xml:space="preserve">Муниципальное образование город Мегион, </w:t>
            </w:r>
            <w:r w:rsidR="00235469" w:rsidRPr="009D21DC">
              <w:t>Ханты-Мансийский автономный округ – Югра</w:t>
            </w:r>
            <w:r w:rsidR="008C6963">
              <w:t>.</w:t>
            </w:r>
          </w:p>
        </w:tc>
      </w:tr>
      <w:tr w:rsidR="0040102D" w:rsidRPr="009D21DC" w:rsidTr="009B3135">
        <w:tc>
          <w:tcPr>
            <w:tcW w:w="3544" w:type="dxa"/>
            <w:gridSpan w:val="2"/>
          </w:tcPr>
          <w:p w:rsidR="0040102D" w:rsidRPr="009D21DC" w:rsidRDefault="0040102D" w:rsidP="00341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02D">
              <w:t>Место проведения</w:t>
            </w:r>
          </w:p>
        </w:tc>
        <w:tc>
          <w:tcPr>
            <w:tcW w:w="6521" w:type="dxa"/>
          </w:tcPr>
          <w:p w:rsidR="0040102D" w:rsidRPr="009D21DC" w:rsidRDefault="00307FCD" w:rsidP="00341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06C">
              <w:t>БУ «</w:t>
            </w:r>
            <w:r>
              <w:t>Мегионский к</w:t>
            </w:r>
            <w:r w:rsidRPr="0098706C">
              <w:t>омплексный центр социального обслуживания населения»</w:t>
            </w:r>
            <w:r w:rsidR="008C6963">
              <w:t>.</w:t>
            </w:r>
          </w:p>
        </w:tc>
      </w:tr>
      <w:tr w:rsidR="00405CE3" w:rsidRPr="00405CE3" w:rsidTr="009B3135">
        <w:tc>
          <w:tcPr>
            <w:tcW w:w="3544" w:type="dxa"/>
            <w:gridSpan w:val="2"/>
          </w:tcPr>
          <w:p w:rsidR="00235469" w:rsidRPr="00405CE3" w:rsidRDefault="00235469" w:rsidP="00341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405CE3">
              <w:t>Юридический адрес учреждения</w:t>
            </w:r>
          </w:p>
        </w:tc>
        <w:tc>
          <w:tcPr>
            <w:tcW w:w="6521" w:type="dxa"/>
          </w:tcPr>
          <w:p w:rsidR="00235469" w:rsidRPr="00405CE3" w:rsidRDefault="00235469" w:rsidP="00AE7545">
            <w:pPr>
              <w:widowControl w:val="0"/>
              <w:autoSpaceDE w:val="0"/>
              <w:autoSpaceDN w:val="0"/>
              <w:adjustRightInd w:val="0"/>
              <w:jc w:val="both"/>
            </w:pPr>
            <w:r w:rsidRPr="00405CE3">
              <w:t xml:space="preserve">Российская Федерация, Ханты-Мансийский автономный округ – Югра, </w:t>
            </w:r>
            <w:r w:rsidR="00405CE3" w:rsidRPr="00405CE3">
              <w:t xml:space="preserve"> </w:t>
            </w:r>
            <w:r w:rsidRPr="00405CE3">
              <w:t xml:space="preserve"> 628</w:t>
            </w:r>
            <w:r w:rsidR="00405CE3" w:rsidRPr="00405CE3">
              <w:t>681</w:t>
            </w:r>
            <w:r w:rsidRPr="00405CE3">
              <w:t xml:space="preserve">, г. </w:t>
            </w:r>
            <w:r w:rsidR="00405CE3" w:rsidRPr="00405CE3">
              <w:t>Мегион</w:t>
            </w:r>
            <w:r w:rsidRPr="00405CE3">
              <w:t xml:space="preserve">, ул. </w:t>
            </w:r>
            <w:r w:rsidR="00AE7545">
              <w:t>Кузьмина, д.40</w:t>
            </w:r>
          </w:p>
        </w:tc>
      </w:tr>
      <w:tr w:rsidR="0040102D" w:rsidRPr="00405CE3" w:rsidTr="009B3135">
        <w:tc>
          <w:tcPr>
            <w:tcW w:w="3544" w:type="dxa"/>
            <w:gridSpan w:val="2"/>
          </w:tcPr>
          <w:p w:rsidR="0040102D" w:rsidRPr="00405CE3" w:rsidRDefault="0040102D" w:rsidP="003412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Телефон </w:t>
            </w:r>
          </w:p>
        </w:tc>
        <w:tc>
          <w:tcPr>
            <w:tcW w:w="6521" w:type="dxa"/>
          </w:tcPr>
          <w:p w:rsidR="0040102D" w:rsidRPr="00405CE3" w:rsidRDefault="000C2FBD" w:rsidP="003412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(34643) 43280</w:t>
            </w:r>
          </w:p>
        </w:tc>
      </w:tr>
      <w:tr w:rsidR="00235469" w:rsidRPr="00BA112F" w:rsidTr="009B3135">
        <w:tc>
          <w:tcPr>
            <w:tcW w:w="3544" w:type="dxa"/>
            <w:gridSpan w:val="2"/>
          </w:tcPr>
          <w:p w:rsidR="00235469" w:rsidRPr="00582295" w:rsidRDefault="00235469" w:rsidP="005822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2295">
              <w:rPr>
                <w:color w:val="000000"/>
              </w:rPr>
              <w:t>Цель программы</w:t>
            </w:r>
          </w:p>
        </w:tc>
        <w:tc>
          <w:tcPr>
            <w:tcW w:w="6521" w:type="dxa"/>
            <w:shd w:val="clear" w:color="auto" w:fill="auto"/>
          </w:tcPr>
          <w:p w:rsidR="00FC2F1D" w:rsidRPr="00C14BFB" w:rsidRDefault="000C7037" w:rsidP="009F6F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</w:t>
            </w:r>
            <w:r w:rsidRPr="000C7037">
              <w:t>оздание условий для социализации личности</w:t>
            </w:r>
            <w:r>
              <w:t xml:space="preserve"> подростка</w:t>
            </w:r>
            <w:r w:rsidRPr="000C7037">
              <w:t>, формировани</w:t>
            </w:r>
            <w:r w:rsidR="009F6FA4">
              <w:t>е</w:t>
            </w:r>
            <w:r>
              <w:t xml:space="preserve"> позитивных установок</w:t>
            </w:r>
            <w:r w:rsidR="009F6FA4">
              <w:t xml:space="preserve"> и </w:t>
            </w:r>
            <w:r w:rsidRPr="000C7037">
              <w:t>способн</w:t>
            </w:r>
            <w:r w:rsidR="009F6FA4">
              <w:t xml:space="preserve">ости </w:t>
            </w:r>
            <w:r w:rsidRPr="000C7037">
              <w:t>к самореализации, формировани</w:t>
            </w:r>
            <w:r w:rsidR="009F6FA4">
              <w:t>е</w:t>
            </w:r>
            <w:r w:rsidRPr="000C7037">
              <w:t xml:space="preserve"> общей культуры </w:t>
            </w:r>
            <w:r w:rsidR="009F6FA4">
              <w:t xml:space="preserve"> и раскрытие творческого потенциала</w:t>
            </w:r>
            <w:r w:rsidRPr="000C7037">
              <w:t>, обеспечение педагогически целесообразной системы социальных взаимодействий и интересов подростков профилактики асоциальных явлений в подростковой среде</w:t>
            </w:r>
            <w:r w:rsidR="009F6FA4">
              <w:t xml:space="preserve"> </w:t>
            </w:r>
            <w:r w:rsidR="00311D30" w:rsidRPr="00311D30">
              <w:t xml:space="preserve">средствами художественного </w:t>
            </w:r>
            <w:r w:rsidR="009F6FA4">
              <w:t xml:space="preserve">и </w:t>
            </w:r>
            <w:r w:rsidR="00311D30" w:rsidRPr="00311D30">
              <w:t>музыкального творчества</w:t>
            </w:r>
            <w:r w:rsidR="009F6FA4">
              <w:t>, оказания помощи и поддержки</w:t>
            </w:r>
            <w:r w:rsidR="00311D30" w:rsidRPr="00311D30">
              <w:t>.</w:t>
            </w:r>
          </w:p>
        </w:tc>
      </w:tr>
      <w:tr w:rsidR="00235469" w:rsidRPr="00BA112F" w:rsidTr="009B3135">
        <w:tc>
          <w:tcPr>
            <w:tcW w:w="3544" w:type="dxa"/>
            <w:gridSpan w:val="2"/>
          </w:tcPr>
          <w:p w:rsidR="00235469" w:rsidRDefault="00235469" w:rsidP="00341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</w:t>
            </w:r>
            <w:r w:rsidR="0040102D">
              <w:rPr>
                <w:color w:val="000000"/>
              </w:rPr>
              <w:t xml:space="preserve"> программы</w:t>
            </w:r>
          </w:p>
        </w:tc>
        <w:tc>
          <w:tcPr>
            <w:tcW w:w="6521" w:type="dxa"/>
          </w:tcPr>
          <w:p w:rsidR="00311D30" w:rsidRPr="00257431" w:rsidRDefault="00311D30" w:rsidP="00E175C2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257431">
              <w:t xml:space="preserve">Привлечь волонтеров (наставников), из образовательных учреждений, учреждений дополнительного образования, СО НКО города </w:t>
            </w:r>
            <w:r w:rsidR="00167C4D">
              <w:t xml:space="preserve">Мегион </w:t>
            </w:r>
            <w:r w:rsidRPr="00257431">
              <w:t>и пгт.</w:t>
            </w:r>
            <w:r w:rsidR="009F6FA4" w:rsidRPr="00257431">
              <w:t xml:space="preserve"> </w:t>
            </w:r>
            <w:r w:rsidRPr="00257431">
              <w:t>Высокий, к организации деятельности в отделении несовершеннолетних «Социальный приют» по направлениям (изобразительное искусство, музыкальное творчество</w:t>
            </w:r>
            <w:r w:rsidR="00167C4D">
              <w:t>, спорт</w:t>
            </w:r>
            <w:r w:rsidRPr="00257431">
              <w:t>).</w:t>
            </w:r>
          </w:p>
          <w:p w:rsidR="00311D30" w:rsidRPr="00257431" w:rsidRDefault="009B3135" w:rsidP="00E175C2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257431">
              <w:t>О</w:t>
            </w:r>
            <w:r w:rsidR="00311D30" w:rsidRPr="00257431">
              <w:t>рганизовать проведение программных мероприятий, направленных на реализацию плана совместных мероприятий с наставниками и несовершеннолетними по направлениям (изобразительное ис</w:t>
            </w:r>
            <w:r w:rsidR="009F6FA4" w:rsidRPr="00257431">
              <w:t>кусство, музыкальное творчество</w:t>
            </w:r>
            <w:r w:rsidR="00167C4D">
              <w:t>, спорт</w:t>
            </w:r>
            <w:r w:rsidR="00311D30" w:rsidRPr="00257431">
              <w:t>).</w:t>
            </w:r>
          </w:p>
          <w:p w:rsidR="00446632" w:rsidRPr="00257431" w:rsidRDefault="00E605B1" w:rsidP="00E175C2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257431">
              <w:t>П</w:t>
            </w:r>
            <w:r w:rsidR="00235469" w:rsidRPr="00257431">
              <w:t>роанализировать эффект</w:t>
            </w:r>
            <w:r w:rsidR="00F417D0" w:rsidRPr="00257431">
              <w:t>ивность реализации Программы</w:t>
            </w:r>
            <w:r w:rsidR="008C6963" w:rsidRPr="00257431">
              <w:t>.</w:t>
            </w:r>
          </w:p>
          <w:p w:rsidR="00BD6ABB" w:rsidRPr="00257431" w:rsidRDefault="00BD6ABB" w:rsidP="00E175C2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257431">
              <w:t xml:space="preserve">Распространить опыт реализации программы на </w:t>
            </w:r>
            <w:r w:rsidRPr="00257431">
              <w:lastRenderedPageBreak/>
              <w:t>территории муниципального образования для привлечения большего числа волонтеров-наставников</w:t>
            </w:r>
            <w:r w:rsidR="008C6963" w:rsidRPr="00257431">
              <w:t>.</w:t>
            </w:r>
          </w:p>
        </w:tc>
      </w:tr>
      <w:tr w:rsidR="0040102D" w:rsidRPr="00BA112F" w:rsidTr="009B3135">
        <w:tc>
          <w:tcPr>
            <w:tcW w:w="3544" w:type="dxa"/>
            <w:gridSpan w:val="2"/>
          </w:tcPr>
          <w:p w:rsidR="0040102D" w:rsidRDefault="0040102D" w:rsidP="00341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Целевая группа </w:t>
            </w:r>
          </w:p>
        </w:tc>
        <w:tc>
          <w:tcPr>
            <w:tcW w:w="6521" w:type="dxa"/>
          </w:tcPr>
          <w:p w:rsidR="0040102D" w:rsidRPr="006B2C6B" w:rsidRDefault="0040102D" w:rsidP="004010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несовершеннолетние из семей</w:t>
            </w:r>
            <w:r w:rsidRPr="006B2C6B">
              <w:rPr>
                <w:color w:val="000000"/>
              </w:rPr>
              <w:t>, оказавши</w:t>
            </w:r>
            <w:r>
              <w:rPr>
                <w:color w:val="000000"/>
              </w:rPr>
              <w:t>х</w:t>
            </w:r>
            <w:r w:rsidRPr="006B2C6B">
              <w:rPr>
                <w:color w:val="000000"/>
              </w:rPr>
              <w:t xml:space="preserve">ся в трудной жизненной ситуации, </w:t>
            </w:r>
            <w:r w:rsidR="00167C4D">
              <w:t xml:space="preserve">находящиеся на социальном обслуживании </w:t>
            </w:r>
            <w:r w:rsidRPr="00A4468E">
              <w:t>в отделении для несовершеннолетних «Социальный приют»;</w:t>
            </w:r>
          </w:p>
          <w:p w:rsidR="00C14BFB" w:rsidRDefault="0040102D" w:rsidP="004010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47E3C">
              <w:rPr>
                <w:color w:val="000000"/>
              </w:rPr>
              <w:t xml:space="preserve">- </w:t>
            </w:r>
            <w:r w:rsidR="00F417D0">
              <w:rPr>
                <w:color w:val="000000"/>
              </w:rPr>
              <w:t>волонтеры</w:t>
            </w:r>
            <w:r w:rsidR="009B3135">
              <w:rPr>
                <w:color w:val="000000"/>
              </w:rPr>
              <w:t>-наставники</w:t>
            </w:r>
            <w:r w:rsidR="00F417D0">
              <w:rPr>
                <w:color w:val="000000"/>
              </w:rPr>
              <w:t xml:space="preserve">, </w:t>
            </w:r>
            <w:r w:rsidR="00C14BFB" w:rsidRPr="00C14BFB">
              <w:t>образовательных учреждений</w:t>
            </w:r>
            <w:r w:rsidR="005E65C5">
              <w:t>, учреждений дополнительного образования, СО НКО</w:t>
            </w:r>
            <w:r w:rsidR="00C14BFB" w:rsidRPr="00C14BFB">
              <w:t xml:space="preserve"> города </w:t>
            </w:r>
            <w:r w:rsidR="00167C4D">
              <w:t xml:space="preserve">Мегион </w:t>
            </w:r>
            <w:r w:rsidR="00C14BFB" w:rsidRPr="00C14BFB">
              <w:t>и пгт.</w:t>
            </w:r>
            <w:r w:rsidR="000919B3">
              <w:t xml:space="preserve"> </w:t>
            </w:r>
            <w:r w:rsidR="00C14BFB" w:rsidRPr="00C14BFB">
              <w:t>Высокий</w:t>
            </w:r>
            <w:r w:rsidR="00C14B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обучающ</w:t>
            </w:r>
            <w:r w:rsidR="00C14BFB">
              <w:rPr>
                <w:color w:val="000000"/>
              </w:rPr>
              <w:t>иеся образовательных учреждений;</w:t>
            </w:r>
          </w:p>
          <w:p w:rsidR="009B3135" w:rsidRDefault="0040102D" w:rsidP="009B313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919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психолог-наставник, организующий деятельность волонтеров</w:t>
            </w:r>
            <w:r w:rsidR="009B3135">
              <w:rPr>
                <w:color w:val="000000"/>
              </w:rPr>
              <w:t>;</w:t>
            </w:r>
          </w:p>
          <w:p w:rsidR="0040102D" w:rsidRPr="009B3135" w:rsidRDefault="009B3135" w:rsidP="00F417D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родители несовершеннолетних.</w:t>
            </w:r>
          </w:p>
        </w:tc>
      </w:tr>
      <w:tr w:rsidR="0040102D" w:rsidRPr="00BA112F" w:rsidTr="009B3135">
        <w:tc>
          <w:tcPr>
            <w:tcW w:w="3544" w:type="dxa"/>
            <w:gridSpan w:val="2"/>
          </w:tcPr>
          <w:p w:rsidR="0040102D" w:rsidRDefault="0040102D" w:rsidP="00341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02D">
              <w:rPr>
                <w:color w:val="000000"/>
              </w:rPr>
              <w:t>Общее количество участников программы</w:t>
            </w:r>
          </w:p>
        </w:tc>
        <w:tc>
          <w:tcPr>
            <w:tcW w:w="6521" w:type="dxa"/>
          </w:tcPr>
          <w:p w:rsidR="0040102D" w:rsidRPr="00A4468E" w:rsidRDefault="008F263A" w:rsidP="003412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  <w:r w:rsidR="00C14BFB">
              <w:t xml:space="preserve"> человек </w:t>
            </w:r>
          </w:p>
        </w:tc>
      </w:tr>
      <w:tr w:rsidR="0040102D" w:rsidRPr="00BA112F" w:rsidTr="009B3135">
        <w:tc>
          <w:tcPr>
            <w:tcW w:w="3544" w:type="dxa"/>
            <w:gridSpan w:val="2"/>
          </w:tcPr>
          <w:p w:rsidR="0040102D" w:rsidRPr="005E65C5" w:rsidRDefault="0040102D" w:rsidP="00341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E65C5">
              <w:rPr>
                <w:color w:val="000000"/>
              </w:rPr>
              <w:t>Дата утверждения  программы</w:t>
            </w:r>
          </w:p>
        </w:tc>
        <w:tc>
          <w:tcPr>
            <w:tcW w:w="6521" w:type="dxa"/>
          </w:tcPr>
          <w:p w:rsidR="0040102D" w:rsidRPr="005E65C5" w:rsidRDefault="00AE7545" w:rsidP="00AE75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30.12.2022 (Приказ учреждения от 30.12.2022</w:t>
            </w:r>
            <w:r w:rsidRPr="00EA5429">
              <w:t xml:space="preserve"> № </w:t>
            </w:r>
            <w:r>
              <w:t>657</w:t>
            </w:r>
            <w:r w:rsidRPr="00EA5429">
              <w:t>-о</w:t>
            </w:r>
            <w:r>
              <w:t xml:space="preserve"> «О выполнении решений Методического совета»)</w:t>
            </w:r>
          </w:p>
        </w:tc>
      </w:tr>
      <w:tr w:rsidR="0040102D" w:rsidRPr="00BA112F" w:rsidTr="009B3135">
        <w:tc>
          <w:tcPr>
            <w:tcW w:w="3544" w:type="dxa"/>
            <w:gridSpan w:val="2"/>
          </w:tcPr>
          <w:p w:rsidR="0040102D" w:rsidRDefault="0040102D" w:rsidP="00341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02D">
              <w:rPr>
                <w:color w:val="000000"/>
              </w:rPr>
              <w:t>Срок реализации программы</w:t>
            </w:r>
          </w:p>
        </w:tc>
        <w:tc>
          <w:tcPr>
            <w:tcW w:w="6521" w:type="dxa"/>
          </w:tcPr>
          <w:p w:rsidR="0040102D" w:rsidRPr="00A4468E" w:rsidRDefault="009B3135" w:rsidP="000919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</w:t>
            </w:r>
            <w:r w:rsidR="000919B3">
              <w:t>2</w:t>
            </w:r>
            <w:r>
              <w:t>-202</w:t>
            </w:r>
            <w:r w:rsidR="000919B3">
              <w:t>3</w:t>
            </w:r>
            <w:r>
              <w:t xml:space="preserve"> гг.</w:t>
            </w:r>
          </w:p>
        </w:tc>
      </w:tr>
      <w:tr w:rsidR="0040102D" w:rsidRPr="00BA112F" w:rsidTr="009B3135">
        <w:tc>
          <w:tcPr>
            <w:tcW w:w="3544" w:type="dxa"/>
            <w:gridSpan w:val="2"/>
          </w:tcPr>
          <w:p w:rsidR="0040102D" w:rsidRPr="0040102D" w:rsidRDefault="0040102D" w:rsidP="0040102D">
            <w:r w:rsidRPr="0040102D">
              <w:t>Формы работы</w:t>
            </w:r>
          </w:p>
        </w:tc>
        <w:tc>
          <w:tcPr>
            <w:tcW w:w="6521" w:type="dxa"/>
          </w:tcPr>
          <w:p w:rsidR="00307FCD" w:rsidRPr="00307FCD" w:rsidRDefault="00307FCD" w:rsidP="00307F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07FCD">
              <w:rPr>
                <w:i/>
              </w:rPr>
              <w:t xml:space="preserve">Индивидуальные формы работы: </w:t>
            </w:r>
            <w:r w:rsidRPr="00307FCD">
              <w:t>интервьюирование, практическое занятие, консультирование, беседа, опрос.</w:t>
            </w:r>
          </w:p>
          <w:p w:rsidR="0040102D" w:rsidRPr="00A4468E" w:rsidRDefault="00307FCD" w:rsidP="000919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07FCD">
              <w:rPr>
                <w:i/>
              </w:rPr>
              <w:t xml:space="preserve">Групповые формы работы: </w:t>
            </w:r>
            <w:r w:rsidRPr="00307FCD">
              <w:t xml:space="preserve">практические </w:t>
            </w:r>
            <w:r w:rsidR="000919B3">
              <w:t xml:space="preserve">творческие </w:t>
            </w:r>
            <w:r w:rsidRPr="00307FCD">
              <w:t>занятия, досуговые меропр</w:t>
            </w:r>
            <w:r w:rsidR="009B3135">
              <w:t xml:space="preserve">иятия, </w:t>
            </w:r>
            <w:r w:rsidR="000919B3">
              <w:t>мастер-классы</w:t>
            </w:r>
            <w:r w:rsidR="00167C4D">
              <w:t>, спортивные мероприятия</w:t>
            </w:r>
            <w:r w:rsidR="009B3135">
              <w:t>.</w:t>
            </w:r>
          </w:p>
        </w:tc>
      </w:tr>
      <w:tr w:rsidR="0040102D" w:rsidRPr="00BA112F" w:rsidTr="009B3135">
        <w:tc>
          <w:tcPr>
            <w:tcW w:w="3544" w:type="dxa"/>
            <w:gridSpan w:val="2"/>
          </w:tcPr>
          <w:p w:rsidR="0040102D" w:rsidRPr="0040102D" w:rsidRDefault="0040102D" w:rsidP="0040102D">
            <w:r w:rsidRPr="0040102D">
              <w:t>Методы работы</w:t>
            </w:r>
          </w:p>
        </w:tc>
        <w:tc>
          <w:tcPr>
            <w:tcW w:w="6521" w:type="dxa"/>
          </w:tcPr>
          <w:p w:rsidR="00307FCD" w:rsidRPr="0046542B" w:rsidRDefault="005E65C5" w:rsidP="00307FC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919B3">
              <w:rPr>
                <w:color w:val="000000"/>
              </w:rPr>
              <w:t xml:space="preserve"> </w:t>
            </w:r>
            <w:r w:rsidR="00307FCD" w:rsidRPr="0046542B">
              <w:rPr>
                <w:color w:val="000000"/>
              </w:rPr>
              <w:t xml:space="preserve">организационные (планирование, информирование, координирование); </w:t>
            </w:r>
          </w:p>
          <w:p w:rsidR="00307FCD" w:rsidRPr="0046542B" w:rsidRDefault="005E65C5" w:rsidP="00307FC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919B3">
              <w:rPr>
                <w:color w:val="000000"/>
              </w:rPr>
              <w:t xml:space="preserve"> </w:t>
            </w:r>
            <w:r w:rsidR="00307FCD" w:rsidRPr="0046542B">
              <w:rPr>
                <w:color w:val="000000"/>
              </w:rPr>
              <w:t>исследовательские (анализ документации, наблюдение (прямое и косвенное), интервьюирование, беседа, анкетирование</w:t>
            </w:r>
            <w:r w:rsidR="00307FCD">
              <w:rPr>
                <w:color w:val="000000"/>
              </w:rPr>
              <w:t>, диагностика</w:t>
            </w:r>
            <w:r w:rsidR="00307FCD" w:rsidRPr="0046542B">
              <w:rPr>
                <w:color w:val="000000"/>
              </w:rPr>
              <w:t xml:space="preserve">); </w:t>
            </w:r>
          </w:p>
          <w:p w:rsidR="00307FCD" w:rsidRPr="0046542B" w:rsidRDefault="005E65C5" w:rsidP="00307FC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919B3">
              <w:rPr>
                <w:color w:val="000000"/>
              </w:rPr>
              <w:t xml:space="preserve"> </w:t>
            </w:r>
            <w:r w:rsidR="00307FCD" w:rsidRPr="0046542B">
              <w:rPr>
                <w:color w:val="000000"/>
              </w:rPr>
              <w:t xml:space="preserve">практические (методы </w:t>
            </w:r>
            <w:r w:rsidR="00307FCD">
              <w:rPr>
                <w:color w:val="000000"/>
              </w:rPr>
              <w:t xml:space="preserve">организации </w:t>
            </w:r>
            <w:r w:rsidR="00307FCD" w:rsidRPr="0046542B">
              <w:rPr>
                <w:color w:val="000000"/>
              </w:rPr>
              <w:t>активного социально-пс</w:t>
            </w:r>
            <w:r w:rsidR="00307FCD">
              <w:rPr>
                <w:color w:val="000000"/>
              </w:rPr>
              <w:t>ихологического взаимодействия</w:t>
            </w:r>
            <w:r w:rsidR="00307FCD" w:rsidRPr="0046542B">
              <w:rPr>
                <w:color w:val="000000"/>
              </w:rPr>
              <w:t xml:space="preserve">, практические занятия (индивидуальные и групповые), методы организации досуговых мероприятий); </w:t>
            </w:r>
          </w:p>
          <w:p w:rsidR="0040102D" w:rsidRPr="00A4468E" w:rsidRDefault="005E65C5" w:rsidP="000919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</w:t>
            </w:r>
            <w:r w:rsidR="000919B3">
              <w:rPr>
                <w:color w:val="000000"/>
              </w:rPr>
              <w:t xml:space="preserve"> </w:t>
            </w:r>
            <w:r w:rsidR="00307FCD" w:rsidRPr="0046542B">
              <w:rPr>
                <w:color w:val="000000"/>
              </w:rPr>
              <w:t>ан</w:t>
            </w:r>
            <w:r w:rsidR="000919B3">
              <w:rPr>
                <w:color w:val="000000"/>
              </w:rPr>
              <w:t>алитические (анализ результатов</w:t>
            </w:r>
            <w:r w:rsidR="00307FCD" w:rsidRPr="0046542B">
              <w:rPr>
                <w:color w:val="000000"/>
              </w:rPr>
              <w:t>, обобщение, публикации и выступления по результатам проведённой работы).</w:t>
            </w:r>
          </w:p>
        </w:tc>
      </w:tr>
      <w:tr w:rsidR="0040102D" w:rsidRPr="00BA112F" w:rsidTr="009B3135">
        <w:tc>
          <w:tcPr>
            <w:tcW w:w="3544" w:type="dxa"/>
            <w:gridSpan w:val="2"/>
          </w:tcPr>
          <w:p w:rsidR="0040102D" w:rsidRPr="0040102D" w:rsidRDefault="0040102D" w:rsidP="0040102D">
            <w:r w:rsidRPr="0040102D">
              <w:t>Количество и название подпрограмм</w:t>
            </w:r>
          </w:p>
        </w:tc>
        <w:tc>
          <w:tcPr>
            <w:tcW w:w="6521" w:type="dxa"/>
          </w:tcPr>
          <w:p w:rsidR="0040102D" w:rsidRPr="00A4468E" w:rsidRDefault="00307FCD" w:rsidP="003412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40102D" w:rsidRPr="00BA112F" w:rsidTr="009B3135">
        <w:tc>
          <w:tcPr>
            <w:tcW w:w="3544" w:type="dxa"/>
            <w:gridSpan w:val="2"/>
          </w:tcPr>
          <w:p w:rsidR="0040102D" w:rsidRPr="0040102D" w:rsidRDefault="0040102D" w:rsidP="0040102D">
            <w:r w:rsidRPr="0040102D">
              <w:t>Направление программы</w:t>
            </w:r>
          </w:p>
        </w:tc>
        <w:tc>
          <w:tcPr>
            <w:tcW w:w="6521" w:type="dxa"/>
          </w:tcPr>
          <w:p w:rsidR="00583E4C" w:rsidRPr="00581AED" w:rsidRDefault="00C14BFB" w:rsidP="00E175C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581AED">
              <w:rPr>
                <w:bCs/>
              </w:rPr>
              <w:t>Информационно-</w:t>
            </w:r>
            <w:r w:rsidR="00307FCD" w:rsidRPr="00581AED">
              <w:rPr>
                <w:bCs/>
              </w:rPr>
              <w:t xml:space="preserve">просветительское </w:t>
            </w:r>
          </w:p>
          <w:p w:rsidR="00583E4C" w:rsidRPr="00581AED" w:rsidRDefault="00307FCD" w:rsidP="00E175C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581AED">
              <w:rPr>
                <w:bCs/>
              </w:rPr>
              <w:t>Коммуникативное</w:t>
            </w:r>
          </w:p>
          <w:p w:rsidR="0040102D" w:rsidRPr="00581AED" w:rsidRDefault="00307FCD" w:rsidP="00E175C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</w:rPr>
            </w:pPr>
            <w:r w:rsidRPr="00581AED">
              <w:rPr>
                <w:bCs/>
              </w:rPr>
              <w:t>Культурно-досуговое</w:t>
            </w:r>
          </w:p>
          <w:p w:rsidR="005E65C5" w:rsidRPr="00581AED" w:rsidRDefault="005E65C5" w:rsidP="00E175C2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581AED">
              <w:t>Духовно-нравственное</w:t>
            </w:r>
          </w:p>
        </w:tc>
      </w:tr>
      <w:tr w:rsidR="0040102D" w:rsidRPr="00BA112F" w:rsidTr="009B3135">
        <w:tc>
          <w:tcPr>
            <w:tcW w:w="3544" w:type="dxa"/>
            <w:gridSpan w:val="2"/>
          </w:tcPr>
          <w:p w:rsidR="0040102D" w:rsidRDefault="0040102D" w:rsidP="004010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  <w:tc>
          <w:tcPr>
            <w:tcW w:w="6521" w:type="dxa"/>
          </w:tcPr>
          <w:p w:rsidR="0040102D" w:rsidRPr="0016618B" w:rsidRDefault="0040102D" w:rsidP="0040102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618B">
              <w:rPr>
                <w:color w:val="000000"/>
              </w:rPr>
              <w:t>1.</w:t>
            </w:r>
            <w:r w:rsidR="000919B3">
              <w:rPr>
                <w:color w:val="000000"/>
              </w:rPr>
              <w:t xml:space="preserve"> </w:t>
            </w:r>
            <w:r w:rsidRPr="0016618B">
              <w:rPr>
                <w:color w:val="000000"/>
              </w:rPr>
              <w:t>Обеспечение условий для добровольческой деятельности в условиях учреждения.</w:t>
            </w:r>
          </w:p>
          <w:p w:rsidR="0040102D" w:rsidRDefault="0040102D" w:rsidP="00C14B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618B">
              <w:rPr>
                <w:color w:val="000000"/>
              </w:rPr>
              <w:t>2.</w:t>
            </w:r>
            <w:r w:rsidR="000919B3">
              <w:rPr>
                <w:color w:val="000000"/>
              </w:rPr>
              <w:t xml:space="preserve"> </w:t>
            </w:r>
            <w:r w:rsidRPr="0016618B">
              <w:rPr>
                <w:color w:val="000000"/>
              </w:rPr>
              <w:t>Наличие действующ</w:t>
            </w:r>
            <w:r w:rsidR="009B3135">
              <w:rPr>
                <w:color w:val="000000"/>
              </w:rPr>
              <w:t>их</w:t>
            </w:r>
            <w:r w:rsidRPr="0016618B">
              <w:rPr>
                <w:color w:val="000000"/>
              </w:rPr>
              <w:t xml:space="preserve"> </w:t>
            </w:r>
            <w:r w:rsidR="00C14BFB">
              <w:rPr>
                <w:color w:val="000000"/>
              </w:rPr>
              <w:t>волонтеров</w:t>
            </w:r>
            <w:r w:rsidR="009B3135">
              <w:rPr>
                <w:color w:val="000000"/>
              </w:rPr>
              <w:t xml:space="preserve">-наставников </w:t>
            </w:r>
            <w:r w:rsidR="00C14BFB" w:rsidRPr="00C14BFB">
              <w:lastRenderedPageBreak/>
              <w:t>из числа образовательных учреждений</w:t>
            </w:r>
            <w:r w:rsidR="00814B08">
              <w:t>, учреждений дополнительного образования, СО НКО</w:t>
            </w:r>
            <w:r w:rsidR="00C14BFB" w:rsidRPr="00C14BFB">
              <w:t xml:space="preserve"> города </w:t>
            </w:r>
            <w:r w:rsidR="00167C4D">
              <w:t xml:space="preserve">Мегион </w:t>
            </w:r>
            <w:r w:rsidR="00C14BFB" w:rsidRPr="00C14BFB">
              <w:t>и пгт. Высокий</w:t>
            </w:r>
            <w:r w:rsidR="008C6963">
              <w:rPr>
                <w:color w:val="000000"/>
              </w:rPr>
              <w:t>.</w:t>
            </w:r>
          </w:p>
          <w:p w:rsidR="009B3135" w:rsidRDefault="009B3135" w:rsidP="00C14B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0919B3">
              <w:rPr>
                <w:color w:val="000000"/>
              </w:rPr>
              <w:t xml:space="preserve"> </w:t>
            </w:r>
            <w:r w:rsidRPr="0016618B">
              <w:rPr>
                <w:color w:val="000000"/>
              </w:rPr>
              <w:t xml:space="preserve">Наличие системы эффективной </w:t>
            </w:r>
            <w:r>
              <w:rPr>
                <w:color w:val="000000"/>
              </w:rPr>
              <w:t xml:space="preserve">волонтерско-наставнической </w:t>
            </w:r>
            <w:r w:rsidRPr="0016618B">
              <w:rPr>
                <w:color w:val="000000"/>
              </w:rPr>
              <w:t>работы.</w:t>
            </w:r>
          </w:p>
          <w:p w:rsidR="0040102D" w:rsidRDefault="0040102D" w:rsidP="0040102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16618B">
              <w:rPr>
                <w:color w:val="000000"/>
              </w:rPr>
              <w:t>.</w:t>
            </w:r>
            <w:r w:rsidR="009B3135" w:rsidRPr="00A4468E">
              <w:t xml:space="preserve"> Внедрение новой формы организации занятости подростков для развития их </w:t>
            </w:r>
            <w:r w:rsidR="009B3135" w:rsidRPr="00A4468E">
              <w:rPr>
                <w:b/>
                <w:i/>
              </w:rPr>
              <w:t>самостоятельной</w:t>
            </w:r>
            <w:r w:rsidR="009B3135" w:rsidRPr="00A4468E">
              <w:t xml:space="preserve"> познавательной,</w:t>
            </w:r>
            <w:r w:rsidR="009B3135">
              <w:t xml:space="preserve"> д</w:t>
            </w:r>
            <w:r w:rsidR="009B3135" w:rsidRPr="00814B08">
              <w:t>уховно-нравственно</w:t>
            </w:r>
            <w:r w:rsidR="009B3135">
              <w:t>й,</w:t>
            </w:r>
            <w:r w:rsidR="009B3135" w:rsidRPr="00A4468E">
              <w:t xml:space="preserve"> коммуникативной</w:t>
            </w:r>
            <w:r w:rsidR="000919B3">
              <w:t xml:space="preserve"> и </w:t>
            </w:r>
            <w:r w:rsidR="000C7F51" w:rsidRPr="000C7F51">
              <w:t xml:space="preserve"> </w:t>
            </w:r>
            <w:r w:rsidR="009B3135" w:rsidRPr="00A4468E">
              <w:t>и социокультурной деятельности.</w:t>
            </w:r>
          </w:p>
          <w:p w:rsidR="0040102D" w:rsidRPr="0016618B" w:rsidRDefault="009B3135" w:rsidP="0040102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0102D" w:rsidRPr="0016618B">
              <w:rPr>
                <w:color w:val="000000"/>
              </w:rPr>
              <w:t>.Удовлетворенность участников программы не менее чем на 9</w:t>
            </w:r>
            <w:r w:rsidR="000919B3">
              <w:rPr>
                <w:color w:val="000000"/>
              </w:rPr>
              <w:t>0</w:t>
            </w:r>
            <w:r w:rsidR="0040102D" w:rsidRPr="0016618B">
              <w:rPr>
                <w:color w:val="000000"/>
              </w:rPr>
              <w:t>%.</w:t>
            </w:r>
          </w:p>
          <w:p w:rsidR="0040102D" w:rsidRDefault="009B3135" w:rsidP="0040102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0102D" w:rsidRPr="0016618B">
              <w:rPr>
                <w:color w:val="000000"/>
              </w:rPr>
              <w:t>.Реализация программ</w:t>
            </w:r>
            <w:r w:rsidR="0040102D">
              <w:rPr>
                <w:color w:val="000000"/>
              </w:rPr>
              <w:t>ных мероприятий в полном объеме.</w:t>
            </w:r>
          </w:p>
          <w:p w:rsidR="0040102D" w:rsidRPr="0016618B" w:rsidRDefault="009B3135" w:rsidP="0040102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0102D">
              <w:rPr>
                <w:color w:val="000000"/>
              </w:rPr>
              <w:t>. Тиражирование опыта реализации программы на территории муниципального образования</w:t>
            </w:r>
          </w:p>
        </w:tc>
      </w:tr>
      <w:tr w:rsidR="0040102D" w:rsidRPr="00BA112F" w:rsidTr="009B3135">
        <w:tc>
          <w:tcPr>
            <w:tcW w:w="3544" w:type="dxa"/>
            <w:gridSpan w:val="2"/>
          </w:tcPr>
          <w:p w:rsidR="0040102D" w:rsidRDefault="0040102D" w:rsidP="00341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Условия участия в программе</w:t>
            </w:r>
          </w:p>
        </w:tc>
        <w:tc>
          <w:tcPr>
            <w:tcW w:w="6521" w:type="dxa"/>
          </w:tcPr>
          <w:p w:rsidR="0040102D" w:rsidRDefault="0040102D" w:rsidP="00C14B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Добровольное участие волонтеров</w:t>
            </w:r>
            <w:r w:rsidR="000C7F51">
              <w:rPr>
                <w:color w:val="000000"/>
              </w:rPr>
              <w:t>-наставников</w:t>
            </w:r>
            <w:r>
              <w:rPr>
                <w:color w:val="000000"/>
              </w:rPr>
              <w:t xml:space="preserve"> и несовершеннолетних учреждения</w:t>
            </w:r>
          </w:p>
        </w:tc>
      </w:tr>
      <w:tr w:rsidR="0040102D" w:rsidTr="009B3135">
        <w:trPr>
          <w:trHeight w:val="160"/>
        </w:trPr>
        <w:tc>
          <w:tcPr>
            <w:tcW w:w="1914" w:type="dxa"/>
            <w:vMerge w:val="restart"/>
          </w:tcPr>
          <w:p w:rsidR="0040102D" w:rsidRDefault="0040102D" w:rsidP="004010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экспертизы</w:t>
            </w:r>
          </w:p>
        </w:tc>
        <w:tc>
          <w:tcPr>
            <w:tcW w:w="1630" w:type="dxa"/>
          </w:tcPr>
          <w:p w:rsidR="0040102D" w:rsidRPr="0040102D" w:rsidRDefault="0040102D" w:rsidP="0040102D">
            <w:r w:rsidRPr="0040102D">
              <w:t>Внутренняя</w:t>
            </w:r>
          </w:p>
        </w:tc>
        <w:tc>
          <w:tcPr>
            <w:tcW w:w="6521" w:type="dxa"/>
          </w:tcPr>
          <w:p w:rsidR="0040102D" w:rsidRPr="0016618B" w:rsidRDefault="009B3135" w:rsidP="0040102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102D" w:rsidTr="009B3135">
        <w:trPr>
          <w:trHeight w:val="293"/>
        </w:trPr>
        <w:tc>
          <w:tcPr>
            <w:tcW w:w="1914" w:type="dxa"/>
            <w:vMerge/>
          </w:tcPr>
          <w:p w:rsidR="0040102D" w:rsidRDefault="0040102D" w:rsidP="004010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30" w:type="dxa"/>
          </w:tcPr>
          <w:p w:rsidR="0040102D" w:rsidRPr="0040102D" w:rsidRDefault="0040102D" w:rsidP="0040102D">
            <w:r w:rsidRPr="0040102D">
              <w:t xml:space="preserve">Внешняя </w:t>
            </w:r>
          </w:p>
        </w:tc>
        <w:tc>
          <w:tcPr>
            <w:tcW w:w="6521" w:type="dxa"/>
          </w:tcPr>
          <w:p w:rsidR="0040102D" w:rsidRPr="0016618B" w:rsidRDefault="009B3135" w:rsidP="0040102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102D" w:rsidTr="009B3135">
        <w:trPr>
          <w:trHeight w:val="293"/>
        </w:trPr>
        <w:tc>
          <w:tcPr>
            <w:tcW w:w="3544" w:type="dxa"/>
            <w:gridSpan w:val="2"/>
          </w:tcPr>
          <w:p w:rsidR="0040102D" w:rsidRPr="0040102D" w:rsidRDefault="0040102D" w:rsidP="0040102D">
            <w:r w:rsidRPr="0040102D">
              <w:t>Участие в конкурсах, грантах</w:t>
            </w:r>
          </w:p>
        </w:tc>
        <w:tc>
          <w:tcPr>
            <w:tcW w:w="6521" w:type="dxa"/>
          </w:tcPr>
          <w:p w:rsidR="0040102D" w:rsidRPr="0016618B" w:rsidRDefault="009B3135" w:rsidP="0040102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102D" w:rsidTr="009B3135">
        <w:trPr>
          <w:trHeight w:val="293"/>
        </w:trPr>
        <w:tc>
          <w:tcPr>
            <w:tcW w:w="3544" w:type="dxa"/>
            <w:gridSpan w:val="2"/>
          </w:tcPr>
          <w:p w:rsidR="0040102D" w:rsidRPr="0040102D" w:rsidRDefault="0040102D" w:rsidP="0040102D">
            <w:r w:rsidRPr="0040102D">
              <w:t>Распространение опыта  реализации программы</w:t>
            </w:r>
          </w:p>
        </w:tc>
        <w:tc>
          <w:tcPr>
            <w:tcW w:w="6521" w:type="dxa"/>
          </w:tcPr>
          <w:p w:rsidR="0040102D" w:rsidRPr="0016618B" w:rsidRDefault="000919B3" w:rsidP="0040102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9456D" w:rsidRPr="00307FCD" w:rsidRDefault="008B4EE5" w:rsidP="008C69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19456D" w:rsidRPr="00307F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307FCD" w:rsidRPr="00307FCD" w:rsidRDefault="00307FCD" w:rsidP="00E175C2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FCD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</w:t>
      </w:r>
    </w:p>
    <w:p w:rsidR="0019456D" w:rsidRPr="006950CA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CA" w:rsidRDefault="006950CA" w:rsidP="0034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CA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несовершеннолетних, семей с детьми, </w:t>
      </w:r>
      <w:r w:rsidR="008F311C">
        <w:rPr>
          <w:rFonts w:ascii="Times New Roman" w:eastAsia="Times New Roman" w:hAnsi="Times New Roman" w:cs="Times New Roman"/>
          <w:sz w:val="24"/>
          <w:szCs w:val="24"/>
        </w:rPr>
        <w:t xml:space="preserve">находящихся в трудной жизненной ситуации </w:t>
      </w:r>
      <w:r w:rsidRPr="006950CA">
        <w:rPr>
          <w:rFonts w:ascii="Times New Roman" w:eastAsia="Times New Roman" w:hAnsi="Times New Roman" w:cs="Times New Roman"/>
          <w:sz w:val="24"/>
          <w:szCs w:val="24"/>
        </w:rPr>
        <w:t xml:space="preserve">в городе Мегионе достаточно велико: по статистическим данным, в муниципальном образовании около </w:t>
      </w:r>
      <w:r w:rsidR="00C80076" w:rsidRPr="00CB6EA2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468E" w:rsidRPr="00CB6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076" w:rsidRPr="00CB6EA2">
        <w:rPr>
          <w:rFonts w:ascii="Times New Roman" w:eastAsia="Times New Roman" w:hAnsi="Times New Roman" w:cs="Times New Roman"/>
          <w:sz w:val="24"/>
          <w:szCs w:val="24"/>
        </w:rPr>
        <w:t>000 семей с детьми</w:t>
      </w:r>
      <w:r w:rsidRPr="00CB6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468E" w:rsidRPr="00CB6EA2">
        <w:rPr>
          <w:rFonts w:ascii="Times New Roman" w:eastAsia="Times New Roman" w:hAnsi="Times New Roman" w:cs="Times New Roman"/>
          <w:sz w:val="24"/>
          <w:szCs w:val="24"/>
        </w:rPr>
        <w:t>2 700 из</w:t>
      </w:r>
      <w:r w:rsidR="008F311C" w:rsidRPr="00CB6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11C" w:rsidRPr="00A4468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8F311C">
        <w:rPr>
          <w:rFonts w:ascii="Times New Roman" w:eastAsia="Times New Roman" w:hAnsi="Times New Roman" w:cs="Times New Roman"/>
          <w:sz w:val="24"/>
          <w:szCs w:val="24"/>
        </w:rPr>
        <w:t xml:space="preserve"> находится в трудной жизненной ситуации или социально опасном положении.</w:t>
      </w:r>
      <w:r w:rsidRPr="00695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2" w:rsidRPr="009B44C2" w:rsidRDefault="009B44C2" w:rsidP="009B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C2">
        <w:rPr>
          <w:rFonts w:ascii="Times New Roman" w:eastAsia="Times New Roman" w:hAnsi="Times New Roman" w:cs="Times New Roman"/>
          <w:sz w:val="24"/>
          <w:szCs w:val="24"/>
        </w:rPr>
        <w:t>Семейное неблагополучие приводит к росту безнадзорности, беспризорности среди детей, жестокому обращению с ними, вовлечению их в антиобщественную деятельность. Эти дети находятся в социально опасном положении и нуждаются в социальной реабилитации.</w:t>
      </w:r>
    </w:p>
    <w:p w:rsidR="009B44C2" w:rsidRDefault="009B44C2" w:rsidP="009B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C2">
        <w:rPr>
          <w:rFonts w:ascii="Times New Roman" w:eastAsia="Times New Roman" w:hAnsi="Times New Roman" w:cs="Times New Roman"/>
          <w:sz w:val="24"/>
          <w:szCs w:val="24"/>
        </w:rPr>
        <w:t>В настоящее время функционирует развернутая система профильных и непрофильных учреждений социальной реабилитации несовершеннолетних, в которую входит бюджетное учреждение Ханты-Мансийского автономного округа – Югры «</w:t>
      </w:r>
      <w:r w:rsidR="00930BC2">
        <w:rPr>
          <w:rFonts w:ascii="Times New Roman" w:eastAsia="Times New Roman" w:hAnsi="Times New Roman" w:cs="Times New Roman"/>
          <w:sz w:val="24"/>
          <w:szCs w:val="24"/>
        </w:rPr>
        <w:t>Мегионский к</w:t>
      </w:r>
      <w:r w:rsidRPr="009B44C2">
        <w:rPr>
          <w:rFonts w:ascii="Times New Roman" w:eastAsia="Times New Roman" w:hAnsi="Times New Roman" w:cs="Times New Roman"/>
          <w:sz w:val="24"/>
          <w:szCs w:val="24"/>
        </w:rPr>
        <w:t>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4"/>
          <w:szCs w:val="24"/>
        </w:rPr>
        <w:t>, отделение для несовершеннолетних</w:t>
      </w:r>
      <w:r w:rsidR="00167C4D">
        <w:rPr>
          <w:rFonts w:ascii="Times New Roman" w:eastAsia="Times New Roman" w:hAnsi="Times New Roman" w:cs="Times New Roman"/>
          <w:sz w:val="24"/>
          <w:szCs w:val="24"/>
        </w:rPr>
        <w:t xml:space="preserve"> «Социальный приют</w:t>
      </w:r>
      <w:r w:rsidR="00CA27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B4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421" w:rsidRPr="00BE6FC0" w:rsidRDefault="00BE6FC0" w:rsidP="009B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C0">
        <w:rPr>
          <w:rFonts w:ascii="Times New Roman" w:eastAsia="Times New Roman" w:hAnsi="Times New Roman" w:cs="Times New Roman"/>
          <w:sz w:val="24"/>
          <w:szCs w:val="24"/>
        </w:rPr>
        <w:t xml:space="preserve">В условиях отделения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несовершеннолетних «Социальный приют» </w:t>
      </w:r>
      <w:r w:rsidRPr="00BE6FC0">
        <w:rPr>
          <w:rFonts w:ascii="Times New Roman" w:eastAsia="Times New Roman" w:hAnsi="Times New Roman" w:cs="Times New Roman"/>
          <w:sz w:val="24"/>
          <w:szCs w:val="24"/>
        </w:rPr>
        <w:t>несовершеннолетним оказывают профессиональную</w:t>
      </w:r>
      <w:r w:rsidR="001D3421" w:rsidRPr="00BE6FC0">
        <w:rPr>
          <w:rFonts w:ascii="Times New Roman" w:eastAsia="Times New Roman" w:hAnsi="Times New Roman" w:cs="Times New Roman"/>
          <w:sz w:val="24"/>
          <w:szCs w:val="24"/>
        </w:rPr>
        <w:t xml:space="preserve"> помощь</w:t>
      </w:r>
      <w:r w:rsidRPr="00BE6FC0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3421" w:rsidRPr="00BE6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FC0">
        <w:rPr>
          <w:rFonts w:ascii="Times New Roman" w:eastAsia="Times New Roman" w:hAnsi="Times New Roman" w:cs="Times New Roman"/>
          <w:sz w:val="24"/>
          <w:szCs w:val="24"/>
        </w:rPr>
        <w:t>комплексная реабилитация несовершеннолетних включает в себя социальную, психологическую, медицинскую и педагогическую реабилитацию.</w:t>
      </w:r>
    </w:p>
    <w:p w:rsidR="009B44C2" w:rsidRPr="006950CA" w:rsidRDefault="001D3421" w:rsidP="0034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421">
        <w:rPr>
          <w:rFonts w:ascii="Times New Roman" w:eastAsia="Times New Roman" w:hAnsi="Times New Roman" w:cs="Times New Roman"/>
          <w:sz w:val="24"/>
          <w:szCs w:val="24"/>
        </w:rPr>
        <w:t xml:space="preserve">Одним из инструментов в решении многих сложных проблем, стоящих перед </w:t>
      </w:r>
      <w:r>
        <w:rPr>
          <w:rFonts w:ascii="Times New Roman" w:eastAsia="Times New Roman" w:hAnsi="Times New Roman" w:cs="Times New Roman"/>
          <w:sz w:val="24"/>
          <w:szCs w:val="24"/>
        </w:rPr>
        <w:t>несовершеннолетним</w:t>
      </w:r>
      <w:r w:rsidRPr="001D3421">
        <w:rPr>
          <w:rFonts w:ascii="Times New Roman" w:eastAsia="Times New Roman" w:hAnsi="Times New Roman" w:cs="Times New Roman"/>
          <w:sz w:val="24"/>
          <w:szCs w:val="24"/>
        </w:rPr>
        <w:t xml:space="preserve"> и его семьей выступает </w:t>
      </w:r>
      <w:r>
        <w:rPr>
          <w:rFonts w:ascii="Times New Roman" w:eastAsia="Times New Roman" w:hAnsi="Times New Roman" w:cs="Times New Roman"/>
          <w:sz w:val="24"/>
          <w:szCs w:val="24"/>
        </w:rPr>
        <w:t>привлечени</w:t>
      </w:r>
      <w:r w:rsidR="001672A2">
        <w:rPr>
          <w:rFonts w:ascii="Times New Roman" w:eastAsia="Times New Roman" w:hAnsi="Times New Roman" w:cs="Times New Roman"/>
          <w:sz w:val="24"/>
          <w:szCs w:val="24"/>
        </w:rPr>
        <w:t xml:space="preserve">е волонтеров для социализации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167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72A2" w:rsidRPr="001672A2">
        <w:rPr>
          <w:rFonts w:ascii="Times New Roman" w:eastAsia="Times New Roman" w:hAnsi="Times New Roman" w:cs="Times New Roman"/>
          <w:sz w:val="24"/>
          <w:szCs w:val="24"/>
        </w:rPr>
        <w:t xml:space="preserve">Социализация – это сложный и многообразный процесс, длящийся на протяжении всей жизни индивида и подразумевающий усвоение индивидом образцов поведения, психологических установок, социальных норм и ценностей, знаний, </w:t>
      </w:r>
      <w:r w:rsidR="00C10C08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коммуникативных </w:t>
      </w:r>
      <w:r w:rsidR="001672A2" w:rsidRPr="001672A2">
        <w:rPr>
          <w:rFonts w:ascii="Times New Roman" w:eastAsia="Times New Roman" w:hAnsi="Times New Roman" w:cs="Times New Roman"/>
          <w:sz w:val="24"/>
          <w:szCs w:val="24"/>
        </w:rPr>
        <w:t>навыков, позволяющих ему успешно функционировать в обществе.</w:t>
      </w:r>
      <w:r w:rsidR="001672A2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Несовершеннолетние из неблагополучных семей, как правило, плохо социализированы, имеют ограниченный набор социальных ролей, низкий уровень самооценки, негативные установки поведения в обществе.</w:t>
      </w:r>
    </w:p>
    <w:p w:rsidR="009B3135" w:rsidRDefault="009B3135" w:rsidP="0034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135">
        <w:rPr>
          <w:rFonts w:ascii="Times New Roman" w:eastAsia="Times New Roman" w:hAnsi="Times New Roman" w:cs="Times New Roman"/>
          <w:sz w:val="24"/>
          <w:szCs w:val="24"/>
        </w:rPr>
        <w:t>Для детей, оказавшихся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трудной жизненной ситуации, </w:t>
      </w:r>
      <w:r w:rsidRPr="009B3135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имеет индивидуальной подход и индивидуальное внимание. </w:t>
      </w:r>
      <w:r w:rsidR="006950CA" w:rsidRPr="006950CA">
        <w:rPr>
          <w:rFonts w:ascii="Times New Roman" w:eastAsia="Times New Roman" w:hAnsi="Times New Roman" w:cs="Times New Roman"/>
          <w:sz w:val="24"/>
          <w:szCs w:val="24"/>
        </w:rPr>
        <w:t>Исходя из сложившейся сит</w:t>
      </w:r>
      <w:r w:rsidR="006B6BB7">
        <w:rPr>
          <w:rFonts w:ascii="Times New Roman" w:eastAsia="Times New Roman" w:hAnsi="Times New Roman" w:cs="Times New Roman"/>
          <w:sz w:val="24"/>
          <w:szCs w:val="24"/>
        </w:rPr>
        <w:t xml:space="preserve">уации целесообразно привлечение </w:t>
      </w:r>
      <w:r w:rsidR="006950CA" w:rsidRPr="006950CA">
        <w:rPr>
          <w:rFonts w:ascii="Times New Roman" w:eastAsia="Times New Roman" w:hAnsi="Times New Roman" w:cs="Times New Roman"/>
          <w:sz w:val="24"/>
          <w:szCs w:val="24"/>
        </w:rPr>
        <w:t>волонтеров.</w:t>
      </w:r>
      <w:r w:rsidR="00C80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135">
        <w:rPr>
          <w:rFonts w:ascii="Times New Roman" w:eastAsia="Times New Roman" w:hAnsi="Times New Roman" w:cs="Times New Roman"/>
          <w:sz w:val="24"/>
          <w:szCs w:val="24"/>
        </w:rPr>
        <w:t>Необходимо, чтобы у каждого ребенка появился в жизни взрослый, который знает, поддерживает и понимает его. Именно такое отношение позволяет детям раскрывать свои таланты, становиться увереннее, успешнее.</w:t>
      </w:r>
      <w:r w:rsidRPr="00695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379" w:rsidRPr="006950CA" w:rsidRDefault="009C00F6" w:rsidP="0034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Такое взаимодействие </w:t>
      </w:r>
      <w:r w:rsidR="000A0379" w:rsidRPr="006950CA">
        <w:rPr>
          <w:rFonts w:ascii="Times New Roman" w:eastAsia="Times New Roman" w:hAnsi="Times New Roman" w:cs="Times New Roman"/>
          <w:sz w:val="24"/>
          <w:szCs w:val="24"/>
        </w:rPr>
        <w:t>даёт возможность</w:t>
      </w:r>
      <w:r w:rsidR="000A03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0379" w:rsidRPr="00695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379">
        <w:rPr>
          <w:rFonts w:ascii="Times New Roman" w:eastAsia="Times New Roman" w:hAnsi="Times New Roman" w:cs="Times New Roman"/>
          <w:sz w:val="24"/>
          <w:szCs w:val="24"/>
        </w:rPr>
        <w:t>как волонтерам, так и подопечным</w:t>
      </w:r>
      <w:r w:rsidR="000A0379" w:rsidRPr="006950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0379" w:rsidRDefault="000A0379" w:rsidP="0034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CA">
        <w:rPr>
          <w:rFonts w:ascii="Times New Roman" w:eastAsia="Times New Roman" w:hAnsi="Times New Roman" w:cs="Times New Roman"/>
          <w:sz w:val="24"/>
          <w:szCs w:val="24"/>
        </w:rPr>
        <w:t>- поделиться опытом</w:t>
      </w:r>
      <w:r w:rsidR="001C65E3">
        <w:rPr>
          <w:rFonts w:ascii="Times New Roman" w:eastAsia="Times New Roman" w:hAnsi="Times New Roman" w:cs="Times New Roman"/>
          <w:sz w:val="24"/>
          <w:szCs w:val="24"/>
        </w:rPr>
        <w:t xml:space="preserve"> общения и ведения социальных ролей</w:t>
      </w:r>
      <w:r w:rsidRPr="006950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31B" w:rsidRPr="006950CA" w:rsidRDefault="00F2431B" w:rsidP="0034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максимально эффективно расширить собственную социокультурную деятельность;</w:t>
      </w:r>
    </w:p>
    <w:p w:rsidR="000A0379" w:rsidRDefault="000A0379" w:rsidP="0034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CA">
        <w:rPr>
          <w:rFonts w:ascii="Times New Roman" w:eastAsia="Times New Roman" w:hAnsi="Times New Roman" w:cs="Times New Roman"/>
          <w:sz w:val="24"/>
          <w:szCs w:val="24"/>
        </w:rPr>
        <w:t>- расширить круг общения</w:t>
      </w:r>
      <w:r w:rsidR="001C65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65E3" w:rsidRDefault="001C65E3" w:rsidP="0034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выработать ответственность, как волонтера, так и подопечного перед младшими по возрасту;</w:t>
      </w:r>
    </w:p>
    <w:p w:rsidR="001C65E3" w:rsidRDefault="001C65E3" w:rsidP="0034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привлечь к проблемам и интересам детей родителей и ближайшее окружение.</w:t>
      </w:r>
    </w:p>
    <w:p w:rsidR="009C00F6" w:rsidRDefault="001672A2" w:rsidP="00167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A2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="009C00F6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167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3B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7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0F6" w:rsidRPr="009C00F6">
        <w:rPr>
          <w:rFonts w:ascii="Times New Roman" w:eastAsia="Times New Roman" w:hAnsi="Times New Roman" w:cs="Times New Roman"/>
          <w:sz w:val="24"/>
          <w:szCs w:val="24"/>
        </w:rPr>
        <w:t xml:space="preserve">помочь детям раскрыть свой жизненный </w:t>
      </w:r>
      <w:r w:rsidR="00F96FFD">
        <w:rPr>
          <w:rFonts w:ascii="Times New Roman" w:eastAsia="Times New Roman" w:hAnsi="Times New Roman" w:cs="Times New Roman"/>
          <w:sz w:val="24"/>
          <w:szCs w:val="24"/>
        </w:rPr>
        <w:t>потенциал через профессионально</w:t>
      </w:r>
      <w:r w:rsidR="009C00F6" w:rsidRPr="009C00F6">
        <w:rPr>
          <w:rFonts w:ascii="Times New Roman" w:eastAsia="Times New Roman" w:hAnsi="Times New Roman" w:cs="Times New Roman"/>
          <w:sz w:val="24"/>
          <w:szCs w:val="24"/>
        </w:rPr>
        <w:t>-организованное</w:t>
      </w:r>
      <w:r w:rsidR="000C7F51">
        <w:rPr>
          <w:rFonts w:ascii="Times New Roman" w:eastAsia="Times New Roman" w:hAnsi="Times New Roman" w:cs="Times New Roman"/>
          <w:sz w:val="24"/>
          <w:szCs w:val="24"/>
        </w:rPr>
        <w:t xml:space="preserve"> общение со взрослым волонтером-</w:t>
      </w:r>
      <w:r w:rsidR="009C00F6" w:rsidRPr="009C00F6">
        <w:rPr>
          <w:rFonts w:ascii="Times New Roman" w:eastAsia="Times New Roman" w:hAnsi="Times New Roman" w:cs="Times New Roman"/>
          <w:sz w:val="24"/>
          <w:szCs w:val="24"/>
        </w:rPr>
        <w:t>наставником.</w:t>
      </w:r>
    </w:p>
    <w:p w:rsidR="00F96FFD" w:rsidRDefault="00F96FFD" w:rsidP="00F96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FFD">
        <w:rPr>
          <w:rFonts w:ascii="Times New Roman" w:eastAsia="Times New Roman" w:hAnsi="Times New Roman" w:cs="Times New Roman"/>
          <w:sz w:val="24"/>
          <w:szCs w:val="24"/>
        </w:rPr>
        <w:t>Наставник – это взрослый человек, который хочет помочь ребенку и имеет для этого определенный ресурс – качества и навыки. Наставник становится эмоционально значимым человеком для ребенка и сопровождает его в целях социализации и адаптации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6FFD">
        <w:rPr>
          <w:rFonts w:ascii="Times New Roman" w:eastAsia="Times New Roman" w:hAnsi="Times New Roman" w:cs="Times New Roman"/>
          <w:sz w:val="24"/>
          <w:szCs w:val="24"/>
        </w:rPr>
        <w:t>Для достижения этих целей необходимо регулярное и долгосрочное взаимодействие волонтера-наставника и ребенка</w:t>
      </w:r>
      <w:r w:rsidR="008C6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FD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8C6963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F96F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7D7D" w:rsidRDefault="00FC4092" w:rsidP="00477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D7D">
        <w:rPr>
          <w:rFonts w:ascii="Times New Roman" w:eastAsia="Times New Roman" w:hAnsi="Times New Roman" w:cs="Times New Roman"/>
          <w:sz w:val="24"/>
          <w:szCs w:val="24"/>
        </w:rPr>
        <w:lastRenderedPageBreak/>
        <w:t>В Ханты-Мансийском автономном округе – Югре</w:t>
      </w:r>
      <w:r w:rsidR="00477D7D" w:rsidRPr="00477D7D">
        <w:rPr>
          <w:rFonts w:ascii="Times New Roman" w:eastAsia="Times New Roman" w:hAnsi="Times New Roman" w:cs="Times New Roman"/>
          <w:sz w:val="24"/>
          <w:szCs w:val="24"/>
        </w:rPr>
        <w:t>, а также на территории муниципального</w:t>
      </w:r>
      <w:r w:rsidR="00477D7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город Мегион, волонтерская деятельность с целью оказания помощи ну</w:t>
      </w:r>
      <w:r w:rsidR="00F96FFD">
        <w:rPr>
          <w:rFonts w:ascii="Times New Roman" w:eastAsia="Times New Roman" w:hAnsi="Times New Roman" w:cs="Times New Roman"/>
          <w:sz w:val="24"/>
          <w:szCs w:val="24"/>
        </w:rPr>
        <w:t xml:space="preserve">ждающимся категориям населения </w:t>
      </w:r>
      <w:r w:rsidR="00477D7D">
        <w:rPr>
          <w:rFonts w:ascii="Times New Roman" w:eastAsia="Times New Roman" w:hAnsi="Times New Roman" w:cs="Times New Roman"/>
          <w:sz w:val="24"/>
          <w:szCs w:val="24"/>
        </w:rPr>
        <w:t>широко применяется и является наиболее</w:t>
      </w:r>
      <w:r w:rsidR="000C7F51">
        <w:rPr>
          <w:rFonts w:ascii="Times New Roman" w:eastAsia="Times New Roman" w:hAnsi="Times New Roman" w:cs="Times New Roman"/>
          <w:sz w:val="24"/>
          <w:szCs w:val="24"/>
        </w:rPr>
        <w:t xml:space="preserve"> востребованной и эффективной, </w:t>
      </w:r>
      <w:r w:rsidR="00477D7D">
        <w:rPr>
          <w:rFonts w:ascii="Times New Roman" w:eastAsia="Times New Roman" w:hAnsi="Times New Roman" w:cs="Times New Roman"/>
          <w:sz w:val="24"/>
          <w:szCs w:val="24"/>
        </w:rPr>
        <w:t>имеется положительный опыт волонтерской деятельности.</w:t>
      </w:r>
    </w:p>
    <w:p w:rsidR="00162001" w:rsidRPr="00A96902" w:rsidRDefault="00162001" w:rsidP="00FC4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FB2" w:rsidRPr="00815FB2" w:rsidRDefault="00815FB2" w:rsidP="008B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15FB2">
        <w:rPr>
          <w:rFonts w:ascii="Times New Roman" w:eastAsia="Times New Roman" w:hAnsi="Times New Roman" w:cs="Times New Roman"/>
          <w:b/>
          <w:sz w:val="24"/>
          <w:szCs w:val="24"/>
        </w:rPr>
        <w:t>Принципы реализации программы</w:t>
      </w:r>
    </w:p>
    <w:p w:rsidR="00815FB2" w:rsidRPr="00815FB2" w:rsidRDefault="00815FB2" w:rsidP="00E175C2">
      <w:pPr>
        <w:numPr>
          <w:ilvl w:val="0"/>
          <w:numId w:val="3"/>
        </w:numPr>
        <w:tabs>
          <w:tab w:val="num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FB2">
        <w:rPr>
          <w:rFonts w:ascii="Times New Roman" w:eastAsia="Times New Roman" w:hAnsi="Times New Roman" w:cs="Times New Roman"/>
          <w:sz w:val="24"/>
          <w:szCs w:val="24"/>
        </w:rPr>
        <w:t>добровольность;</w:t>
      </w:r>
    </w:p>
    <w:p w:rsidR="00815FB2" w:rsidRPr="00815FB2" w:rsidRDefault="00815FB2" w:rsidP="00E175C2">
      <w:pPr>
        <w:numPr>
          <w:ilvl w:val="0"/>
          <w:numId w:val="3"/>
        </w:numPr>
        <w:tabs>
          <w:tab w:val="num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FB2">
        <w:rPr>
          <w:rFonts w:ascii="Times New Roman" w:eastAsia="Times New Roman" w:hAnsi="Times New Roman" w:cs="Times New Roman"/>
          <w:sz w:val="24"/>
          <w:szCs w:val="24"/>
        </w:rPr>
        <w:t>адресность;</w:t>
      </w:r>
    </w:p>
    <w:p w:rsidR="00815FB2" w:rsidRPr="00815FB2" w:rsidRDefault="00815FB2" w:rsidP="00E175C2">
      <w:pPr>
        <w:numPr>
          <w:ilvl w:val="0"/>
          <w:numId w:val="3"/>
        </w:numPr>
        <w:tabs>
          <w:tab w:val="num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FB2">
        <w:rPr>
          <w:rFonts w:ascii="Times New Roman" w:eastAsia="Times New Roman" w:hAnsi="Times New Roman" w:cs="Times New Roman"/>
          <w:sz w:val="24"/>
          <w:szCs w:val="24"/>
        </w:rPr>
        <w:t>своевременность;</w:t>
      </w:r>
    </w:p>
    <w:p w:rsidR="00815FB2" w:rsidRPr="00815FB2" w:rsidRDefault="00815FB2" w:rsidP="00E175C2">
      <w:pPr>
        <w:numPr>
          <w:ilvl w:val="0"/>
          <w:numId w:val="3"/>
        </w:numPr>
        <w:tabs>
          <w:tab w:val="num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FB2">
        <w:rPr>
          <w:rFonts w:ascii="Times New Roman" w:eastAsia="Times New Roman" w:hAnsi="Times New Roman" w:cs="Times New Roman"/>
          <w:sz w:val="24"/>
          <w:szCs w:val="24"/>
        </w:rPr>
        <w:t>гуманизм;</w:t>
      </w:r>
    </w:p>
    <w:p w:rsidR="00815FB2" w:rsidRPr="00815FB2" w:rsidRDefault="00815FB2" w:rsidP="00E175C2">
      <w:pPr>
        <w:numPr>
          <w:ilvl w:val="0"/>
          <w:numId w:val="3"/>
        </w:numPr>
        <w:tabs>
          <w:tab w:val="num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FB2">
        <w:rPr>
          <w:rFonts w:ascii="Times New Roman" w:eastAsia="Times New Roman" w:hAnsi="Times New Roman" w:cs="Times New Roman"/>
          <w:sz w:val="24"/>
          <w:szCs w:val="24"/>
        </w:rPr>
        <w:t>индивидуальный подход;</w:t>
      </w:r>
    </w:p>
    <w:p w:rsidR="00815FB2" w:rsidRDefault="00815FB2" w:rsidP="00E175C2">
      <w:pPr>
        <w:numPr>
          <w:ilvl w:val="0"/>
          <w:numId w:val="3"/>
        </w:numPr>
        <w:tabs>
          <w:tab w:val="num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FB2">
        <w:rPr>
          <w:rFonts w:ascii="Times New Roman" w:eastAsia="Times New Roman" w:hAnsi="Times New Roman" w:cs="Times New Roman"/>
          <w:sz w:val="24"/>
          <w:szCs w:val="24"/>
        </w:rPr>
        <w:t>конфиденциальность</w:t>
      </w:r>
      <w:r w:rsidR="00476A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6AC5" w:rsidRPr="00815FB2" w:rsidRDefault="00476AC5" w:rsidP="00E175C2">
      <w:pPr>
        <w:numPr>
          <w:ilvl w:val="0"/>
          <w:numId w:val="3"/>
        </w:numPr>
        <w:tabs>
          <w:tab w:val="num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толерантность.</w:t>
      </w:r>
    </w:p>
    <w:p w:rsidR="00293A32" w:rsidRDefault="00293A32" w:rsidP="00341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39F" w:rsidRPr="00B04CAF" w:rsidRDefault="00307FCD" w:rsidP="00B04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1.2. </w:t>
      </w:r>
      <w:r w:rsidR="0019456D" w:rsidRPr="00B04CAF">
        <w:rPr>
          <w:rFonts w:ascii="Times New Roman" w:hAnsi="Times New Roman" w:cs="Times New Roman"/>
          <w:b/>
          <w:color w:val="000000"/>
          <w:sz w:val="24"/>
          <w:szCs w:val="24"/>
        </w:rPr>
        <w:t>Целевая группа</w:t>
      </w:r>
    </w:p>
    <w:p w:rsidR="008C6963" w:rsidRPr="008C6963" w:rsidRDefault="008C6963" w:rsidP="00E175C2">
      <w:pPr>
        <w:pStyle w:val="a4"/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963">
        <w:rPr>
          <w:rFonts w:ascii="Times New Roman" w:hAnsi="Times New Roman" w:cs="Times New Roman"/>
          <w:bCs/>
          <w:sz w:val="24"/>
          <w:szCs w:val="24"/>
        </w:rPr>
        <w:t xml:space="preserve">несовершеннолетние из семей, оказавшихся в трудной жизненной ситуации, </w:t>
      </w:r>
      <w:r w:rsidR="00167C4D">
        <w:rPr>
          <w:rFonts w:ascii="Times New Roman" w:hAnsi="Times New Roman" w:cs="Times New Roman"/>
          <w:bCs/>
          <w:sz w:val="24"/>
          <w:szCs w:val="24"/>
        </w:rPr>
        <w:t xml:space="preserve">находящиеся на социальном обслуживании </w:t>
      </w:r>
      <w:r w:rsidRPr="008C6963">
        <w:rPr>
          <w:rFonts w:ascii="Times New Roman" w:hAnsi="Times New Roman" w:cs="Times New Roman"/>
          <w:bCs/>
          <w:sz w:val="24"/>
          <w:szCs w:val="24"/>
        </w:rPr>
        <w:t>в отделении для несовершеннолетних «Социальный приют»;</w:t>
      </w:r>
    </w:p>
    <w:p w:rsidR="008C6963" w:rsidRPr="008C6963" w:rsidRDefault="008C6963" w:rsidP="00E175C2">
      <w:pPr>
        <w:pStyle w:val="a4"/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963">
        <w:rPr>
          <w:rFonts w:ascii="Times New Roman" w:hAnsi="Times New Roman" w:cs="Times New Roman"/>
          <w:bCs/>
          <w:sz w:val="24"/>
          <w:szCs w:val="24"/>
        </w:rPr>
        <w:t xml:space="preserve">волонтеры-наставники, образовательных учреждений, учреждений дополнительного образования, СО НКО города </w:t>
      </w:r>
      <w:r w:rsidR="00167C4D">
        <w:rPr>
          <w:rFonts w:ascii="Times New Roman" w:hAnsi="Times New Roman" w:cs="Times New Roman"/>
          <w:bCs/>
          <w:sz w:val="24"/>
          <w:szCs w:val="24"/>
        </w:rPr>
        <w:t xml:space="preserve">Мегион </w:t>
      </w:r>
      <w:r w:rsidRPr="008C6963">
        <w:rPr>
          <w:rFonts w:ascii="Times New Roman" w:hAnsi="Times New Roman" w:cs="Times New Roman"/>
          <w:bCs/>
          <w:sz w:val="24"/>
          <w:szCs w:val="24"/>
        </w:rPr>
        <w:t>и пгт. Высокий</w:t>
      </w:r>
      <w:r w:rsidR="00167C4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C6963">
        <w:rPr>
          <w:rFonts w:ascii="Times New Roman" w:hAnsi="Times New Roman" w:cs="Times New Roman"/>
          <w:bCs/>
          <w:sz w:val="24"/>
          <w:szCs w:val="24"/>
        </w:rPr>
        <w:t>обучающиеся образовательных учреждений;</w:t>
      </w:r>
    </w:p>
    <w:p w:rsidR="008C6963" w:rsidRPr="008C6963" w:rsidRDefault="008C6963" w:rsidP="00E175C2">
      <w:pPr>
        <w:pStyle w:val="a4"/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963">
        <w:rPr>
          <w:rFonts w:ascii="Times New Roman" w:hAnsi="Times New Roman" w:cs="Times New Roman"/>
          <w:bCs/>
          <w:sz w:val="24"/>
          <w:szCs w:val="24"/>
        </w:rPr>
        <w:t>психолог-наставник, организующий деятельность волонтеров;</w:t>
      </w:r>
    </w:p>
    <w:p w:rsidR="00F96FFD" w:rsidRPr="008C6963" w:rsidRDefault="008C6963" w:rsidP="00E175C2">
      <w:pPr>
        <w:pStyle w:val="a4"/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963">
        <w:rPr>
          <w:rFonts w:ascii="Times New Roman" w:hAnsi="Times New Roman" w:cs="Times New Roman"/>
          <w:bCs/>
          <w:sz w:val="24"/>
          <w:szCs w:val="24"/>
        </w:rPr>
        <w:t>родители несовершеннолетних.</w:t>
      </w:r>
    </w:p>
    <w:p w:rsidR="008C6963" w:rsidRDefault="008C6963" w:rsidP="008C696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56D" w:rsidRPr="00B04CAF" w:rsidRDefault="00307FCD" w:rsidP="008B4E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19456D" w:rsidRPr="00B04CAF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 </w:t>
      </w:r>
      <w:r w:rsidR="00F2431B" w:rsidRPr="00B0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6FFD" w:rsidRPr="008C6963" w:rsidRDefault="008C6963" w:rsidP="008B4EE5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ge107"/>
      <w:bookmarkEnd w:id="1"/>
      <w:r w:rsidRPr="008C6963">
        <w:rPr>
          <w:rFonts w:ascii="Times New Roman" w:hAnsi="Times New Roman" w:cs="Times New Roman"/>
          <w:bCs/>
          <w:sz w:val="24"/>
          <w:szCs w:val="24"/>
        </w:rPr>
        <w:t xml:space="preserve">Создание условий для социализации личности подростка, формирование позитивных установок и способности к самореализации, формирование общей культуры  и раскрытие творческого потенциала, обеспечение педагогически целесообразной системы социальных взаимодействий и интересов подростков профилактики асоциальных явлений в подростковой среде средствами художественного и музыкального творчества,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занятий спортом, </w:t>
      </w:r>
      <w:r w:rsidRPr="008C6963">
        <w:rPr>
          <w:rFonts w:ascii="Times New Roman" w:hAnsi="Times New Roman" w:cs="Times New Roman"/>
          <w:bCs/>
          <w:sz w:val="24"/>
          <w:szCs w:val="24"/>
        </w:rPr>
        <w:t>оказания помощи и поддержки.</w:t>
      </w:r>
    </w:p>
    <w:p w:rsidR="008C6963" w:rsidRDefault="008C6963" w:rsidP="008B4EE5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56D" w:rsidRPr="00B04CAF" w:rsidRDefault="00307FCD" w:rsidP="008B4EE5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="0019456D" w:rsidRPr="00B04CAF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программы: </w:t>
      </w:r>
    </w:p>
    <w:p w:rsidR="008C6963" w:rsidRPr="008C6963" w:rsidRDefault="008C6963" w:rsidP="008C69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69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Привлечь волонтеров (наставников), из образовательных учреждений, учреждений дополнительного образования, СО НКО города </w:t>
      </w:r>
      <w:r w:rsidR="00167C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Мегион </w:t>
      </w:r>
      <w:r w:rsidRPr="008C6963">
        <w:rPr>
          <w:rFonts w:ascii="Times New Roman" w:hAnsi="Times New Roman" w:cs="Times New Roman"/>
          <w:bCs/>
          <w:color w:val="000000"/>
          <w:sz w:val="24"/>
          <w:szCs w:val="24"/>
        </w:rPr>
        <w:t>и пгт. Высокий, к организации деятельности в отделении несовершеннолетних «Социальный приют» по направлениям (изобразительное искусство, музыкальное творчество</w:t>
      </w:r>
      <w:r w:rsidR="00167C4D">
        <w:rPr>
          <w:rFonts w:ascii="Times New Roman" w:hAnsi="Times New Roman" w:cs="Times New Roman"/>
          <w:bCs/>
          <w:color w:val="000000"/>
          <w:sz w:val="24"/>
          <w:szCs w:val="24"/>
        </w:rPr>
        <w:t>, спорт</w:t>
      </w:r>
      <w:r w:rsidRPr="008C6963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8C6963" w:rsidRPr="008C6963" w:rsidRDefault="008C6963" w:rsidP="008C69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6963">
        <w:rPr>
          <w:rFonts w:ascii="Times New Roman" w:hAnsi="Times New Roman" w:cs="Times New Roman"/>
          <w:bCs/>
          <w:color w:val="000000"/>
          <w:sz w:val="24"/>
          <w:szCs w:val="24"/>
        </w:rPr>
        <w:t>2) Организовать проведение программных мероприятий, направленных на реализацию плана совместных мероприятий с наставниками и несовершеннолетними по направлениям (изобразительное искусство, музыкальное творчество</w:t>
      </w:r>
      <w:r w:rsidR="00167C4D">
        <w:rPr>
          <w:rFonts w:ascii="Times New Roman" w:hAnsi="Times New Roman" w:cs="Times New Roman"/>
          <w:bCs/>
          <w:color w:val="000000"/>
          <w:sz w:val="24"/>
          <w:szCs w:val="24"/>
        </w:rPr>
        <w:t>, спорт</w:t>
      </w:r>
      <w:r w:rsidRPr="008C6963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8C6963" w:rsidRPr="008C6963" w:rsidRDefault="008C6963" w:rsidP="008C69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6963">
        <w:rPr>
          <w:rFonts w:ascii="Times New Roman" w:hAnsi="Times New Roman" w:cs="Times New Roman"/>
          <w:bCs/>
          <w:color w:val="000000"/>
          <w:sz w:val="24"/>
          <w:szCs w:val="24"/>
        </w:rPr>
        <w:t>3) Проанализировать эффективность реализации Программы</w:t>
      </w:r>
    </w:p>
    <w:p w:rsidR="00F96FFD" w:rsidRPr="008C6963" w:rsidRDefault="008C6963" w:rsidP="008C69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6963">
        <w:rPr>
          <w:rFonts w:ascii="Times New Roman" w:hAnsi="Times New Roman" w:cs="Times New Roman"/>
          <w:bCs/>
          <w:color w:val="000000"/>
          <w:sz w:val="24"/>
          <w:szCs w:val="24"/>
        </w:rPr>
        <w:t>4) Распространить опыт реализации программы на территории муниципального образования для привлечения большего числа волонтеров-наставников</w:t>
      </w:r>
    </w:p>
    <w:p w:rsidR="008C6963" w:rsidRDefault="008C6963" w:rsidP="0051302A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456D" w:rsidRPr="0051302A" w:rsidRDefault="00307FCD" w:rsidP="0051302A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1.5.</w:t>
      </w:r>
      <w:r w:rsidR="00C14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456D" w:rsidRPr="00513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</w:t>
      </w:r>
    </w:p>
    <w:p w:rsidR="008C6963" w:rsidRPr="008C6963" w:rsidRDefault="008C6963" w:rsidP="008C69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963">
        <w:rPr>
          <w:rFonts w:ascii="Times New Roman" w:hAnsi="Times New Roman" w:cs="Times New Roman"/>
          <w:i/>
          <w:color w:val="000000"/>
          <w:sz w:val="24"/>
          <w:szCs w:val="24"/>
        </w:rPr>
        <w:t>Индивидуальные формы работы:</w:t>
      </w:r>
      <w:r w:rsidRPr="008C6963">
        <w:rPr>
          <w:rFonts w:ascii="Times New Roman" w:hAnsi="Times New Roman" w:cs="Times New Roman"/>
          <w:color w:val="000000"/>
          <w:sz w:val="24"/>
          <w:szCs w:val="24"/>
        </w:rPr>
        <w:t xml:space="preserve"> интервьюирование, практическое занятие, консультирование, беседа, опрос.</w:t>
      </w:r>
    </w:p>
    <w:p w:rsidR="000379D2" w:rsidRDefault="008C6963" w:rsidP="008C69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963">
        <w:rPr>
          <w:rFonts w:ascii="Times New Roman" w:hAnsi="Times New Roman" w:cs="Times New Roman"/>
          <w:i/>
          <w:color w:val="000000"/>
          <w:sz w:val="24"/>
          <w:szCs w:val="24"/>
        </w:rPr>
        <w:t>Групповые формы работы:</w:t>
      </w:r>
      <w:r w:rsidRPr="008C6963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практические творческие занятия, досуговые мероприятия, мастер-классы.</w:t>
      </w:r>
    </w:p>
    <w:p w:rsidR="008C6963" w:rsidRPr="0046542B" w:rsidRDefault="008C6963" w:rsidP="008C69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56D" w:rsidRPr="0046542B" w:rsidRDefault="00307FCD" w:rsidP="003412B2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1.6.</w:t>
      </w:r>
      <w:r w:rsidR="00C14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456D" w:rsidRPr="00465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работы</w:t>
      </w:r>
    </w:p>
    <w:p w:rsidR="0019456D" w:rsidRPr="008C6963" w:rsidRDefault="0019456D" w:rsidP="00E175C2">
      <w:pPr>
        <w:pStyle w:val="a4"/>
        <w:widowControl w:val="0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96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организационные (планирование, информирование, координирование); </w:t>
      </w:r>
    </w:p>
    <w:p w:rsidR="0019456D" w:rsidRPr="008C6963" w:rsidRDefault="0019456D" w:rsidP="00E175C2">
      <w:pPr>
        <w:pStyle w:val="a4"/>
        <w:widowControl w:val="0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963">
        <w:rPr>
          <w:rFonts w:ascii="Times New Roman" w:hAnsi="Times New Roman" w:cs="Times New Roman"/>
          <w:color w:val="000000"/>
          <w:sz w:val="24"/>
          <w:szCs w:val="24"/>
        </w:rPr>
        <w:t>исследовательские (анализ документации, наблюдение (прямое и косвенное), интервьюирование, беседа, анкетирование</w:t>
      </w:r>
      <w:r w:rsidR="00983F02" w:rsidRPr="008C6963">
        <w:rPr>
          <w:rFonts w:ascii="Times New Roman" w:hAnsi="Times New Roman" w:cs="Times New Roman"/>
          <w:color w:val="000000"/>
          <w:sz w:val="24"/>
          <w:szCs w:val="24"/>
        </w:rPr>
        <w:t>, диагностика</w:t>
      </w:r>
      <w:r w:rsidRPr="008C696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19456D" w:rsidRPr="008C6963" w:rsidRDefault="0019456D" w:rsidP="00E175C2">
      <w:pPr>
        <w:pStyle w:val="a4"/>
        <w:widowControl w:val="0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963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(методы </w:t>
      </w:r>
      <w:r w:rsidR="00F2431B" w:rsidRPr="008C696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8C6963">
        <w:rPr>
          <w:rFonts w:ascii="Times New Roman" w:hAnsi="Times New Roman" w:cs="Times New Roman"/>
          <w:color w:val="000000"/>
          <w:sz w:val="24"/>
          <w:szCs w:val="24"/>
        </w:rPr>
        <w:t>активного социально-пс</w:t>
      </w:r>
      <w:r w:rsidR="00293A32" w:rsidRPr="008C6963">
        <w:rPr>
          <w:rFonts w:ascii="Times New Roman" w:hAnsi="Times New Roman" w:cs="Times New Roman"/>
          <w:color w:val="000000"/>
          <w:sz w:val="24"/>
          <w:szCs w:val="24"/>
        </w:rPr>
        <w:t xml:space="preserve">ихологического </w:t>
      </w:r>
      <w:r w:rsidR="00F2431B" w:rsidRPr="008C6963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 w:rsidRPr="008C6963">
        <w:rPr>
          <w:rFonts w:ascii="Times New Roman" w:hAnsi="Times New Roman" w:cs="Times New Roman"/>
          <w:color w:val="000000"/>
          <w:sz w:val="24"/>
          <w:szCs w:val="24"/>
        </w:rPr>
        <w:t xml:space="preserve">, практические занятия (индивидуальные и групповые), методы организации досуговых мероприятий); </w:t>
      </w:r>
    </w:p>
    <w:p w:rsidR="0019456D" w:rsidRPr="008C6963" w:rsidRDefault="0019456D" w:rsidP="00E175C2">
      <w:pPr>
        <w:pStyle w:val="a4"/>
        <w:widowControl w:val="0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963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аналитические (анализ результатов исследования, обобщение, публикации и выступления по результатам проведённой работы). </w:t>
      </w:r>
    </w:p>
    <w:p w:rsidR="0019456D" w:rsidRPr="008F263A" w:rsidRDefault="008B4EE5" w:rsidP="00956F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19456D" w:rsidRPr="008F26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 ПРОГРАММЫ</w:t>
      </w:r>
    </w:p>
    <w:p w:rsidR="0019456D" w:rsidRPr="00631602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469" w:rsidRPr="00307FCD" w:rsidRDefault="00235469" w:rsidP="00E175C2">
      <w:pPr>
        <w:pStyle w:val="a4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7FCD">
        <w:rPr>
          <w:rFonts w:ascii="Times New Roman" w:hAnsi="Times New Roman" w:cs="Times New Roman"/>
          <w:b/>
          <w:color w:val="000000"/>
          <w:sz w:val="24"/>
          <w:szCs w:val="24"/>
        </w:rPr>
        <w:t>Механизм реализации Программы</w:t>
      </w:r>
    </w:p>
    <w:p w:rsidR="004D752B" w:rsidRDefault="00235469" w:rsidP="00E175C2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52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в учреждении системы работы, способствующей созданию и эффективному функционированию </w:t>
      </w:r>
      <w:r w:rsidR="00F96FFD">
        <w:rPr>
          <w:rFonts w:ascii="Times New Roman" w:hAnsi="Times New Roman" w:cs="Times New Roman"/>
          <w:color w:val="000000"/>
          <w:sz w:val="24"/>
          <w:szCs w:val="24"/>
        </w:rPr>
        <w:t>наставничества</w:t>
      </w:r>
      <w:r w:rsidR="004D75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5469" w:rsidRPr="004D752B" w:rsidRDefault="00235469" w:rsidP="00E175C2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52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информационно-методической базы для организации работы </w:t>
      </w:r>
      <w:r w:rsidR="00F96FFD">
        <w:rPr>
          <w:rFonts w:ascii="Times New Roman" w:hAnsi="Times New Roman" w:cs="Times New Roman"/>
          <w:color w:val="000000"/>
          <w:sz w:val="24"/>
          <w:szCs w:val="24"/>
        </w:rPr>
        <w:t>наставничества</w:t>
      </w:r>
      <w:r w:rsidRPr="004D752B">
        <w:rPr>
          <w:rFonts w:ascii="Times New Roman" w:hAnsi="Times New Roman" w:cs="Times New Roman"/>
          <w:color w:val="000000"/>
          <w:sz w:val="24"/>
          <w:szCs w:val="24"/>
        </w:rPr>
        <w:t xml:space="preserve"> на базе учреждения.</w:t>
      </w:r>
    </w:p>
    <w:p w:rsidR="00235469" w:rsidRPr="006B7A51" w:rsidRDefault="00235469" w:rsidP="00E175C2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A51">
        <w:rPr>
          <w:rFonts w:ascii="Times New Roman" w:hAnsi="Times New Roman" w:cs="Times New Roman"/>
          <w:color w:val="000000"/>
          <w:sz w:val="24"/>
          <w:szCs w:val="24"/>
        </w:rPr>
        <w:t>Развитие межведомственной и межсекторальной направленност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A51">
        <w:rPr>
          <w:rFonts w:ascii="Times New Roman" w:hAnsi="Times New Roman" w:cs="Times New Roman"/>
          <w:color w:val="000000"/>
          <w:sz w:val="24"/>
          <w:szCs w:val="24"/>
        </w:rPr>
        <w:t xml:space="preserve">, посредством взаимодействия организаторов и </w:t>
      </w:r>
      <w:r w:rsidR="00DF7FE2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F243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5469" w:rsidRDefault="00235469" w:rsidP="003412B2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456D" w:rsidRPr="00925A6C" w:rsidRDefault="00925A6C" w:rsidP="00E175C2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456D" w:rsidRPr="00925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Этапы и сроки реализации программы</w:t>
      </w:r>
    </w:p>
    <w:p w:rsidR="0019456D" w:rsidRPr="00CB6EA2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CB6EA2">
        <w:rPr>
          <w:rFonts w:ascii="Times New Roman" w:hAnsi="Times New Roman" w:cs="Times New Roman"/>
          <w:color w:val="000000"/>
          <w:sz w:val="24"/>
          <w:szCs w:val="24"/>
        </w:rPr>
        <w:t>I этап – организационный – 2 месяца.</w:t>
      </w:r>
    </w:p>
    <w:p w:rsidR="0019456D" w:rsidRPr="00CB6EA2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CB6EA2">
        <w:rPr>
          <w:rFonts w:ascii="Times New Roman" w:hAnsi="Times New Roman" w:cs="Times New Roman"/>
          <w:color w:val="000000"/>
          <w:sz w:val="24"/>
          <w:szCs w:val="24"/>
        </w:rPr>
        <w:t xml:space="preserve">II этап – практический – </w:t>
      </w:r>
      <w:r w:rsidR="004D752B" w:rsidRPr="00CB6EA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B6EA2">
        <w:rPr>
          <w:rFonts w:ascii="Times New Roman" w:hAnsi="Times New Roman" w:cs="Times New Roman"/>
          <w:color w:val="000000"/>
          <w:sz w:val="24"/>
          <w:szCs w:val="24"/>
        </w:rPr>
        <w:t xml:space="preserve"> месяцев.</w:t>
      </w: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CB6EA2">
        <w:rPr>
          <w:rFonts w:ascii="Times New Roman" w:hAnsi="Times New Roman" w:cs="Times New Roman"/>
          <w:color w:val="000000"/>
          <w:sz w:val="24"/>
          <w:szCs w:val="24"/>
        </w:rPr>
        <w:t>III этап – аналитический – 1 месяц.</w:t>
      </w:r>
    </w:p>
    <w:p w:rsidR="00CC4D1D" w:rsidRDefault="00CC4D1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9D2" w:rsidRDefault="000379D2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77C" w:rsidRPr="00925A6C" w:rsidRDefault="0019456D" w:rsidP="00E175C2">
      <w:pPr>
        <w:pStyle w:val="a4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A6C">
        <w:rPr>
          <w:rFonts w:ascii="Times New Roman" w:hAnsi="Times New Roman" w:cs="Times New Roman"/>
          <w:b/>
          <w:sz w:val="24"/>
          <w:szCs w:val="24"/>
        </w:rPr>
        <w:t>Направления деятельности</w:t>
      </w:r>
      <w:r w:rsidR="003C14DF" w:rsidRPr="00925A6C">
        <w:rPr>
          <w:rFonts w:ascii="Times New Roman" w:hAnsi="Times New Roman" w:cs="Times New Roman"/>
          <w:b/>
          <w:sz w:val="24"/>
          <w:szCs w:val="24"/>
        </w:rPr>
        <w:t xml:space="preserve"> в рамках организации волонтёрско</w:t>
      </w:r>
      <w:r w:rsidR="00AF1ED6" w:rsidRPr="00925A6C">
        <w:rPr>
          <w:rFonts w:ascii="Times New Roman" w:hAnsi="Times New Roman" w:cs="Times New Roman"/>
          <w:b/>
          <w:sz w:val="24"/>
          <w:szCs w:val="24"/>
        </w:rPr>
        <w:t>-наставнической работы</w:t>
      </w:r>
    </w:p>
    <w:p w:rsidR="00BF19B9" w:rsidRDefault="00BF19B9" w:rsidP="008B4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03F5A73" wp14:editId="197D97BD">
            <wp:extent cx="6524625" cy="4410075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3F69D7" w:rsidRDefault="00DD4935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8B4EE5" w:rsidRDefault="008B4EE5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 w:cs="Times New Roman"/>
          <w:b/>
          <w:iCs/>
          <w:sz w:val="32"/>
          <w:szCs w:val="32"/>
        </w:rPr>
      </w:pPr>
    </w:p>
    <w:p w:rsidR="00DD4935" w:rsidRDefault="00DD4935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 w:cs="Times New Roman"/>
          <w:b/>
          <w:iCs/>
          <w:sz w:val="32"/>
          <w:szCs w:val="32"/>
        </w:rPr>
      </w:pPr>
    </w:p>
    <w:p w:rsidR="00DD4935" w:rsidRDefault="00DD4935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B4EE5" w:rsidRDefault="008B4EE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9B0FFC" w:rsidRDefault="009B0FFC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164A5" w:rsidRDefault="009164A5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42260">
        <w:rPr>
          <w:rFonts w:ascii="Times New Roman" w:hAnsi="Times New Roman" w:cs="Times New Roman"/>
          <w:i/>
          <w:iCs/>
          <w:sz w:val="24"/>
          <w:szCs w:val="24"/>
        </w:rPr>
        <w:t>Таблица 1</w:t>
      </w:r>
    </w:p>
    <w:p w:rsidR="009164A5" w:rsidRDefault="009164A5" w:rsidP="003412B2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57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="00307F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</w:t>
      </w:r>
      <w:r w:rsidRPr="00DF57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Содержание </w:t>
      </w:r>
      <w:r w:rsidR="00E605B1" w:rsidRPr="00DF57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программы </w:t>
      </w:r>
      <w:r w:rsidRPr="00DF57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направлениям деятельности </w:t>
      </w:r>
    </w:p>
    <w:p w:rsidR="00307FCD" w:rsidRPr="00DF57A5" w:rsidRDefault="00307FCD" w:rsidP="003412B2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835"/>
        <w:gridCol w:w="2127"/>
      </w:tblGrid>
      <w:tr w:rsidR="00DF57A5" w:rsidRPr="00DF57A5" w:rsidTr="00411CDC">
        <w:tc>
          <w:tcPr>
            <w:tcW w:w="2376" w:type="dxa"/>
            <w:vMerge w:val="restart"/>
          </w:tcPr>
          <w:p w:rsidR="009164A5" w:rsidRPr="00DF57A5" w:rsidRDefault="009164A5" w:rsidP="003412B2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Направления</w:t>
            </w:r>
          </w:p>
          <w:p w:rsidR="009164A5" w:rsidRPr="00DF57A5" w:rsidRDefault="009164A5" w:rsidP="003412B2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7797" w:type="dxa"/>
            <w:gridSpan w:val="3"/>
          </w:tcPr>
          <w:p w:rsidR="009164A5" w:rsidRPr="00DF57A5" w:rsidRDefault="009164A5" w:rsidP="003412B2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деятельности по этапам реализации программы</w:t>
            </w:r>
          </w:p>
        </w:tc>
      </w:tr>
      <w:tr w:rsidR="00DF57A5" w:rsidRPr="00DF57A5" w:rsidTr="006739C3">
        <w:tc>
          <w:tcPr>
            <w:tcW w:w="2376" w:type="dxa"/>
            <w:vMerge/>
          </w:tcPr>
          <w:p w:rsidR="009164A5" w:rsidRPr="00DF57A5" w:rsidRDefault="009164A5" w:rsidP="003412B2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164A5" w:rsidRPr="00DF57A5" w:rsidRDefault="009164A5" w:rsidP="003412B2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Организационный этап</w:t>
            </w:r>
          </w:p>
        </w:tc>
        <w:tc>
          <w:tcPr>
            <w:tcW w:w="2835" w:type="dxa"/>
          </w:tcPr>
          <w:p w:rsidR="009164A5" w:rsidRPr="00DF57A5" w:rsidRDefault="009164A5" w:rsidP="003412B2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Практический этап</w:t>
            </w:r>
          </w:p>
        </w:tc>
        <w:tc>
          <w:tcPr>
            <w:tcW w:w="2127" w:type="dxa"/>
          </w:tcPr>
          <w:p w:rsidR="009164A5" w:rsidRPr="00DF57A5" w:rsidRDefault="009164A5" w:rsidP="003412B2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Аналитический этап</w:t>
            </w:r>
          </w:p>
        </w:tc>
      </w:tr>
      <w:tr w:rsidR="00DF57A5" w:rsidRPr="00DF57A5" w:rsidTr="006739C3">
        <w:trPr>
          <w:trHeight w:val="2967"/>
        </w:trPr>
        <w:tc>
          <w:tcPr>
            <w:tcW w:w="2376" w:type="dxa"/>
          </w:tcPr>
          <w:p w:rsidR="009164A5" w:rsidRPr="00DF57A5" w:rsidRDefault="009164A5" w:rsidP="003412B2">
            <w:pPr>
              <w:shd w:val="clear" w:color="auto" w:fill="FFFFFF"/>
              <w:tabs>
                <w:tab w:val="left" w:pos="10206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Информационно-просветительское</w:t>
            </w:r>
          </w:p>
          <w:p w:rsidR="009164A5" w:rsidRPr="00DF57A5" w:rsidRDefault="009164A5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727760" w:rsidRPr="00925A6C" w:rsidRDefault="00727760" w:rsidP="00E175C2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10206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5A6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164A5" w:rsidRPr="00925A6C">
              <w:rPr>
                <w:rFonts w:ascii="Times New Roman" w:hAnsi="Times New Roman"/>
                <w:sz w:val="24"/>
                <w:szCs w:val="24"/>
                <w:lang w:eastAsia="en-US"/>
              </w:rPr>
              <w:t>рганиз</w:t>
            </w:r>
            <w:r w:rsidRPr="00925A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ация </w:t>
            </w:r>
            <w:r w:rsidR="009164A5" w:rsidRPr="00925A6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</w:t>
            </w:r>
            <w:r w:rsidRPr="00925A6C">
              <w:rPr>
                <w:rFonts w:ascii="Times New Roman" w:hAnsi="Times New Roman"/>
                <w:sz w:val="24"/>
                <w:szCs w:val="24"/>
                <w:lang w:eastAsia="en-US"/>
              </w:rPr>
              <w:t>ой</w:t>
            </w:r>
            <w:r w:rsidR="009164A5" w:rsidRPr="00925A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</w:t>
            </w:r>
            <w:r w:rsidR="00A96E0A" w:rsidRPr="00925A6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9164A5" w:rsidRPr="00925A6C">
              <w:rPr>
                <w:rFonts w:ascii="Times New Roman" w:hAnsi="Times New Roman"/>
                <w:sz w:val="24"/>
                <w:szCs w:val="24"/>
                <w:lang w:eastAsia="en-US"/>
              </w:rPr>
              <w:t>мпани</w:t>
            </w:r>
            <w:r w:rsidRPr="00925A6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9164A5" w:rsidRPr="00925A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потенциальных участников программы</w:t>
            </w:r>
            <w:r w:rsidR="00973466" w:rsidRPr="00925A6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164A5" w:rsidRPr="00925A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D09FC" w:rsidRPr="00DF57A5" w:rsidRDefault="00FD09FC" w:rsidP="00925A6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5B1" w:rsidRPr="00925A6C" w:rsidRDefault="00727760" w:rsidP="00E175C2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A6C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E605B1" w:rsidRPr="00925A6C">
              <w:rPr>
                <w:rFonts w:ascii="Times New Roman" w:eastAsia="Times New Roman" w:hAnsi="Times New Roman"/>
                <w:sz w:val="24"/>
                <w:szCs w:val="24"/>
              </w:rPr>
              <w:t>ормиров</w:t>
            </w:r>
            <w:r w:rsidRPr="00925A6C">
              <w:rPr>
                <w:rFonts w:ascii="Times New Roman" w:eastAsia="Times New Roman" w:hAnsi="Times New Roman"/>
                <w:sz w:val="24"/>
                <w:szCs w:val="24"/>
              </w:rPr>
              <w:t>ание</w:t>
            </w:r>
            <w:r w:rsidR="00E605B1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 баз</w:t>
            </w:r>
            <w:r w:rsidRPr="00925A6C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E605B1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73466" w:rsidRPr="00925A6C">
              <w:rPr>
                <w:rFonts w:ascii="Times New Roman" w:eastAsia="Times New Roman" w:hAnsi="Times New Roman"/>
                <w:sz w:val="24"/>
                <w:szCs w:val="24"/>
              </w:rPr>
              <w:t>волонтеров</w:t>
            </w:r>
            <w:r w:rsidR="00925A6C" w:rsidRPr="00925A6C">
              <w:rPr>
                <w:rFonts w:ascii="Times New Roman" w:eastAsia="Times New Roman" w:hAnsi="Times New Roman"/>
                <w:sz w:val="24"/>
                <w:szCs w:val="24"/>
              </w:rPr>
              <w:t>-наставников</w:t>
            </w:r>
            <w:r w:rsidR="00916848" w:rsidRPr="00925A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25A6C" w:rsidRDefault="00925A6C" w:rsidP="00925A6C">
            <w:pPr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6F3D" w:rsidRDefault="00956F3D" w:rsidP="00925A6C">
            <w:pPr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6F3D" w:rsidRDefault="00956F3D" w:rsidP="00925A6C">
            <w:pPr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6F3D" w:rsidRDefault="00956F3D" w:rsidP="00925A6C">
            <w:pPr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6F3D" w:rsidRPr="00DF57A5" w:rsidRDefault="00956F3D" w:rsidP="00925A6C">
            <w:pPr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5B1" w:rsidRPr="00925A6C" w:rsidRDefault="00727760" w:rsidP="00E175C2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A6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605B1" w:rsidRPr="00925A6C">
              <w:rPr>
                <w:rFonts w:ascii="Times New Roman" w:eastAsia="Times New Roman" w:hAnsi="Times New Roman"/>
                <w:sz w:val="24"/>
                <w:szCs w:val="24"/>
              </w:rPr>
              <w:t>ривлеч</w:t>
            </w:r>
            <w:r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ение </w:t>
            </w:r>
            <w:r w:rsidR="00973466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волонтеров </w:t>
            </w:r>
            <w:r w:rsidR="00925A6C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и несовершеннолетних </w:t>
            </w:r>
            <w:r w:rsidR="00973466" w:rsidRPr="00925A6C">
              <w:rPr>
                <w:rFonts w:ascii="Times New Roman" w:eastAsia="Times New Roman" w:hAnsi="Times New Roman"/>
                <w:sz w:val="24"/>
                <w:szCs w:val="24"/>
              </w:rPr>
              <w:t>к участию в программе.</w:t>
            </w:r>
          </w:p>
          <w:p w:rsidR="00DF57A5" w:rsidRPr="00DF57A5" w:rsidRDefault="00DF57A5" w:rsidP="00925A6C">
            <w:pPr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09FC" w:rsidRPr="00925A6C" w:rsidRDefault="00916848" w:rsidP="00E175C2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A6C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E605B1" w:rsidRPr="00925A6C">
              <w:rPr>
                <w:rFonts w:ascii="Times New Roman" w:eastAsia="Times New Roman" w:hAnsi="Times New Roman"/>
                <w:sz w:val="24"/>
                <w:szCs w:val="24"/>
              </w:rPr>
              <w:t>аключ</w:t>
            </w:r>
            <w:r w:rsidRPr="00925A6C"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="00E605B1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73466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дополнительных </w:t>
            </w:r>
            <w:r w:rsidR="00E605B1" w:rsidRPr="00925A6C">
              <w:rPr>
                <w:rFonts w:ascii="Times New Roman" w:eastAsia="Times New Roman" w:hAnsi="Times New Roman"/>
                <w:sz w:val="24"/>
                <w:szCs w:val="24"/>
              </w:rPr>
              <w:t>соглашени</w:t>
            </w:r>
            <w:r w:rsidRPr="00925A6C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="00E605B1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 о сотрудничестве </w:t>
            </w:r>
            <w:r w:rsidR="00973466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0805F6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наставниками </w:t>
            </w:r>
            <w:r w:rsidR="00973466" w:rsidRPr="00925A6C">
              <w:rPr>
                <w:rFonts w:ascii="Times New Roman" w:eastAsia="Times New Roman" w:hAnsi="Times New Roman"/>
                <w:sz w:val="24"/>
                <w:szCs w:val="24"/>
              </w:rPr>
              <w:t>в рамках реализации программы.</w:t>
            </w:r>
          </w:p>
          <w:p w:rsidR="00E605B1" w:rsidRPr="00DF57A5" w:rsidRDefault="00E605B1" w:rsidP="00925A6C">
            <w:pPr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4935" w:rsidRPr="00925A6C" w:rsidRDefault="00916848" w:rsidP="00E175C2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A6C">
              <w:rPr>
                <w:rFonts w:ascii="Times New Roman" w:eastAsia="Times New Roman" w:hAnsi="Times New Roman"/>
                <w:sz w:val="24"/>
                <w:szCs w:val="24"/>
              </w:rPr>
              <w:t>Формирование,</w:t>
            </w:r>
            <w:r w:rsidR="00E605B1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согласова</w:t>
            </w:r>
            <w:r w:rsidRPr="00925A6C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="00E605B1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 и утвер</w:t>
            </w:r>
            <w:r w:rsidRPr="00925A6C">
              <w:rPr>
                <w:rFonts w:ascii="Times New Roman" w:eastAsia="Times New Roman" w:hAnsi="Times New Roman"/>
                <w:sz w:val="24"/>
                <w:szCs w:val="24"/>
              </w:rPr>
              <w:t>ждение</w:t>
            </w:r>
            <w:r w:rsidR="00E605B1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 план</w:t>
            </w:r>
            <w:r w:rsidRPr="00925A6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E605B1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взаимодействия</w:t>
            </w:r>
            <w:r w:rsidR="00DD4935" w:rsidRPr="00925A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D4935" w:rsidRDefault="00DD4935" w:rsidP="00925A6C">
            <w:pPr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64A5" w:rsidRPr="00925A6C" w:rsidRDefault="00DD4935" w:rsidP="00E175C2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A6C">
              <w:rPr>
                <w:rFonts w:ascii="Times New Roman" w:eastAsia="Times New Roman" w:hAnsi="Times New Roman"/>
                <w:sz w:val="24"/>
                <w:szCs w:val="24"/>
              </w:rPr>
              <w:t>Получение согласия у родителей несовершеннолетних на осуществление волонтерской (добровольческой) деятельности и на участие в мероприятиях в рамках программы</w:t>
            </w:r>
            <w:r w:rsidR="00DF57A5" w:rsidRPr="00925A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11B95" w:rsidRPr="00F70302" w:rsidRDefault="00D11B95" w:rsidP="00E175C2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318"/>
                <w:tab w:val="left" w:pos="102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3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группы </w:t>
            </w:r>
            <w:r w:rsidR="000805F6" w:rsidRPr="00F70302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наставников</w:t>
            </w:r>
            <w:r w:rsidRPr="00F70302">
              <w:rPr>
                <w:rFonts w:ascii="Times New Roman" w:hAnsi="Times New Roman"/>
                <w:sz w:val="24"/>
                <w:szCs w:val="24"/>
                <w:lang w:eastAsia="en-US"/>
              </w:rPr>
              <w:t>, желающих оказывать помощь.</w:t>
            </w:r>
          </w:p>
          <w:p w:rsidR="00D11B95" w:rsidRDefault="00D11B95" w:rsidP="00F70302">
            <w:pPr>
              <w:shd w:val="clear" w:color="auto" w:fill="FFFFFF"/>
              <w:tabs>
                <w:tab w:val="left" w:pos="318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5A6C" w:rsidRPr="00DF57A5" w:rsidRDefault="00925A6C" w:rsidP="00F70302">
            <w:pPr>
              <w:shd w:val="clear" w:color="auto" w:fill="FFFFFF"/>
              <w:tabs>
                <w:tab w:val="left" w:pos="318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64A5" w:rsidRPr="00F70302" w:rsidRDefault="009164A5" w:rsidP="00E175C2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318"/>
                <w:tab w:val="left" w:pos="102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3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</w:t>
            </w:r>
            <w:r w:rsidR="000805F6" w:rsidRPr="00F70302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консультирования наставников</w:t>
            </w:r>
            <w:r w:rsidRPr="00F70302">
              <w:rPr>
                <w:rFonts w:ascii="Times New Roman" w:hAnsi="Times New Roman"/>
                <w:sz w:val="24"/>
                <w:szCs w:val="24"/>
                <w:lang w:eastAsia="en-US"/>
              </w:rPr>
              <w:t>, привлекаемых к участию в реализации программы.</w:t>
            </w:r>
          </w:p>
          <w:p w:rsidR="00F70302" w:rsidRPr="00DF57A5" w:rsidRDefault="00F70302" w:rsidP="00F70302">
            <w:pPr>
              <w:shd w:val="clear" w:color="auto" w:fill="FFFFFF"/>
              <w:tabs>
                <w:tab w:val="left" w:pos="318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64A5" w:rsidRPr="00F70302" w:rsidRDefault="00BC24BF" w:rsidP="00E175C2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318"/>
                <w:tab w:val="left" w:pos="102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3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</w:t>
            </w:r>
            <w:r w:rsidR="00D11B95" w:rsidRPr="00F703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реализация </w:t>
            </w:r>
            <w:r w:rsidRPr="00F70302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направлений деятельности</w:t>
            </w:r>
            <w:r w:rsidR="00973466" w:rsidRPr="00F703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F57A5" w:rsidRDefault="00DF57A5" w:rsidP="00F70302">
            <w:pPr>
              <w:shd w:val="clear" w:color="auto" w:fill="FFFFFF"/>
              <w:tabs>
                <w:tab w:val="left" w:pos="318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6F3D" w:rsidRPr="00DF57A5" w:rsidRDefault="00956F3D" w:rsidP="00F70302">
            <w:pPr>
              <w:shd w:val="clear" w:color="auto" w:fill="FFFFFF"/>
              <w:tabs>
                <w:tab w:val="left" w:pos="318"/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05F6" w:rsidRDefault="000805F6" w:rsidP="00E175C2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318"/>
                <w:tab w:val="left" w:pos="102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302">
              <w:rPr>
                <w:rFonts w:ascii="Times New Roman" w:hAnsi="Times New Roman"/>
                <w:sz w:val="24"/>
                <w:szCs w:val="24"/>
              </w:rPr>
              <w:t>Ре</w:t>
            </w:r>
            <w:r w:rsidR="00F70302">
              <w:rPr>
                <w:rFonts w:ascii="Times New Roman" w:hAnsi="Times New Roman"/>
                <w:sz w:val="24"/>
                <w:szCs w:val="24"/>
              </w:rPr>
              <w:t>а</w:t>
            </w:r>
            <w:r w:rsidRPr="00F70302">
              <w:rPr>
                <w:rFonts w:ascii="Times New Roman" w:hAnsi="Times New Roman"/>
                <w:sz w:val="24"/>
                <w:szCs w:val="24"/>
              </w:rPr>
              <w:t>лизация плана   взаимодействия</w:t>
            </w:r>
          </w:p>
          <w:p w:rsidR="00F70302" w:rsidRDefault="00F70302" w:rsidP="00F703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56F3D" w:rsidRDefault="00956F3D" w:rsidP="00F703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56F3D" w:rsidRDefault="00956F3D" w:rsidP="00F703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56F3D" w:rsidRDefault="00956F3D" w:rsidP="00F703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56F3D" w:rsidRPr="00F70302" w:rsidRDefault="00956F3D" w:rsidP="00F703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4D4A" w:rsidRPr="00F70302" w:rsidRDefault="00CA4D4A" w:rsidP="00E175C2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318"/>
                <w:tab w:val="left" w:pos="10206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70302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участника на платформе </w:t>
            </w:r>
            <w:hyperlink r:id="rId19" w:history="1">
              <w:r w:rsidRPr="00F7030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https://dobro.ru</w:t>
              </w:r>
            </w:hyperlink>
            <w:r w:rsidRPr="00F70302">
              <w:rPr>
                <w:rFonts w:ascii="Times New Roman" w:hAnsi="Times New Roman"/>
                <w:sz w:val="24"/>
                <w:szCs w:val="24"/>
              </w:rPr>
              <w:t xml:space="preserve"> , пополнение опыта волонтерской деятельности </w:t>
            </w:r>
            <w:r w:rsidRPr="00F70302">
              <w:rPr>
                <w:rFonts w:ascii="Times New Roman" w:hAnsi="Times New Roman"/>
                <w:sz w:val="22"/>
                <w:szCs w:val="24"/>
              </w:rPr>
              <w:t>(верификация часов)</w:t>
            </w:r>
          </w:p>
          <w:p w:rsidR="00DF57A5" w:rsidRPr="00DF57A5" w:rsidRDefault="00DF57A5" w:rsidP="008F263A">
            <w:pPr>
              <w:shd w:val="clear" w:color="auto" w:fill="FFFFFF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9164A5" w:rsidRPr="00DF57A5" w:rsidRDefault="009164A5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 Обобщение результатов </w:t>
            </w:r>
            <w:r w:rsidR="00BC24BF"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>по направлению.</w:t>
            </w:r>
          </w:p>
          <w:p w:rsidR="009164A5" w:rsidRDefault="009164A5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5A6C" w:rsidRDefault="00925A6C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5A6C" w:rsidRPr="00DF57A5" w:rsidRDefault="00925A6C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64A5" w:rsidRPr="00DF57A5" w:rsidRDefault="009164A5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 Обобщение и распространение опыта работы </w:t>
            </w:r>
            <w:r w:rsidR="00BC24BF"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>по реализации программы</w:t>
            </w:r>
            <w:r w:rsidR="00DF57A5"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F57A5" w:rsidRDefault="00DF57A5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0302" w:rsidRPr="00DF57A5" w:rsidRDefault="00F70302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57A5" w:rsidRPr="00DF57A5" w:rsidRDefault="00DF57A5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>3.Оценка степени удовлетворенности участников программы сотрудничеством</w:t>
            </w:r>
          </w:p>
        </w:tc>
      </w:tr>
      <w:tr w:rsidR="00DF57A5" w:rsidRPr="00DF57A5" w:rsidTr="006739C3">
        <w:trPr>
          <w:trHeight w:val="558"/>
        </w:trPr>
        <w:tc>
          <w:tcPr>
            <w:tcW w:w="2376" w:type="dxa"/>
          </w:tcPr>
          <w:p w:rsidR="00DF57A5" w:rsidRPr="00DF57A5" w:rsidRDefault="00DF57A5" w:rsidP="003412B2">
            <w:pPr>
              <w:shd w:val="clear" w:color="auto" w:fill="FFFFFF"/>
              <w:tabs>
                <w:tab w:val="left" w:pos="10206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Коммуникативное</w:t>
            </w:r>
          </w:p>
        </w:tc>
        <w:tc>
          <w:tcPr>
            <w:tcW w:w="2835" w:type="dxa"/>
          </w:tcPr>
          <w:p w:rsidR="00DF57A5" w:rsidRDefault="00DF57A5" w:rsidP="00DF57A5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>1. 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потребности в направлениях совместной деятельности, общении.</w:t>
            </w:r>
          </w:p>
          <w:p w:rsidR="009B1C14" w:rsidRDefault="009B1C14" w:rsidP="00DF57A5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57A5" w:rsidRDefault="00DF57A5" w:rsidP="00DF57A5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 Определение </w:t>
            </w:r>
            <w:r w:rsidR="007026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коммуникативного </w:t>
            </w: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уровня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участников программы</w:t>
            </w:r>
            <w:r w:rsidR="009B1C1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026B9" w:rsidRDefault="007026B9" w:rsidP="00DF57A5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1C14" w:rsidRPr="00DF57A5" w:rsidRDefault="009B1C14" w:rsidP="00DD4935">
            <w:pPr>
              <w:tabs>
                <w:tab w:val="left" w:pos="1020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B1C14" w:rsidRDefault="00DF57A5" w:rsidP="00693B60">
            <w:pPr>
              <w:shd w:val="clear" w:color="auto" w:fill="FFFFFF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1. Оказание добровольческой помощи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решении проблем коммуни</w:t>
            </w:r>
            <w:r w:rsidR="00CA4D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кативной </w:t>
            </w:r>
            <w:r w:rsidR="00CA4D4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направленности.</w:t>
            </w:r>
          </w:p>
          <w:p w:rsidR="00F43663" w:rsidRPr="00DF57A5" w:rsidRDefault="009B1C14" w:rsidP="00693B60">
            <w:pPr>
              <w:shd w:val="clear" w:color="auto" w:fill="FFFFFF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="00CA4D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</w:t>
            </w:r>
            <w:r w:rsidR="00DF57A5">
              <w:rPr>
                <w:rFonts w:ascii="Times New Roman" w:hAnsi="Times New Roman"/>
                <w:sz w:val="24"/>
                <w:szCs w:val="24"/>
                <w:lang w:eastAsia="en-US"/>
              </w:rPr>
              <w:t>и проведение психологом</w:t>
            </w:r>
            <w:r w:rsidR="00CA4D4A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DF57A5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социальным педагогом, задействованным</w:t>
            </w:r>
            <w:r w:rsidR="00CA4D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реализации программы, </w:t>
            </w:r>
            <w:r w:rsidR="00DF57A5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 занятий с элементами тренинга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</w:tcPr>
          <w:p w:rsidR="00DF57A5" w:rsidRPr="00DF57A5" w:rsidRDefault="00DF57A5" w:rsidP="00693B60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 Анализ востребованности предоставляемой помощи</w:t>
            </w:r>
          </w:p>
          <w:p w:rsidR="009B1C14" w:rsidRDefault="009B1C14" w:rsidP="00693B60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0302" w:rsidRPr="00DF57A5" w:rsidRDefault="00F70302" w:rsidP="00693B60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57A5" w:rsidRDefault="00DF57A5" w:rsidP="00DF57A5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 Определение </w:t>
            </w:r>
            <w:r w:rsidR="007026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коммуникативного уровня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участников программы </w:t>
            </w:r>
          </w:p>
          <w:p w:rsidR="007026B9" w:rsidRPr="007026B9" w:rsidRDefault="007026B9" w:rsidP="007026B9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F703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26B9"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уровня принятия самостоятельных решений, уровня самооценки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805F6" w:rsidRPr="00DF57A5" w:rsidTr="006739C3">
        <w:tc>
          <w:tcPr>
            <w:tcW w:w="2376" w:type="dxa"/>
          </w:tcPr>
          <w:p w:rsidR="000805F6" w:rsidRDefault="000805F6" w:rsidP="000805F6">
            <w:pPr>
              <w:shd w:val="clear" w:color="auto" w:fill="FFFFFF"/>
              <w:tabs>
                <w:tab w:val="left" w:pos="1020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Культурно-досуговое</w:t>
            </w:r>
          </w:p>
          <w:p w:rsidR="000805F6" w:rsidRPr="00DF57A5" w:rsidRDefault="000805F6" w:rsidP="000805F6">
            <w:pPr>
              <w:shd w:val="clear" w:color="auto" w:fill="FFFFFF"/>
              <w:tabs>
                <w:tab w:val="left" w:pos="1020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0805F6" w:rsidRPr="00DF57A5" w:rsidRDefault="000805F6" w:rsidP="00F7030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1.Анкетирование </w:t>
            </w:r>
            <w:r w:rsidR="00F703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целью </w:t>
            </w:r>
            <w:r w:rsidR="000C7F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определения предпочтений </w:t>
            </w: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несовершеннолетних</w:t>
            </w:r>
          </w:p>
        </w:tc>
        <w:tc>
          <w:tcPr>
            <w:tcW w:w="2835" w:type="dxa"/>
            <w:vMerge w:val="restart"/>
          </w:tcPr>
          <w:p w:rsidR="000805F6" w:rsidRPr="00DF57A5" w:rsidRDefault="000805F6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 Организация и проведение культурно-досуговых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спортивных </w:t>
            </w: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мероприятий. </w:t>
            </w:r>
          </w:p>
          <w:p w:rsidR="000805F6" w:rsidRPr="00DF57A5" w:rsidRDefault="000805F6" w:rsidP="003412B2">
            <w:pPr>
              <w:shd w:val="clear" w:color="auto" w:fill="FFFFFF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05F6" w:rsidRPr="00DF57A5" w:rsidRDefault="000805F6" w:rsidP="003412B2">
            <w:pPr>
              <w:shd w:val="clear" w:color="auto" w:fill="FFFFFF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>2. Мероприятия, стимулирующие</w:t>
            </w:r>
          </w:p>
          <w:p w:rsidR="000805F6" w:rsidRPr="00DF57A5" w:rsidRDefault="000805F6" w:rsidP="003412B2">
            <w:pPr>
              <w:shd w:val="clear" w:color="auto" w:fill="FFFFFF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сотрудничеству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наставников</w:t>
            </w: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несовершеннолетних отделения:</w:t>
            </w:r>
          </w:p>
          <w:p w:rsidR="000805F6" w:rsidRPr="00DF57A5" w:rsidRDefault="000805F6" w:rsidP="003412B2">
            <w:pPr>
              <w:shd w:val="clear" w:color="auto" w:fill="FFFFFF"/>
              <w:tabs>
                <w:tab w:val="left" w:pos="1020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0805F6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ежемесячные</w:t>
            </w: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мероприятия в формате «Совместный досуг»;</w:t>
            </w:r>
          </w:p>
          <w:p w:rsidR="000805F6" w:rsidRPr="00DF57A5" w:rsidRDefault="000805F6" w:rsidP="003412B2">
            <w:pPr>
              <w:shd w:val="clear" w:color="auto" w:fill="FFFFFF"/>
              <w:tabs>
                <w:tab w:val="left" w:pos="1020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>- праздники;</w:t>
            </w:r>
          </w:p>
          <w:p w:rsidR="000805F6" w:rsidRDefault="000805F6" w:rsidP="003412B2">
            <w:pPr>
              <w:shd w:val="clear" w:color="auto" w:fill="FFFFFF"/>
              <w:tabs>
                <w:tab w:val="left" w:pos="1020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>- социально-значимые, общественно-полезные акции;</w:t>
            </w:r>
          </w:p>
          <w:p w:rsidR="000805F6" w:rsidRPr="00DF57A5" w:rsidRDefault="000805F6" w:rsidP="00DF57A5">
            <w:pPr>
              <w:shd w:val="clear" w:color="auto" w:fill="FFFFFF"/>
              <w:tabs>
                <w:tab w:val="left" w:pos="1020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ежегодные отчетные мероприятия (акции, отчетные мероприятия, круглый стол) </w:t>
            </w:r>
          </w:p>
        </w:tc>
        <w:tc>
          <w:tcPr>
            <w:tcW w:w="2127" w:type="dxa"/>
            <w:vMerge w:val="restart"/>
          </w:tcPr>
          <w:p w:rsidR="000805F6" w:rsidRPr="00DF57A5" w:rsidRDefault="000805F6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>1. Анализ реализации мероприятий.</w:t>
            </w:r>
          </w:p>
          <w:p w:rsidR="000805F6" w:rsidRDefault="000805F6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0302" w:rsidRPr="00DF57A5" w:rsidRDefault="00F70302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05F6" w:rsidRPr="00DF57A5" w:rsidRDefault="000805F6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7A5">
              <w:rPr>
                <w:rFonts w:ascii="Times New Roman" w:hAnsi="Times New Roman"/>
                <w:sz w:val="24"/>
                <w:szCs w:val="24"/>
                <w:lang w:eastAsia="en-US"/>
              </w:rPr>
              <w:t>2. Определение уровня удовлетворенности участников программы.</w:t>
            </w:r>
          </w:p>
          <w:p w:rsidR="000805F6" w:rsidRPr="00DF57A5" w:rsidRDefault="000805F6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70302" w:rsidRPr="00DF57A5" w:rsidTr="00167C4D">
        <w:trPr>
          <w:trHeight w:val="1400"/>
        </w:trPr>
        <w:tc>
          <w:tcPr>
            <w:tcW w:w="2376" w:type="dxa"/>
          </w:tcPr>
          <w:p w:rsidR="00F70302" w:rsidRDefault="00F70302" w:rsidP="003412B2">
            <w:pPr>
              <w:shd w:val="clear" w:color="auto" w:fill="FFFFFF"/>
              <w:tabs>
                <w:tab w:val="left" w:pos="1020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Духовно-нравственное</w:t>
            </w:r>
          </w:p>
          <w:p w:rsidR="00F70302" w:rsidRPr="00DF57A5" w:rsidRDefault="00F70302" w:rsidP="003412B2">
            <w:pPr>
              <w:shd w:val="clear" w:color="auto" w:fill="FFFFFF"/>
              <w:tabs>
                <w:tab w:val="left" w:pos="1020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F70302" w:rsidRPr="00DF57A5" w:rsidRDefault="00F70302" w:rsidP="00DF57A5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F70302" w:rsidRPr="00DF57A5" w:rsidRDefault="00F70302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F70302" w:rsidRPr="00DF57A5" w:rsidRDefault="00F70302" w:rsidP="003412B2">
            <w:pPr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739C3" w:rsidRDefault="006739C3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39C3" w:rsidRDefault="006739C3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 w:cs="Times New Roman"/>
          <w:i/>
          <w:iCs/>
          <w:sz w:val="24"/>
          <w:szCs w:val="24"/>
        </w:rPr>
        <w:sectPr w:rsidR="006739C3" w:rsidSect="00AE7545">
          <w:footerReference w:type="default" r:id="rId20"/>
          <w:pgSz w:w="11905" w:h="16837"/>
          <w:pgMar w:top="1418" w:right="1418" w:bottom="1134" w:left="1559" w:header="720" w:footer="720" w:gutter="0"/>
          <w:cols w:space="720"/>
          <w:titlePg/>
          <w:docGrid w:linePitch="299"/>
        </w:sectPr>
      </w:pPr>
    </w:p>
    <w:p w:rsidR="009B0FFC" w:rsidRDefault="009B0FFC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9456D" w:rsidRPr="00411CDC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11CDC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9164A5" w:rsidRPr="00411CDC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:rsidR="00744359" w:rsidRPr="00052172" w:rsidRDefault="00307FCD" w:rsidP="00744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2.5. </w:t>
      </w:r>
      <w:r w:rsidR="00744359" w:rsidRPr="000521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 мероприятий по взаимодействию с волонтерами</w:t>
      </w:r>
      <w:r w:rsidR="001C1C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-настав</w:t>
      </w:r>
      <w:r w:rsidR="0006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никами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561"/>
        <w:gridCol w:w="2448"/>
        <w:gridCol w:w="2141"/>
        <w:gridCol w:w="5175"/>
        <w:gridCol w:w="5168"/>
      </w:tblGrid>
      <w:tr w:rsidR="006739C3" w:rsidRPr="00B07DC0" w:rsidTr="001613CD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C3" w:rsidRPr="00B07DC0" w:rsidRDefault="006739C3" w:rsidP="009B0F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7DC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6739C3" w:rsidRPr="00B07DC0" w:rsidRDefault="006739C3" w:rsidP="009B0F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7DC0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C3" w:rsidRPr="00B07DC0" w:rsidRDefault="006739C3" w:rsidP="009B0F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7DC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C3" w:rsidRPr="00B07DC0" w:rsidRDefault="006739C3" w:rsidP="009B0F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7D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C3" w:rsidRPr="00B07DC0" w:rsidRDefault="006739C3" w:rsidP="009B0F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7DC0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C3" w:rsidRPr="00B07DC0" w:rsidRDefault="006739C3" w:rsidP="009B0F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7DC0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9C3" w:rsidRPr="009B0FFC" w:rsidTr="001613CD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C3" w:rsidRPr="009B0FFC" w:rsidRDefault="006739C3" w:rsidP="009B0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C3" w:rsidRPr="009B0FFC" w:rsidRDefault="006739C3" w:rsidP="00826F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>Ден</w:t>
            </w:r>
            <w:r w:rsidR="00826F2D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6F2D">
              <w:rPr>
                <w:rFonts w:ascii="Times New Roman" w:eastAsia="Times New Roman" w:hAnsi="Times New Roman"/>
                <w:sz w:val="24"/>
                <w:szCs w:val="24"/>
              </w:rPr>
              <w:t>встречи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C3" w:rsidRPr="009B0FFC" w:rsidRDefault="006739C3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C3" w:rsidRPr="009B0FFC" w:rsidRDefault="00826F2D" w:rsidP="00956F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Теоретические и практические </w:t>
            </w:r>
            <w:r w:rsidR="00B07DC0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 w:rsidR="006739C3"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07DC0"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 отделения для несовершеннолетних «Социальный приют»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739C3"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волонтерами-наставниками</w:t>
            </w:r>
            <w:r w:rsidR="006739C3" w:rsidRPr="009B0FFC">
              <w:rPr>
                <w:rFonts w:ascii="Times New Roman" w:eastAsia="Times New Roman" w:hAnsi="Times New Roman"/>
                <w:sz w:val="24"/>
                <w:szCs w:val="24"/>
              </w:rPr>
              <w:t>, направленные на знакомство волонтеров с несовершеннолетними отделения, о</w:t>
            </w:r>
            <w:r w:rsidR="006739C3">
              <w:rPr>
                <w:rFonts w:ascii="Times New Roman" w:eastAsia="Times New Roman" w:hAnsi="Times New Roman"/>
                <w:sz w:val="24"/>
                <w:szCs w:val="24"/>
              </w:rPr>
              <w:t>пределение направлений в работе</w:t>
            </w:r>
          </w:p>
        </w:tc>
        <w:tc>
          <w:tcPr>
            <w:tcW w:w="1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C3" w:rsidRDefault="000C7F51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отделением,</w:t>
            </w:r>
          </w:p>
          <w:p w:rsidR="00826F2D" w:rsidRDefault="00826F2D" w:rsidP="006739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МБОУ ДО «ДШИ им.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Кузьмина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О.Ю.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Яковкина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>, А.А. Гагауз</w:t>
            </w:r>
          </w:p>
          <w:p w:rsidR="006739C3" w:rsidRPr="009B0FFC" w:rsidRDefault="00F70302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302">
              <w:rPr>
                <w:rFonts w:ascii="Times New Roman" w:eastAsia="Times New Roman" w:hAnsi="Times New Roman"/>
                <w:sz w:val="24"/>
                <w:szCs w:val="24"/>
              </w:rPr>
              <w:t>Руководитель РО ЦСПВ «Витязь 86», С.В.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70302">
              <w:rPr>
                <w:rFonts w:ascii="Times New Roman" w:eastAsia="Times New Roman" w:hAnsi="Times New Roman"/>
                <w:sz w:val="24"/>
                <w:szCs w:val="24"/>
              </w:rPr>
              <w:t>Назарян</w:t>
            </w:r>
          </w:p>
        </w:tc>
      </w:tr>
      <w:tr w:rsidR="006739C3" w:rsidRPr="009B0FFC" w:rsidTr="001613CD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C3" w:rsidRPr="009B0FFC" w:rsidRDefault="006739C3" w:rsidP="009B0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C3" w:rsidRPr="009B0FFC" w:rsidRDefault="006739C3" w:rsidP="000C7F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Совместная </w:t>
            </w:r>
            <w:r w:rsidR="00826F2D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C3" w:rsidRDefault="006739C3" w:rsidP="009B0F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периода </w:t>
            </w:r>
          </w:p>
          <w:p w:rsidR="006739C3" w:rsidRPr="009B0FFC" w:rsidRDefault="006739C3" w:rsidP="00B07D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826F2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том числе, </w:t>
            </w:r>
            <w:r w:rsidR="00B07D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средств</w:t>
            </w:r>
            <w:r w:rsidR="00B07D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 видеосвязи)</w:t>
            </w: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9C3" w:rsidRPr="009B0FFC" w:rsidRDefault="00826F2D" w:rsidP="00B07DC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B07D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согласно </w:t>
            </w:r>
            <w:r w:rsidR="00B07D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расписанию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волонтерами-наставниками</w:t>
            </w:r>
          </w:p>
        </w:tc>
        <w:tc>
          <w:tcPr>
            <w:tcW w:w="1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C3" w:rsidRDefault="006739C3" w:rsidP="009B0F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Воспитатели отделения, </w:t>
            </w:r>
          </w:p>
          <w:p w:rsidR="009E389F" w:rsidRDefault="009E389F" w:rsidP="009E38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 МБОУ ДО «ДШИ им.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Кузьмина, О.Ю.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Яковкина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>, Гагауз А.А.</w:t>
            </w:r>
          </w:p>
          <w:p w:rsidR="009E389F" w:rsidRPr="000C7F51" w:rsidRDefault="009E389F" w:rsidP="009E38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39C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уководитель РО ЦСПВ «Витязь 86», </w:t>
            </w:r>
            <w:r w:rsidRPr="006739C3">
              <w:rPr>
                <w:rFonts w:ascii="Times New Roman" w:eastAsia="Times New Roman" w:hAnsi="Times New Roman"/>
                <w:sz w:val="24"/>
                <w:szCs w:val="24"/>
              </w:rPr>
              <w:t>С.В.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39C3">
              <w:rPr>
                <w:rFonts w:ascii="Times New Roman" w:eastAsia="Times New Roman" w:hAnsi="Times New Roman"/>
                <w:sz w:val="24"/>
                <w:szCs w:val="24"/>
              </w:rPr>
              <w:t>Назарян</w:t>
            </w:r>
          </w:p>
        </w:tc>
      </w:tr>
      <w:tr w:rsidR="009E389F" w:rsidRPr="009B0FFC" w:rsidTr="001613CD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Pr="009B0FFC" w:rsidRDefault="009E389F" w:rsidP="009B0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Pr="009B0FFC" w:rsidRDefault="009E389F" w:rsidP="000C7F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Тренировочные мероприятия для несовершеннолетних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Default="009E389F" w:rsidP="000C7F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Default="009E389F" w:rsidP="000C7F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учебных трени</w:t>
            </w:r>
            <w:r w:rsidR="00B07DC0">
              <w:rPr>
                <w:rFonts w:ascii="Times New Roman" w:eastAsia="Times New Roman" w:hAnsi="Times New Roman"/>
                <w:sz w:val="24"/>
                <w:szCs w:val="24"/>
              </w:rPr>
              <w:t>ровочных занятиях по расписанию</w:t>
            </w:r>
          </w:p>
          <w:p w:rsidR="009E389F" w:rsidRPr="009B0FFC" w:rsidRDefault="009E389F" w:rsidP="000C7F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Default="009E389F" w:rsidP="000C7F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отделением, </w:t>
            </w:r>
          </w:p>
          <w:p w:rsidR="009E389F" w:rsidRPr="009B0FFC" w:rsidRDefault="009E389F" w:rsidP="000C7F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318B3">
              <w:rPr>
                <w:rFonts w:ascii="Times New Roman" w:eastAsia="Times New Roman" w:hAnsi="Times New Roman"/>
                <w:sz w:val="24"/>
                <w:szCs w:val="24"/>
              </w:rPr>
              <w:t>уководитель РО ЦСПВ «Витязь 86»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С.В.Назарян</w:t>
            </w:r>
          </w:p>
        </w:tc>
      </w:tr>
      <w:tr w:rsidR="009E389F" w:rsidRPr="009B0FFC" w:rsidTr="000C7F51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9F" w:rsidRPr="009B0FFC" w:rsidRDefault="009E389F" w:rsidP="009B0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9F" w:rsidRPr="009B0FFC" w:rsidRDefault="009E389F" w:rsidP="00B07DC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>Фотография дня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Pr="009B0FFC" w:rsidRDefault="009E389F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9F" w:rsidRPr="009B0FFC" w:rsidRDefault="009E389F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>Фотовыставка совместных мероприятий к праздничным и памятным датам (23 февраля, 8 марта, День Победы, День защиты детей, День пожилого человека, 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 инвалида, Новый год и другие)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389F" w:rsidRPr="000C7F51" w:rsidRDefault="009E389F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F51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отделением, </w:t>
            </w:r>
          </w:p>
          <w:p w:rsidR="00B07DC0" w:rsidRPr="000C7F51" w:rsidRDefault="000C7F51" w:rsidP="00B07DC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F5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 отделения</w:t>
            </w:r>
            <w:r w:rsidR="009E389F" w:rsidRPr="000C7F5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B07DC0" w:rsidRPr="009B0FFC" w:rsidRDefault="00B07DC0" w:rsidP="00B07DC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F51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389F" w:rsidRPr="009B0FFC" w:rsidTr="001613CD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Pr="009B0FFC" w:rsidRDefault="009E389F" w:rsidP="009B0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Default="009E389F" w:rsidP="00810A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8B3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в сфере гражданско-патриотического воспитания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Default="009E389F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Pr="000318B3" w:rsidRDefault="009E389F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Pr="000318B3">
              <w:rPr>
                <w:rFonts w:ascii="Times New Roman" w:eastAsia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 w:rsidRPr="000318B3">
              <w:rPr>
                <w:rFonts w:ascii="Times New Roman" w:eastAsia="Times New Roman" w:hAnsi="Times New Roman"/>
                <w:sz w:val="24"/>
                <w:szCs w:val="24"/>
              </w:rPr>
              <w:t xml:space="preserve"> в сфере гражданско-патриотического воспитания, </w:t>
            </w:r>
          </w:p>
          <w:p w:rsidR="009E389F" w:rsidRPr="000318B3" w:rsidRDefault="009E389F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8B3">
              <w:rPr>
                <w:rFonts w:ascii="Times New Roman" w:eastAsia="Times New Roman" w:hAnsi="Times New Roman"/>
                <w:sz w:val="24"/>
                <w:szCs w:val="24"/>
              </w:rPr>
              <w:t>в том числе приуроченных к праздничным, знаменательным датам с участием несовершеннолетних, оказавшихся в трудной жизненной ситуации и социально-опасном положении, состоящих на социальном обслуживании</w:t>
            </w:r>
          </w:p>
          <w:p w:rsidR="009E389F" w:rsidRPr="000318B3" w:rsidRDefault="009E389F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8B3">
              <w:rPr>
                <w:rFonts w:ascii="Times New Roman" w:eastAsia="Times New Roman" w:hAnsi="Times New Roman"/>
                <w:sz w:val="24"/>
                <w:szCs w:val="24"/>
              </w:rPr>
              <w:t>– Соревнования-конкурс на лучшее исполнение «Комплексной программы»</w:t>
            </w:r>
          </w:p>
          <w:p w:rsidR="009E389F" w:rsidRPr="000318B3" w:rsidRDefault="009E389F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8B3">
              <w:rPr>
                <w:rFonts w:ascii="Times New Roman" w:eastAsia="Times New Roman" w:hAnsi="Times New Roman"/>
                <w:sz w:val="24"/>
                <w:szCs w:val="24"/>
              </w:rPr>
              <w:t>- Турнир «ЮНЫЙ ВИТЯЗЬ»</w:t>
            </w:r>
          </w:p>
          <w:p w:rsidR="009E389F" w:rsidRDefault="009E389F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8B3">
              <w:rPr>
                <w:rFonts w:ascii="Times New Roman" w:eastAsia="Times New Roman" w:hAnsi="Times New Roman"/>
                <w:sz w:val="24"/>
                <w:szCs w:val="24"/>
              </w:rPr>
              <w:t>- Соревнования по самообороне</w:t>
            </w:r>
          </w:p>
        </w:tc>
        <w:tc>
          <w:tcPr>
            <w:tcW w:w="1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Default="000C7F51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отделением,</w:t>
            </w:r>
          </w:p>
          <w:p w:rsidR="009E389F" w:rsidRPr="000318B3" w:rsidRDefault="009E389F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318B3">
              <w:rPr>
                <w:rFonts w:ascii="Times New Roman" w:eastAsia="Times New Roman" w:hAnsi="Times New Roman"/>
                <w:sz w:val="24"/>
                <w:szCs w:val="24"/>
              </w:rPr>
              <w:t>уководитель РО ЦСПВ «Витязь 86»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С.В.Назарян</w:t>
            </w:r>
          </w:p>
          <w:p w:rsidR="009E389F" w:rsidRPr="009B0FFC" w:rsidRDefault="009E389F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389F" w:rsidRPr="009B0FFC" w:rsidTr="001613CD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Default="009E389F" w:rsidP="009B0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Pr="000318B3" w:rsidRDefault="009E389F" w:rsidP="00810A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досуговых мероприятий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Default="009E389F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Default="009E389F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досуговых мероприятиях в отделении для несовершеннолетних «Социальный приют для детей»; в том числе, мероприятиях ДК «Сибирь», Модельной би</w:t>
            </w:r>
            <w:r w:rsidR="001C1C8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лиотеки пгт.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Высокий и пр</w:t>
            </w:r>
            <w:r w:rsidR="001613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C1C86" w:rsidRDefault="001C1C86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Новый год;</w:t>
            </w:r>
          </w:p>
          <w:p w:rsidR="001C1C86" w:rsidRDefault="001C1C86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Масленица;</w:t>
            </w:r>
          </w:p>
          <w:p w:rsidR="001C1C86" w:rsidRDefault="001C1C86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Международный день семьи;</w:t>
            </w:r>
          </w:p>
          <w:p w:rsidR="001C1C86" w:rsidRDefault="001C1C86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защиты детей;</w:t>
            </w:r>
          </w:p>
          <w:p w:rsidR="001C1C86" w:rsidRDefault="001C1C86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семьи, любви и верности;</w:t>
            </w:r>
          </w:p>
          <w:p w:rsidR="001C1C86" w:rsidRDefault="001C1C86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знаний;</w:t>
            </w:r>
          </w:p>
          <w:p w:rsidR="001C1C86" w:rsidRDefault="001C1C86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пожилого человека;</w:t>
            </w:r>
          </w:p>
          <w:p w:rsidR="001C1C86" w:rsidRDefault="001C1C86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отца (в России);</w:t>
            </w:r>
          </w:p>
          <w:p w:rsidR="001C1C86" w:rsidRDefault="001C1C86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День матери, </w:t>
            </w:r>
          </w:p>
          <w:p w:rsidR="001C1C86" w:rsidRDefault="001C1C86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округа</w:t>
            </w:r>
          </w:p>
        </w:tc>
        <w:tc>
          <w:tcPr>
            <w:tcW w:w="1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C86" w:rsidRDefault="001C1C86" w:rsidP="001C1C8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отделением, </w:t>
            </w:r>
          </w:p>
          <w:p w:rsidR="00924153" w:rsidRDefault="001C1C86" w:rsidP="001C1C8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="00924153">
              <w:rPr>
                <w:rFonts w:ascii="Times New Roman" w:eastAsia="Times New Roman" w:hAnsi="Times New Roman"/>
                <w:sz w:val="24"/>
                <w:szCs w:val="24"/>
              </w:rPr>
              <w:t xml:space="preserve"> отделения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1C1C86" w:rsidRDefault="001C1C86" w:rsidP="001C1C8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 МБОУ ДО «ДШИ им.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Кузьмина, О.Ю.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Яковкина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>, А.А. Гагауз</w:t>
            </w:r>
          </w:p>
          <w:p w:rsidR="009E389F" w:rsidRDefault="001C1C86" w:rsidP="009241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39C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уководитель РО ЦСПВ «Витязь 86», </w:t>
            </w:r>
            <w:r w:rsidRPr="006739C3">
              <w:rPr>
                <w:rFonts w:ascii="Times New Roman" w:eastAsia="Times New Roman" w:hAnsi="Times New Roman"/>
                <w:sz w:val="24"/>
                <w:szCs w:val="24"/>
              </w:rPr>
              <w:t>С.В.Назарян</w:t>
            </w:r>
          </w:p>
        </w:tc>
      </w:tr>
      <w:tr w:rsidR="009E389F" w:rsidRPr="009B0FFC" w:rsidTr="001613CD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9F" w:rsidRPr="009B0FFC" w:rsidRDefault="001613CD" w:rsidP="009B0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E389F" w:rsidRPr="009B0FF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CD" w:rsidRDefault="001613CD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</w:p>
          <w:p w:rsidR="009E389F" w:rsidRPr="009B0FFC" w:rsidRDefault="009E389F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48A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613CD" w:rsidRPr="009B48A7">
              <w:rPr>
                <w:rFonts w:ascii="Times New Roman" w:eastAsia="Times New Roman" w:hAnsi="Times New Roman"/>
                <w:sz w:val="24"/>
                <w:szCs w:val="24"/>
              </w:rPr>
              <w:t>Еда на ура!</w:t>
            </w:r>
            <w:r w:rsidRPr="009B48A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9E389F" w:rsidRPr="009B0FFC" w:rsidRDefault="009E389F" w:rsidP="001C1C8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Pr="009B0FFC" w:rsidRDefault="009E389F" w:rsidP="009B0F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Июль </w:t>
            </w: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Pr="009B47CE" w:rsidRDefault="001613CD" w:rsidP="001613C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>Совместн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приготовление</w:t>
            </w:r>
            <w:r w:rsidR="009E389F" w:rsidRPr="009B0F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пищи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наставника с</w:t>
            </w:r>
            <w:r w:rsidR="009E389F" w:rsidRPr="009B0F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ребёнком способствует </w:t>
            </w:r>
            <w:r w:rsidR="00B07D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развитию </w:t>
            </w:r>
            <w:r w:rsidRPr="009B0F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7D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коммуникативных умений, навыков партнерской деятельности взрослого и ребенка, способствует созданию благоприятного психологического климата в условиях отделения </w:t>
            </w:r>
            <w:r w:rsidR="009E389F" w:rsidRPr="009B0F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Default="009E389F" w:rsidP="009B0F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 отделения, </w:t>
            </w:r>
          </w:p>
          <w:p w:rsidR="00924153" w:rsidRDefault="00924153" w:rsidP="009B0F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 отделения,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389F" w:rsidRDefault="009E389F" w:rsidP="009B0F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Ассистенты</w:t>
            </w:r>
            <w:r w:rsidR="009241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оказанию технической помощи</w:t>
            </w:r>
          </w:p>
          <w:p w:rsidR="001613CD" w:rsidRPr="009B0FFC" w:rsidRDefault="001613CD" w:rsidP="009241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389F" w:rsidRPr="009B0FFC" w:rsidTr="001613CD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9F" w:rsidRPr="009B0FFC" w:rsidRDefault="009B48A7" w:rsidP="009B0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9E389F" w:rsidRPr="009B0FF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9F" w:rsidRPr="009B0FFC" w:rsidRDefault="009E389F" w:rsidP="001613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Социально-значимая акция «Отделение – наш дом, </w:t>
            </w:r>
            <w:r w:rsidR="001613CD">
              <w:rPr>
                <w:rFonts w:ascii="Times New Roman" w:eastAsia="Times New Roman" w:hAnsi="Times New Roman"/>
                <w:sz w:val="24"/>
                <w:szCs w:val="24"/>
              </w:rPr>
              <w:t>мы наведем порядок в нем!»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Pr="009B0FFC" w:rsidRDefault="009E389F" w:rsidP="009241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9F" w:rsidRPr="009B0FFC" w:rsidRDefault="001613CD" w:rsidP="001613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деятельности по благоустройству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 и озеленени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территории отделения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E389F"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, направленная на </w:t>
            </w:r>
            <w:r w:rsidR="009E389F" w:rsidRPr="009B0FF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формирование положительного отношения к труду и его результатам, формирование у детей желания поддерживать чистоту и </w:t>
            </w:r>
            <w:r w:rsidR="009E389F" w:rsidRPr="009B0FFC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порядок, а также</w:t>
            </w:r>
            <w:r w:rsidR="009E389F" w:rsidRPr="009B0FFC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389F" w:rsidRPr="009B0FF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участие в организованном труде </w:t>
            </w:r>
          </w:p>
        </w:tc>
        <w:tc>
          <w:tcPr>
            <w:tcW w:w="1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153" w:rsidRDefault="009E389F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отделением, </w:t>
            </w:r>
          </w:p>
          <w:p w:rsidR="00924153" w:rsidRDefault="00924153" w:rsidP="009241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 отделения,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24153" w:rsidRDefault="00924153" w:rsidP="009241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Ассистенты по оказанию технической помощи</w:t>
            </w:r>
          </w:p>
          <w:p w:rsidR="009E389F" w:rsidRPr="009B0FFC" w:rsidRDefault="009E389F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389F" w:rsidRPr="009B0FFC" w:rsidTr="001613CD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9F" w:rsidRPr="009B0FFC" w:rsidRDefault="009B48A7" w:rsidP="009B0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E389F" w:rsidRPr="009B0FF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9F" w:rsidRPr="009B0FFC" w:rsidRDefault="009E389F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>Акция «Ветеран живет рядом!»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Pr="009B0FFC" w:rsidRDefault="009E389F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9F" w:rsidRPr="009B0FFC" w:rsidRDefault="009E389F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Акция, направленная на оказание помощи ветеранам ВОВ в проведении субботников, озеленении, уборке мусора, снега. Данная акция способствует </w:t>
            </w:r>
            <w:r w:rsidRPr="009B0F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воспитанию патриотических чувств у несовершеннолетних через взаимодействие с ветеранами, а также воспитывает у детей уважение к защитникам </w:t>
            </w:r>
            <w:r w:rsidRPr="009B0F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Родины</w:t>
            </w:r>
          </w:p>
        </w:tc>
        <w:tc>
          <w:tcPr>
            <w:tcW w:w="1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153" w:rsidRDefault="00924153" w:rsidP="009241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Заведующий отделением, </w:t>
            </w:r>
          </w:p>
          <w:p w:rsidR="00924153" w:rsidRDefault="00924153" w:rsidP="009241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 отделения,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24153" w:rsidRDefault="00924153" w:rsidP="009241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Ассистенты по оказанию технической помощи,</w:t>
            </w:r>
          </w:p>
          <w:p w:rsidR="009E389F" w:rsidRPr="009B0FFC" w:rsidRDefault="00924153" w:rsidP="009B0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</w:tr>
      <w:tr w:rsidR="009E389F" w:rsidRPr="009B0FFC" w:rsidTr="001613CD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9F" w:rsidRPr="009B0FFC" w:rsidRDefault="009E389F" w:rsidP="009B48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9B48A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9F" w:rsidRPr="009E389F" w:rsidRDefault="009E389F" w:rsidP="009E38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наставничества в учреждении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Pr="00C6677D" w:rsidRDefault="009E389F" w:rsidP="009B0F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89F" w:rsidRPr="00924153" w:rsidRDefault="009E389F" w:rsidP="00F703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F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 акций, мероприятий,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наставников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 посредств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 xml:space="preserve">ом социальных 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>сет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>ей</w:t>
            </w:r>
            <w:r w:rsidRPr="009B0FFC">
              <w:rPr>
                <w:rFonts w:ascii="Times New Roman" w:eastAsia="Times New Roman" w:hAnsi="Times New Roman"/>
                <w:sz w:val="24"/>
                <w:szCs w:val="24"/>
              </w:rPr>
              <w:t xml:space="preserve"> «ВКонтакте», </w:t>
            </w:r>
            <w:r w:rsidR="00924153">
              <w:rPr>
                <w:rFonts w:ascii="Times New Roman" w:eastAsia="Times New Roman" w:hAnsi="Times New Roman"/>
                <w:sz w:val="24"/>
                <w:szCs w:val="24"/>
              </w:rPr>
              <w:t>Телеграмм</w:t>
            </w:r>
            <w:r w:rsidR="00F70302">
              <w:rPr>
                <w:rFonts w:ascii="Times New Roman" w:eastAsia="Times New Roman" w:hAnsi="Times New Roman"/>
                <w:sz w:val="24"/>
                <w:szCs w:val="24"/>
              </w:rPr>
              <w:t>, Ок</w:t>
            </w:r>
          </w:p>
        </w:tc>
        <w:tc>
          <w:tcPr>
            <w:tcW w:w="1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89F" w:rsidRDefault="009E389F" w:rsidP="000318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отделением, </w:t>
            </w:r>
          </w:p>
          <w:p w:rsidR="009E389F" w:rsidRPr="009B47CE" w:rsidRDefault="009E389F" w:rsidP="009B0F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4359" w:rsidRPr="00744359" w:rsidRDefault="00744359" w:rsidP="00744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5AD7" w:rsidRDefault="00065AD7" w:rsidP="00341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B4A" w:rsidRDefault="00785B4A" w:rsidP="00341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677D" w:rsidRDefault="00C6677D" w:rsidP="00341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677D" w:rsidRDefault="00C6677D" w:rsidP="00341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677D" w:rsidRDefault="00C6677D" w:rsidP="00341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677D" w:rsidRDefault="00C6677D" w:rsidP="00341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677D" w:rsidRDefault="00C6677D" w:rsidP="00341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677D" w:rsidRDefault="00C6677D" w:rsidP="00341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677D" w:rsidRDefault="00C6677D" w:rsidP="00341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18B3" w:rsidRDefault="000318B3" w:rsidP="00341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0318B3" w:rsidSect="006739C3">
          <w:pgSz w:w="16837" w:h="11905" w:orient="landscape"/>
          <w:pgMar w:top="565" w:right="567" w:bottom="1134" w:left="993" w:header="720" w:footer="720" w:gutter="0"/>
          <w:cols w:space="720"/>
          <w:titlePg/>
          <w:docGrid w:linePitch="299"/>
        </w:sectPr>
      </w:pPr>
    </w:p>
    <w:p w:rsidR="0019456D" w:rsidRDefault="00307FC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2.6. </w:t>
      </w:r>
      <w:r w:rsidR="0019456D" w:rsidRPr="006C6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CC4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ЕСУРСЫ</w:t>
      </w:r>
    </w:p>
    <w:p w:rsidR="00CC4D1D" w:rsidRDefault="00CC4D1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456D" w:rsidRPr="006C6B9C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Кадровые ресурсы</w:t>
      </w:r>
    </w:p>
    <w:p w:rsidR="0019456D" w:rsidRPr="006C6B9C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6B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Таблица </w:t>
      </w:r>
      <w:r w:rsidR="004134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19456D" w:rsidRPr="006C6B9C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7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Кадровые ресурсы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987"/>
        <w:gridCol w:w="1276"/>
        <w:gridCol w:w="6237"/>
      </w:tblGrid>
      <w:tr w:rsidR="0019456D" w:rsidRPr="007F6157" w:rsidTr="00855BFA">
        <w:tc>
          <w:tcPr>
            <w:tcW w:w="565" w:type="dxa"/>
          </w:tcPr>
          <w:p w:rsidR="0019456D" w:rsidRPr="007F6157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6157">
              <w:rPr>
                <w:b/>
              </w:rPr>
              <w:t>№ п/п</w:t>
            </w:r>
          </w:p>
        </w:tc>
        <w:tc>
          <w:tcPr>
            <w:tcW w:w="1987" w:type="dxa"/>
          </w:tcPr>
          <w:p w:rsidR="0019456D" w:rsidRPr="007F6157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9456D" w:rsidRPr="007F6157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6157">
              <w:rPr>
                <w:b/>
              </w:rPr>
              <w:t>Должность</w:t>
            </w:r>
          </w:p>
        </w:tc>
        <w:tc>
          <w:tcPr>
            <w:tcW w:w="1276" w:type="dxa"/>
          </w:tcPr>
          <w:p w:rsidR="0019456D" w:rsidRPr="007F6157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6157">
              <w:rPr>
                <w:b/>
              </w:rPr>
              <w:t>Кол-во штатных единиц</w:t>
            </w:r>
          </w:p>
        </w:tc>
        <w:tc>
          <w:tcPr>
            <w:tcW w:w="6237" w:type="dxa"/>
          </w:tcPr>
          <w:p w:rsidR="0019456D" w:rsidRPr="007F6157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9456D" w:rsidRPr="007F6157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6157">
              <w:rPr>
                <w:b/>
              </w:rPr>
              <w:t>Должностные обязанности</w:t>
            </w:r>
          </w:p>
        </w:tc>
      </w:tr>
      <w:tr w:rsidR="0019456D" w:rsidRPr="007F6157" w:rsidTr="00855BFA">
        <w:tc>
          <w:tcPr>
            <w:tcW w:w="565" w:type="dxa"/>
          </w:tcPr>
          <w:p w:rsidR="0019456D" w:rsidRPr="007F6157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6157">
              <w:rPr>
                <w:b/>
              </w:rPr>
              <w:t>1</w:t>
            </w:r>
          </w:p>
        </w:tc>
        <w:tc>
          <w:tcPr>
            <w:tcW w:w="1987" w:type="dxa"/>
          </w:tcPr>
          <w:p w:rsidR="0019456D" w:rsidRPr="007F6157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6157">
              <w:rPr>
                <w:b/>
              </w:rPr>
              <w:t>2</w:t>
            </w:r>
          </w:p>
        </w:tc>
        <w:tc>
          <w:tcPr>
            <w:tcW w:w="1276" w:type="dxa"/>
          </w:tcPr>
          <w:p w:rsidR="0019456D" w:rsidRPr="007F6157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6157">
              <w:rPr>
                <w:b/>
              </w:rPr>
              <w:t>3</w:t>
            </w:r>
          </w:p>
        </w:tc>
        <w:tc>
          <w:tcPr>
            <w:tcW w:w="6237" w:type="dxa"/>
          </w:tcPr>
          <w:p w:rsidR="0019456D" w:rsidRPr="007F6157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6157">
              <w:rPr>
                <w:b/>
              </w:rPr>
              <w:t>4</w:t>
            </w:r>
          </w:p>
        </w:tc>
      </w:tr>
      <w:tr w:rsidR="00637518" w:rsidRPr="007F6157" w:rsidTr="00151D4C">
        <w:tc>
          <w:tcPr>
            <w:tcW w:w="10065" w:type="dxa"/>
            <w:gridSpan w:val="4"/>
          </w:tcPr>
          <w:p w:rsidR="00637518" w:rsidRPr="00637518" w:rsidRDefault="00637518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Собственные кадровые ресурсы</w:t>
            </w:r>
          </w:p>
        </w:tc>
      </w:tr>
      <w:tr w:rsidR="002275AC" w:rsidRPr="002275AC" w:rsidTr="00855BFA">
        <w:tc>
          <w:tcPr>
            <w:tcW w:w="565" w:type="dxa"/>
          </w:tcPr>
          <w:p w:rsidR="0019456D" w:rsidRPr="002275AC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75AC">
              <w:t>1.</w:t>
            </w:r>
          </w:p>
        </w:tc>
        <w:tc>
          <w:tcPr>
            <w:tcW w:w="1987" w:type="dxa"/>
          </w:tcPr>
          <w:p w:rsidR="0019456D" w:rsidRPr="002275AC" w:rsidRDefault="002275AC" w:rsidP="00341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2275AC">
              <w:t>Заместитель директора</w:t>
            </w:r>
          </w:p>
        </w:tc>
        <w:tc>
          <w:tcPr>
            <w:tcW w:w="1276" w:type="dxa"/>
          </w:tcPr>
          <w:p w:rsidR="0019456D" w:rsidRPr="002275AC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75AC">
              <w:t>1</w:t>
            </w:r>
          </w:p>
        </w:tc>
        <w:tc>
          <w:tcPr>
            <w:tcW w:w="6237" w:type="dxa"/>
          </w:tcPr>
          <w:p w:rsidR="0019456D" w:rsidRPr="002275AC" w:rsidRDefault="0019456D" w:rsidP="003412B2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275AC">
              <w:rPr>
                <w:rFonts w:eastAsia="Times New Roman"/>
              </w:rPr>
              <w:t>- Осуществляет общий контроль и управление Программой;</w:t>
            </w:r>
          </w:p>
          <w:p w:rsidR="0019456D" w:rsidRPr="002275AC" w:rsidRDefault="0019456D" w:rsidP="002275AC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</w:pPr>
            <w:r w:rsidRPr="002275AC">
              <w:rPr>
                <w:rFonts w:eastAsia="Times New Roman"/>
              </w:rPr>
              <w:t xml:space="preserve">- осуществляет заключение </w:t>
            </w:r>
            <w:r w:rsidR="002275AC" w:rsidRPr="002275AC">
              <w:rPr>
                <w:rFonts w:eastAsia="Times New Roman"/>
              </w:rPr>
              <w:t xml:space="preserve">дополнительных </w:t>
            </w:r>
            <w:r w:rsidRPr="002275AC">
              <w:rPr>
                <w:rFonts w:eastAsia="Times New Roman"/>
              </w:rPr>
              <w:t>соглашений</w:t>
            </w:r>
            <w:r w:rsidR="002275AC" w:rsidRPr="002275AC">
              <w:rPr>
                <w:rFonts w:eastAsia="Times New Roman"/>
              </w:rPr>
              <w:t xml:space="preserve"> </w:t>
            </w:r>
            <w:r w:rsidRPr="002275AC">
              <w:rPr>
                <w:rFonts w:eastAsia="Times New Roman"/>
              </w:rPr>
              <w:t xml:space="preserve"> о сотрудничестве</w:t>
            </w:r>
            <w:r w:rsidR="002275AC" w:rsidRPr="002275AC">
              <w:rPr>
                <w:rFonts w:eastAsia="Times New Roman"/>
              </w:rPr>
              <w:t xml:space="preserve"> в рамках реализации программы</w:t>
            </w:r>
          </w:p>
        </w:tc>
      </w:tr>
      <w:tr w:rsidR="002275AC" w:rsidRPr="002275AC" w:rsidTr="00065AD7">
        <w:trPr>
          <w:trHeight w:val="284"/>
        </w:trPr>
        <w:tc>
          <w:tcPr>
            <w:tcW w:w="565" w:type="dxa"/>
          </w:tcPr>
          <w:p w:rsidR="0019456D" w:rsidRPr="002275AC" w:rsidRDefault="00E87048" w:rsidP="00341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75AC">
              <w:t>2</w:t>
            </w:r>
            <w:r w:rsidR="0019456D" w:rsidRPr="002275AC">
              <w:t>.</w:t>
            </w:r>
          </w:p>
        </w:tc>
        <w:tc>
          <w:tcPr>
            <w:tcW w:w="1987" w:type="dxa"/>
          </w:tcPr>
          <w:p w:rsidR="0019456D" w:rsidRPr="002275AC" w:rsidRDefault="0019456D" w:rsidP="00956F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275AC">
              <w:t>Заведующи</w:t>
            </w:r>
            <w:r w:rsidR="00DF57A5" w:rsidRPr="002275AC">
              <w:t>й отделением</w:t>
            </w:r>
            <w:r w:rsidR="00F5024F" w:rsidRPr="002275AC">
              <w:t xml:space="preserve"> для несовершеннолетних «Социальный приют»</w:t>
            </w:r>
          </w:p>
        </w:tc>
        <w:tc>
          <w:tcPr>
            <w:tcW w:w="1276" w:type="dxa"/>
          </w:tcPr>
          <w:p w:rsidR="0019456D" w:rsidRPr="002275AC" w:rsidRDefault="00F5024F" w:rsidP="00341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19456D" w:rsidRPr="002275AC" w:rsidRDefault="0019456D" w:rsidP="003412B2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275AC">
              <w:rPr>
                <w:rFonts w:eastAsia="Times New Roman"/>
              </w:rPr>
              <w:t>- Осуществляет контроль за сроками реализации программных мероприятий;</w:t>
            </w:r>
          </w:p>
          <w:p w:rsidR="0019456D" w:rsidRDefault="0019456D" w:rsidP="003412B2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275AC">
              <w:rPr>
                <w:rFonts w:eastAsia="Times New Roman"/>
              </w:rPr>
              <w:t>- оценивает эффективность реализации программных мероприятий</w:t>
            </w:r>
            <w:r w:rsidR="00924153">
              <w:rPr>
                <w:rFonts w:eastAsia="Times New Roman"/>
              </w:rPr>
              <w:t>;</w:t>
            </w:r>
          </w:p>
          <w:p w:rsidR="00924153" w:rsidRPr="002275AC" w:rsidRDefault="00924153" w:rsidP="00924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275AC">
              <w:t xml:space="preserve">- осуществляет взаимодействие с </w:t>
            </w:r>
            <w:r>
              <w:t xml:space="preserve">образовательными учреждениями, учреждениями дополнительного образования, СО НКО города </w:t>
            </w:r>
            <w:r w:rsidR="00956F3D">
              <w:t xml:space="preserve">Мегион </w:t>
            </w:r>
            <w:r>
              <w:t>и пгт.</w:t>
            </w:r>
            <w:r w:rsidR="00F70302">
              <w:t xml:space="preserve"> </w:t>
            </w:r>
            <w:r>
              <w:t>Высокий;</w:t>
            </w:r>
          </w:p>
          <w:p w:rsidR="00924153" w:rsidRDefault="00924153" w:rsidP="00924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275AC">
              <w:t xml:space="preserve">- разрабатывает, согласует </w:t>
            </w:r>
            <w:r>
              <w:t xml:space="preserve">дополнительные </w:t>
            </w:r>
            <w:r w:rsidRPr="002275AC">
              <w:t>соглашения</w:t>
            </w:r>
            <w:r>
              <w:t>, планы взаимодействия, анализирует результаты реализации программы;</w:t>
            </w:r>
          </w:p>
          <w:p w:rsidR="00924153" w:rsidRPr="00924153" w:rsidRDefault="00924153" w:rsidP="00924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275AC">
              <w:t>- ведет информационно-просветительскую работу во взаимоде</w:t>
            </w:r>
            <w:r>
              <w:t>йствии с методистом учреждения;</w:t>
            </w:r>
          </w:p>
        </w:tc>
      </w:tr>
      <w:tr w:rsidR="00C6677D" w:rsidRPr="002275AC" w:rsidTr="00065AD7">
        <w:trPr>
          <w:trHeight w:val="284"/>
        </w:trPr>
        <w:tc>
          <w:tcPr>
            <w:tcW w:w="565" w:type="dxa"/>
          </w:tcPr>
          <w:p w:rsidR="00C6677D" w:rsidRPr="002275AC" w:rsidRDefault="00C6677D" w:rsidP="00341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75AC">
              <w:t>3.</w:t>
            </w:r>
          </w:p>
          <w:p w:rsidR="00C6677D" w:rsidRPr="002275AC" w:rsidRDefault="00C6677D" w:rsidP="003412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7" w:type="dxa"/>
            <w:vMerge w:val="restart"/>
          </w:tcPr>
          <w:p w:rsidR="00C6677D" w:rsidRPr="002275AC" w:rsidRDefault="00C6677D" w:rsidP="00956F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275AC">
              <w:t>Психолог</w:t>
            </w:r>
            <w:r>
              <w:t xml:space="preserve"> </w:t>
            </w:r>
            <w:r w:rsidRPr="002275AC">
              <w:t>отделения для несовершеннолетних «Социальный приют</w:t>
            </w:r>
            <w:r w:rsidR="00924153" w:rsidRPr="002275AC">
              <w:t>»</w:t>
            </w:r>
          </w:p>
        </w:tc>
        <w:tc>
          <w:tcPr>
            <w:tcW w:w="1276" w:type="dxa"/>
            <w:vMerge w:val="restart"/>
          </w:tcPr>
          <w:p w:rsidR="00C6677D" w:rsidRPr="002275AC" w:rsidRDefault="00C6677D" w:rsidP="00341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75AC">
              <w:t>1</w:t>
            </w:r>
          </w:p>
        </w:tc>
        <w:tc>
          <w:tcPr>
            <w:tcW w:w="6237" w:type="dxa"/>
          </w:tcPr>
          <w:p w:rsidR="00C6677D" w:rsidRPr="002275AC" w:rsidRDefault="00C6677D" w:rsidP="003412B2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275AC">
              <w:rPr>
                <w:rFonts w:eastAsia="Times New Roman"/>
              </w:rPr>
              <w:t xml:space="preserve">- Осуществляет работу с </w:t>
            </w:r>
            <w:r>
              <w:rPr>
                <w:rFonts w:eastAsia="Times New Roman"/>
              </w:rPr>
              <w:t>волонтерами</w:t>
            </w:r>
            <w:r w:rsidRPr="002275AC">
              <w:rPr>
                <w:rFonts w:eastAsia="Times New Roman"/>
              </w:rPr>
              <w:t xml:space="preserve"> в рамках реализации Программы;</w:t>
            </w:r>
          </w:p>
          <w:p w:rsidR="00C6677D" w:rsidRPr="002275AC" w:rsidRDefault="00C6677D" w:rsidP="003412B2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275AC">
              <w:rPr>
                <w:rFonts w:eastAsia="Times New Roman"/>
              </w:rPr>
              <w:t>- способствует формированию групп для реализации выбранных направлений по оказанию добровольческой помощи;</w:t>
            </w:r>
          </w:p>
          <w:p w:rsidR="00C6677D" w:rsidRPr="002275AC" w:rsidRDefault="00C6677D" w:rsidP="003412B2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275AC">
              <w:rPr>
                <w:rFonts w:eastAsia="Times New Roman"/>
              </w:rPr>
              <w:t>- принимает участие в подготовке и проведении обучающих мероприятий;</w:t>
            </w:r>
          </w:p>
          <w:p w:rsidR="00C6677D" w:rsidRPr="002275AC" w:rsidRDefault="00C6677D" w:rsidP="003412B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275AC">
              <w:rPr>
                <w:rFonts w:eastAsia="Times New Roman"/>
              </w:rPr>
              <w:t xml:space="preserve">- способствует установлению контакта волонтёров с </w:t>
            </w:r>
            <w:r>
              <w:t>несовершеннолетними в отделении для несовершеннолетних «Социальный приют»;</w:t>
            </w:r>
          </w:p>
          <w:p w:rsidR="00C6677D" w:rsidRPr="002275AC" w:rsidRDefault="00C6677D" w:rsidP="003412B2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275AC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>к</w:t>
            </w:r>
            <w:r w:rsidRPr="002275AC">
              <w:rPr>
                <w:rFonts w:eastAsia="Times New Roman"/>
              </w:rPr>
              <w:t>онсультирует граждан по вопросам оказания добровольческой помощи несовершеннолетним</w:t>
            </w:r>
            <w:r w:rsidR="00924153">
              <w:rPr>
                <w:rFonts w:eastAsia="Times New Roman"/>
              </w:rPr>
              <w:t xml:space="preserve"> в условиях отделения</w:t>
            </w:r>
            <w:r w:rsidRPr="002275AC">
              <w:rPr>
                <w:rFonts w:eastAsia="Times New Roman"/>
              </w:rPr>
              <w:t>;</w:t>
            </w:r>
          </w:p>
          <w:p w:rsidR="00C6677D" w:rsidRPr="002275AC" w:rsidRDefault="00C6677D" w:rsidP="00924153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</w:pPr>
            <w:r w:rsidRPr="002275AC">
              <w:rPr>
                <w:rFonts w:eastAsia="Times New Roman"/>
              </w:rPr>
              <w:t>- проводит  практические занятия и пр. в рамках реализации направлени</w:t>
            </w:r>
            <w:r w:rsidR="00924153">
              <w:rPr>
                <w:rFonts w:eastAsia="Times New Roman"/>
              </w:rPr>
              <w:t>й</w:t>
            </w:r>
          </w:p>
        </w:tc>
      </w:tr>
      <w:tr w:rsidR="00C6677D" w:rsidRPr="002275AC" w:rsidTr="00855BFA">
        <w:tc>
          <w:tcPr>
            <w:tcW w:w="565" w:type="dxa"/>
          </w:tcPr>
          <w:p w:rsidR="00C6677D" w:rsidRPr="002275AC" w:rsidRDefault="00C6677D" w:rsidP="00341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275AC">
              <w:t>.</w:t>
            </w:r>
          </w:p>
        </w:tc>
        <w:tc>
          <w:tcPr>
            <w:tcW w:w="1987" w:type="dxa"/>
            <w:vMerge/>
          </w:tcPr>
          <w:p w:rsidR="00C6677D" w:rsidRPr="002275AC" w:rsidRDefault="00C6677D" w:rsidP="00F502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C6677D" w:rsidRPr="002275AC" w:rsidRDefault="00C6677D" w:rsidP="003412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C6677D" w:rsidRPr="002275AC" w:rsidRDefault="00C6677D" w:rsidP="003412B2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</w:rPr>
            </w:pPr>
            <w:r w:rsidRPr="002275AC">
              <w:rPr>
                <w:rFonts w:eastAsia="Times New Roman"/>
              </w:rPr>
              <w:t>- Проводит диагностику личностных качеств  участников программы;</w:t>
            </w:r>
          </w:p>
          <w:p w:rsidR="00C6677D" w:rsidRPr="002275AC" w:rsidRDefault="00C6677D" w:rsidP="00924153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275AC">
              <w:rPr>
                <w:rFonts w:eastAsia="Times New Roman"/>
              </w:rPr>
              <w:t xml:space="preserve">- проводит  диагностические мероприятия, практические занятия, в том числе с элементами тренинга и пр. в рамках реализации </w:t>
            </w:r>
            <w:r w:rsidR="00924153">
              <w:rPr>
                <w:rFonts w:eastAsia="Times New Roman"/>
              </w:rPr>
              <w:t>программы</w:t>
            </w:r>
            <w:r w:rsidRPr="002275AC">
              <w:rPr>
                <w:rFonts w:eastAsia="Times New Roman"/>
              </w:rPr>
              <w:t>, направленные на повышение уровня коммуникации, самооценки и пр. участников программы</w:t>
            </w:r>
          </w:p>
        </w:tc>
      </w:tr>
      <w:tr w:rsidR="000318B3" w:rsidRPr="002275AC" w:rsidTr="00855BFA">
        <w:tc>
          <w:tcPr>
            <w:tcW w:w="565" w:type="dxa"/>
          </w:tcPr>
          <w:p w:rsidR="000318B3" w:rsidRDefault="000318B3" w:rsidP="00341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987" w:type="dxa"/>
          </w:tcPr>
          <w:p w:rsidR="000318B3" w:rsidRPr="002275AC" w:rsidRDefault="000318B3" w:rsidP="00F502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Ассистент по оказанию технической помощи</w:t>
            </w:r>
          </w:p>
        </w:tc>
        <w:tc>
          <w:tcPr>
            <w:tcW w:w="1276" w:type="dxa"/>
          </w:tcPr>
          <w:p w:rsidR="000318B3" w:rsidRPr="002275AC" w:rsidRDefault="000318B3" w:rsidP="00341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4153">
              <w:t>(5)</w:t>
            </w:r>
          </w:p>
        </w:tc>
        <w:tc>
          <w:tcPr>
            <w:tcW w:w="6237" w:type="dxa"/>
          </w:tcPr>
          <w:p w:rsidR="000318B3" w:rsidRDefault="000318B3" w:rsidP="006046EE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6046EE">
              <w:rPr>
                <w:rFonts w:eastAsia="Times New Roman"/>
              </w:rPr>
              <w:t xml:space="preserve">оказывает содействие </w:t>
            </w:r>
            <w:r w:rsidRPr="002275AC">
              <w:rPr>
                <w:rFonts w:eastAsia="Times New Roman"/>
              </w:rPr>
              <w:t>в подготовке и проведении мероприятий</w:t>
            </w:r>
            <w:r w:rsidR="006046EE">
              <w:rPr>
                <w:rFonts w:eastAsia="Times New Roman"/>
              </w:rPr>
              <w:t>, акций и работ</w:t>
            </w:r>
            <w:r w:rsidR="00B07DC0">
              <w:rPr>
                <w:rFonts w:eastAsia="Times New Roman"/>
              </w:rPr>
              <w:t>;</w:t>
            </w:r>
          </w:p>
          <w:p w:rsidR="00B07DC0" w:rsidRPr="002275AC" w:rsidRDefault="00B07DC0" w:rsidP="006046EE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  <w:tr w:rsidR="002275AC" w:rsidRPr="002275AC" w:rsidTr="00855BFA">
        <w:tc>
          <w:tcPr>
            <w:tcW w:w="565" w:type="dxa"/>
          </w:tcPr>
          <w:p w:rsidR="002275AC" w:rsidRPr="002275AC" w:rsidRDefault="000318B3" w:rsidP="00693B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2275AC" w:rsidRPr="002275AC">
              <w:t>.</w:t>
            </w:r>
          </w:p>
        </w:tc>
        <w:tc>
          <w:tcPr>
            <w:tcW w:w="1987" w:type="dxa"/>
          </w:tcPr>
          <w:p w:rsidR="002275AC" w:rsidRPr="001C1C86" w:rsidRDefault="001C1C86" w:rsidP="00693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1C1C86">
              <w:t>Воспитатель</w:t>
            </w:r>
          </w:p>
        </w:tc>
        <w:tc>
          <w:tcPr>
            <w:tcW w:w="1276" w:type="dxa"/>
          </w:tcPr>
          <w:p w:rsidR="002275AC" w:rsidRPr="001C1C86" w:rsidRDefault="001C1C86" w:rsidP="00693B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1C86">
              <w:t>1 (2)</w:t>
            </w:r>
          </w:p>
        </w:tc>
        <w:tc>
          <w:tcPr>
            <w:tcW w:w="6237" w:type="dxa"/>
          </w:tcPr>
          <w:p w:rsidR="00B07DC0" w:rsidRDefault="001C1C86" w:rsidP="00693B60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оказывает содействие </w:t>
            </w:r>
            <w:r w:rsidRPr="002275AC">
              <w:rPr>
                <w:rFonts w:eastAsia="Times New Roman"/>
              </w:rPr>
              <w:t>в подготовке и проведении мероприятий</w:t>
            </w:r>
            <w:r>
              <w:rPr>
                <w:rFonts w:eastAsia="Times New Roman"/>
              </w:rPr>
              <w:t>, акций и работ</w:t>
            </w:r>
            <w:r w:rsidR="00B07DC0">
              <w:rPr>
                <w:rFonts w:eastAsia="Times New Roman"/>
              </w:rPr>
              <w:t>;</w:t>
            </w:r>
          </w:p>
          <w:p w:rsidR="002275AC" w:rsidRDefault="00B07DC0" w:rsidP="00693B60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 способствует созданию благоприятной атмосферы и психологического климата в группе для физического, психического, интеллектуального развития каждого несовершеннолетнего;</w:t>
            </w:r>
          </w:p>
          <w:p w:rsidR="00B07DC0" w:rsidRPr="0087746A" w:rsidRDefault="00B07DC0" w:rsidP="00B07DC0">
            <w:pPr>
              <w:tabs>
                <w:tab w:val="left" w:pos="2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highlight w:val="magenta"/>
              </w:rPr>
            </w:pPr>
            <w:r>
              <w:rPr>
                <w:rFonts w:eastAsia="Times New Roman"/>
              </w:rPr>
              <w:t>- способствует проявлению интереса у несовершеннолетних  к определенному роду деятельности</w:t>
            </w:r>
          </w:p>
        </w:tc>
      </w:tr>
      <w:tr w:rsidR="002275AC" w:rsidRPr="007F6157" w:rsidTr="00151D4C">
        <w:tc>
          <w:tcPr>
            <w:tcW w:w="10065" w:type="dxa"/>
            <w:gridSpan w:val="4"/>
          </w:tcPr>
          <w:p w:rsidR="002275AC" w:rsidRDefault="002275AC" w:rsidP="00B07DC0">
            <w:pPr>
              <w:widowControl w:val="0"/>
              <w:tabs>
                <w:tab w:val="left" w:pos="279"/>
              </w:tabs>
              <w:autoSpaceDE w:val="0"/>
              <w:autoSpaceDN w:val="0"/>
              <w:adjustRightInd w:val="0"/>
              <w:rPr>
                <w:i/>
              </w:rPr>
            </w:pPr>
            <w:r w:rsidRPr="007F6157">
              <w:rPr>
                <w:b/>
              </w:rPr>
              <w:lastRenderedPageBreak/>
              <w:t>Всего:</w:t>
            </w:r>
            <w:r>
              <w:rPr>
                <w:b/>
              </w:rPr>
              <w:t xml:space="preserve"> </w:t>
            </w:r>
            <w:r w:rsidR="00B07DC0">
              <w:rPr>
                <w:b/>
              </w:rPr>
              <w:t>6</w:t>
            </w:r>
          </w:p>
        </w:tc>
      </w:tr>
    </w:tbl>
    <w:p w:rsidR="00B62B90" w:rsidRDefault="00B62B90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56D" w:rsidRPr="00B957D0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7D0">
        <w:rPr>
          <w:rFonts w:ascii="Times New Roman" w:hAnsi="Times New Roman" w:cs="Times New Roman"/>
          <w:b/>
          <w:sz w:val="24"/>
          <w:szCs w:val="24"/>
        </w:rPr>
        <w:t>Материально-технические ресурсы</w:t>
      </w:r>
    </w:p>
    <w:p w:rsidR="0019456D" w:rsidRPr="00B957D0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осуществляется на базе учреждения с использованием имеющегося оборудования (</w:t>
      </w:r>
      <w:r w:rsidRPr="00B957D0">
        <w:rPr>
          <w:rFonts w:ascii="Times New Roman" w:hAnsi="Times New Roman" w:cs="Times New Roman"/>
          <w:sz w:val="24"/>
          <w:szCs w:val="24"/>
        </w:rPr>
        <w:t xml:space="preserve">персональный компьютер,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57D0">
        <w:rPr>
          <w:rFonts w:ascii="Times New Roman" w:hAnsi="Times New Roman" w:cs="Times New Roman"/>
          <w:sz w:val="24"/>
          <w:szCs w:val="24"/>
        </w:rPr>
        <w:t>ультимедийное оборудование, принтер).</w:t>
      </w:r>
      <w:r>
        <w:rPr>
          <w:rFonts w:ascii="Times New Roman" w:hAnsi="Times New Roman" w:cs="Times New Roman"/>
          <w:sz w:val="24"/>
          <w:szCs w:val="24"/>
        </w:rPr>
        <w:t xml:space="preserve"> Закупка расходных материалов проводится по необходимости.</w:t>
      </w:r>
    </w:p>
    <w:p w:rsidR="0019456D" w:rsidRPr="00B957D0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мероприятий, поощрения и мотивирования волонтёров возможно привлечение спонсорских средств.</w:t>
      </w:r>
    </w:p>
    <w:p w:rsidR="00B62B90" w:rsidRDefault="00B62B90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B9C">
        <w:rPr>
          <w:rFonts w:ascii="Times New Roman" w:hAnsi="Times New Roman" w:cs="Times New Roman"/>
          <w:b/>
          <w:sz w:val="24"/>
          <w:szCs w:val="24"/>
        </w:rPr>
        <w:t xml:space="preserve">Информационные </w:t>
      </w:r>
      <w:r w:rsidR="007A6E04">
        <w:rPr>
          <w:rFonts w:ascii="Times New Roman" w:hAnsi="Times New Roman" w:cs="Times New Roman"/>
          <w:b/>
          <w:sz w:val="24"/>
          <w:szCs w:val="24"/>
        </w:rPr>
        <w:t xml:space="preserve">и методические </w:t>
      </w:r>
      <w:r w:rsidRPr="006C6B9C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56D" w:rsidRPr="007A6E04" w:rsidRDefault="007A6E04" w:rsidP="003412B2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СМИ, </w:t>
      </w:r>
      <w:r>
        <w:rPr>
          <w:rFonts w:ascii="Times New Roman" w:hAnsi="Times New Roman" w:cs="Times New Roman"/>
          <w:sz w:val="24"/>
          <w:szCs w:val="24"/>
        </w:rPr>
        <w:t>электронные ресурсы, информационные листы, буклеты,с</w:t>
      </w:r>
      <w:r w:rsidRPr="006C6B9C">
        <w:rPr>
          <w:rFonts w:ascii="Times New Roman" w:hAnsi="Times New Roman" w:cs="Times New Roman"/>
          <w:sz w:val="24"/>
          <w:szCs w:val="24"/>
        </w:rPr>
        <w:t>татьи</w:t>
      </w:r>
      <w:r>
        <w:rPr>
          <w:rFonts w:ascii="Times New Roman" w:hAnsi="Times New Roman" w:cs="Times New Roman"/>
          <w:sz w:val="24"/>
          <w:szCs w:val="24"/>
        </w:rPr>
        <w:t>, брошюры;</w:t>
      </w:r>
    </w:p>
    <w:p w:rsidR="0019456D" w:rsidRPr="006C6B9C" w:rsidRDefault="007A6E04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 методики, методические рекомендации и разработки (анкеты, тесты, конспекты занятий, лекции и т. д.), наглядные материалы (презентации, видеофильмы, видеоролики и т. д.)</w:t>
      </w:r>
      <w:r w:rsidR="0019456D" w:rsidRPr="006C6B9C">
        <w:rPr>
          <w:rFonts w:ascii="Times New Roman" w:hAnsi="Times New Roman" w:cs="Times New Roman"/>
          <w:sz w:val="24"/>
          <w:szCs w:val="24"/>
        </w:rPr>
        <w:t>.</w:t>
      </w:r>
    </w:p>
    <w:p w:rsidR="00391FE8" w:rsidRDefault="00391FE8" w:rsidP="00C66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56D" w:rsidRDefault="00307FC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="0019456D" w:rsidRPr="006C6B9C">
        <w:rPr>
          <w:rFonts w:ascii="Times New Roman" w:hAnsi="Times New Roman" w:cs="Times New Roman"/>
          <w:b/>
          <w:sz w:val="24"/>
          <w:szCs w:val="24"/>
        </w:rPr>
        <w:t>Контроль и управление программой</w:t>
      </w: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 w:rsidR="0019456D" w:rsidTr="00235469">
        <w:tc>
          <w:tcPr>
            <w:tcW w:w="2393" w:type="dxa"/>
            <w:shd w:val="clear" w:color="auto" w:fill="548DD4" w:themeFill="text2" w:themeFillTint="99"/>
          </w:tcPr>
          <w:p w:rsidR="0019456D" w:rsidRPr="00D340B2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40B2">
              <w:rPr>
                <w:b/>
              </w:rPr>
              <w:t>внешний</w:t>
            </w:r>
          </w:p>
        </w:tc>
        <w:tc>
          <w:tcPr>
            <w:tcW w:w="2393" w:type="dxa"/>
            <w:shd w:val="clear" w:color="auto" w:fill="548DD4" w:themeFill="text2" w:themeFillTint="99"/>
          </w:tcPr>
          <w:p w:rsidR="0019456D" w:rsidRPr="00D340B2" w:rsidRDefault="009B48A7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CCA34F0" wp14:editId="645D9841">
                      <wp:simplePos x="0" y="0"/>
                      <wp:positionH relativeFrom="column">
                        <wp:posOffset>1120216</wp:posOffset>
                      </wp:positionH>
                      <wp:positionV relativeFrom="paragraph">
                        <wp:posOffset>109220</wp:posOffset>
                      </wp:positionV>
                      <wp:extent cx="0" cy="2053590"/>
                      <wp:effectExtent l="0" t="0" r="19050" b="22860"/>
                      <wp:wrapNone/>
                      <wp:docPr id="1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3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78B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88.2pt;margin-top:8.6pt;width:0;height:16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"/>
                  </w:pict>
                </mc:Fallback>
              </mc:AlternateContent>
            </w:r>
            <w:r w:rsidR="0019456D" w:rsidRPr="00D340B2">
              <w:rPr>
                <w:b/>
              </w:rPr>
              <w:t>внутренний</w:t>
            </w:r>
          </w:p>
        </w:tc>
        <w:tc>
          <w:tcPr>
            <w:tcW w:w="2393" w:type="dxa"/>
            <w:shd w:val="clear" w:color="auto" w:fill="548DD4" w:themeFill="text2" w:themeFillTint="99"/>
          </w:tcPr>
          <w:p w:rsidR="0019456D" w:rsidRPr="00D340B2" w:rsidRDefault="00B62B90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1B66F33" wp14:editId="7ED4E40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186055</wp:posOffset>
                      </wp:positionV>
                      <wp:extent cx="0" cy="2512060"/>
                      <wp:effectExtent l="0" t="0" r="19050" b="2159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12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CD735" id="AutoShape 12" o:spid="_x0000_s1026" type="#_x0000_t32" style="position:absolute;margin-left:93.4pt;margin-top:14.65pt;width:0;height:197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QjHwIAAD0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"/>
                  </w:pict>
                </mc:Fallback>
              </mc:AlternateContent>
            </w:r>
            <w:r w:rsidR="0019456D" w:rsidRPr="00D340B2">
              <w:rPr>
                <w:b/>
              </w:rPr>
              <w:t>периодический</w:t>
            </w:r>
          </w:p>
        </w:tc>
        <w:tc>
          <w:tcPr>
            <w:tcW w:w="2393" w:type="dxa"/>
            <w:shd w:val="clear" w:color="auto" w:fill="548DD4" w:themeFill="text2" w:themeFillTint="99"/>
          </w:tcPr>
          <w:p w:rsidR="0019456D" w:rsidRPr="00D340B2" w:rsidRDefault="0019456D" w:rsidP="00341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40B2">
              <w:rPr>
                <w:b/>
              </w:rPr>
              <w:t>текущий</w:t>
            </w:r>
          </w:p>
        </w:tc>
      </w:tr>
    </w:tbl>
    <w:p w:rsidR="0019456D" w:rsidRDefault="00DC0622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3C949E" wp14:editId="571E5487">
                <wp:simplePos x="0" y="0"/>
                <wp:positionH relativeFrom="column">
                  <wp:posOffset>5744210</wp:posOffset>
                </wp:positionH>
                <wp:positionV relativeFrom="paragraph">
                  <wp:posOffset>48260</wp:posOffset>
                </wp:positionV>
                <wp:extent cx="0" cy="3513455"/>
                <wp:effectExtent l="0" t="0" r="19050" b="1079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3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9C410" id="AutoShape 13" o:spid="_x0000_s1026" type="#_x0000_t32" style="position:absolute;margin-left:452.3pt;margin-top:3.8pt;width:0;height:276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"/>
            </w:pict>
          </mc:Fallback>
        </mc:AlternateContent>
      </w:r>
      <w:r w:rsidR="00B62B9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9DA4CC" wp14:editId="57C7F336">
                <wp:simplePos x="0" y="0"/>
                <wp:positionH relativeFrom="column">
                  <wp:posOffset>1052830</wp:posOffset>
                </wp:positionH>
                <wp:positionV relativeFrom="paragraph">
                  <wp:posOffset>8890</wp:posOffset>
                </wp:positionV>
                <wp:extent cx="0" cy="310515"/>
                <wp:effectExtent l="0" t="0" r="19050" b="1333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43E6" id="AutoShape 10" o:spid="_x0000_s1026" type="#_x0000_t32" style="position:absolute;margin-left:82.9pt;margin-top:.7pt;width:0;height:2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tdHQIAADw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"/>
            </w:pict>
          </mc:Fallback>
        </mc:AlternateContent>
      </w:r>
    </w:p>
    <w:p w:rsidR="0019456D" w:rsidRDefault="00A35F1E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230642" wp14:editId="5FB3F208">
                <wp:simplePos x="0" y="0"/>
                <wp:positionH relativeFrom="column">
                  <wp:posOffset>-103864</wp:posOffset>
                </wp:positionH>
                <wp:positionV relativeFrom="paragraph">
                  <wp:posOffset>116757</wp:posOffset>
                </wp:positionV>
                <wp:extent cx="2077278" cy="864705"/>
                <wp:effectExtent l="0" t="0" r="37465" b="5016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278" cy="864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052" w:rsidRDefault="00167C4D" w:rsidP="00194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36CB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Управление социальной защиты населения</w:t>
                            </w:r>
                            <w:r w:rsidR="00DC505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опеки попечительства </w:t>
                            </w:r>
                          </w:p>
                          <w:p w:rsidR="00167C4D" w:rsidRPr="00536CBE" w:rsidRDefault="00167C4D" w:rsidP="00194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36CB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по г. Мегиону</w:t>
                            </w:r>
                          </w:p>
                          <w:p w:rsidR="00167C4D" w:rsidRPr="00536CBE" w:rsidRDefault="00167C4D" w:rsidP="00194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67C4D" w:rsidRPr="00536CBE" w:rsidRDefault="00167C4D" w:rsidP="00194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36CB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Контроль реализации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230642" id="AutoShape 2" o:spid="_x0000_s1026" style="position:absolute;left:0;text-align:left;margin-left:-8.2pt;margin-top:9.2pt;width:163.55pt;height:6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DC5052" w:rsidRDefault="00167C4D" w:rsidP="00194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536CB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Управление социальной защиты населения</w:t>
                      </w:r>
                      <w:r w:rsidR="00DC505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опеки попечительства </w:t>
                      </w:r>
                    </w:p>
                    <w:p w:rsidR="00167C4D" w:rsidRPr="00536CBE" w:rsidRDefault="00167C4D" w:rsidP="00194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536CB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по г. Мегиону</w:t>
                      </w:r>
                    </w:p>
                    <w:p w:rsidR="00167C4D" w:rsidRPr="00536CBE" w:rsidRDefault="00167C4D" w:rsidP="00194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</w:p>
                    <w:p w:rsidR="00167C4D" w:rsidRPr="00536CBE" w:rsidRDefault="00167C4D" w:rsidP="00194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536CB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Контроль реализации Программы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56D" w:rsidRDefault="00B62B90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5917DE" wp14:editId="15F555E6">
                <wp:simplePos x="0" y="0"/>
                <wp:positionH relativeFrom="column">
                  <wp:posOffset>158166</wp:posOffset>
                </wp:positionH>
                <wp:positionV relativeFrom="paragraph">
                  <wp:posOffset>69164</wp:posOffset>
                </wp:positionV>
                <wp:extent cx="3254237" cy="824948"/>
                <wp:effectExtent l="0" t="0" r="41910" b="5143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4237" cy="8249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67C4D" w:rsidRPr="00536CBE" w:rsidRDefault="00167C4D" w:rsidP="00194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36CB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Директор учреждения</w:t>
                            </w:r>
                          </w:p>
                          <w:p w:rsidR="00167C4D" w:rsidRPr="00536CBE" w:rsidRDefault="00167C4D" w:rsidP="007A6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6CB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Контроль и управление взаимодействия всех структурных подразделений учреждения в реализации Программы, создание необходимых условий для деятельности специалистов, реализующих Программу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917DE" id="AutoShape 4" o:spid="_x0000_s1027" style="position:absolute;left:0;text-align:left;margin-left:12.45pt;margin-top:5.45pt;width:256.25pt;height:6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167C4D" w:rsidRPr="00536CBE" w:rsidRDefault="00167C4D" w:rsidP="00194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536CB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Директор учреждения</w:t>
                      </w:r>
                    </w:p>
                    <w:p w:rsidR="00167C4D" w:rsidRPr="00536CBE" w:rsidRDefault="00167C4D" w:rsidP="007A6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36CB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Контроль и управление взаимодействия всех структурных подразделений учреждения в реализации Программы, создание необходимых условий для деятельности специалистов, реализующих Программу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56D" w:rsidRPr="006C6B9C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56D" w:rsidRDefault="00B62B90" w:rsidP="00341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ED1F82" wp14:editId="46DEBEF4">
                <wp:simplePos x="0" y="0"/>
                <wp:positionH relativeFrom="column">
                  <wp:posOffset>2372967</wp:posOffset>
                </wp:positionH>
                <wp:positionV relativeFrom="paragraph">
                  <wp:posOffset>154526</wp:posOffset>
                </wp:positionV>
                <wp:extent cx="2806811" cy="745490"/>
                <wp:effectExtent l="0" t="0" r="31750" b="5461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811" cy="745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67C4D" w:rsidRPr="00536CBE" w:rsidRDefault="00167C4D" w:rsidP="00194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36CB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Заведующий отделением психолого-педагогической помощи семье и детям</w:t>
                            </w:r>
                          </w:p>
                          <w:p w:rsidR="00167C4D" w:rsidRPr="00536CBE" w:rsidRDefault="00167C4D" w:rsidP="007A6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6CB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Контроль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за подготовкой и ведением необ</w:t>
                            </w:r>
                            <w:r w:rsidRPr="00536CB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ходимой документации, выполнением планов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D1F82" id="AutoShape 6" o:spid="_x0000_s1028" style="position:absolute;left:0;text-align:left;margin-left:186.85pt;margin-top:12.15pt;width:221pt;height:5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167C4D" w:rsidRPr="00536CBE" w:rsidRDefault="00167C4D" w:rsidP="00194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536CB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Заведующий отделением психолого-педагогической помощи семье и детям</w:t>
                      </w:r>
                    </w:p>
                    <w:p w:rsidR="00167C4D" w:rsidRPr="00536CBE" w:rsidRDefault="00167C4D" w:rsidP="007A6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36CB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Контроль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за подготовкой и ведением необ</w:t>
                      </w:r>
                      <w:r w:rsidRPr="00536CB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ходимой документации, выполнением планов работ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456D" w:rsidRPr="00F86716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56D" w:rsidRPr="005550B9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456D" w:rsidRDefault="00B62B90" w:rsidP="00341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5072BA" wp14:editId="2B4E2C7A">
                <wp:simplePos x="0" y="0"/>
                <wp:positionH relativeFrom="column">
                  <wp:posOffset>1357189</wp:posOffset>
                </wp:positionH>
                <wp:positionV relativeFrom="paragraph">
                  <wp:posOffset>63721</wp:posOffset>
                </wp:positionV>
                <wp:extent cx="4770700" cy="815009"/>
                <wp:effectExtent l="0" t="0" r="30480" b="6159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0700" cy="8150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67C4D" w:rsidRPr="00536CBE" w:rsidRDefault="00167C4D" w:rsidP="00194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36CB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Заведующий отделением для несовершеннолетних «Социальный приют»</w:t>
                            </w:r>
                          </w:p>
                          <w:p w:rsidR="00167C4D" w:rsidRPr="00536CBE" w:rsidRDefault="00167C4D" w:rsidP="0019456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6CB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Оценка качества, решение задач организации деятельности волонтёров, отслеживание выполнения этапов реализации и выполнения плана работы Программы, организация и контроль деятельности специалистов (исполнителей Программы), проведение мониторинга реализации Программы по установленной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072BA" id="AutoShape 8" o:spid="_x0000_s1029" style="position:absolute;left:0;text-align:left;margin-left:106.85pt;margin-top:5pt;width:375.65pt;height:6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167C4D" w:rsidRPr="00536CBE" w:rsidRDefault="00167C4D" w:rsidP="00194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536CB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Заведующий отделением для несовершеннолетних «Социальный приют»</w:t>
                      </w:r>
                    </w:p>
                    <w:p w:rsidR="00167C4D" w:rsidRPr="00536CBE" w:rsidRDefault="00167C4D" w:rsidP="0019456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36CB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Оценка качества, решение задач организации деятельности волонтёров, отслеживание выполнения этапов реализации и выполнения плана работы Программы, организация и контроль деятельности специалистов (исполнителей Программы), проведение мониторинга реализации Программы по установленной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56D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EA" w:rsidRDefault="003B37EA" w:rsidP="0034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7EA" w:rsidRDefault="003B37EA" w:rsidP="0034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153" w:rsidRDefault="00924153" w:rsidP="003B3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153" w:rsidRDefault="00924153" w:rsidP="003B3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19B9" w:rsidRDefault="00307FCD" w:rsidP="003B3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2.8.</w:t>
      </w:r>
      <w:r w:rsidR="00C01E19" w:rsidRPr="0051302A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</w:t>
      </w:r>
    </w:p>
    <w:p w:rsidR="009B48A7" w:rsidRDefault="009B48A7" w:rsidP="003B3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8A7" w:rsidRPr="00924153" w:rsidRDefault="009B48A7" w:rsidP="00E175C2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53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условий для </w:t>
      </w:r>
      <w:r w:rsidR="00924153">
        <w:rPr>
          <w:rFonts w:ascii="Times New Roman" w:hAnsi="Times New Roman" w:cs="Times New Roman"/>
          <w:color w:val="000000"/>
          <w:sz w:val="24"/>
          <w:szCs w:val="24"/>
        </w:rPr>
        <w:t>волонтерско-наставнической</w:t>
      </w:r>
      <w:r w:rsidRPr="0092415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 условиях учреждения.</w:t>
      </w:r>
    </w:p>
    <w:p w:rsidR="009B48A7" w:rsidRPr="00924153" w:rsidRDefault="009B48A7" w:rsidP="00E175C2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53">
        <w:rPr>
          <w:rFonts w:ascii="Times New Roman" w:hAnsi="Times New Roman" w:cs="Times New Roman"/>
          <w:color w:val="000000"/>
          <w:sz w:val="24"/>
          <w:szCs w:val="24"/>
        </w:rPr>
        <w:t>Наличие действующих волонтеров-наставников из образовательных учреждений, учреждений дополнительного образовани</w:t>
      </w:r>
      <w:r w:rsidR="00F70302">
        <w:rPr>
          <w:rFonts w:ascii="Times New Roman" w:hAnsi="Times New Roman" w:cs="Times New Roman"/>
          <w:color w:val="000000"/>
          <w:sz w:val="24"/>
          <w:szCs w:val="24"/>
        </w:rPr>
        <w:t>я, СО НКО города</w:t>
      </w:r>
      <w:r w:rsidR="00956F3D">
        <w:rPr>
          <w:rFonts w:ascii="Times New Roman" w:hAnsi="Times New Roman" w:cs="Times New Roman"/>
          <w:color w:val="000000"/>
          <w:sz w:val="24"/>
          <w:szCs w:val="24"/>
        </w:rPr>
        <w:t xml:space="preserve"> Мегион</w:t>
      </w:r>
      <w:r w:rsidR="00F70302">
        <w:rPr>
          <w:rFonts w:ascii="Times New Roman" w:hAnsi="Times New Roman" w:cs="Times New Roman"/>
          <w:color w:val="000000"/>
          <w:sz w:val="24"/>
          <w:szCs w:val="24"/>
        </w:rPr>
        <w:t xml:space="preserve"> и пгт. Высокий.</w:t>
      </w:r>
    </w:p>
    <w:p w:rsidR="009B48A7" w:rsidRPr="00924153" w:rsidRDefault="009B48A7" w:rsidP="00E175C2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53">
        <w:rPr>
          <w:rFonts w:ascii="Times New Roman" w:hAnsi="Times New Roman" w:cs="Times New Roman"/>
          <w:color w:val="000000"/>
          <w:sz w:val="24"/>
          <w:szCs w:val="24"/>
        </w:rPr>
        <w:t>Наличие системы эффективной волонтерско-наставнической работы.</w:t>
      </w:r>
    </w:p>
    <w:p w:rsidR="009B48A7" w:rsidRPr="00924153" w:rsidRDefault="009B48A7" w:rsidP="00E175C2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53">
        <w:rPr>
          <w:rFonts w:ascii="Times New Roman" w:hAnsi="Times New Roman" w:cs="Times New Roman"/>
          <w:color w:val="000000"/>
          <w:sz w:val="24"/>
          <w:szCs w:val="24"/>
        </w:rPr>
        <w:t>Внедрение новой формы организации занятости детей и подростков для развития их самостоятельной познавательной, духовно-нравственной, коммуникативной и социокультурной деятельности.</w:t>
      </w:r>
    </w:p>
    <w:p w:rsidR="009B48A7" w:rsidRPr="00924153" w:rsidRDefault="009B48A7" w:rsidP="00E175C2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53">
        <w:rPr>
          <w:rFonts w:ascii="Times New Roman" w:hAnsi="Times New Roman" w:cs="Times New Roman"/>
          <w:color w:val="000000"/>
          <w:sz w:val="24"/>
          <w:szCs w:val="24"/>
        </w:rPr>
        <w:t>Удовлетворенность участников программы не менее чем на 99%.</w:t>
      </w:r>
    </w:p>
    <w:p w:rsidR="009B48A7" w:rsidRPr="00924153" w:rsidRDefault="009B48A7" w:rsidP="00E175C2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53">
        <w:rPr>
          <w:rFonts w:ascii="Times New Roman" w:hAnsi="Times New Roman" w:cs="Times New Roman"/>
          <w:color w:val="000000"/>
          <w:sz w:val="24"/>
          <w:szCs w:val="24"/>
        </w:rPr>
        <w:t>Реализация программных мероприятий в полном объеме.</w:t>
      </w:r>
    </w:p>
    <w:p w:rsidR="009B0FFC" w:rsidRPr="00924153" w:rsidRDefault="009B48A7" w:rsidP="00E175C2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24153">
        <w:rPr>
          <w:rFonts w:ascii="Times New Roman" w:hAnsi="Times New Roman" w:cs="Times New Roman"/>
          <w:color w:val="000000"/>
          <w:sz w:val="24"/>
          <w:szCs w:val="24"/>
        </w:rPr>
        <w:t>Тиражирование опыта реализации программы на территории муниципального образования</w:t>
      </w:r>
      <w:r w:rsidR="00F703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4153" w:rsidRDefault="00924153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19456D" w:rsidRPr="006C6B9C" w:rsidRDefault="0019456D" w:rsidP="003412B2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C6B9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Таблица </w:t>
      </w:r>
      <w:r w:rsidR="00413463">
        <w:rPr>
          <w:rFonts w:ascii="Times New Roman" w:hAnsi="Times New Roman" w:cs="Times New Roman"/>
          <w:bCs/>
          <w:i/>
          <w:color w:val="000000"/>
          <w:sz w:val="24"/>
          <w:szCs w:val="24"/>
        </w:rPr>
        <w:t>4</w:t>
      </w:r>
    </w:p>
    <w:p w:rsidR="0019456D" w:rsidRPr="00C77821" w:rsidRDefault="00DC0949" w:rsidP="00341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821">
        <w:rPr>
          <w:rFonts w:ascii="Times New Roman" w:hAnsi="Times New Roman" w:cs="Times New Roman"/>
          <w:b/>
          <w:bCs/>
          <w:sz w:val="24"/>
          <w:szCs w:val="24"/>
        </w:rPr>
        <w:t>Критерии эффективности реализации программы</w:t>
      </w:r>
    </w:p>
    <w:p w:rsidR="00352F11" w:rsidRPr="00C77821" w:rsidRDefault="00352F11" w:rsidP="0034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268"/>
        <w:gridCol w:w="2268"/>
        <w:gridCol w:w="2126"/>
      </w:tblGrid>
      <w:tr w:rsidR="00C77821" w:rsidRPr="00C77821" w:rsidTr="009B48A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11" w:rsidRPr="00C77821" w:rsidRDefault="00352F11" w:rsidP="009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11" w:rsidRPr="00C77821" w:rsidRDefault="00352F11" w:rsidP="009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11" w:rsidRPr="00C77821" w:rsidRDefault="00352F11" w:rsidP="009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Инструментарий оценки результатов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11" w:rsidRPr="00C77821" w:rsidRDefault="00352F11" w:rsidP="009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эффективности программы</w:t>
            </w:r>
          </w:p>
        </w:tc>
      </w:tr>
      <w:tr w:rsidR="00C77821" w:rsidRPr="00C77821" w:rsidTr="009B48A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11" w:rsidRPr="00C77821" w:rsidRDefault="00352F11" w:rsidP="0034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11" w:rsidRPr="00C77821" w:rsidRDefault="00352F11" w:rsidP="0034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11" w:rsidRPr="00C77821" w:rsidRDefault="00352F11" w:rsidP="0034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11" w:rsidRPr="00C77821" w:rsidRDefault="00352F11" w:rsidP="009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11" w:rsidRPr="00C77821" w:rsidRDefault="00352F11" w:rsidP="009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количественные</w:t>
            </w:r>
          </w:p>
        </w:tc>
      </w:tr>
      <w:tr w:rsidR="00BD6ABB" w:rsidRPr="00BD6ABB" w:rsidTr="00437515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11" w:rsidRPr="00BD6ABB" w:rsidRDefault="00BD6ABB" w:rsidP="009B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315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волонтеров-наставников</w:t>
            </w:r>
            <w:r w:rsidR="009B48A7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, из образовательных учреждений, учреждений дополнительного образования, СО НКО города и пгт.</w:t>
            </w:r>
            <w:r w:rsidR="00F7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48A7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Высокий, к организации деятельности в отделении несовершеннолетних «Социальный приют для детей» по направлениям (изобразительное искусство, музыкальное творчество, занятия спортом)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11" w:rsidRPr="00BD6ABB" w:rsidRDefault="00676789" w:rsidP="009B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деятельности</w:t>
            </w:r>
            <w:r w:rsidR="009B48A7" w:rsidRPr="00BD6ABB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 в условиях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D8" w:rsidRPr="00BD6ABB" w:rsidRDefault="00CC66AD" w:rsidP="00695E7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</w:t>
            </w:r>
            <w:r w:rsidR="00C20A1A" w:rsidRPr="00BD6A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B48A7" w:rsidRPr="00BD6ABB">
              <w:rPr>
                <w:rFonts w:ascii="Times New Roman" w:hAnsi="Times New Roman" w:cs="Times New Roman"/>
                <w:sz w:val="24"/>
                <w:szCs w:val="24"/>
              </w:rPr>
              <w:t>наставниках</w:t>
            </w:r>
            <w:r w:rsidRPr="00BD6ABB">
              <w:rPr>
                <w:rFonts w:ascii="Times New Roman" w:hAnsi="Times New Roman" w:cs="Times New Roman"/>
                <w:bCs/>
                <w:sz w:val="24"/>
                <w:szCs w:val="24"/>
              </w:rPr>
              <w:t>, изъявивших желание стать волонтёрами</w:t>
            </w:r>
          </w:p>
          <w:p w:rsidR="00F11CD8" w:rsidRPr="00BD6ABB" w:rsidRDefault="00F11CD8" w:rsidP="003412B2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75" w:rsidRPr="00BD6ABB" w:rsidRDefault="00695E75" w:rsidP="003412B2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75" w:rsidRPr="00BD6ABB" w:rsidRDefault="00695E75" w:rsidP="003412B2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2" w:rsidRPr="00BD6ABB" w:rsidRDefault="00853948" w:rsidP="003412B2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3892" w:rsidRPr="00BD6ABB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="00C910A6" w:rsidRPr="00BD6A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48A7" w:rsidRPr="00BD6ABB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необходимых ресурсах</w:t>
            </w:r>
          </w:p>
          <w:p w:rsidR="007A1E3E" w:rsidRPr="00BD6ABB" w:rsidRDefault="007A1E3E" w:rsidP="003412B2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3E" w:rsidRPr="00BD6ABB" w:rsidRDefault="007A1E3E" w:rsidP="003412B2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AD" w:rsidRPr="00BD6ABB" w:rsidRDefault="00CC66AD" w:rsidP="003412B2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AD" w:rsidRPr="00BD6ABB" w:rsidRDefault="00CC66AD" w:rsidP="003412B2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AD" w:rsidRPr="00BD6ABB" w:rsidRDefault="00CC66AD" w:rsidP="003412B2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11" w:rsidRPr="00BD6ABB" w:rsidRDefault="00352F11" w:rsidP="00CC66AD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8" w:rsidRPr="00BD6ABB" w:rsidRDefault="006046EE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привлеченных</w:t>
            </w:r>
            <w:r w:rsidR="009B48A7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наставников </w:t>
            </w:r>
            <w:r w:rsidR="00CC66AD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общему количеству проинформированных </w:t>
            </w:r>
            <w:r w:rsidR="00695E75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6AD" w:rsidRPr="00BD6ABB" w:rsidRDefault="00CC66AD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E75" w:rsidRPr="00BD6ABB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515" w:rsidRPr="00BD6ABB" w:rsidRDefault="0043751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F11" w:rsidRPr="00BD6ABB" w:rsidRDefault="00352F11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использованных ресурсов к общему количеству ресурсов</w:t>
            </w:r>
          </w:p>
          <w:p w:rsidR="00352F11" w:rsidRPr="00BD6ABB" w:rsidRDefault="00352F11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F11" w:rsidRPr="00BD6ABB" w:rsidRDefault="00352F11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55" w:rsidRPr="00BD6ABB" w:rsidRDefault="00556755" w:rsidP="0069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D" w:rsidRPr="00BD6ABB" w:rsidRDefault="00CC66AD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граждан, общественных организаций, НКО, привлеченных к реализации программы </w:t>
            </w:r>
          </w:p>
          <w:p w:rsidR="00CC66AD" w:rsidRPr="00BD6ABB" w:rsidRDefault="00CC66AD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F11" w:rsidRPr="00BD6ABB" w:rsidRDefault="00352F11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специалистов учреждения, материально-технических ресурсов, прив</w:t>
            </w:r>
            <w:r w:rsidR="00695E75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леченных к реализации программы</w:t>
            </w:r>
          </w:p>
        </w:tc>
      </w:tr>
      <w:tr w:rsidR="00BD6ABB" w:rsidRPr="00BD6ABB" w:rsidTr="006046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15" w:rsidRPr="00BD6ABB" w:rsidRDefault="00437515" w:rsidP="0043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Организовать проведение программных мероприятий, направленных на реализацию плана совместных мероприятий с наставниками и несовершеннолетними по </w:t>
            </w: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направлениям (изобразительное искусство, музыкальное творчество, занятия спортом)</w:t>
            </w:r>
          </w:p>
          <w:p w:rsidR="00695E75" w:rsidRPr="00BD6ABB" w:rsidRDefault="00695E75" w:rsidP="0012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BD6ABB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D6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системы эффективной волонтерско-</w:t>
            </w:r>
            <w:r w:rsidR="00C33917" w:rsidRPr="00BD6ABB">
              <w:rPr>
                <w:rFonts w:ascii="Times New Roman" w:hAnsi="Times New Roman" w:cs="Times New Roman"/>
                <w:sz w:val="24"/>
                <w:szCs w:val="24"/>
              </w:rPr>
              <w:t>наставнической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информационных и презентационных материалов (информационные листки, пресс-релизы, презентации, буклеты). </w:t>
            </w: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39" w:rsidRDefault="0031563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39" w:rsidRDefault="0031563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39" w:rsidRDefault="0031563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39" w:rsidRDefault="0031563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информации о </w:t>
            </w:r>
            <w:r w:rsidR="00C33917" w:rsidRPr="00BD6ABB">
              <w:rPr>
                <w:rFonts w:ascii="Times New Roman" w:hAnsi="Times New Roman" w:cs="Times New Roman"/>
                <w:sz w:val="24"/>
                <w:szCs w:val="24"/>
              </w:rPr>
              <w:t>работе наставников</w:t>
            </w:r>
            <w:r w:rsidRPr="00BD6AB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СМИ, сети Интернет, размещения информации на стендах учреждения, проведения конференции (круглых столов) и т. д.</w:t>
            </w: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99" w:rsidRPr="00BD6ABB" w:rsidRDefault="00B2649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99" w:rsidRPr="00BD6ABB" w:rsidRDefault="00B2649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99" w:rsidRPr="00BD6ABB" w:rsidRDefault="00B2649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AB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CA3365" w:rsidRPr="00BD6AB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BD6ABB">
              <w:rPr>
                <w:rFonts w:ascii="Times New Roman" w:hAnsi="Times New Roman" w:cs="Times New Roman"/>
                <w:sz w:val="24"/>
                <w:szCs w:val="24"/>
              </w:rPr>
              <w:t>соглашений о сотрудничестве</w:t>
            </w:r>
            <w:r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</w:p>
          <w:p w:rsidR="00695E75" w:rsidRPr="00BD6ABB" w:rsidRDefault="00695E75" w:rsidP="00B2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разработанных локальных актов, регламентирующих </w:t>
            </w:r>
            <w:r w:rsidR="00B26499"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наставников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="00C33917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подопечных (несовершеннолетних отделения)</w:t>
            </w: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получивших положительный опыт </w:t>
            </w:r>
            <w:r w:rsidR="00C33917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наставнической </w:t>
            </w: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к    общему количеству привлеченных</w:t>
            </w:r>
            <w:r w:rsidR="00C33917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</w:t>
            </w:r>
            <w:r w:rsidR="00C33917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</w:t>
            </w: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="00C33917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 наставниками</w:t>
            </w:r>
          </w:p>
          <w:p w:rsidR="00C33917" w:rsidRPr="00BD6ABB" w:rsidRDefault="00C33917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разработанных/распространенных   информационно-методических материалов по отношению к запланированным</w:t>
            </w: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6499" w:rsidRPr="00BD6ABB" w:rsidRDefault="00B2649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6499" w:rsidRPr="00BD6ABB" w:rsidRDefault="00B2649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6499" w:rsidRPr="00BD6ABB" w:rsidRDefault="00B2649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6499" w:rsidRPr="00BD6ABB" w:rsidRDefault="00B2649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Доля заключенных </w:t>
            </w:r>
            <w:r w:rsidR="00CA3365"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доп. </w:t>
            </w:r>
            <w:r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соглашений о сотрудничестве (социальном партнерстве), дополнительных соглашений к доле запланированных по участию в </w:t>
            </w:r>
            <w:r w:rsidR="00B26499"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наставнической</w:t>
            </w:r>
            <w:r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B2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разработанных лок</w:t>
            </w:r>
            <w:r w:rsidR="00B26499"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альных актов, регламентирующих наставническую </w:t>
            </w:r>
            <w:r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деятельность, к доле запланированных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="00B26499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26499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принявших участие в мероприятиях</w:t>
            </w: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499" w:rsidRPr="00BD6ABB" w:rsidRDefault="00B2649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499" w:rsidRPr="00BD6ABB" w:rsidRDefault="00B2649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499" w:rsidRPr="00BD6ABB" w:rsidRDefault="00B2649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639" w:rsidRDefault="0031563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разработанных и распространенных информ</w:t>
            </w:r>
            <w:r w:rsidR="00C33917"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ационно-методических материалов</w:t>
            </w: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информационных ресурсов, на которых размещены информационные материалы</w:t>
            </w: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499" w:rsidRPr="00BD6ABB" w:rsidRDefault="00B2649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499" w:rsidRPr="00BD6ABB" w:rsidRDefault="00B26499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заключенных соглашений о сотрудничестве (социальном партнерстве), дополнительных соглашений</w:t>
            </w:r>
            <w:r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участию </w:t>
            </w:r>
            <w:r w:rsidR="001D7ABB"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C33917"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наставнической</w:t>
            </w:r>
            <w:r w:rsidR="001D7ABB"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  <w:p w:rsidR="00695E75" w:rsidRPr="00BD6ABB" w:rsidRDefault="00695E75" w:rsidP="0069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E75" w:rsidRPr="00BD6ABB" w:rsidRDefault="00695E75" w:rsidP="00C3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разработанных локальных актов, регламентирующих деятельность</w:t>
            </w:r>
          </w:p>
        </w:tc>
      </w:tr>
      <w:tr w:rsidR="00695E75" w:rsidRPr="00C77821" w:rsidTr="006046EE">
        <w:trPr>
          <w:trHeight w:val="1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5206A5" w:rsidRDefault="00BD6ABB" w:rsidP="00BD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3)П</w:t>
            </w:r>
            <w:r w:rsidR="00695E75" w:rsidRPr="00C77821">
              <w:rPr>
                <w:rFonts w:ascii="Times New Roman" w:hAnsi="Times New Roman" w:cs="Times New Roman"/>
                <w:sz w:val="24"/>
                <w:szCs w:val="24"/>
              </w:rPr>
              <w:t>роанализировать эффективность реализации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C77821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программных мероприятий в полном объеме.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C77821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реализации </w:t>
            </w:r>
            <w:r w:rsidR="002E11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77821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  <w:p w:rsidR="00695E75" w:rsidRPr="00C77821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sz w:val="24"/>
                <w:szCs w:val="24"/>
              </w:rPr>
              <w:t>(Мониторинг реализации программы)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C77821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проведенных мероприятий  к доле запланированных.</w:t>
            </w:r>
          </w:p>
          <w:p w:rsidR="00695E75" w:rsidRPr="00C77821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достигнутых задач в ходе реализации программы от общего количества поставленных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C77821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  <w:p w:rsidR="00695E75" w:rsidRPr="00C77821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E75" w:rsidRPr="00C77821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достигнутых задач</w:t>
            </w:r>
          </w:p>
        </w:tc>
      </w:tr>
      <w:tr w:rsidR="00695E75" w:rsidRPr="00C77821" w:rsidTr="006046EE">
        <w:trPr>
          <w:trHeight w:val="84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75" w:rsidRPr="00C77821" w:rsidRDefault="00695E75" w:rsidP="00341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C77821" w:rsidRDefault="00695E75" w:rsidP="0067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участников программы не менее чем на 99%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C77821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удовлетворенности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C77821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удовлетворенных участников программы к общему количеству участников программы</w:t>
            </w:r>
          </w:p>
          <w:p w:rsidR="00695E75" w:rsidRPr="00C77821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опрошенных участников программы.</w:t>
            </w:r>
          </w:p>
          <w:p w:rsidR="00BA297F" w:rsidRPr="00C77821" w:rsidRDefault="00BA297F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E75" w:rsidRPr="00C77821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8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программы, удовлетворенных сотрудничеством, качеством и уровнем обслуживания</w:t>
            </w:r>
          </w:p>
        </w:tc>
      </w:tr>
      <w:tr w:rsidR="00695E75" w:rsidRPr="00C77821" w:rsidTr="006046EE">
        <w:trPr>
          <w:trHeight w:val="8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75" w:rsidRPr="00C77821" w:rsidRDefault="00BD6ABB" w:rsidP="00BD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95E75" w:rsidRPr="00C7782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Распространить опыт реализации программы на территории муниципального образования для привлечения большего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волонтеров-наставников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C77821" w:rsidRDefault="00695E75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821">
              <w:rPr>
                <w:rFonts w:ascii="Times New Roman" w:hAnsi="Times New Roman" w:cs="Times New Roman"/>
                <w:sz w:val="24"/>
                <w:szCs w:val="24"/>
              </w:rPr>
              <w:t>Тиражирование опыта реализации программы на территории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C77821" w:rsidRDefault="002E11CD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 СМИ, на сайте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C77821" w:rsidRDefault="002E11CD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опубликованных материалов об опыте реализации программы к доле подготовленных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C77821" w:rsidRDefault="002E11CD" w:rsidP="0034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опубликованных материалов в СМИ, на сайте учреждения</w:t>
            </w:r>
          </w:p>
        </w:tc>
      </w:tr>
    </w:tbl>
    <w:p w:rsidR="00352F11" w:rsidRPr="00C77821" w:rsidRDefault="00352F11" w:rsidP="00341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D6ABB" w:rsidRDefault="00BD6A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2431B" w:rsidRDefault="00F2431B" w:rsidP="00746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9456D" w:rsidRDefault="00307FCD" w:rsidP="00391FE8">
      <w:pPr>
        <w:widowControl w:val="0"/>
        <w:autoSpaceDE w:val="0"/>
        <w:autoSpaceDN w:val="0"/>
        <w:adjustRightInd w:val="0"/>
        <w:spacing w:after="0" w:line="240" w:lineRule="auto"/>
        <w:ind w:left="820" w:hanging="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9456D" w:rsidRPr="000B116B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391FE8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</w:p>
    <w:p w:rsidR="00391FE8" w:rsidRPr="00BF19B9" w:rsidRDefault="00391FE8" w:rsidP="00391FE8">
      <w:pPr>
        <w:widowControl w:val="0"/>
        <w:autoSpaceDE w:val="0"/>
        <w:autoSpaceDN w:val="0"/>
        <w:adjustRightInd w:val="0"/>
        <w:spacing w:after="0" w:line="240" w:lineRule="auto"/>
        <w:ind w:left="820" w:hanging="8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9456D" w:rsidRPr="004D648F" w:rsidRDefault="0019456D" w:rsidP="003412B2">
      <w:pPr>
        <w:pStyle w:val="1"/>
        <w:widowControl w:val="0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rFonts w:eastAsiaTheme="minorEastAsia"/>
          <w:b w:val="0"/>
          <w:kern w:val="0"/>
          <w:sz w:val="24"/>
          <w:szCs w:val="24"/>
          <w:lang w:eastAsia="en-US"/>
        </w:rPr>
      </w:pPr>
      <w:r w:rsidRPr="00E11524">
        <w:rPr>
          <w:rFonts w:eastAsiaTheme="minorEastAsia"/>
          <w:b w:val="0"/>
          <w:kern w:val="0"/>
          <w:sz w:val="24"/>
          <w:szCs w:val="24"/>
          <w:lang w:eastAsia="en-US"/>
        </w:rPr>
        <w:t xml:space="preserve">1. Федеральный закон от </w:t>
      </w:r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>28.12.2013 № 442-ФЗ (ред. от 21.07.2014) «Об основах социального обслуживания граждан в Российской Федерации». – Режим доступа :</w:t>
      </w:r>
      <w:hyperlink r:id="rId21" w:history="1">
        <w:r w:rsidRPr="004D648F">
          <w:rPr>
            <w:rStyle w:val="a7"/>
            <w:rFonts w:eastAsiaTheme="minorEastAsia"/>
            <w:b w:val="0"/>
            <w:color w:val="auto"/>
            <w:kern w:val="0"/>
            <w:sz w:val="24"/>
            <w:szCs w:val="24"/>
            <w:u w:val="none"/>
            <w:lang w:eastAsia="en-US"/>
          </w:rPr>
          <w:t>http://www.consultant.ru/document/cons_doc_LAW_156558/</w:t>
        </w:r>
      </w:hyperlink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 xml:space="preserve"> – Загл. с экрана.</w:t>
      </w:r>
    </w:p>
    <w:p w:rsidR="0019456D" w:rsidRPr="004D648F" w:rsidRDefault="0019456D" w:rsidP="003412B2">
      <w:pPr>
        <w:pStyle w:val="1"/>
        <w:widowControl w:val="0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rFonts w:eastAsiaTheme="minorEastAsia"/>
          <w:b w:val="0"/>
          <w:kern w:val="0"/>
          <w:sz w:val="24"/>
          <w:szCs w:val="24"/>
          <w:lang w:eastAsia="en-US"/>
        </w:rPr>
      </w:pPr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>2. Федеральный закон от 11.08.1995 № 135-ФЗ (ред. от 05.05.2014) «О благотворительной деятельности и благотворительных организациях». – Режим доступа :</w:t>
      </w:r>
      <w:hyperlink r:id="rId22" w:history="1">
        <w:r w:rsidRPr="004D648F">
          <w:rPr>
            <w:rStyle w:val="a7"/>
            <w:rFonts w:eastAsiaTheme="minorEastAsia"/>
            <w:b w:val="0"/>
            <w:color w:val="auto"/>
            <w:kern w:val="0"/>
            <w:sz w:val="24"/>
            <w:szCs w:val="24"/>
            <w:u w:val="none"/>
            <w:lang w:eastAsia="en-US"/>
          </w:rPr>
          <w:t>http://base.garant.ru/104232/</w:t>
        </w:r>
      </w:hyperlink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 xml:space="preserve"> – Загл. с экрана.</w:t>
      </w:r>
    </w:p>
    <w:p w:rsidR="0019456D" w:rsidRPr="004D648F" w:rsidRDefault="0019456D" w:rsidP="00E175C2">
      <w:pPr>
        <w:pStyle w:val="1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  <w:tab w:val="left" w:pos="1560"/>
          <w:tab w:val="left" w:pos="1843"/>
        </w:tabs>
        <w:spacing w:before="0" w:beforeAutospacing="0" w:after="0" w:afterAutospacing="0"/>
        <w:ind w:left="0" w:firstLine="709"/>
        <w:jc w:val="both"/>
        <w:rPr>
          <w:rFonts w:eastAsiaTheme="minorEastAsia"/>
          <w:b w:val="0"/>
          <w:kern w:val="0"/>
          <w:sz w:val="24"/>
          <w:szCs w:val="24"/>
          <w:lang w:eastAsia="en-US"/>
        </w:rPr>
      </w:pPr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>Федеральный закон от 24.06.1999 № 120-ФЗ (ред. от 13.07.2015) «Об основах системы профилактики безнадзорности и правонарушений несов</w:t>
      </w:r>
      <w:r w:rsidR="001209B3">
        <w:rPr>
          <w:rFonts w:eastAsiaTheme="minorEastAsia"/>
          <w:b w:val="0"/>
          <w:kern w:val="0"/>
          <w:sz w:val="24"/>
          <w:szCs w:val="24"/>
          <w:lang w:eastAsia="en-US"/>
        </w:rPr>
        <w:t>ершеннолетних». – Режим доступа</w:t>
      </w:r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>:</w:t>
      </w:r>
      <w:r w:rsidR="001209B3">
        <w:rPr>
          <w:rFonts w:eastAsiaTheme="minorEastAsia"/>
          <w:b w:val="0"/>
          <w:kern w:val="0"/>
          <w:sz w:val="24"/>
          <w:szCs w:val="24"/>
          <w:lang w:eastAsia="en-US"/>
        </w:rPr>
        <w:t xml:space="preserve"> </w:t>
      </w:r>
      <w:hyperlink r:id="rId23" w:history="1">
        <w:r w:rsidRPr="004D648F">
          <w:rPr>
            <w:rStyle w:val="a7"/>
            <w:rFonts w:eastAsiaTheme="minorEastAsia"/>
            <w:b w:val="0"/>
            <w:color w:val="auto"/>
            <w:kern w:val="0"/>
            <w:sz w:val="24"/>
            <w:szCs w:val="24"/>
            <w:u w:val="none"/>
            <w:lang w:eastAsia="en-US"/>
          </w:rPr>
          <w:t>http://www.consultant.ru/document/cons_doc_law_23509/</w:t>
        </w:r>
      </w:hyperlink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 xml:space="preserve"> – Загл. с экрана.</w:t>
      </w:r>
    </w:p>
    <w:p w:rsidR="0019456D" w:rsidRPr="004D648F" w:rsidRDefault="0019456D" w:rsidP="003412B2">
      <w:pPr>
        <w:pStyle w:val="1"/>
        <w:widowControl w:val="0"/>
        <w:tabs>
          <w:tab w:val="left" w:pos="851"/>
          <w:tab w:val="left" w:pos="1134"/>
          <w:tab w:val="left" w:pos="1276"/>
          <w:tab w:val="left" w:pos="1560"/>
          <w:tab w:val="left" w:pos="1843"/>
        </w:tabs>
        <w:spacing w:before="0" w:beforeAutospacing="0" w:after="0" w:afterAutospacing="0"/>
        <w:ind w:firstLine="709"/>
        <w:jc w:val="both"/>
        <w:rPr>
          <w:rFonts w:eastAsiaTheme="minorEastAsia"/>
          <w:b w:val="0"/>
          <w:kern w:val="0"/>
          <w:sz w:val="24"/>
          <w:szCs w:val="24"/>
          <w:lang w:eastAsia="en-US"/>
        </w:rPr>
      </w:pPr>
      <w:r w:rsidRPr="004D648F">
        <w:rPr>
          <w:b w:val="0"/>
          <w:sz w:val="24"/>
          <w:szCs w:val="24"/>
        </w:rPr>
        <w:t>4. Федеральный закон</w:t>
      </w:r>
      <w:r w:rsidRPr="004D648F">
        <w:rPr>
          <w:b w:val="0"/>
          <w:bCs w:val="0"/>
          <w:sz w:val="24"/>
          <w:szCs w:val="24"/>
        </w:rPr>
        <w:t xml:space="preserve"> от </w:t>
      </w:r>
      <w:r w:rsidRPr="004D648F">
        <w:rPr>
          <w:b w:val="0"/>
          <w:sz w:val="24"/>
          <w:szCs w:val="24"/>
        </w:rPr>
        <w:t xml:space="preserve">24.07.1998 № 124-ФЗ </w:t>
      </w:r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 xml:space="preserve">(ред. от 28.11.2015) </w:t>
      </w:r>
      <w:r w:rsidRPr="004D648F">
        <w:rPr>
          <w:b w:val="0"/>
          <w:sz w:val="24"/>
          <w:szCs w:val="24"/>
        </w:rPr>
        <w:t>«Об основных гарантиях прав ребенка в Российской Федерации». –</w:t>
      </w:r>
      <w:r w:rsidR="001209B3">
        <w:rPr>
          <w:rFonts w:eastAsiaTheme="minorEastAsia"/>
          <w:b w:val="0"/>
          <w:kern w:val="0"/>
          <w:sz w:val="24"/>
          <w:szCs w:val="24"/>
          <w:lang w:eastAsia="en-US"/>
        </w:rPr>
        <w:t xml:space="preserve"> Режим доступа</w:t>
      </w:r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>:</w:t>
      </w:r>
      <w:r w:rsidR="001209B3">
        <w:rPr>
          <w:rFonts w:eastAsiaTheme="minorEastAsia"/>
          <w:b w:val="0"/>
          <w:kern w:val="0"/>
          <w:sz w:val="24"/>
          <w:szCs w:val="24"/>
          <w:lang w:eastAsia="en-US"/>
        </w:rPr>
        <w:t xml:space="preserve"> </w:t>
      </w:r>
      <w:hyperlink r:id="rId24" w:history="1">
        <w:r w:rsidRPr="004D648F">
          <w:rPr>
            <w:rStyle w:val="a7"/>
            <w:rFonts w:eastAsiaTheme="minorEastAsia"/>
            <w:b w:val="0"/>
            <w:color w:val="auto"/>
            <w:kern w:val="0"/>
            <w:sz w:val="24"/>
            <w:szCs w:val="24"/>
            <w:u w:val="none"/>
            <w:lang w:eastAsia="en-US"/>
          </w:rPr>
          <w:t>https://www.referent.ru/1/191417</w:t>
        </w:r>
      </w:hyperlink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>/ – Загл. с экрана.</w:t>
      </w:r>
    </w:p>
    <w:p w:rsidR="0019456D" w:rsidRPr="004D648F" w:rsidRDefault="0019456D" w:rsidP="003412B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4D648F">
        <w:rPr>
          <w:b w:val="0"/>
          <w:sz w:val="24"/>
          <w:szCs w:val="24"/>
        </w:rPr>
        <w:t xml:space="preserve">5. Федеральный закон от 21.12.1996 № 159-ФЗ </w:t>
      </w:r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>(ред. от 28.11.2015)</w:t>
      </w:r>
      <w:r w:rsidRPr="004D648F">
        <w:rPr>
          <w:b w:val="0"/>
          <w:sz w:val="24"/>
          <w:szCs w:val="24"/>
        </w:rPr>
        <w:t xml:space="preserve"> «О дополнительных гарантиях по социальной поддержке детей-сирот и детей, оставшихся без попечения родителей». – </w:t>
      </w:r>
      <w:r w:rsidR="001209B3">
        <w:rPr>
          <w:rFonts w:eastAsiaTheme="minorEastAsia"/>
          <w:b w:val="0"/>
          <w:kern w:val="0"/>
          <w:sz w:val="24"/>
          <w:szCs w:val="24"/>
          <w:lang w:eastAsia="en-US"/>
        </w:rPr>
        <w:t>Режим доступа</w:t>
      </w:r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>:</w:t>
      </w:r>
      <w:r w:rsidR="001209B3">
        <w:rPr>
          <w:rFonts w:eastAsiaTheme="minorEastAsia"/>
          <w:b w:val="0"/>
          <w:kern w:val="0"/>
          <w:sz w:val="24"/>
          <w:szCs w:val="24"/>
          <w:lang w:eastAsia="en-US"/>
        </w:rPr>
        <w:t xml:space="preserve"> </w:t>
      </w:r>
      <w:hyperlink r:id="rId25" w:history="1">
        <w:r w:rsidRPr="004D648F">
          <w:rPr>
            <w:rStyle w:val="a7"/>
            <w:b w:val="0"/>
            <w:color w:val="auto"/>
            <w:sz w:val="24"/>
            <w:szCs w:val="24"/>
            <w:u w:val="none"/>
          </w:rPr>
          <w:t>http://docs.cntd.ru/document/9043973</w:t>
        </w:r>
      </w:hyperlink>
      <w:r w:rsidRPr="004D648F">
        <w:rPr>
          <w:b w:val="0"/>
          <w:sz w:val="24"/>
          <w:szCs w:val="24"/>
        </w:rPr>
        <w:t xml:space="preserve">/ – </w:t>
      </w:r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>Загл. с экрана.</w:t>
      </w:r>
    </w:p>
    <w:p w:rsidR="00F2431B" w:rsidRDefault="0019456D" w:rsidP="003412B2">
      <w:pPr>
        <w:pStyle w:val="1"/>
        <w:widowControl w:val="0"/>
        <w:tabs>
          <w:tab w:val="left" w:pos="851"/>
          <w:tab w:val="left" w:pos="1134"/>
          <w:tab w:val="left" w:pos="1276"/>
          <w:tab w:val="left" w:pos="1560"/>
          <w:tab w:val="left" w:pos="1843"/>
        </w:tabs>
        <w:spacing w:before="0" w:beforeAutospacing="0" w:after="0" w:afterAutospacing="0"/>
        <w:ind w:firstLine="709"/>
        <w:jc w:val="both"/>
        <w:rPr>
          <w:rFonts w:eastAsiaTheme="minorEastAsia"/>
          <w:b w:val="0"/>
          <w:kern w:val="0"/>
          <w:sz w:val="24"/>
          <w:szCs w:val="24"/>
          <w:lang w:eastAsia="en-US"/>
        </w:rPr>
      </w:pPr>
      <w:r w:rsidRPr="004D648F">
        <w:rPr>
          <w:b w:val="0"/>
          <w:sz w:val="24"/>
          <w:szCs w:val="24"/>
        </w:rPr>
        <w:t xml:space="preserve">6. Федеральный закон от 24.04.2008 № 48-ФЗ </w:t>
      </w:r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>(ред. от 28.11.2015)</w:t>
      </w:r>
      <w:r w:rsidRPr="004D648F">
        <w:rPr>
          <w:b w:val="0"/>
          <w:sz w:val="24"/>
          <w:szCs w:val="24"/>
        </w:rPr>
        <w:t xml:space="preserve"> «Об опеке и попечительстве». – </w:t>
      </w:r>
      <w:r w:rsidRPr="004D648F">
        <w:rPr>
          <w:rFonts w:eastAsiaTheme="minorEastAsia"/>
          <w:b w:val="0"/>
          <w:kern w:val="0"/>
          <w:sz w:val="24"/>
          <w:szCs w:val="24"/>
          <w:lang w:eastAsia="en-US"/>
        </w:rPr>
        <w:t xml:space="preserve">Режим доступа: </w:t>
      </w:r>
    </w:p>
    <w:p w:rsidR="0019456D" w:rsidRPr="004D648F" w:rsidRDefault="00D81421" w:rsidP="00F2431B">
      <w:pPr>
        <w:pStyle w:val="1"/>
        <w:widowControl w:val="0"/>
        <w:tabs>
          <w:tab w:val="left" w:pos="851"/>
          <w:tab w:val="left" w:pos="1134"/>
          <w:tab w:val="left" w:pos="1276"/>
          <w:tab w:val="left" w:pos="1560"/>
          <w:tab w:val="left" w:pos="1843"/>
        </w:tabs>
        <w:spacing w:before="0" w:beforeAutospacing="0" w:after="0" w:afterAutospacing="0"/>
        <w:jc w:val="both"/>
        <w:rPr>
          <w:rFonts w:eastAsiaTheme="minorEastAsia"/>
          <w:b w:val="0"/>
          <w:kern w:val="0"/>
          <w:sz w:val="24"/>
          <w:szCs w:val="24"/>
          <w:lang w:eastAsia="en-US"/>
        </w:rPr>
      </w:pPr>
      <w:hyperlink r:id="rId26" w:history="1">
        <w:r w:rsidR="0019456D" w:rsidRPr="004D648F">
          <w:rPr>
            <w:rStyle w:val="a7"/>
            <w:rFonts w:eastAsiaTheme="minorEastAsia"/>
            <w:b w:val="0"/>
            <w:color w:val="auto"/>
            <w:kern w:val="0"/>
            <w:sz w:val="24"/>
            <w:szCs w:val="24"/>
            <w:u w:val="none"/>
            <w:lang w:eastAsia="en-US"/>
          </w:rPr>
          <w:t>http://base.consultant.ru/cons/cgi/online.cgi?req=doc;base=LAW;n=189610;from=149003-33;rnd=184768.3357300232164562;;ts=01847683734515463002026</w:t>
        </w:r>
      </w:hyperlink>
      <w:r w:rsidR="0019456D" w:rsidRPr="004D648F">
        <w:rPr>
          <w:rFonts w:eastAsiaTheme="minorEastAsia"/>
          <w:b w:val="0"/>
          <w:kern w:val="0"/>
          <w:sz w:val="24"/>
          <w:szCs w:val="24"/>
          <w:lang w:eastAsia="en-US"/>
        </w:rPr>
        <w:t>/ – Загл. с экрана.</w:t>
      </w:r>
    </w:p>
    <w:p w:rsidR="00DF7FE2" w:rsidRPr="00DF7FE2" w:rsidRDefault="00F2431B" w:rsidP="003412B2">
      <w:pPr>
        <w:pStyle w:val="1"/>
        <w:widowControl w:val="0"/>
        <w:tabs>
          <w:tab w:val="left" w:pos="851"/>
          <w:tab w:val="left" w:pos="1134"/>
          <w:tab w:val="left" w:pos="1276"/>
          <w:tab w:val="left" w:pos="1560"/>
          <w:tab w:val="left" w:pos="1843"/>
        </w:tabs>
        <w:spacing w:before="0" w:beforeAutospacing="0" w:after="0" w:afterAutospacing="0"/>
        <w:ind w:firstLine="709"/>
        <w:jc w:val="both"/>
        <w:rPr>
          <w:rFonts w:eastAsiaTheme="minorEastAsia"/>
          <w:b w:val="0"/>
          <w:kern w:val="0"/>
          <w:sz w:val="24"/>
          <w:szCs w:val="24"/>
          <w:lang w:eastAsia="en-US"/>
        </w:rPr>
      </w:pPr>
      <w:r>
        <w:rPr>
          <w:rFonts w:eastAsiaTheme="minorEastAsia"/>
          <w:b w:val="0"/>
          <w:kern w:val="0"/>
          <w:sz w:val="24"/>
          <w:szCs w:val="24"/>
          <w:lang w:eastAsia="en-US"/>
        </w:rPr>
        <w:t>7</w:t>
      </w:r>
      <w:r w:rsidR="0019456D" w:rsidRPr="004D648F">
        <w:rPr>
          <w:rFonts w:eastAsiaTheme="minorEastAsia"/>
          <w:b w:val="0"/>
          <w:kern w:val="0"/>
          <w:sz w:val="24"/>
          <w:szCs w:val="24"/>
          <w:lang w:eastAsia="en-US"/>
        </w:rPr>
        <w:t xml:space="preserve">. </w:t>
      </w:r>
      <w:r w:rsidR="00DF7FE2" w:rsidRPr="00DF7FE2">
        <w:rPr>
          <w:rFonts w:eastAsiaTheme="minorHAnsi"/>
          <w:b w:val="0"/>
          <w:sz w:val="24"/>
          <w:szCs w:val="24"/>
        </w:rPr>
        <w:t>Активное поколение: про</w:t>
      </w:r>
      <w:r w:rsidR="001209B3">
        <w:rPr>
          <w:rFonts w:eastAsiaTheme="minorHAnsi"/>
          <w:b w:val="0"/>
          <w:sz w:val="24"/>
          <w:szCs w:val="24"/>
        </w:rPr>
        <w:t>стые истории о людях и их делах</w:t>
      </w:r>
      <w:r w:rsidR="00DF7FE2" w:rsidRPr="00DF7FE2">
        <w:rPr>
          <w:rFonts w:eastAsiaTheme="minorHAnsi"/>
          <w:b w:val="0"/>
          <w:sz w:val="24"/>
          <w:szCs w:val="24"/>
        </w:rPr>
        <w:t>: сборник кейсов / И. Ивановская. – СПб, 2015. – 80 с.</w:t>
      </w:r>
    </w:p>
    <w:p w:rsidR="00DF7FE2" w:rsidRPr="00DF7FE2" w:rsidRDefault="00F2431B" w:rsidP="003412B2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8</w:t>
      </w:r>
      <w:r w:rsidR="00DF7FE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DF7FE2" w:rsidRPr="00DF7FE2">
        <w:rPr>
          <w:rFonts w:ascii="Times New Roman" w:eastAsiaTheme="minorHAnsi" w:hAnsi="Times New Roman" w:cs="Times New Roman"/>
          <w:sz w:val="24"/>
          <w:szCs w:val="24"/>
        </w:rPr>
        <w:t>Григорьева, Я. В. Волонтерская и наставническая деятельность в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F7FE2" w:rsidRPr="00DF7FE2">
        <w:rPr>
          <w:rFonts w:ascii="Times New Roman" w:eastAsiaTheme="minorHAnsi" w:hAnsi="Times New Roman" w:cs="Times New Roman"/>
          <w:sz w:val="24"/>
          <w:szCs w:val="24"/>
        </w:rPr>
        <w:t>Ханты-Мансийском автономном округе – Югре: опыт и перспективы развития / Я. В. Григорьева // Социальное обслуживание. – 2012 – № 11. – С. 17–23.</w:t>
      </w:r>
    </w:p>
    <w:p w:rsidR="00DF7FE2" w:rsidRPr="00DF7FE2" w:rsidRDefault="00F2431B" w:rsidP="003412B2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456D" w:rsidRPr="00DF7FE2">
        <w:rPr>
          <w:rFonts w:ascii="Times New Roman" w:hAnsi="Times New Roman" w:cs="Times New Roman"/>
          <w:sz w:val="24"/>
          <w:szCs w:val="24"/>
        </w:rPr>
        <w:t xml:space="preserve">. </w:t>
      </w:r>
      <w:r w:rsidR="00DF7FE2" w:rsidRPr="00DF7FE2">
        <w:rPr>
          <w:rFonts w:ascii="Times New Roman" w:eastAsiaTheme="minorHAnsi" w:hAnsi="Times New Roman" w:cs="Times New Roman"/>
          <w:bCs/>
          <w:sz w:val="24"/>
          <w:szCs w:val="24"/>
        </w:rPr>
        <w:t xml:space="preserve">Модели добровольческой </w:t>
      </w:r>
      <w:r w:rsidR="001209B3">
        <w:rPr>
          <w:rFonts w:ascii="Times New Roman" w:eastAsiaTheme="minorHAnsi" w:hAnsi="Times New Roman" w:cs="Times New Roman"/>
          <w:bCs/>
          <w:sz w:val="24"/>
          <w:szCs w:val="24"/>
        </w:rPr>
        <w:t>деятельности</w:t>
      </w:r>
      <w:r w:rsidR="00DF7FE2" w:rsidRPr="00DF7FE2">
        <w:rPr>
          <w:rFonts w:ascii="Times New Roman" w:eastAsiaTheme="minorHAnsi" w:hAnsi="Times New Roman" w:cs="Times New Roman"/>
          <w:bCs/>
          <w:sz w:val="24"/>
          <w:szCs w:val="24"/>
        </w:rPr>
        <w:t>: брошюра / Е. Р. Комлева, М. В. Пикинская, М. И. Пономарева, Я. В. Григорьева. – Сургут, 2013. – 8 с.</w:t>
      </w:r>
    </w:p>
    <w:p w:rsidR="007A6E04" w:rsidRPr="007A6E04" w:rsidRDefault="00F2431B" w:rsidP="003412B2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10</w:t>
      </w:r>
      <w:r w:rsidR="007A6E04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="007A6E04" w:rsidRPr="007A6E04">
        <w:rPr>
          <w:rFonts w:ascii="Times New Roman" w:eastAsiaTheme="minorHAnsi" w:hAnsi="Times New Roman" w:cs="Times New Roman"/>
          <w:bCs/>
          <w:sz w:val="24"/>
          <w:szCs w:val="24"/>
        </w:rPr>
        <w:t>Организация добровольческой деятельности в учреждениях системы социальной защиты населения Ханты-Мансий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ского автономного округа – Югры</w:t>
      </w:r>
      <w:r w:rsidR="007A6E04" w:rsidRPr="007A6E04">
        <w:rPr>
          <w:rFonts w:ascii="Times New Roman" w:eastAsiaTheme="minorHAnsi" w:hAnsi="Times New Roman" w:cs="Times New Roman"/>
          <w:bCs/>
          <w:sz w:val="24"/>
          <w:szCs w:val="24"/>
        </w:rPr>
        <w:t>: учебно-методический комплект / М. В. Пикинская, Я. В. Григорьева. – Сургут, 2013. – 92 с.</w:t>
      </w:r>
    </w:p>
    <w:p w:rsidR="007A6E04" w:rsidRPr="007A6E04" w:rsidRDefault="00F2431B" w:rsidP="003412B2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11</w:t>
      </w:r>
      <w:r w:rsidR="007A6E04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="007A6E04" w:rsidRPr="007A6E04">
        <w:rPr>
          <w:rFonts w:ascii="Times New Roman" w:eastAsiaTheme="minorHAnsi" w:hAnsi="Times New Roman" w:cs="Times New Roman"/>
          <w:bCs/>
          <w:sz w:val="24"/>
          <w:szCs w:val="24"/>
        </w:rPr>
        <w:t xml:space="preserve">Пикинская, М. В. </w:t>
      </w:r>
      <w:r w:rsidR="007A6E04" w:rsidRPr="007A6E04">
        <w:rPr>
          <w:rFonts w:ascii="Times New Roman" w:eastAsia="Times New Roman" w:hAnsi="Times New Roman" w:cs="Times New Roman"/>
          <w:sz w:val="24"/>
          <w:szCs w:val="24"/>
        </w:rPr>
        <w:t>Внедрение модели добровольческой деятельности в учреждениях социального обслуживания Ханты-Мансийского автономного округа – Югры</w:t>
      </w:r>
      <w:r w:rsidR="007A6E04" w:rsidRPr="007A6E0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/ </w:t>
      </w:r>
      <w:r w:rsidR="007A6E04" w:rsidRPr="007A6E04">
        <w:rPr>
          <w:rFonts w:ascii="Times New Roman" w:eastAsiaTheme="minorHAnsi" w:hAnsi="Times New Roman" w:cs="Times New Roman"/>
          <w:bCs/>
          <w:sz w:val="24"/>
          <w:szCs w:val="24"/>
        </w:rPr>
        <w:t xml:space="preserve">М. В. Пикинская // </w:t>
      </w:r>
      <w:r w:rsidR="007A6E04" w:rsidRPr="007A6E04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r w:rsidR="007A6E04" w:rsidRPr="007A6E04">
        <w:rPr>
          <w:rFonts w:ascii="Times New Roman" w:eastAsia="Times New Roman" w:hAnsi="Times New Roman" w:cs="Times New Roman"/>
          <w:bCs/>
          <w:sz w:val="24"/>
          <w:szCs w:val="24"/>
        </w:rPr>
        <w:t xml:space="preserve">олонтёр. – </w:t>
      </w:r>
      <w:r w:rsidR="007A6E04" w:rsidRPr="007A6E04">
        <w:rPr>
          <w:rFonts w:ascii="Times New Roman" w:eastAsia="Times New Roman" w:hAnsi="Times New Roman" w:cs="Times New Roman"/>
          <w:sz w:val="24"/>
          <w:szCs w:val="24"/>
        </w:rPr>
        <w:t>2015 – № 2 (14). – С. 6–15.</w:t>
      </w:r>
    </w:p>
    <w:p w:rsidR="0019456D" w:rsidRDefault="00F2431B" w:rsidP="003412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19456D" w:rsidRPr="00E11524">
        <w:rPr>
          <w:rFonts w:ascii="Times New Roman" w:hAnsi="Times New Roman" w:cs="Times New Roman"/>
          <w:bCs/>
          <w:sz w:val="24"/>
          <w:szCs w:val="24"/>
        </w:rPr>
        <w:t>. Технология волонтерской деятельности в социальной сфере / под. ред. д. филос. н., п</w:t>
      </w:r>
      <w:r w:rsidR="001209B3">
        <w:rPr>
          <w:rFonts w:ascii="Times New Roman" w:hAnsi="Times New Roman" w:cs="Times New Roman"/>
          <w:bCs/>
          <w:sz w:val="24"/>
          <w:szCs w:val="24"/>
        </w:rPr>
        <w:t>рофессора С. Н. Малявина – СПб.</w:t>
      </w:r>
      <w:r w:rsidR="0019456D" w:rsidRPr="00E11524">
        <w:rPr>
          <w:rFonts w:ascii="Times New Roman" w:hAnsi="Times New Roman" w:cs="Times New Roman"/>
          <w:bCs/>
          <w:sz w:val="24"/>
          <w:szCs w:val="24"/>
        </w:rPr>
        <w:t>: ФСН РГПУ им. А. И. Герцена. – 2008. – 236 с.</w:t>
      </w:r>
    </w:p>
    <w:p w:rsidR="00413463" w:rsidRDefault="00413463" w:rsidP="003412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76A" w:rsidRDefault="0039476A" w:rsidP="003412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76A" w:rsidRDefault="0039476A" w:rsidP="003412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9B9" w:rsidRDefault="00BF19B9" w:rsidP="003412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9B9" w:rsidRDefault="00BF19B9" w:rsidP="003412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9B9" w:rsidRDefault="00BF19B9" w:rsidP="003412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9B9" w:rsidRDefault="00BF19B9" w:rsidP="003412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9B9" w:rsidRDefault="00BF19B9" w:rsidP="003412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9B9" w:rsidRDefault="00BF19B9" w:rsidP="003412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FFC" w:rsidRDefault="009B0FFC" w:rsidP="00C6677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6EE" w:rsidRDefault="0060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456D" w:rsidRPr="00606D75" w:rsidRDefault="0019456D" w:rsidP="003412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06D75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1</w:t>
      </w:r>
    </w:p>
    <w:p w:rsidR="00C54BB1" w:rsidRPr="00C54BB1" w:rsidRDefault="00C54BB1" w:rsidP="003412B2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Анкета</w:t>
      </w:r>
    </w:p>
    <w:p w:rsidR="00F70302" w:rsidRDefault="00C54BB1" w:rsidP="003412B2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для проведения социологического опроса </w:t>
      </w:r>
    </w:p>
    <w:p w:rsidR="00F70302" w:rsidRDefault="00C54BB1" w:rsidP="003412B2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 целью привлечения граждан городского округа город</w:t>
      </w:r>
      <w:r w:rsidR="00F703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а</w:t>
      </w:r>
      <w:r w:rsidRPr="00C54B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Мегион </w:t>
      </w:r>
    </w:p>
    <w:p w:rsidR="00C54BB1" w:rsidRPr="00C54BB1" w:rsidRDefault="00C54BB1" w:rsidP="003412B2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 волонтерско</w:t>
      </w:r>
      <w:r w:rsidR="00BD6A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-наставнической</w:t>
      </w:r>
      <w:r w:rsidR="00BD6ABB" w:rsidRPr="00C54B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деятельности </w:t>
      </w:r>
    </w:p>
    <w:p w:rsidR="00C54BB1" w:rsidRPr="00C54BB1" w:rsidRDefault="00C54BB1" w:rsidP="003412B2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 условиях бюджетного учреждения Ханты-Мансийского автономного округа - Югры «</w:t>
      </w:r>
      <w:r w:rsidR="00E222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Мегионский к</w:t>
      </w:r>
      <w:r w:rsidRPr="00C54B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омплексный центр социального обслуживания»  </w:t>
      </w:r>
    </w:p>
    <w:p w:rsidR="00C54BB1" w:rsidRPr="00C54BB1" w:rsidRDefault="00C54BB1" w:rsidP="003412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C54BB1" w:rsidRPr="00C54BB1" w:rsidRDefault="00C54BB1" w:rsidP="0034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</w:rPr>
        <w:t>СБОР ОТВЕТОВ ЗАВ</w:t>
      </w:r>
    </w:p>
    <w:p w:rsidR="00C54BB1" w:rsidRPr="00C54BB1" w:rsidRDefault="00C54BB1" w:rsidP="00341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Здравствуйте!</w:t>
      </w:r>
    </w:p>
    <w:p w:rsidR="00C54BB1" w:rsidRPr="00C54BB1" w:rsidRDefault="00C54BB1" w:rsidP="00341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Вас принять участие в нашем опросе. Анкета анонимна, вся информация будет использована исключительно в социологических целях. Заранее благодарим Вас за участие в нашем опросе и искренность ответов.</w:t>
      </w:r>
    </w:p>
    <w:p w:rsidR="00C54BB1" w:rsidRPr="00C54BB1" w:rsidRDefault="00C54BB1" w:rsidP="003412B2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 xml:space="preserve"> 1 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Укажите Ваш пол: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мужской;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женский.</w:t>
      </w:r>
    </w:p>
    <w:p w:rsidR="00C54BB1" w:rsidRPr="00C54BB1" w:rsidRDefault="00C54BB1" w:rsidP="003412B2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 xml:space="preserve"> 2 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Укажите Ваш возраст: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18-20 лет;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21-35 лет;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36-45 лет;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46-54 года;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55-65 лет;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старше 65 лет</w:t>
      </w:r>
    </w:p>
    <w:p w:rsidR="00C54BB1" w:rsidRPr="00BD6ABB" w:rsidRDefault="00C54BB1" w:rsidP="00BD6ABB">
      <w:pPr>
        <w:spacing w:after="0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 xml:space="preserve"> 3 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Укажите Ваш основной вид деятельности: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учеба;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работа;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учеба и работа;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не работаю;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не работаю, так как нахожусь на пенсии</w:t>
      </w:r>
    </w:p>
    <w:p w:rsidR="00C54BB1" w:rsidRPr="00C54BB1" w:rsidRDefault="00BD6ABB" w:rsidP="003412B2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4</w:t>
      </w:r>
      <w:r w:rsidR="00C54BB1"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 xml:space="preserve"> </w:t>
      </w:r>
      <w:r w:rsidR="00C54BB1"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="00C54BB1"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Вы себе предс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тавляете содержание волонтерско-настанической</w:t>
      </w:r>
      <w:r w:rsidR="00C54BB1"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деятельности?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это безвозмездный труд во благо других людей;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это частично оплачиваемый труд во благо других;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это оплачиваемый труд как любой другой;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другое (укажите, что именно)________________________________________</w:t>
      </w:r>
    </w:p>
    <w:p w:rsidR="00C54BB1" w:rsidRPr="00C54BB1" w:rsidRDefault="00C54BB1" w:rsidP="003412B2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 xml:space="preserve"> </w:t>
      </w:r>
      <w:r w:rsidR="00BD6A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5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Волонтерский труд для Вас – это… (возможно несколько вариантов ответа)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проявление альтруизма, т.е. желание бескорыстно делать добро;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желание улучшить качество жизни других;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достойная цель жизни;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общественный статус;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способ реализации;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возможность бороться с определенной проблемой;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другое (укажите, что именно)________________________________________</w:t>
      </w:r>
    </w:p>
    <w:p w:rsidR="00C54BB1" w:rsidRPr="00C54BB1" w:rsidRDefault="00C54BB1" w:rsidP="003412B2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 xml:space="preserve"> </w:t>
      </w:r>
      <w:r w:rsidR="00BD6A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6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Занимались ли Вы </w:t>
      </w:r>
      <w:r w:rsidR="00BD6A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наставнической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деятельностью раньше?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да;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C54BB1" w:rsidRPr="00C54BB1" w:rsidRDefault="00C54BB1" w:rsidP="003412B2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 xml:space="preserve"> </w:t>
      </w:r>
      <w:r w:rsidR="00BD6A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7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Рассматриваете ли Вы вариант стать волонтером</w:t>
      </w:r>
      <w:r w:rsidR="00BD6A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-наставником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хочу познакомиться с другими людьми;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хочу получить опыт работы в социальной сфере;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хочу ответить людям за добро добром;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хочу посещать различные  мероприятия;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другое (укажите, что именно)________________________________________</w:t>
      </w:r>
    </w:p>
    <w:p w:rsidR="00C54BB1" w:rsidRPr="00C54BB1" w:rsidRDefault="00C54BB1" w:rsidP="003412B2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lastRenderedPageBreak/>
        <w:t xml:space="preserve"> </w:t>
      </w:r>
      <w:r w:rsidR="00BD6A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8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 является решающим фактором при принятии решения стать волонтером</w:t>
      </w:r>
      <w:r w:rsidR="00BD6A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-наставником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наличие свободного времени;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наличие необходимого опыта работы;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количество рабочих часов;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заинтересованность в данной деятельности;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реклама в СМИ;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другое (укажите, что именно)________________________________________</w:t>
      </w:r>
    </w:p>
    <w:p w:rsidR="00C54BB1" w:rsidRPr="00C54BB1" w:rsidRDefault="00BD6ABB" w:rsidP="003412B2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9</w:t>
      </w:r>
      <w:r w:rsidR="00C54BB1"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 xml:space="preserve"> </w:t>
      </w:r>
      <w:r w:rsidR="00C54BB1"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="00C54BB1"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Встречали ли Вы негативную реакцию по отношению к волонтерам?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очень часто;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часто;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редко;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никогда.</w:t>
      </w:r>
    </w:p>
    <w:p w:rsidR="00C54BB1" w:rsidRPr="00C54BB1" w:rsidRDefault="00C54BB1" w:rsidP="003412B2">
      <w:pPr>
        <w:spacing w:after="0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1</w:t>
      </w:r>
      <w:r w:rsidR="00BD6A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0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относятся родственники/друзья к волонтерской деятельности?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положительно, поддерживают и помогают, чем могут;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в целом положительно, но особо не поддерживают;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нейтрально;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скорее негативно, иногда критикуют;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очень негативно, настаивают на отказе от волонтерства.</w:t>
      </w:r>
    </w:p>
    <w:p w:rsidR="00C54BB1" w:rsidRPr="00C54BB1" w:rsidRDefault="00C54BB1" w:rsidP="003412B2">
      <w:pPr>
        <w:spacing w:after="0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1</w:t>
      </w:r>
      <w:r w:rsidR="00BD6A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1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Из каких источников Вы узнали о существовании </w:t>
      </w:r>
      <w:r w:rsidR="00BD6A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наставнической деятельности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 </w:t>
      </w:r>
      <w:r w:rsidR="00BD6A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Учреждении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из СМИ;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от друзей, знакомых;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от преподавателей школы;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другое (укажите, что именно)________________________________________</w:t>
      </w:r>
    </w:p>
    <w:p w:rsidR="00C54BB1" w:rsidRPr="00C54BB1" w:rsidRDefault="00C54BB1" w:rsidP="003412B2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1</w:t>
      </w:r>
      <w:r w:rsidR="00BD6A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2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Состоите ли в волонтерском отряде</w:t>
      </w:r>
      <w:r w:rsidR="00BD6A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 В каком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как давно?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менее года;</w:t>
      </w:r>
      <w:r w:rsidR="00BD6AB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1 год;</w:t>
      </w:r>
      <w:r w:rsidR="00BD6AB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2-3 года;</w:t>
      </w:r>
      <w:r w:rsidR="00BD6AB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3-5 лет;</w:t>
      </w:r>
      <w:r w:rsidR="00BD6AB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более 5 лет</w:t>
      </w:r>
      <w:r w:rsidR="00BD6AB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:rsidR="00C54BB1" w:rsidRPr="00C54BB1" w:rsidRDefault="00C54BB1" w:rsidP="003412B2">
      <w:pPr>
        <w:spacing w:after="0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1</w:t>
      </w:r>
      <w:r w:rsidR="00BD6A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3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Какие качества, по Вашему мнению, должны присутствовать в волонтере? (не более 3-х ответов)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стрессоустойчивость;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трудолюбие;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ответственность;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коммуникабельность;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дисциплинированность;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энергичность;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доброжелательность;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все перечисленные.</w:t>
      </w:r>
    </w:p>
    <w:p w:rsidR="00C54BB1" w:rsidRPr="00C54BB1" w:rsidRDefault="00C54BB1" w:rsidP="003412B2">
      <w:pPr>
        <w:spacing w:after="0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1</w:t>
      </w:r>
      <w:r w:rsidR="00BD6A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4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Хотели бы Вы быть привлеченным к волонтерско</w:t>
      </w:r>
      <w:r w:rsidR="00AE38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-наставнической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деятельности в нашем учреждении?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да;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C54BB1" w:rsidRPr="00C54BB1" w:rsidRDefault="00C54BB1" w:rsidP="003412B2">
      <w:pPr>
        <w:spacing w:after="0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1</w:t>
      </w:r>
      <w:r w:rsidR="00AE3864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590094"/>
        </w:rPr>
        <w:t>5</w:t>
      </w:r>
      <w:r w:rsidRPr="00C54BB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C54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сделать на Ваш взгляд волонтерский труд более популярным?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поощрять волонтеров;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приучать к волонтерству с юных лет;</w:t>
      </w:r>
    </w:p>
    <w:p w:rsidR="00C54BB1" w:rsidRPr="00C54BB1" w:rsidRDefault="00C54BB1" w:rsidP="00E175C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B1">
        <w:rPr>
          <w:rFonts w:ascii="Times New Roman" w:eastAsia="Times New Roman" w:hAnsi="Times New Roman" w:cs="Times New Roman"/>
          <w:sz w:val="24"/>
          <w:szCs w:val="24"/>
        </w:rPr>
        <w:t>давать рекламу в СМИ (Интернет, телевидение и т.д.);</w:t>
      </w:r>
    </w:p>
    <w:p w:rsidR="00AE3864" w:rsidRDefault="00C54BB1" w:rsidP="00E175C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864">
        <w:rPr>
          <w:rFonts w:ascii="Times New Roman" w:eastAsia="Times New Roman" w:hAnsi="Times New Roman" w:cs="Times New Roman"/>
          <w:sz w:val="24"/>
          <w:szCs w:val="24"/>
        </w:rPr>
        <w:t>другое  (укажите, что именно)________________________________________</w:t>
      </w:r>
      <w:r w:rsidR="00AE386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E3864" w:rsidRPr="00AE3864" w:rsidRDefault="00AE3864" w:rsidP="00AE3864">
      <w:pPr>
        <w:pStyle w:val="a4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2</w:t>
      </w:r>
    </w:p>
    <w:p w:rsidR="009D11A7" w:rsidRPr="0042379F" w:rsidRDefault="009D11A7" w:rsidP="009D1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35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Анкета </w:t>
      </w:r>
    </w:p>
    <w:p w:rsidR="009D11A7" w:rsidRDefault="009D11A7" w:rsidP="009D1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35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«Исследование удовлетворенности </w:t>
      </w:r>
      <w:r w:rsidRPr="004237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несовершеннолетних участием в мероприятиях, проводимых в условиях отделения  для несовершеннолетних </w:t>
      </w:r>
    </w:p>
    <w:p w:rsidR="009D11A7" w:rsidRPr="0042379F" w:rsidRDefault="009D11A7" w:rsidP="009D1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7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«Социальный приют»</w:t>
      </w:r>
      <w:r w:rsidRPr="00F535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D11A7" w:rsidRPr="00F535CD" w:rsidRDefault="009D11A7" w:rsidP="009D1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1A7" w:rsidRPr="00F535CD" w:rsidRDefault="009D11A7" w:rsidP="009D1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определение уровня удовлетворенности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несовершеннолетних участием в мероприятиях отделения. </w:t>
      </w:r>
    </w:p>
    <w:p w:rsidR="009D11A7" w:rsidRPr="009D11A7" w:rsidRDefault="009D11A7" w:rsidP="009D11A7">
      <w:pPr>
        <w:pStyle w:val="c17"/>
        <w:shd w:val="clear" w:color="auto" w:fill="FFFFFF"/>
        <w:spacing w:before="0" w:beforeAutospacing="0" w:after="0" w:afterAutospacing="0"/>
        <w:ind w:firstLine="540"/>
        <w:jc w:val="center"/>
        <w:rPr>
          <w:rStyle w:val="c0"/>
          <w:b/>
          <w:color w:val="000000"/>
        </w:rPr>
      </w:pPr>
      <w:r w:rsidRPr="009D11A7">
        <w:rPr>
          <w:rStyle w:val="c0"/>
          <w:b/>
          <w:color w:val="000000"/>
        </w:rPr>
        <w:t>Дорогие ребята!</w:t>
      </w:r>
    </w:p>
    <w:p w:rsidR="009D11A7" w:rsidRPr="005D7D99" w:rsidRDefault="009D11A7" w:rsidP="009D11A7">
      <w:pPr>
        <w:pStyle w:val="c17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</w:t>
      </w:r>
      <w:r w:rsidRPr="005D7D99">
        <w:rPr>
          <w:rStyle w:val="c0"/>
          <w:color w:val="000000"/>
        </w:rPr>
        <w:t xml:space="preserve">ы </w:t>
      </w:r>
      <w:r>
        <w:rPr>
          <w:rStyle w:val="c0"/>
          <w:color w:val="000000"/>
        </w:rPr>
        <w:t xml:space="preserve">находились на социальном обслуживании в отделении для несовершеннолетних «Социальный приют», </w:t>
      </w:r>
      <w:r w:rsidRPr="005D7D99">
        <w:rPr>
          <w:rStyle w:val="c0"/>
          <w:color w:val="000000"/>
        </w:rPr>
        <w:t>при</w:t>
      </w:r>
      <w:r>
        <w:rPr>
          <w:rStyle w:val="c0"/>
          <w:color w:val="000000"/>
        </w:rPr>
        <w:t xml:space="preserve">нимали </w:t>
      </w:r>
      <w:r w:rsidRPr="005D7D99">
        <w:rPr>
          <w:rStyle w:val="c0"/>
          <w:color w:val="000000"/>
        </w:rPr>
        <w:t xml:space="preserve">участие в </w:t>
      </w:r>
      <w:r>
        <w:rPr>
          <w:rStyle w:val="c0"/>
          <w:color w:val="000000"/>
        </w:rPr>
        <w:t xml:space="preserve">различных мероприятиях, </w:t>
      </w:r>
      <w:r w:rsidRPr="005D7D99">
        <w:rPr>
          <w:rStyle w:val="c0"/>
          <w:color w:val="000000"/>
        </w:rPr>
        <w:t xml:space="preserve">просим вас ответить на наши вопросы. Ваше мнение очень важно для нас, так как помогает увидеть не только положительные стороны </w:t>
      </w:r>
      <w:r>
        <w:rPr>
          <w:rStyle w:val="c0"/>
          <w:color w:val="000000"/>
        </w:rPr>
        <w:t xml:space="preserve">проводимых </w:t>
      </w:r>
      <w:r w:rsidRPr="005D7D99">
        <w:rPr>
          <w:rStyle w:val="c0"/>
          <w:color w:val="000000"/>
        </w:rPr>
        <w:t>мероприяти</w:t>
      </w:r>
      <w:r>
        <w:rPr>
          <w:rStyle w:val="c0"/>
          <w:color w:val="000000"/>
        </w:rPr>
        <w:t>й</w:t>
      </w:r>
      <w:r w:rsidRPr="005D7D99">
        <w:rPr>
          <w:rStyle w:val="c0"/>
          <w:color w:val="000000"/>
        </w:rPr>
        <w:t xml:space="preserve">, но и </w:t>
      </w:r>
      <w:r>
        <w:rPr>
          <w:rStyle w:val="c0"/>
          <w:color w:val="000000"/>
        </w:rPr>
        <w:t xml:space="preserve">их </w:t>
      </w:r>
      <w:r w:rsidRPr="005D7D99">
        <w:rPr>
          <w:rStyle w:val="c0"/>
          <w:color w:val="000000"/>
        </w:rPr>
        <w:t xml:space="preserve">недостатки, которые можно будет избежать в будущем. Пожалуйста, </w:t>
      </w:r>
      <w:r>
        <w:rPr>
          <w:rStyle w:val="c0"/>
          <w:color w:val="000000"/>
        </w:rPr>
        <w:t xml:space="preserve">прочитайте утверждение и отметьте подходящий для вас </w:t>
      </w:r>
      <w:r w:rsidRPr="005D7D99">
        <w:rPr>
          <w:rStyle w:val="c0"/>
          <w:color w:val="000000"/>
        </w:rPr>
        <w:t xml:space="preserve">вариант </w:t>
      </w:r>
      <w:r>
        <w:rPr>
          <w:rStyle w:val="c0"/>
          <w:color w:val="000000"/>
        </w:rPr>
        <w:t>ответа</w:t>
      </w:r>
      <w:r w:rsidRPr="005D7D99">
        <w:rPr>
          <w:rStyle w:val="c0"/>
          <w:color w:val="000000"/>
        </w:rPr>
        <w:t>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134"/>
        <w:gridCol w:w="992"/>
        <w:gridCol w:w="992"/>
        <w:gridCol w:w="992"/>
        <w:gridCol w:w="1134"/>
      </w:tblGrid>
      <w:tr w:rsidR="009D11A7" w:rsidRPr="00CC114D" w:rsidTr="009D11A7">
        <w:tc>
          <w:tcPr>
            <w:tcW w:w="534" w:type="dxa"/>
            <w:vMerge w:val="restart"/>
          </w:tcPr>
          <w:p w:rsidR="009D11A7" w:rsidRPr="00CC114D" w:rsidRDefault="009D11A7" w:rsidP="009D11A7">
            <w:pPr>
              <w:ind w:left="-142" w:right="-108"/>
              <w:jc w:val="center"/>
              <w:rPr>
                <w:rFonts w:eastAsia="Times New Roman"/>
                <w:color w:val="000000"/>
              </w:rPr>
            </w:pPr>
            <w:r w:rsidRPr="00CC114D">
              <w:rPr>
                <w:rFonts w:eastAsia="Times New Roman"/>
                <w:color w:val="000000"/>
              </w:rPr>
              <w:t xml:space="preserve">№ </w:t>
            </w:r>
          </w:p>
          <w:p w:rsidR="009D11A7" w:rsidRPr="00CC114D" w:rsidRDefault="009D11A7" w:rsidP="009D11A7">
            <w:pPr>
              <w:ind w:left="-142" w:right="-108"/>
              <w:jc w:val="center"/>
              <w:rPr>
                <w:rFonts w:eastAsia="Times New Roman"/>
                <w:color w:val="000000"/>
              </w:rPr>
            </w:pPr>
            <w:r w:rsidRPr="00CC114D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4536" w:type="dxa"/>
            <w:vMerge w:val="restart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 w:rsidRPr="00CC114D">
              <w:rPr>
                <w:rFonts w:eastAsia="Times New Roman"/>
                <w:color w:val="000000"/>
              </w:rPr>
              <w:t>Вопрос</w:t>
            </w:r>
          </w:p>
        </w:tc>
        <w:tc>
          <w:tcPr>
            <w:tcW w:w="5244" w:type="dxa"/>
            <w:gridSpan w:val="5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 w:rsidRPr="00CC114D">
              <w:rPr>
                <w:rFonts w:eastAsia="Times New Roman"/>
                <w:color w:val="000000"/>
              </w:rPr>
              <w:t>Шкалы оценок</w:t>
            </w:r>
          </w:p>
        </w:tc>
      </w:tr>
      <w:tr w:rsidR="009D11A7" w:rsidRPr="00CC114D" w:rsidTr="009D11A7">
        <w:tc>
          <w:tcPr>
            <w:tcW w:w="534" w:type="dxa"/>
            <w:vMerge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36" w:type="dxa"/>
            <w:vMerge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 w:rsidRPr="00F535CD">
              <w:rPr>
                <w:rFonts w:eastAsia="Times New Roman"/>
                <w:color w:val="000000"/>
              </w:rPr>
              <w:t xml:space="preserve">4  </w:t>
            </w: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 w:rsidRPr="00F535CD">
              <w:rPr>
                <w:rFonts w:eastAsia="Times New Roman"/>
                <w:color w:val="000000"/>
              </w:rPr>
              <w:t xml:space="preserve">3 </w:t>
            </w: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 w:rsidRPr="00F535CD">
              <w:rPr>
                <w:rFonts w:eastAsia="Times New Roman"/>
                <w:color w:val="000000"/>
              </w:rPr>
              <w:t xml:space="preserve">2 </w:t>
            </w: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 w:rsidRPr="00F535CD">
              <w:rPr>
                <w:rFonts w:eastAsia="Times New Roman"/>
                <w:color w:val="000000"/>
              </w:rPr>
              <w:t xml:space="preserve">1  </w:t>
            </w: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 w:rsidRPr="00F535CD">
              <w:rPr>
                <w:rFonts w:eastAsia="Times New Roman"/>
                <w:color w:val="000000"/>
              </w:rPr>
              <w:t xml:space="preserve">0  </w:t>
            </w:r>
          </w:p>
        </w:tc>
      </w:tr>
      <w:tr w:rsidR="009D11A7" w:rsidRPr="00CC114D" w:rsidTr="009D11A7">
        <w:tc>
          <w:tcPr>
            <w:tcW w:w="534" w:type="dxa"/>
            <w:vMerge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36" w:type="dxa"/>
            <w:vMerge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9D11A7" w:rsidRPr="009D11A7" w:rsidRDefault="009D11A7" w:rsidP="009D11A7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D11A7">
              <w:rPr>
                <w:rFonts w:eastAsia="Times New Roman"/>
                <w:color w:val="000000"/>
                <w:sz w:val="22"/>
                <w:szCs w:val="22"/>
              </w:rPr>
              <w:t>совершенно согласен</w:t>
            </w:r>
          </w:p>
        </w:tc>
        <w:tc>
          <w:tcPr>
            <w:tcW w:w="992" w:type="dxa"/>
          </w:tcPr>
          <w:p w:rsidR="009D11A7" w:rsidRPr="009D11A7" w:rsidRDefault="009D11A7" w:rsidP="009D11A7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D11A7">
              <w:rPr>
                <w:rFonts w:eastAsia="Times New Roman"/>
                <w:color w:val="000000"/>
                <w:sz w:val="22"/>
                <w:szCs w:val="22"/>
              </w:rPr>
              <w:t>согласен</w:t>
            </w:r>
          </w:p>
        </w:tc>
        <w:tc>
          <w:tcPr>
            <w:tcW w:w="992" w:type="dxa"/>
          </w:tcPr>
          <w:p w:rsidR="009D11A7" w:rsidRPr="009D11A7" w:rsidRDefault="009D11A7" w:rsidP="009D11A7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D11A7">
              <w:rPr>
                <w:rFonts w:eastAsia="Times New Roman"/>
                <w:color w:val="000000"/>
                <w:sz w:val="22"/>
                <w:szCs w:val="22"/>
              </w:rPr>
              <w:t>трудно сказать</w:t>
            </w:r>
          </w:p>
        </w:tc>
        <w:tc>
          <w:tcPr>
            <w:tcW w:w="992" w:type="dxa"/>
          </w:tcPr>
          <w:p w:rsidR="009D11A7" w:rsidRPr="009D11A7" w:rsidRDefault="009D11A7" w:rsidP="009D11A7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D11A7">
              <w:rPr>
                <w:rFonts w:eastAsia="Times New Roman"/>
                <w:color w:val="000000"/>
                <w:sz w:val="22"/>
                <w:szCs w:val="22"/>
              </w:rPr>
              <w:t>не согласен</w:t>
            </w:r>
          </w:p>
        </w:tc>
        <w:tc>
          <w:tcPr>
            <w:tcW w:w="1134" w:type="dxa"/>
          </w:tcPr>
          <w:p w:rsidR="009D11A7" w:rsidRPr="009D11A7" w:rsidRDefault="009D11A7" w:rsidP="009D11A7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D11A7">
              <w:rPr>
                <w:rFonts w:eastAsia="Times New Roman"/>
                <w:color w:val="000000"/>
                <w:sz w:val="22"/>
                <w:szCs w:val="22"/>
              </w:rPr>
              <w:t>совершенно не согласен</w:t>
            </w:r>
          </w:p>
        </w:tc>
      </w:tr>
      <w:tr w:rsidR="009D11A7" w:rsidRPr="00CC114D" w:rsidTr="009D11A7">
        <w:trPr>
          <w:trHeight w:val="569"/>
        </w:trPr>
        <w:tc>
          <w:tcPr>
            <w:tcW w:w="5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 w:rsidRPr="00CC114D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4536" w:type="dxa"/>
          </w:tcPr>
          <w:p w:rsidR="009D11A7" w:rsidRPr="00CC114D" w:rsidRDefault="009D11A7" w:rsidP="000C7037">
            <w:pPr>
              <w:pStyle w:val="a4"/>
              <w:shd w:val="clear" w:color="auto" w:fill="FFFFFF"/>
              <w:tabs>
                <w:tab w:val="left" w:pos="284"/>
              </w:tabs>
              <w:ind w:left="0"/>
              <w:jc w:val="both"/>
              <w:rPr>
                <w:rFonts w:eastAsia="Times New Roman"/>
                <w:color w:val="000000"/>
              </w:rPr>
            </w:pPr>
            <w:r w:rsidRPr="00CC114D">
              <w:rPr>
                <w:rFonts w:eastAsia="Times New Roman"/>
                <w:color w:val="000000"/>
              </w:rPr>
              <w:t>Я с радостью принимал участие в мероприятиях</w:t>
            </w:r>
            <w:r>
              <w:rPr>
                <w:rFonts w:eastAsia="Times New Roman"/>
                <w:color w:val="000000"/>
              </w:rPr>
              <w:t>, проводимых в отделении</w:t>
            </w:r>
            <w:r w:rsidRPr="00CC114D">
              <w:rPr>
                <w:rFonts w:eastAsia="Times New Roman"/>
                <w:color w:val="000000"/>
              </w:rPr>
              <w:t xml:space="preserve">. </w:t>
            </w: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D11A7" w:rsidRPr="00CC114D" w:rsidTr="009D11A7">
        <w:tc>
          <w:tcPr>
            <w:tcW w:w="5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 w:rsidRPr="00CC114D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4536" w:type="dxa"/>
          </w:tcPr>
          <w:p w:rsidR="009D11A7" w:rsidRPr="00CC114D" w:rsidRDefault="009D11A7" w:rsidP="000C7037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 мероприятиях </w:t>
            </w:r>
            <w:r w:rsidRPr="00CC114D">
              <w:rPr>
                <w:rFonts w:eastAsia="Times New Roman"/>
                <w:color w:val="000000"/>
              </w:rPr>
              <w:t>у меня обычно хорошее настроение.</w:t>
            </w: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D11A7" w:rsidRPr="00CC114D" w:rsidTr="009D11A7">
        <w:tc>
          <w:tcPr>
            <w:tcW w:w="5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4536" w:type="dxa"/>
          </w:tcPr>
          <w:p w:rsidR="009D11A7" w:rsidRPr="00090D7D" w:rsidRDefault="009D11A7" w:rsidP="000C7037">
            <w:pPr>
              <w:jc w:val="both"/>
              <w:rPr>
                <w:rFonts w:eastAsia="Times New Roman"/>
                <w:color w:val="000000"/>
              </w:rPr>
            </w:pPr>
            <w:r w:rsidRPr="00090D7D">
              <w:rPr>
                <w:rFonts w:eastAsia="Times New Roman"/>
                <w:color w:val="000000"/>
              </w:rPr>
              <w:t xml:space="preserve">Я </w:t>
            </w:r>
            <w:r>
              <w:rPr>
                <w:rFonts w:eastAsia="Times New Roman"/>
                <w:color w:val="000000"/>
              </w:rPr>
              <w:t>могу</w:t>
            </w:r>
            <w:r w:rsidRPr="00090D7D">
              <w:rPr>
                <w:rFonts w:eastAsia="Times New Roman"/>
                <w:color w:val="000000"/>
              </w:rPr>
              <w:t xml:space="preserve"> участвовать или не участвовать в мероприятиях, проводимых в отделении.</w:t>
            </w: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D11A7" w:rsidRPr="00CC114D" w:rsidTr="009D11A7">
        <w:tc>
          <w:tcPr>
            <w:tcW w:w="5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4536" w:type="dxa"/>
          </w:tcPr>
          <w:p w:rsidR="009D11A7" w:rsidRPr="00090D7D" w:rsidRDefault="009D11A7" w:rsidP="000C7037">
            <w:pPr>
              <w:jc w:val="both"/>
              <w:rPr>
                <w:rFonts w:eastAsia="Times New Roman"/>
                <w:color w:val="000000"/>
              </w:rPr>
            </w:pPr>
            <w:r w:rsidRPr="00090D7D">
              <w:rPr>
                <w:rFonts w:eastAsia="Times New Roman"/>
                <w:color w:val="000000"/>
              </w:rPr>
              <w:t xml:space="preserve">К специалистам </w:t>
            </w:r>
            <w:r>
              <w:rPr>
                <w:rFonts w:eastAsia="Times New Roman"/>
                <w:color w:val="000000"/>
              </w:rPr>
              <w:t xml:space="preserve">отделения </w:t>
            </w:r>
            <w:r w:rsidRPr="00090D7D">
              <w:rPr>
                <w:rFonts w:eastAsia="Times New Roman"/>
                <w:color w:val="000000"/>
              </w:rPr>
              <w:t>(воспитателям, психологу, ассистентам) можно обратиться с предложени</w:t>
            </w:r>
            <w:r>
              <w:rPr>
                <w:rFonts w:eastAsia="Times New Roman"/>
                <w:color w:val="000000"/>
              </w:rPr>
              <w:t xml:space="preserve">ями </w:t>
            </w:r>
            <w:r w:rsidRPr="00090D7D">
              <w:rPr>
                <w:rFonts w:eastAsia="Times New Roman"/>
                <w:color w:val="000000"/>
              </w:rPr>
              <w:t xml:space="preserve">по </w:t>
            </w:r>
            <w:r>
              <w:rPr>
                <w:rFonts w:eastAsia="Times New Roman"/>
                <w:color w:val="000000"/>
              </w:rPr>
              <w:t>организации и проведению мероприятий</w:t>
            </w:r>
            <w:r w:rsidRPr="00090D7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D11A7" w:rsidRPr="00CC114D" w:rsidTr="009D11A7">
        <w:tc>
          <w:tcPr>
            <w:tcW w:w="5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4536" w:type="dxa"/>
          </w:tcPr>
          <w:p w:rsidR="009D11A7" w:rsidRPr="00CC114D" w:rsidRDefault="009D11A7" w:rsidP="000C7037">
            <w:pPr>
              <w:pStyle w:val="a4"/>
              <w:shd w:val="clear" w:color="auto" w:fill="FFFFFF"/>
              <w:tabs>
                <w:tab w:val="left" w:pos="284"/>
              </w:tabs>
              <w:ind w:left="0"/>
              <w:jc w:val="both"/>
              <w:rPr>
                <w:rFonts w:eastAsia="Times New Roman"/>
                <w:color w:val="000000"/>
              </w:rPr>
            </w:pPr>
            <w:r w:rsidRPr="00CC114D">
              <w:rPr>
                <w:rFonts w:eastAsia="Times New Roman"/>
                <w:color w:val="000000"/>
              </w:rPr>
              <w:t>Есть мероприятия, которые мне особенно понравились</w:t>
            </w:r>
            <w:r>
              <w:rPr>
                <w:rFonts w:eastAsia="Times New Roman"/>
                <w:color w:val="000000"/>
              </w:rPr>
              <w:t xml:space="preserve"> и запомнились</w:t>
            </w:r>
            <w:r w:rsidRPr="00CC11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D11A7" w:rsidRPr="00CC114D" w:rsidTr="009D11A7">
        <w:tc>
          <w:tcPr>
            <w:tcW w:w="5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4536" w:type="dxa"/>
          </w:tcPr>
          <w:p w:rsidR="009D11A7" w:rsidRPr="00442DA6" w:rsidRDefault="009D11A7" w:rsidP="000C7037">
            <w:pPr>
              <w:pStyle w:val="a4"/>
              <w:shd w:val="clear" w:color="auto" w:fill="FFFFFF"/>
              <w:tabs>
                <w:tab w:val="left" w:pos="284"/>
              </w:tabs>
              <w:ind w:left="0"/>
              <w:jc w:val="both"/>
              <w:rPr>
                <w:rFonts w:eastAsia="Times New Roman"/>
                <w:color w:val="000000"/>
              </w:rPr>
            </w:pPr>
            <w:r w:rsidRPr="00442DA6">
              <w:rPr>
                <w:rFonts w:eastAsia="Times New Roman"/>
                <w:color w:val="000000"/>
              </w:rPr>
              <w:t>Мероприятия готовятся с учетом наших интересов и возможностей (умений, знаний, навыков).</w:t>
            </w: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D11A7" w:rsidRPr="00CC114D" w:rsidTr="009D11A7">
        <w:tc>
          <w:tcPr>
            <w:tcW w:w="5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4536" w:type="dxa"/>
          </w:tcPr>
          <w:p w:rsidR="009D11A7" w:rsidRPr="00CC114D" w:rsidRDefault="009D11A7" w:rsidP="000C7037">
            <w:pPr>
              <w:pStyle w:val="a4"/>
              <w:shd w:val="clear" w:color="auto" w:fill="FFFFFF"/>
              <w:tabs>
                <w:tab w:val="left" w:pos="284"/>
              </w:tabs>
              <w:ind w:left="0"/>
              <w:jc w:val="both"/>
              <w:rPr>
                <w:rFonts w:eastAsia="Times New Roman"/>
                <w:color w:val="000000"/>
                <w:highlight w:val="yellow"/>
              </w:rPr>
            </w:pPr>
            <w:r w:rsidRPr="00CC114D">
              <w:rPr>
                <w:rFonts w:eastAsia="Times New Roman"/>
                <w:color w:val="000000"/>
              </w:rPr>
              <w:t xml:space="preserve">Я считаю, что в отделении </w:t>
            </w:r>
            <w:r>
              <w:rPr>
                <w:rFonts w:eastAsia="Times New Roman"/>
                <w:color w:val="000000"/>
              </w:rPr>
              <w:t xml:space="preserve">проводятся </w:t>
            </w:r>
            <w:r w:rsidRPr="00CC114D">
              <w:rPr>
                <w:rFonts w:eastAsia="Times New Roman"/>
                <w:color w:val="000000"/>
              </w:rPr>
              <w:t xml:space="preserve"> разнообразные </w:t>
            </w:r>
            <w:r>
              <w:rPr>
                <w:rFonts w:eastAsia="Times New Roman"/>
                <w:color w:val="000000"/>
              </w:rPr>
              <w:t>мероприятия, на любой вкус</w:t>
            </w:r>
            <w:r w:rsidRPr="00CC11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D11A7" w:rsidRPr="00CC114D" w:rsidTr="009D11A7">
        <w:tc>
          <w:tcPr>
            <w:tcW w:w="5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4536" w:type="dxa"/>
          </w:tcPr>
          <w:p w:rsidR="009D11A7" w:rsidRPr="003E1FF5" w:rsidRDefault="009D11A7" w:rsidP="000C7037">
            <w:pPr>
              <w:pStyle w:val="a4"/>
              <w:shd w:val="clear" w:color="auto" w:fill="FFFFFF"/>
              <w:tabs>
                <w:tab w:val="left" w:pos="284"/>
              </w:tabs>
              <w:ind w:left="0"/>
              <w:jc w:val="both"/>
              <w:rPr>
                <w:rFonts w:eastAsia="Times New Roman"/>
                <w:color w:val="000000"/>
              </w:rPr>
            </w:pPr>
            <w:r w:rsidRPr="003E1FF5">
              <w:rPr>
                <w:rFonts w:eastAsia="Times New Roman"/>
                <w:color w:val="000000"/>
              </w:rPr>
              <w:t>Мероприятия дают нам новые знания, умения и навыки, способствуют нашему физическому развитию и здоровью.</w:t>
            </w: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D11A7" w:rsidRPr="00CC114D" w:rsidTr="009D11A7">
        <w:tc>
          <w:tcPr>
            <w:tcW w:w="5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4536" w:type="dxa"/>
          </w:tcPr>
          <w:p w:rsidR="009D11A7" w:rsidRPr="00CC114D" w:rsidRDefault="009D11A7" w:rsidP="000C7037">
            <w:pPr>
              <w:pStyle w:val="a4"/>
              <w:shd w:val="clear" w:color="auto" w:fill="FFFFFF"/>
              <w:tabs>
                <w:tab w:val="left" w:pos="284"/>
              </w:tabs>
              <w:ind w:left="0"/>
              <w:jc w:val="both"/>
              <w:rPr>
                <w:rFonts w:eastAsia="Times New Roman"/>
                <w:color w:val="000000"/>
                <w:highlight w:val="yellow"/>
              </w:rPr>
            </w:pPr>
            <w:r w:rsidRPr="00CC114D">
              <w:rPr>
                <w:rFonts w:eastAsia="Times New Roman"/>
                <w:color w:val="000000"/>
              </w:rPr>
              <w:t xml:space="preserve">Я хотел (а) бы </w:t>
            </w:r>
            <w:r>
              <w:rPr>
                <w:rFonts w:eastAsia="Times New Roman"/>
                <w:color w:val="000000"/>
              </w:rPr>
              <w:t xml:space="preserve">принять участие в новых мероприятиях, которые будут проводиться  отделении. </w:t>
            </w: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</w:tcPr>
          <w:p w:rsidR="009D11A7" w:rsidRPr="00CC114D" w:rsidRDefault="009D11A7" w:rsidP="000C7037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9D11A7" w:rsidRDefault="009D11A7" w:rsidP="009D1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1A7" w:rsidRPr="005D7D99" w:rsidRDefault="009D11A7" w:rsidP="009D11A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1A7" w:rsidRPr="00F535CD" w:rsidRDefault="009D11A7" w:rsidP="009D1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результатов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анкеты</w:t>
      </w:r>
    </w:p>
    <w:p w:rsidR="009D11A7" w:rsidRPr="00F535CD" w:rsidRDefault="009D11A7" w:rsidP="009D1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Рассчитывают средний балл оценки: сумму баллов ответов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F535CD">
        <w:rPr>
          <w:rFonts w:ascii="Times New Roman" w:eastAsia="Times New Roman" w:hAnsi="Times New Roman" w:cs="Times New Roman"/>
          <w:color w:val="000000"/>
          <w:sz w:val="24"/>
          <w:szCs w:val="24"/>
        </w:rPr>
        <w:t>, делят на общее 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35C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ответов.</w:t>
      </w:r>
    </w:p>
    <w:p w:rsidR="009D11A7" w:rsidRDefault="009D11A7" w:rsidP="00E175C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14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балл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выше </w:t>
      </w:r>
      <w:r w:rsidRPr="00CC114D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высокий уровень удовлетворенности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D11A7" w:rsidRDefault="009D11A7" w:rsidP="00E175C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14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балл больше 2, но меньше 3 - средний уровень удовлетворенности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D11A7" w:rsidRPr="000C7961" w:rsidRDefault="009D11A7" w:rsidP="00E175C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96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балл меньше 2 - низкий уровень удовлетворенности.</w:t>
      </w:r>
    </w:p>
    <w:p w:rsidR="00E838CE" w:rsidRPr="00AE3864" w:rsidRDefault="00E838CE" w:rsidP="009D11A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838CE" w:rsidRPr="00AE3864" w:rsidSect="000318B3">
      <w:pgSz w:w="11905" w:h="16837"/>
      <w:pgMar w:top="993" w:right="565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21" w:rsidRDefault="00D81421" w:rsidP="0019456D">
      <w:pPr>
        <w:spacing w:after="0" w:line="240" w:lineRule="auto"/>
      </w:pPr>
      <w:r>
        <w:separator/>
      </w:r>
    </w:p>
  </w:endnote>
  <w:endnote w:type="continuationSeparator" w:id="0">
    <w:p w:rsidR="00D81421" w:rsidRDefault="00D81421" w:rsidP="0019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Regular 10pt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045789"/>
      <w:docPartObj>
        <w:docPartGallery w:val="Page Numbers (Bottom of Page)"/>
        <w:docPartUnique/>
      </w:docPartObj>
    </w:sdtPr>
    <w:sdtEndPr/>
    <w:sdtContent>
      <w:p w:rsidR="00167C4D" w:rsidRDefault="00167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6A2">
          <w:rPr>
            <w:noProof/>
          </w:rPr>
          <w:t>2</w:t>
        </w:r>
        <w:r>
          <w:fldChar w:fldCharType="end"/>
        </w:r>
      </w:p>
    </w:sdtContent>
  </w:sdt>
  <w:p w:rsidR="00167C4D" w:rsidRDefault="00167C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21" w:rsidRDefault="00D81421" w:rsidP="0019456D">
      <w:pPr>
        <w:spacing w:after="0" w:line="240" w:lineRule="auto"/>
      </w:pPr>
      <w:r>
        <w:separator/>
      </w:r>
    </w:p>
  </w:footnote>
  <w:footnote w:type="continuationSeparator" w:id="0">
    <w:p w:rsidR="00D81421" w:rsidRDefault="00D81421" w:rsidP="0019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5A6"/>
    <w:multiLevelType w:val="hybridMultilevel"/>
    <w:tmpl w:val="E200E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0F37"/>
    <w:multiLevelType w:val="hybridMultilevel"/>
    <w:tmpl w:val="D9E26618"/>
    <w:lvl w:ilvl="0" w:tplc="3A24EA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25C0"/>
    <w:multiLevelType w:val="multilevel"/>
    <w:tmpl w:val="B0FC4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3">
    <w:nsid w:val="17403711"/>
    <w:multiLevelType w:val="hybridMultilevel"/>
    <w:tmpl w:val="94AE4DD8"/>
    <w:lvl w:ilvl="0" w:tplc="7144A7BA">
      <w:start w:val="1"/>
      <w:numFmt w:val="bullet"/>
      <w:lvlText w:val="–"/>
      <w:lvlJc w:val="left"/>
      <w:pPr>
        <w:ind w:left="720" w:hanging="360"/>
      </w:pPr>
      <w:rPr>
        <w:rFonts w:ascii="Arno Pro Regular 10pt" w:hAnsi="Arno Pro Regular 10pt" w:cs="Arno Pro Regular 10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34C34"/>
    <w:multiLevelType w:val="hybridMultilevel"/>
    <w:tmpl w:val="70585200"/>
    <w:lvl w:ilvl="0" w:tplc="7144A7BA">
      <w:start w:val="1"/>
      <w:numFmt w:val="bullet"/>
      <w:lvlText w:val="–"/>
      <w:lvlJc w:val="left"/>
      <w:pPr>
        <w:ind w:left="1429" w:hanging="360"/>
      </w:pPr>
      <w:rPr>
        <w:rFonts w:ascii="Arno Pro Regular 10pt" w:hAnsi="Arno Pro Regular 10pt" w:cs="Arno Pro Regular 10p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A53CE6"/>
    <w:multiLevelType w:val="hybridMultilevel"/>
    <w:tmpl w:val="CDA6DC6E"/>
    <w:lvl w:ilvl="0" w:tplc="36EA32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013759"/>
    <w:multiLevelType w:val="hybridMultilevel"/>
    <w:tmpl w:val="3A6CA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C7498"/>
    <w:multiLevelType w:val="hybridMultilevel"/>
    <w:tmpl w:val="12CE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E660C"/>
    <w:multiLevelType w:val="hybridMultilevel"/>
    <w:tmpl w:val="62A8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A04C5"/>
    <w:multiLevelType w:val="hybridMultilevel"/>
    <w:tmpl w:val="5D38B61A"/>
    <w:lvl w:ilvl="0" w:tplc="7144A7B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no Pro Regular 10pt" w:hAnsi="Arno Pro Regular 10pt" w:cs="Arno Pro Regular 10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C00098"/>
    <w:multiLevelType w:val="multilevel"/>
    <w:tmpl w:val="CD000C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1">
    <w:nsid w:val="5FA87DA3"/>
    <w:multiLevelType w:val="hybridMultilevel"/>
    <w:tmpl w:val="304642CC"/>
    <w:lvl w:ilvl="0" w:tplc="7144A7BA">
      <w:start w:val="1"/>
      <w:numFmt w:val="bullet"/>
      <w:lvlText w:val="–"/>
      <w:lvlJc w:val="left"/>
      <w:pPr>
        <w:ind w:left="1429" w:hanging="360"/>
      </w:pPr>
      <w:rPr>
        <w:rFonts w:ascii="Arno Pro Regular 10pt" w:hAnsi="Arno Pro Regular 10pt" w:cs="Arno Pro Regular 10p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666D5F"/>
    <w:multiLevelType w:val="hybridMultilevel"/>
    <w:tmpl w:val="59B86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227C0"/>
    <w:multiLevelType w:val="hybridMultilevel"/>
    <w:tmpl w:val="505E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6D"/>
    <w:rsid w:val="00001487"/>
    <w:rsid w:val="00001D68"/>
    <w:rsid w:val="00004540"/>
    <w:rsid w:val="000257ED"/>
    <w:rsid w:val="0002709C"/>
    <w:rsid w:val="000318B3"/>
    <w:rsid w:val="0003224A"/>
    <w:rsid w:val="00033F71"/>
    <w:rsid w:val="00036D31"/>
    <w:rsid w:val="00037172"/>
    <w:rsid w:val="000379D2"/>
    <w:rsid w:val="00043C69"/>
    <w:rsid w:val="00043E54"/>
    <w:rsid w:val="00045EA3"/>
    <w:rsid w:val="00052172"/>
    <w:rsid w:val="0006072E"/>
    <w:rsid w:val="00060877"/>
    <w:rsid w:val="0006213E"/>
    <w:rsid w:val="00062E02"/>
    <w:rsid w:val="00065AD7"/>
    <w:rsid w:val="000805F6"/>
    <w:rsid w:val="00090478"/>
    <w:rsid w:val="0009105B"/>
    <w:rsid w:val="000919B3"/>
    <w:rsid w:val="000A0379"/>
    <w:rsid w:val="000A1BC0"/>
    <w:rsid w:val="000A2787"/>
    <w:rsid w:val="000A5466"/>
    <w:rsid w:val="000B116B"/>
    <w:rsid w:val="000B3677"/>
    <w:rsid w:val="000B3C21"/>
    <w:rsid w:val="000C2FBD"/>
    <w:rsid w:val="000C7037"/>
    <w:rsid w:val="000C7F51"/>
    <w:rsid w:val="000F3669"/>
    <w:rsid w:val="00110CD2"/>
    <w:rsid w:val="00110E71"/>
    <w:rsid w:val="00111352"/>
    <w:rsid w:val="001209B3"/>
    <w:rsid w:val="001219FF"/>
    <w:rsid w:val="001231CE"/>
    <w:rsid w:val="00123D0F"/>
    <w:rsid w:val="00151D4C"/>
    <w:rsid w:val="0015490C"/>
    <w:rsid w:val="001613CD"/>
    <w:rsid w:val="00162001"/>
    <w:rsid w:val="0016618B"/>
    <w:rsid w:val="001672A2"/>
    <w:rsid w:val="00167C4D"/>
    <w:rsid w:val="00180A7C"/>
    <w:rsid w:val="0019456D"/>
    <w:rsid w:val="001A4B06"/>
    <w:rsid w:val="001A69E0"/>
    <w:rsid w:val="001B7B5D"/>
    <w:rsid w:val="001C1C86"/>
    <w:rsid w:val="001C50A0"/>
    <w:rsid w:val="001C65E3"/>
    <w:rsid w:val="001D3421"/>
    <w:rsid w:val="001D7ABB"/>
    <w:rsid w:val="001E647F"/>
    <w:rsid w:val="001F033A"/>
    <w:rsid w:val="00221937"/>
    <w:rsid w:val="002275AC"/>
    <w:rsid w:val="00231746"/>
    <w:rsid w:val="00235469"/>
    <w:rsid w:val="00257431"/>
    <w:rsid w:val="00260FC0"/>
    <w:rsid w:val="0026649F"/>
    <w:rsid w:val="00277909"/>
    <w:rsid w:val="00280D97"/>
    <w:rsid w:val="002844D3"/>
    <w:rsid w:val="00293A32"/>
    <w:rsid w:val="002A406F"/>
    <w:rsid w:val="002A41BC"/>
    <w:rsid w:val="002A46A5"/>
    <w:rsid w:val="002A6E6B"/>
    <w:rsid w:val="002B2EFE"/>
    <w:rsid w:val="002C7024"/>
    <w:rsid w:val="002C7DB9"/>
    <w:rsid w:val="002E04EB"/>
    <w:rsid w:val="002E11CD"/>
    <w:rsid w:val="002E3A03"/>
    <w:rsid w:val="002E3BB7"/>
    <w:rsid w:val="002E574B"/>
    <w:rsid w:val="002F0937"/>
    <w:rsid w:val="002F0AB4"/>
    <w:rsid w:val="00305597"/>
    <w:rsid w:val="00307FCD"/>
    <w:rsid w:val="00311D30"/>
    <w:rsid w:val="00315639"/>
    <w:rsid w:val="003320FC"/>
    <w:rsid w:val="00333892"/>
    <w:rsid w:val="003410C6"/>
    <w:rsid w:val="003412B2"/>
    <w:rsid w:val="00351F3F"/>
    <w:rsid w:val="00352F11"/>
    <w:rsid w:val="00353D42"/>
    <w:rsid w:val="0037174F"/>
    <w:rsid w:val="00372853"/>
    <w:rsid w:val="00375F8E"/>
    <w:rsid w:val="0038727A"/>
    <w:rsid w:val="00387B14"/>
    <w:rsid w:val="00391FE8"/>
    <w:rsid w:val="0039476A"/>
    <w:rsid w:val="00394E81"/>
    <w:rsid w:val="00397FD6"/>
    <w:rsid w:val="003A01A9"/>
    <w:rsid w:val="003A12CB"/>
    <w:rsid w:val="003A1F10"/>
    <w:rsid w:val="003A28F8"/>
    <w:rsid w:val="003A4940"/>
    <w:rsid w:val="003B17BF"/>
    <w:rsid w:val="003B2FE6"/>
    <w:rsid w:val="003B37EA"/>
    <w:rsid w:val="003B4670"/>
    <w:rsid w:val="003B6490"/>
    <w:rsid w:val="003C14DF"/>
    <w:rsid w:val="003E16DB"/>
    <w:rsid w:val="003E225F"/>
    <w:rsid w:val="003E5DDF"/>
    <w:rsid w:val="003F69D7"/>
    <w:rsid w:val="0040102D"/>
    <w:rsid w:val="00401F71"/>
    <w:rsid w:val="00405CE3"/>
    <w:rsid w:val="00405D94"/>
    <w:rsid w:val="004065AE"/>
    <w:rsid w:val="00407CF8"/>
    <w:rsid w:val="00411CDC"/>
    <w:rsid w:val="00413463"/>
    <w:rsid w:val="00415D59"/>
    <w:rsid w:val="00422B1D"/>
    <w:rsid w:val="00432E6D"/>
    <w:rsid w:val="00437515"/>
    <w:rsid w:val="00440529"/>
    <w:rsid w:val="00446632"/>
    <w:rsid w:val="0045113F"/>
    <w:rsid w:val="004602BB"/>
    <w:rsid w:val="00463B6D"/>
    <w:rsid w:val="0046542B"/>
    <w:rsid w:val="00467938"/>
    <w:rsid w:val="00476AC5"/>
    <w:rsid w:val="00477D7D"/>
    <w:rsid w:val="00495A75"/>
    <w:rsid w:val="004B485B"/>
    <w:rsid w:val="004B78BD"/>
    <w:rsid w:val="004C165B"/>
    <w:rsid w:val="004C16CB"/>
    <w:rsid w:val="004C739F"/>
    <w:rsid w:val="004C7410"/>
    <w:rsid w:val="004D2469"/>
    <w:rsid w:val="004D4F8D"/>
    <w:rsid w:val="004D648F"/>
    <w:rsid w:val="004D68F5"/>
    <w:rsid w:val="004D752B"/>
    <w:rsid w:val="004D7C91"/>
    <w:rsid w:val="004E58CD"/>
    <w:rsid w:val="004F159D"/>
    <w:rsid w:val="00502496"/>
    <w:rsid w:val="0051186B"/>
    <w:rsid w:val="00511C70"/>
    <w:rsid w:val="0051277C"/>
    <w:rsid w:val="0051302A"/>
    <w:rsid w:val="005206A5"/>
    <w:rsid w:val="00523F50"/>
    <w:rsid w:val="00526E80"/>
    <w:rsid w:val="005340C9"/>
    <w:rsid w:val="0053468E"/>
    <w:rsid w:val="005349E6"/>
    <w:rsid w:val="005352F2"/>
    <w:rsid w:val="00536CBE"/>
    <w:rsid w:val="00540DC9"/>
    <w:rsid w:val="005459D2"/>
    <w:rsid w:val="00547ABE"/>
    <w:rsid w:val="00556755"/>
    <w:rsid w:val="00564C13"/>
    <w:rsid w:val="00567A52"/>
    <w:rsid w:val="00570C9D"/>
    <w:rsid w:val="00572998"/>
    <w:rsid w:val="00576E13"/>
    <w:rsid w:val="00581AED"/>
    <w:rsid w:val="00582295"/>
    <w:rsid w:val="00583BDE"/>
    <w:rsid w:val="00583E4C"/>
    <w:rsid w:val="005A4959"/>
    <w:rsid w:val="005B0A2C"/>
    <w:rsid w:val="005B4B64"/>
    <w:rsid w:val="005B4DC2"/>
    <w:rsid w:val="005C5713"/>
    <w:rsid w:val="005D1315"/>
    <w:rsid w:val="005E34C8"/>
    <w:rsid w:val="005E414A"/>
    <w:rsid w:val="005E65C5"/>
    <w:rsid w:val="005F3E22"/>
    <w:rsid w:val="006006EE"/>
    <w:rsid w:val="006012DA"/>
    <w:rsid w:val="006016B8"/>
    <w:rsid w:val="00604567"/>
    <w:rsid w:val="006045F6"/>
    <w:rsid w:val="006046EE"/>
    <w:rsid w:val="00604B64"/>
    <w:rsid w:val="00607265"/>
    <w:rsid w:val="006125F9"/>
    <w:rsid w:val="0061348A"/>
    <w:rsid w:val="00616936"/>
    <w:rsid w:val="00634A0D"/>
    <w:rsid w:val="00637518"/>
    <w:rsid w:val="00640A1F"/>
    <w:rsid w:val="00646D15"/>
    <w:rsid w:val="00650ABD"/>
    <w:rsid w:val="006525EA"/>
    <w:rsid w:val="006627C8"/>
    <w:rsid w:val="006739C3"/>
    <w:rsid w:val="00676789"/>
    <w:rsid w:val="00693B60"/>
    <w:rsid w:val="006950CA"/>
    <w:rsid w:val="00695649"/>
    <w:rsid w:val="00695E75"/>
    <w:rsid w:val="0069677C"/>
    <w:rsid w:val="006A22A2"/>
    <w:rsid w:val="006A5E61"/>
    <w:rsid w:val="006B2C6B"/>
    <w:rsid w:val="006B6871"/>
    <w:rsid w:val="006B6BB7"/>
    <w:rsid w:val="006B74A8"/>
    <w:rsid w:val="006B74E8"/>
    <w:rsid w:val="006B7E95"/>
    <w:rsid w:val="006C479E"/>
    <w:rsid w:val="006C47CA"/>
    <w:rsid w:val="006D4FAD"/>
    <w:rsid w:val="006E7388"/>
    <w:rsid w:val="006F2C07"/>
    <w:rsid w:val="007026B9"/>
    <w:rsid w:val="007028F7"/>
    <w:rsid w:val="0071697A"/>
    <w:rsid w:val="00727760"/>
    <w:rsid w:val="0073329C"/>
    <w:rsid w:val="00736BB1"/>
    <w:rsid w:val="00740CA0"/>
    <w:rsid w:val="007415F9"/>
    <w:rsid w:val="00744359"/>
    <w:rsid w:val="00745B2F"/>
    <w:rsid w:val="0074641F"/>
    <w:rsid w:val="00755087"/>
    <w:rsid w:val="00756C01"/>
    <w:rsid w:val="007713BC"/>
    <w:rsid w:val="00771CFF"/>
    <w:rsid w:val="00775F23"/>
    <w:rsid w:val="007819FE"/>
    <w:rsid w:val="00785B4A"/>
    <w:rsid w:val="007879F9"/>
    <w:rsid w:val="007A1B9B"/>
    <w:rsid w:val="007A1E3E"/>
    <w:rsid w:val="007A6E04"/>
    <w:rsid w:val="007A7E70"/>
    <w:rsid w:val="007B100A"/>
    <w:rsid w:val="007B5058"/>
    <w:rsid w:val="007D2B28"/>
    <w:rsid w:val="007E3098"/>
    <w:rsid w:val="00805C12"/>
    <w:rsid w:val="008100AA"/>
    <w:rsid w:val="00810ABD"/>
    <w:rsid w:val="00814B08"/>
    <w:rsid w:val="00815FB2"/>
    <w:rsid w:val="00826F2D"/>
    <w:rsid w:val="008317E0"/>
    <w:rsid w:val="00832F00"/>
    <w:rsid w:val="00833A4D"/>
    <w:rsid w:val="00840873"/>
    <w:rsid w:val="0084390C"/>
    <w:rsid w:val="00846179"/>
    <w:rsid w:val="008461D1"/>
    <w:rsid w:val="00847B85"/>
    <w:rsid w:val="00853948"/>
    <w:rsid w:val="00855BFA"/>
    <w:rsid w:val="00862956"/>
    <w:rsid w:val="00863416"/>
    <w:rsid w:val="00871988"/>
    <w:rsid w:val="00871FB9"/>
    <w:rsid w:val="008725B3"/>
    <w:rsid w:val="00874ABC"/>
    <w:rsid w:val="0087746A"/>
    <w:rsid w:val="00891427"/>
    <w:rsid w:val="00893B66"/>
    <w:rsid w:val="00894CBD"/>
    <w:rsid w:val="008959BC"/>
    <w:rsid w:val="008A7534"/>
    <w:rsid w:val="008B4EE5"/>
    <w:rsid w:val="008C2EED"/>
    <w:rsid w:val="008C5376"/>
    <w:rsid w:val="008C68DC"/>
    <w:rsid w:val="008C6963"/>
    <w:rsid w:val="008C7760"/>
    <w:rsid w:val="008D1C1A"/>
    <w:rsid w:val="008F263A"/>
    <w:rsid w:val="008F311C"/>
    <w:rsid w:val="008F633F"/>
    <w:rsid w:val="00902425"/>
    <w:rsid w:val="009069F8"/>
    <w:rsid w:val="0090721A"/>
    <w:rsid w:val="009135D2"/>
    <w:rsid w:val="009164A5"/>
    <w:rsid w:val="00916848"/>
    <w:rsid w:val="00917F37"/>
    <w:rsid w:val="00924153"/>
    <w:rsid w:val="00925A6C"/>
    <w:rsid w:val="0093083F"/>
    <w:rsid w:val="00930BC2"/>
    <w:rsid w:val="009311D5"/>
    <w:rsid w:val="00941DAB"/>
    <w:rsid w:val="009549A3"/>
    <w:rsid w:val="00956F3D"/>
    <w:rsid w:val="0096525B"/>
    <w:rsid w:val="00973466"/>
    <w:rsid w:val="0097381F"/>
    <w:rsid w:val="00983F02"/>
    <w:rsid w:val="0098552B"/>
    <w:rsid w:val="0098706C"/>
    <w:rsid w:val="0099673E"/>
    <w:rsid w:val="00997A18"/>
    <w:rsid w:val="009A4279"/>
    <w:rsid w:val="009A629C"/>
    <w:rsid w:val="009A6EFC"/>
    <w:rsid w:val="009A76AC"/>
    <w:rsid w:val="009B047F"/>
    <w:rsid w:val="009B0FFC"/>
    <w:rsid w:val="009B1C14"/>
    <w:rsid w:val="009B3135"/>
    <w:rsid w:val="009B3CB7"/>
    <w:rsid w:val="009B44C2"/>
    <w:rsid w:val="009B47CE"/>
    <w:rsid w:val="009B48A7"/>
    <w:rsid w:val="009C00F6"/>
    <w:rsid w:val="009D11A7"/>
    <w:rsid w:val="009D21DC"/>
    <w:rsid w:val="009E2D33"/>
    <w:rsid w:val="009E32B4"/>
    <w:rsid w:val="009E389F"/>
    <w:rsid w:val="009E7B26"/>
    <w:rsid w:val="009F5A03"/>
    <w:rsid w:val="009F6FA4"/>
    <w:rsid w:val="00A0229C"/>
    <w:rsid w:val="00A357F1"/>
    <w:rsid w:val="00A35F1E"/>
    <w:rsid w:val="00A36B49"/>
    <w:rsid w:val="00A37064"/>
    <w:rsid w:val="00A4468E"/>
    <w:rsid w:val="00A44AAA"/>
    <w:rsid w:val="00A50189"/>
    <w:rsid w:val="00A52B42"/>
    <w:rsid w:val="00A60A4F"/>
    <w:rsid w:val="00A65A37"/>
    <w:rsid w:val="00A75479"/>
    <w:rsid w:val="00A92E1E"/>
    <w:rsid w:val="00A96902"/>
    <w:rsid w:val="00A96C1D"/>
    <w:rsid w:val="00A96E0A"/>
    <w:rsid w:val="00AB266A"/>
    <w:rsid w:val="00AB416B"/>
    <w:rsid w:val="00AC46DF"/>
    <w:rsid w:val="00AD2D32"/>
    <w:rsid w:val="00AD6F96"/>
    <w:rsid w:val="00AE3864"/>
    <w:rsid w:val="00AE7545"/>
    <w:rsid w:val="00AF1ED6"/>
    <w:rsid w:val="00B04CAF"/>
    <w:rsid w:val="00B07DC0"/>
    <w:rsid w:val="00B11916"/>
    <w:rsid w:val="00B17494"/>
    <w:rsid w:val="00B26499"/>
    <w:rsid w:val="00B31798"/>
    <w:rsid w:val="00B462AA"/>
    <w:rsid w:val="00B47E3C"/>
    <w:rsid w:val="00B545BA"/>
    <w:rsid w:val="00B56CE6"/>
    <w:rsid w:val="00B625F5"/>
    <w:rsid w:val="00B62B90"/>
    <w:rsid w:val="00B62EC4"/>
    <w:rsid w:val="00B72973"/>
    <w:rsid w:val="00B72CCF"/>
    <w:rsid w:val="00B829C8"/>
    <w:rsid w:val="00B86916"/>
    <w:rsid w:val="00BA0059"/>
    <w:rsid w:val="00BA112F"/>
    <w:rsid w:val="00BA297F"/>
    <w:rsid w:val="00BA65D8"/>
    <w:rsid w:val="00BB62DA"/>
    <w:rsid w:val="00BC1B18"/>
    <w:rsid w:val="00BC24BF"/>
    <w:rsid w:val="00BC404B"/>
    <w:rsid w:val="00BD0233"/>
    <w:rsid w:val="00BD3087"/>
    <w:rsid w:val="00BD6ABB"/>
    <w:rsid w:val="00BD6C83"/>
    <w:rsid w:val="00BE598E"/>
    <w:rsid w:val="00BE6FC0"/>
    <w:rsid w:val="00BF0263"/>
    <w:rsid w:val="00BF19B9"/>
    <w:rsid w:val="00C01E19"/>
    <w:rsid w:val="00C04E80"/>
    <w:rsid w:val="00C06B3A"/>
    <w:rsid w:val="00C10C08"/>
    <w:rsid w:val="00C11BFD"/>
    <w:rsid w:val="00C12E05"/>
    <w:rsid w:val="00C14BFB"/>
    <w:rsid w:val="00C20A1A"/>
    <w:rsid w:val="00C242D4"/>
    <w:rsid w:val="00C259F9"/>
    <w:rsid w:val="00C33917"/>
    <w:rsid w:val="00C33B61"/>
    <w:rsid w:val="00C3436D"/>
    <w:rsid w:val="00C34483"/>
    <w:rsid w:val="00C45D70"/>
    <w:rsid w:val="00C529D9"/>
    <w:rsid w:val="00C534C6"/>
    <w:rsid w:val="00C53CBC"/>
    <w:rsid w:val="00C54BB1"/>
    <w:rsid w:val="00C55858"/>
    <w:rsid w:val="00C57160"/>
    <w:rsid w:val="00C61369"/>
    <w:rsid w:val="00C64B18"/>
    <w:rsid w:val="00C6647F"/>
    <w:rsid w:val="00C6677D"/>
    <w:rsid w:val="00C737F8"/>
    <w:rsid w:val="00C77821"/>
    <w:rsid w:val="00C80076"/>
    <w:rsid w:val="00C812FB"/>
    <w:rsid w:val="00C910A6"/>
    <w:rsid w:val="00CA27E0"/>
    <w:rsid w:val="00CA3365"/>
    <w:rsid w:val="00CA4D4A"/>
    <w:rsid w:val="00CA5BB7"/>
    <w:rsid w:val="00CB5A82"/>
    <w:rsid w:val="00CB6EA2"/>
    <w:rsid w:val="00CC4D1D"/>
    <w:rsid w:val="00CC5677"/>
    <w:rsid w:val="00CC66AD"/>
    <w:rsid w:val="00CD35B7"/>
    <w:rsid w:val="00CD3EE3"/>
    <w:rsid w:val="00CD6625"/>
    <w:rsid w:val="00CE2F89"/>
    <w:rsid w:val="00CE34F8"/>
    <w:rsid w:val="00CE39C1"/>
    <w:rsid w:val="00CE6212"/>
    <w:rsid w:val="00CF1081"/>
    <w:rsid w:val="00D06F96"/>
    <w:rsid w:val="00D11B95"/>
    <w:rsid w:val="00D14776"/>
    <w:rsid w:val="00D20A50"/>
    <w:rsid w:val="00D21D56"/>
    <w:rsid w:val="00D26DF1"/>
    <w:rsid w:val="00D3142C"/>
    <w:rsid w:val="00D442C4"/>
    <w:rsid w:val="00D44D81"/>
    <w:rsid w:val="00D54230"/>
    <w:rsid w:val="00D6603F"/>
    <w:rsid w:val="00D74F84"/>
    <w:rsid w:val="00D760BD"/>
    <w:rsid w:val="00D81421"/>
    <w:rsid w:val="00D83E3C"/>
    <w:rsid w:val="00D8748A"/>
    <w:rsid w:val="00D93341"/>
    <w:rsid w:val="00D93356"/>
    <w:rsid w:val="00DA1FCB"/>
    <w:rsid w:val="00DA5FE4"/>
    <w:rsid w:val="00DA6078"/>
    <w:rsid w:val="00DB23EC"/>
    <w:rsid w:val="00DB4DC3"/>
    <w:rsid w:val="00DB6C8D"/>
    <w:rsid w:val="00DC0622"/>
    <w:rsid w:val="00DC0949"/>
    <w:rsid w:val="00DC5010"/>
    <w:rsid w:val="00DC5052"/>
    <w:rsid w:val="00DD3CF5"/>
    <w:rsid w:val="00DD4935"/>
    <w:rsid w:val="00DD5678"/>
    <w:rsid w:val="00DE1518"/>
    <w:rsid w:val="00DF18DF"/>
    <w:rsid w:val="00DF3D72"/>
    <w:rsid w:val="00DF57A5"/>
    <w:rsid w:val="00DF7FE2"/>
    <w:rsid w:val="00E03F44"/>
    <w:rsid w:val="00E0637C"/>
    <w:rsid w:val="00E06554"/>
    <w:rsid w:val="00E15AEF"/>
    <w:rsid w:val="00E175C2"/>
    <w:rsid w:val="00E222EF"/>
    <w:rsid w:val="00E250F2"/>
    <w:rsid w:val="00E27A6B"/>
    <w:rsid w:val="00E3464D"/>
    <w:rsid w:val="00E51982"/>
    <w:rsid w:val="00E52F7A"/>
    <w:rsid w:val="00E605B1"/>
    <w:rsid w:val="00E64DE6"/>
    <w:rsid w:val="00E6797D"/>
    <w:rsid w:val="00E73CC2"/>
    <w:rsid w:val="00E75F90"/>
    <w:rsid w:val="00E812A8"/>
    <w:rsid w:val="00E838CE"/>
    <w:rsid w:val="00E83BA6"/>
    <w:rsid w:val="00E87048"/>
    <w:rsid w:val="00E90ADE"/>
    <w:rsid w:val="00E966A2"/>
    <w:rsid w:val="00EA38C9"/>
    <w:rsid w:val="00EA38CF"/>
    <w:rsid w:val="00EA6135"/>
    <w:rsid w:val="00EB6A61"/>
    <w:rsid w:val="00EC6C55"/>
    <w:rsid w:val="00EE2B86"/>
    <w:rsid w:val="00EE49DD"/>
    <w:rsid w:val="00EE62AD"/>
    <w:rsid w:val="00EF7F4C"/>
    <w:rsid w:val="00F01D9E"/>
    <w:rsid w:val="00F06789"/>
    <w:rsid w:val="00F11CD8"/>
    <w:rsid w:val="00F2431B"/>
    <w:rsid w:val="00F417D0"/>
    <w:rsid w:val="00F43663"/>
    <w:rsid w:val="00F46DCE"/>
    <w:rsid w:val="00F5024F"/>
    <w:rsid w:val="00F60955"/>
    <w:rsid w:val="00F70302"/>
    <w:rsid w:val="00F709C0"/>
    <w:rsid w:val="00F770DA"/>
    <w:rsid w:val="00F803FF"/>
    <w:rsid w:val="00F80E4A"/>
    <w:rsid w:val="00F90B2C"/>
    <w:rsid w:val="00F96FFD"/>
    <w:rsid w:val="00FA1B66"/>
    <w:rsid w:val="00FB63D8"/>
    <w:rsid w:val="00FC2F1D"/>
    <w:rsid w:val="00FC4092"/>
    <w:rsid w:val="00FC6F00"/>
    <w:rsid w:val="00FD09FC"/>
    <w:rsid w:val="00FE4007"/>
    <w:rsid w:val="00FF1B6C"/>
    <w:rsid w:val="00FF20CD"/>
    <w:rsid w:val="00FF3F9C"/>
    <w:rsid w:val="00FF43CA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B652E-C69E-4F10-8020-E226345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945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a3">
    <w:name w:val="Table Grid"/>
    <w:basedOn w:val="a1"/>
    <w:uiPriority w:val="59"/>
    <w:rsid w:val="0019456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56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94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45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qFormat/>
    <w:rsid w:val="0019456D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94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9456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9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456D"/>
    <w:rPr>
      <w:rFonts w:eastAsiaTheme="minorEastAsia"/>
      <w:lang w:val="en-US"/>
    </w:rPr>
  </w:style>
  <w:style w:type="paragraph" w:styleId="aa">
    <w:name w:val="footer"/>
    <w:basedOn w:val="a"/>
    <w:link w:val="ab"/>
    <w:uiPriority w:val="99"/>
    <w:unhideWhenUsed/>
    <w:rsid w:val="0019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456D"/>
    <w:rPr>
      <w:rFonts w:eastAsiaTheme="minorEastAsia"/>
      <w:lang w:val="en-US"/>
    </w:rPr>
  </w:style>
  <w:style w:type="character" w:customStyle="1" w:styleId="apple-converted-space">
    <w:name w:val="apple-converted-space"/>
    <w:basedOn w:val="a0"/>
    <w:rsid w:val="0019456D"/>
  </w:style>
  <w:style w:type="character" w:styleId="ac">
    <w:name w:val="Strong"/>
    <w:basedOn w:val="a0"/>
    <w:uiPriority w:val="22"/>
    <w:qFormat/>
    <w:rsid w:val="0019456D"/>
    <w:rPr>
      <w:b/>
      <w:bCs/>
    </w:rPr>
  </w:style>
  <w:style w:type="paragraph" w:styleId="ad">
    <w:name w:val="Normal (Web)"/>
    <w:basedOn w:val="a"/>
    <w:uiPriority w:val="99"/>
    <w:unhideWhenUsed/>
    <w:rsid w:val="0019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19456D"/>
    <w:rPr>
      <w:i/>
      <w:iCs/>
    </w:rPr>
  </w:style>
  <w:style w:type="character" w:customStyle="1" w:styleId="a6">
    <w:name w:val="Без интервала Знак"/>
    <w:basedOn w:val="a0"/>
    <w:link w:val="a5"/>
    <w:locked/>
    <w:rsid w:val="0019456D"/>
    <w:rPr>
      <w:rFonts w:eastAsiaTheme="minorEastAsia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19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456D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c1">
    <w:name w:val="c1"/>
    <w:basedOn w:val="a0"/>
    <w:rsid w:val="0019456D"/>
  </w:style>
  <w:style w:type="paragraph" w:styleId="af1">
    <w:name w:val="footnote text"/>
    <w:basedOn w:val="a"/>
    <w:link w:val="af2"/>
    <w:uiPriority w:val="99"/>
    <w:unhideWhenUsed/>
    <w:rsid w:val="0019456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9456D"/>
    <w:rPr>
      <w:rFonts w:eastAsiaTheme="minorEastAsia"/>
      <w:sz w:val="20"/>
      <w:szCs w:val="20"/>
      <w:lang w:val="en-US"/>
    </w:rPr>
  </w:style>
  <w:style w:type="character" w:styleId="af3">
    <w:name w:val="footnote reference"/>
    <w:basedOn w:val="a0"/>
    <w:uiPriority w:val="99"/>
    <w:unhideWhenUsed/>
    <w:rsid w:val="0019456D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19456D"/>
    <w:rPr>
      <w:color w:val="800080" w:themeColor="followedHyperlink"/>
      <w:u w:val="single"/>
    </w:rPr>
  </w:style>
  <w:style w:type="character" w:customStyle="1" w:styleId="FontStyle95">
    <w:name w:val="Font Style95"/>
    <w:basedOn w:val="a0"/>
    <w:uiPriority w:val="99"/>
    <w:rsid w:val="003A28F8"/>
    <w:rPr>
      <w:rFonts w:ascii="Times New Roman" w:hAnsi="Times New Roman" w:cs="Times New Roman"/>
      <w:color w:val="000000"/>
      <w:sz w:val="22"/>
      <w:szCs w:val="22"/>
    </w:rPr>
  </w:style>
  <w:style w:type="table" w:customStyle="1" w:styleId="11">
    <w:name w:val="Сетка таблицы1"/>
    <w:basedOn w:val="a1"/>
    <w:next w:val="a3"/>
    <w:uiPriority w:val="99"/>
    <w:rsid w:val="009164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9A76AC"/>
    <w:pPr>
      <w:spacing w:after="0" w:line="240" w:lineRule="auto"/>
    </w:pPr>
    <w:rPr>
      <w:rFonts w:ascii="Times New Roman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4435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9D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diagramDrawing" Target="diagrams/drawing1.xml"/><Relationship Id="rId26" Type="http://schemas.openxmlformats.org/officeDocument/2006/relationships/hyperlink" Target="http://base.consultant.ru/cons/cgi/online.cgi?req=doc;base=LAW;n=189610;from=149003-33;rnd=184768.3357300232164562;;ts=0184768373451546300202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56558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Colors" Target="diagrams/colors1.xml"/><Relationship Id="rId25" Type="http://schemas.openxmlformats.org/officeDocument/2006/relationships/hyperlink" Target="http://docs.cntd.ru/document/9043973" TargetMode="Externa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referent.ru/1/191417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hyperlink" Target="http://www.consultant.ru/document/cons_doc_law_23509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dobr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hyperlink" Target="http://base.garant.ru/104232/" TargetMode="Externa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370993-FE3C-48C4-932E-E8F8521E564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78D62E-7843-44D3-B15A-219E3D575785}">
      <dgm:prSet phldrT="[Текст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Направления</a:t>
          </a:r>
          <a:r>
            <a:rPr lang="ru-RU" sz="1600" b="1"/>
            <a:t> </a:t>
          </a:r>
          <a:r>
            <a:rPr lang="ru-RU" sz="1050"/>
            <a:t>  </a:t>
          </a:r>
        </a:p>
      </dgm:t>
    </dgm:pt>
    <dgm:pt modelId="{5D6E73B9-318D-492D-980A-989F77BBA4B9}" type="parTrans" cxnId="{38A57AEB-9FB3-414F-B140-5632FDBD7A2C}">
      <dgm:prSet/>
      <dgm:spPr/>
      <dgm:t>
        <a:bodyPr/>
        <a:lstStyle/>
        <a:p>
          <a:endParaRPr lang="ru-RU"/>
        </a:p>
      </dgm:t>
    </dgm:pt>
    <dgm:pt modelId="{C82FC868-E1FC-4109-8ECA-61A6E3799FB6}" type="sibTrans" cxnId="{38A57AEB-9FB3-414F-B140-5632FDBD7A2C}">
      <dgm:prSet/>
      <dgm:spPr/>
      <dgm:t>
        <a:bodyPr/>
        <a:lstStyle/>
        <a:p>
          <a:endParaRPr lang="ru-RU"/>
        </a:p>
      </dgm:t>
    </dgm:pt>
    <dgm:pt modelId="{AA79D35B-2F85-4126-B3FC-E6E6E51B0F06}">
      <dgm:prSet phldrT="[Текст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Информационно- просветительское </a:t>
          </a:r>
        </a:p>
      </dgm:t>
    </dgm:pt>
    <dgm:pt modelId="{B320E972-9E77-4BF1-9137-6E4FFB1394C4}" type="parTrans" cxnId="{44A5A418-B89B-40F9-9AE4-2F62E0C4505B}">
      <dgm:prSet/>
      <dgm:spPr/>
      <dgm:t>
        <a:bodyPr/>
        <a:lstStyle/>
        <a:p>
          <a:endParaRPr lang="ru-RU"/>
        </a:p>
      </dgm:t>
    </dgm:pt>
    <dgm:pt modelId="{C290F61C-FFA2-4FBF-B26F-3CCD542C38B0}" type="sibTrans" cxnId="{44A5A418-B89B-40F9-9AE4-2F62E0C4505B}">
      <dgm:prSet/>
      <dgm:spPr/>
      <dgm:t>
        <a:bodyPr/>
        <a:lstStyle/>
        <a:p>
          <a:endParaRPr lang="ru-RU"/>
        </a:p>
      </dgm:t>
    </dgm:pt>
    <dgm:pt modelId="{7E0497EC-95E7-4586-9D5A-D8BFA4EE5FB1}">
      <dgm:prSet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Коммуникативное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1A10179-A633-416B-9E1A-A2ED31797A12}" type="parTrans" cxnId="{0AB9DA35-C92F-43E1-9261-5677D6B8423C}">
      <dgm:prSet/>
      <dgm:spPr/>
      <dgm:t>
        <a:bodyPr/>
        <a:lstStyle/>
        <a:p>
          <a:endParaRPr lang="ru-RU"/>
        </a:p>
      </dgm:t>
    </dgm:pt>
    <dgm:pt modelId="{BD14FF34-06C4-42B3-BEF6-E04258C8D4E0}" type="sibTrans" cxnId="{0AB9DA35-C92F-43E1-9261-5677D6B8423C}">
      <dgm:prSet/>
      <dgm:spPr/>
      <dgm:t>
        <a:bodyPr/>
        <a:lstStyle/>
        <a:p>
          <a:endParaRPr lang="ru-RU"/>
        </a:p>
      </dgm:t>
    </dgm:pt>
    <dgm:pt modelId="{E420B652-BE38-4052-B442-F3ABFF0F9875}">
      <dgm:prSet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Культурно-досуговое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ECEE001-5699-4821-B174-DA64EBE08B08}" type="parTrans" cxnId="{68E9B933-BF4D-48A1-B79D-AF9E0C9F11DD}">
      <dgm:prSet/>
      <dgm:spPr/>
      <dgm:t>
        <a:bodyPr/>
        <a:lstStyle/>
        <a:p>
          <a:endParaRPr lang="ru-RU"/>
        </a:p>
      </dgm:t>
    </dgm:pt>
    <dgm:pt modelId="{AA50BCE0-F545-43ED-968C-CBC463891133}" type="sibTrans" cxnId="{68E9B933-BF4D-48A1-B79D-AF9E0C9F11DD}">
      <dgm:prSet/>
      <dgm:spPr/>
      <dgm:t>
        <a:bodyPr/>
        <a:lstStyle/>
        <a:p>
          <a:endParaRPr lang="ru-RU"/>
        </a:p>
      </dgm:t>
    </dgm:pt>
    <dgm:pt modelId="{515F6E00-A842-4B6C-91C4-83119B721565}">
      <dgm:prSet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Духовно-нравственное</a:t>
          </a:r>
        </a:p>
      </dgm:t>
    </dgm:pt>
    <dgm:pt modelId="{018A30B7-A8DF-476C-AAA9-D5C9C02F994B}" type="parTrans" cxnId="{18B0DFD5-5D67-452C-8AE3-D9BAED094688}">
      <dgm:prSet/>
      <dgm:spPr/>
      <dgm:t>
        <a:bodyPr/>
        <a:lstStyle/>
        <a:p>
          <a:endParaRPr lang="ru-RU"/>
        </a:p>
      </dgm:t>
    </dgm:pt>
    <dgm:pt modelId="{E98986FD-7DCB-43AE-9E82-24D4942CD5A8}" type="sibTrans" cxnId="{18B0DFD5-5D67-452C-8AE3-D9BAED094688}">
      <dgm:prSet/>
      <dgm:spPr/>
      <dgm:t>
        <a:bodyPr/>
        <a:lstStyle/>
        <a:p>
          <a:endParaRPr lang="ru-RU"/>
        </a:p>
      </dgm:t>
    </dgm:pt>
    <dgm:pt modelId="{6F750D2E-88BD-4BED-970B-7AF0017E7739}" type="pres">
      <dgm:prSet presAssocID="{DF370993-FE3C-48C4-932E-E8F8521E564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9EAC34C-8CE1-4CD8-BF94-92A4C90C3F0F}" type="pres">
      <dgm:prSet presAssocID="{6A78D62E-7843-44D3-B15A-219E3D575785}" presName="root1" presStyleCnt="0"/>
      <dgm:spPr/>
    </dgm:pt>
    <dgm:pt modelId="{1ACD6EEB-7319-4E40-9B20-6EAF07CE6C95}" type="pres">
      <dgm:prSet presAssocID="{6A78D62E-7843-44D3-B15A-219E3D575785}" presName="LevelOneTextNode" presStyleLbl="node0" presStyleIdx="0" presStyleCnt="1" custAng="5400000" custScaleY="59603" custLinFactX="-73900" custLinFactNeighborX="-100000" custLinFactNeighborY="-2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DC6D7D-C2BA-4E73-95EA-198EA020CCFA}" type="pres">
      <dgm:prSet presAssocID="{6A78D62E-7843-44D3-B15A-219E3D575785}" presName="level2hierChild" presStyleCnt="0"/>
      <dgm:spPr/>
    </dgm:pt>
    <dgm:pt modelId="{48932915-02FF-4305-8D49-8DDABBC6E314}" type="pres">
      <dgm:prSet presAssocID="{B320E972-9E77-4BF1-9137-6E4FFB1394C4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CA3A9A6A-BC06-4E10-9648-87DFE5658816}" type="pres">
      <dgm:prSet presAssocID="{B320E972-9E77-4BF1-9137-6E4FFB1394C4}" presName="connTx" presStyleLbl="parChTrans1D2" presStyleIdx="0" presStyleCnt="4"/>
      <dgm:spPr/>
      <dgm:t>
        <a:bodyPr/>
        <a:lstStyle/>
        <a:p>
          <a:endParaRPr lang="ru-RU"/>
        </a:p>
      </dgm:t>
    </dgm:pt>
    <dgm:pt modelId="{74B090F0-1788-4368-A210-48A0F810E62B}" type="pres">
      <dgm:prSet presAssocID="{AA79D35B-2F85-4126-B3FC-E6E6E51B0F06}" presName="root2" presStyleCnt="0"/>
      <dgm:spPr/>
    </dgm:pt>
    <dgm:pt modelId="{696DAA81-0338-4778-A815-CEB761087FE1}" type="pres">
      <dgm:prSet presAssocID="{AA79D35B-2F85-4126-B3FC-E6E6E51B0F06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FFC350-9FE2-4D1F-90C4-D1C260FDD312}" type="pres">
      <dgm:prSet presAssocID="{AA79D35B-2F85-4126-B3FC-E6E6E51B0F06}" presName="level3hierChild" presStyleCnt="0"/>
      <dgm:spPr/>
    </dgm:pt>
    <dgm:pt modelId="{F2611E18-F7A8-490D-BF36-65E7A188B21B}" type="pres">
      <dgm:prSet presAssocID="{41A10179-A633-416B-9E1A-A2ED31797A12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ECF51C6B-4F2F-4ED9-972B-5F13BC43DF36}" type="pres">
      <dgm:prSet presAssocID="{41A10179-A633-416B-9E1A-A2ED31797A12}" presName="connTx" presStyleLbl="parChTrans1D2" presStyleIdx="1" presStyleCnt="4"/>
      <dgm:spPr/>
      <dgm:t>
        <a:bodyPr/>
        <a:lstStyle/>
        <a:p>
          <a:endParaRPr lang="ru-RU"/>
        </a:p>
      </dgm:t>
    </dgm:pt>
    <dgm:pt modelId="{0A9439B8-8A4F-4BFA-92AD-8C3917982777}" type="pres">
      <dgm:prSet presAssocID="{7E0497EC-95E7-4586-9D5A-D8BFA4EE5FB1}" presName="root2" presStyleCnt="0"/>
      <dgm:spPr/>
    </dgm:pt>
    <dgm:pt modelId="{2AD733F3-2D0D-41F3-9B87-9D3C86EC24E7}" type="pres">
      <dgm:prSet presAssocID="{7E0497EC-95E7-4586-9D5A-D8BFA4EE5FB1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BDB115-70A2-4232-946A-FD882E7BFFCC}" type="pres">
      <dgm:prSet presAssocID="{7E0497EC-95E7-4586-9D5A-D8BFA4EE5FB1}" presName="level3hierChild" presStyleCnt="0"/>
      <dgm:spPr/>
    </dgm:pt>
    <dgm:pt modelId="{F9425772-FB96-4FE1-84EF-38A0289B68FA}" type="pres">
      <dgm:prSet presAssocID="{EECEE001-5699-4821-B174-DA64EBE08B08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49754D22-48A0-48CF-8748-E371D42A4DD9}" type="pres">
      <dgm:prSet presAssocID="{EECEE001-5699-4821-B174-DA64EBE08B08}" presName="connTx" presStyleLbl="parChTrans1D2" presStyleIdx="2" presStyleCnt="4"/>
      <dgm:spPr/>
      <dgm:t>
        <a:bodyPr/>
        <a:lstStyle/>
        <a:p>
          <a:endParaRPr lang="ru-RU"/>
        </a:p>
      </dgm:t>
    </dgm:pt>
    <dgm:pt modelId="{516D5A26-04FD-4F41-AE80-91EAB36D3A06}" type="pres">
      <dgm:prSet presAssocID="{E420B652-BE38-4052-B442-F3ABFF0F9875}" presName="root2" presStyleCnt="0"/>
      <dgm:spPr/>
    </dgm:pt>
    <dgm:pt modelId="{718AF370-6224-488E-AA8D-6C02ED0222BB}" type="pres">
      <dgm:prSet presAssocID="{E420B652-BE38-4052-B442-F3ABFF0F9875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988203-7390-4B57-BB85-FA34EC9B4AF0}" type="pres">
      <dgm:prSet presAssocID="{E420B652-BE38-4052-B442-F3ABFF0F9875}" presName="level3hierChild" presStyleCnt="0"/>
      <dgm:spPr/>
    </dgm:pt>
    <dgm:pt modelId="{462F5E43-3871-4A6F-A539-06E2BF431392}" type="pres">
      <dgm:prSet presAssocID="{018A30B7-A8DF-476C-AAA9-D5C9C02F994B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A66FBB8B-4E1F-4F74-8657-927B3401316F}" type="pres">
      <dgm:prSet presAssocID="{018A30B7-A8DF-476C-AAA9-D5C9C02F994B}" presName="connTx" presStyleLbl="parChTrans1D2" presStyleIdx="3" presStyleCnt="4"/>
      <dgm:spPr/>
      <dgm:t>
        <a:bodyPr/>
        <a:lstStyle/>
        <a:p>
          <a:endParaRPr lang="ru-RU"/>
        </a:p>
      </dgm:t>
    </dgm:pt>
    <dgm:pt modelId="{6BFDAEE3-1B63-4570-8A7B-488DCD291362}" type="pres">
      <dgm:prSet presAssocID="{515F6E00-A842-4B6C-91C4-83119B721565}" presName="root2" presStyleCnt="0"/>
      <dgm:spPr/>
    </dgm:pt>
    <dgm:pt modelId="{E9A3FD68-12FD-419F-BE83-833A3D186052}" type="pres">
      <dgm:prSet presAssocID="{515F6E00-A842-4B6C-91C4-83119B721565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D77B3F-68AE-4983-BD24-ED4BA133BE60}" type="pres">
      <dgm:prSet presAssocID="{515F6E00-A842-4B6C-91C4-83119B721565}" presName="level3hierChild" presStyleCnt="0"/>
      <dgm:spPr/>
    </dgm:pt>
  </dgm:ptLst>
  <dgm:cxnLst>
    <dgm:cxn modelId="{7864C55E-66B6-47CD-A7D8-87B4EB917899}" type="presOf" srcId="{41A10179-A633-416B-9E1A-A2ED31797A12}" destId="{F2611E18-F7A8-490D-BF36-65E7A188B21B}" srcOrd="0" destOrd="0" presId="urn:microsoft.com/office/officeart/2008/layout/HorizontalMultiLevelHierarchy"/>
    <dgm:cxn modelId="{C2281A48-04F3-4610-A252-C3519B34CA22}" type="presOf" srcId="{AA79D35B-2F85-4126-B3FC-E6E6E51B0F06}" destId="{696DAA81-0338-4778-A815-CEB761087FE1}" srcOrd="0" destOrd="0" presId="urn:microsoft.com/office/officeart/2008/layout/HorizontalMultiLevelHierarchy"/>
    <dgm:cxn modelId="{B1CC29AA-2B62-4FDA-B173-396D151407A2}" type="presOf" srcId="{E420B652-BE38-4052-B442-F3ABFF0F9875}" destId="{718AF370-6224-488E-AA8D-6C02ED0222BB}" srcOrd="0" destOrd="0" presId="urn:microsoft.com/office/officeart/2008/layout/HorizontalMultiLevelHierarchy"/>
    <dgm:cxn modelId="{96EE470A-40C6-49BA-8E5E-095487464068}" type="presOf" srcId="{B320E972-9E77-4BF1-9137-6E4FFB1394C4}" destId="{CA3A9A6A-BC06-4E10-9648-87DFE5658816}" srcOrd="1" destOrd="0" presId="urn:microsoft.com/office/officeart/2008/layout/HorizontalMultiLevelHierarchy"/>
    <dgm:cxn modelId="{981AF08A-D5BC-405C-99DF-8DE342B1A307}" type="presOf" srcId="{018A30B7-A8DF-476C-AAA9-D5C9C02F994B}" destId="{462F5E43-3871-4A6F-A539-06E2BF431392}" srcOrd="0" destOrd="0" presId="urn:microsoft.com/office/officeart/2008/layout/HorizontalMultiLevelHierarchy"/>
    <dgm:cxn modelId="{BA09B977-E4D9-48C4-B46F-872C7C4DAD26}" type="presOf" srcId="{41A10179-A633-416B-9E1A-A2ED31797A12}" destId="{ECF51C6B-4F2F-4ED9-972B-5F13BC43DF36}" srcOrd="1" destOrd="0" presId="urn:microsoft.com/office/officeart/2008/layout/HorizontalMultiLevelHierarchy"/>
    <dgm:cxn modelId="{0AB9DA35-C92F-43E1-9261-5677D6B8423C}" srcId="{6A78D62E-7843-44D3-B15A-219E3D575785}" destId="{7E0497EC-95E7-4586-9D5A-D8BFA4EE5FB1}" srcOrd="1" destOrd="0" parTransId="{41A10179-A633-416B-9E1A-A2ED31797A12}" sibTransId="{BD14FF34-06C4-42B3-BEF6-E04258C8D4E0}"/>
    <dgm:cxn modelId="{FAD9345F-EBB3-4F2B-A52D-D2779769B072}" type="presOf" srcId="{DF370993-FE3C-48C4-932E-E8F8521E564D}" destId="{6F750D2E-88BD-4BED-970B-7AF0017E7739}" srcOrd="0" destOrd="0" presId="urn:microsoft.com/office/officeart/2008/layout/HorizontalMultiLevelHierarchy"/>
    <dgm:cxn modelId="{18B0DFD5-5D67-452C-8AE3-D9BAED094688}" srcId="{6A78D62E-7843-44D3-B15A-219E3D575785}" destId="{515F6E00-A842-4B6C-91C4-83119B721565}" srcOrd="3" destOrd="0" parTransId="{018A30B7-A8DF-476C-AAA9-D5C9C02F994B}" sibTransId="{E98986FD-7DCB-43AE-9E82-24D4942CD5A8}"/>
    <dgm:cxn modelId="{8E1A1061-E634-4872-BF9A-80E4A85FC16C}" type="presOf" srcId="{EECEE001-5699-4821-B174-DA64EBE08B08}" destId="{49754D22-48A0-48CF-8748-E371D42A4DD9}" srcOrd="1" destOrd="0" presId="urn:microsoft.com/office/officeart/2008/layout/HorizontalMultiLevelHierarchy"/>
    <dgm:cxn modelId="{694CC7E4-8A41-4D0D-8EBF-C03586554E40}" type="presOf" srcId="{7E0497EC-95E7-4586-9D5A-D8BFA4EE5FB1}" destId="{2AD733F3-2D0D-41F3-9B87-9D3C86EC24E7}" srcOrd="0" destOrd="0" presId="urn:microsoft.com/office/officeart/2008/layout/HorizontalMultiLevelHierarchy"/>
    <dgm:cxn modelId="{90CEE44E-B891-4B75-AB31-0DEB427EDC07}" type="presOf" srcId="{EECEE001-5699-4821-B174-DA64EBE08B08}" destId="{F9425772-FB96-4FE1-84EF-38A0289B68FA}" srcOrd="0" destOrd="0" presId="urn:microsoft.com/office/officeart/2008/layout/HorizontalMultiLevelHierarchy"/>
    <dgm:cxn modelId="{44A5A418-B89B-40F9-9AE4-2F62E0C4505B}" srcId="{6A78D62E-7843-44D3-B15A-219E3D575785}" destId="{AA79D35B-2F85-4126-B3FC-E6E6E51B0F06}" srcOrd="0" destOrd="0" parTransId="{B320E972-9E77-4BF1-9137-6E4FFB1394C4}" sibTransId="{C290F61C-FFA2-4FBF-B26F-3CCD542C38B0}"/>
    <dgm:cxn modelId="{38A57AEB-9FB3-414F-B140-5632FDBD7A2C}" srcId="{DF370993-FE3C-48C4-932E-E8F8521E564D}" destId="{6A78D62E-7843-44D3-B15A-219E3D575785}" srcOrd="0" destOrd="0" parTransId="{5D6E73B9-318D-492D-980A-989F77BBA4B9}" sibTransId="{C82FC868-E1FC-4109-8ECA-61A6E3799FB6}"/>
    <dgm:cxn modelId="{F272BDAC-D184-4287-9CCD-83786A2A66D9}" type="presOf" srcId="{B320E972-9E77-4BF1-9137-6E4FFB1394C4}" destId="{48932915-02FF-4305-8D49-8DDABBC6E314}" srcOrd="0" destOrd="0" presId="urn:microsoft.com/office/officeart/2008/layout/HorizontalMultiLevelHierarchy"/>
    <dgm:cxn modelId="{82A8E935-16F1-4EFE-AE95-937F1D317BD1}" type="presOf" srcId="{018A30B7-A8DF-476C-AAA9-D5C9C02F994B}" destId="{A66FBB8B-4E1F-4F74-8657-927B3401316F}" srcOrd="1" destOrd="0" presId="urn:microsoft.com/office/officeart/2008/layout/HorizontalMultiLevelHierarchy"/>
    <dgm:cxn modelId="{68E9B933-BF4D-48A1-B79D-AF9E0C9F11DD}" srcId="{6A78D62E-7843-44D3-B15A-219E3D575785}" destId="{E420B652-BE38-4052-B442-F3ABFF0F9875}" srcOrd="2" destOrd="0" parTransId="{EECEE001-5699-4821-B174-DA64EBE08B08}" sibTransId="{AA50BCE0-F545-43ED-968C-CBC463891133}"/>
    <dgm:cxn modelId="{EFDD25EF-C4C3-48C6-AEEC-56632D2AE068}" type="presOf" srcId="{6A78D62E-7843-44D3-B15A-219E3D575785}" destId="{1ACD6EEB-7319-4E40-9B20-6EAF07CE6C95}" srcOrd="0" destOrd="0" presId="urn:microsoft.com/office/officeart/2008/layout/HorizontalMultiLevelHierarchy"/>
    <dgm:cxn modelId="{B6EC5EE0-AE94-47D2-BAE9-CB7D24228814}" type="presOf" srcId="{515F6E00-A842-4B6C-91C4-83119B721565}" destId="{E9A3FD68-12FD-419F-BE83-833A3D186052}" srcOrd="0" destOrd="0" presId="urn:microsoft.com/office/officeart/2008/layout/HorizontalMultiLevelHierarchy"/>
    <dgm:cxn modelId="{B868C64B-A654-4F8B-B669-7DEC849955C1}" type="presParOf" srcId="{6F750D2E-88BD-4BED-970B-7AF0017E7739}" destId="{49EAC34C-8CE1-4CD8-BF94-92A4C90C3F0F}" srcOrd="0" destOrd="0" presId="urn:microsoft.com/office/officeart/2008/layout/HorizontalMultiLevelHierarchy"/>
    <dgm:cxn modelId="{7F9B8820-209B-4DA9-B372-25A88F86E7CA}" type="presParOf" srcId="{49EAC34C-8CE1-4CD8-BF94-92A4C90C3F0F}" destId="{1ACD6EEB-7319-4E40-9B20-6EAF07CE6C95}" srcOrd="0" destOrd="0" presId="urn:microsoft.com/office/officeart/2008/layout/HorizontalMultiLevelHierarchy"/>
    <dgm:cxn modelId="{6CC25135-E769-4FC5-86AC-60B5EC80DD71}" type="presParOf" srcId="{49EAC34C-8CE1-4CD8-BF94-92A4C90C3F0F}" destId="{47DC6D7D-C2BA-4E73-95EA-198EA020CCFA}" srcOrd="1" destOrd="0" presId="urn:microsoft.com/office/officeart/2008/layout/HorizontalMultiLevelHierarchy"/>
    <dgm:cxn modelId="{E848ABC5-59A6-4583-9262-8F33B937D8C7}" type="presParOf" srcId="{47DC6D7D-C2BA-4E73-95EA-198EA020CCFA}" destId="{48932915-02FF-4305-8D49-8DDABBC6E314}" srcOrd="0" destOrd="0" presId="urn:microsoft.com/office/officeart/2008/layout/HorizontalMultiLevelHierarchy"/>
    <dgm:cxn modelId="{D558F275-0AAE-49BD-9AC5-75E4EAC9E2FD}" type="presParOf" srcId="{48932915-02FF-4305-8D49-8DDABBC6E314}" destId="{CA3A9A6A-BC06-4E10-9648-87DFE5658816}" srcOrd="0" destOrd="0" presId="urn:microsoft.com/office/officeart/2008/layout/HorizontalMultiLevelHierarchy"/>
    <dgm:cxn modelId="{5EF4AE49-4C40-4CA0-931D-B6434D34BA21}" type="presParOf" srcId="{47DC6D7D-C2BA-4E73-95EA-198EA020CCFA}" destId="{74B090F0-1788-4368-A210-48A0F810E62B}" srcOrd="1" destOrd="0" presId="urn:microsoft.com/office/officeart/2008/layout/HorizontalMultiLevelHierarchy"/>
    <dgm:cxn modelId="{71ABCA95-011D-445A-8871-97C61F976093}" type="presParOf" srcId="{74B090F0-1788-4368-A210-48A0F810E62B}" destId="{696DAA81-0338-4778-A815-CEB761087FE1}" srcOrd="0" destOrd="0" presId="urn:microsoft.com/office/officeart/2008/layout/HorizontalMultiLevelHierarchy"/>
    <dgm:cxn modelId="{2B5C9425-49D9-4AEB-8D47-8C7306036B69}" type="presParOf" srcId="{74B090F0-1788-4368-A210-48A0F810E62B}" destId="{8FFFC350-9FE2-4D1F-90C4-D1C260FDD312}" srcOrd="1" destOrd="0" presId="urn:microsoft.com/office/officeart/2008/layout/HorizontalMultiLevelHierarchy"/>
    <dgm:cxn modelId="{A91CFA5F-C121-4968-8192-93CB8759F3B1}" type="presParOf" srcId="{47DC6D7D-C2BA-4E73-95EA-198EA020CCFA}" destId="{F2611E18-F7A8-490D-BF36-65E7A188B21B}" srcOrd="2" destOrd="0" presId="urn:microsoft.com/office/officeart/2008/layout/HorizontalMultiLevelHierarchy"/>
    <dgm:cxn modelId="{2CCEB43E-7E2E-4751-8702-279CAD84AB6C}" type="presParOf" srcId="{F2611E18-F7A8-490D-BF36-65E7A188B21B}" destId="{ECF51C6B-4F2F-4ED9-972B-5F13BC43DF36}" srcOrd="0" destOrd="0" presId="urn:microsoft.com/office/officeart/2008/layout/HorizontalMultiLevelHierarchy"/>
    <dgm:cxn modelId="{BBD77415-12DF-4A16-9597-4A54CD971D76}" type="presParOf" srcId="{47DC6D7D-C2BA-4E73-95EA-198EA020CCFA}" destId="{0A9439B8-8A4F-4BFA-92AD-8C3917982777}" srcOrd="3" destOrd="0" presId="urn:microsoft.com/office/officeart/2008/layout/HorizontalMultiLevelHierarchy"/>
    <dgm:cxn modelId="{69C4ED9A-655F-41A4-86C8-4F7EC84F9934}" type="presParOf" srcId="{0A9439B8-8A4F-4BFA-92AD-8C3917982777}" destId="{2AD733F3-2D0D-41F3-9B87-9D3C86EC24E7}" srcOrd="0" destOrd="0" presId="urn:microsoft.com/office/officeart/2008/layout/HorizontalMultiLevelHierarchy"/>
    <dgm:cxn modelId="{9E765AB4-EFD7-47A2-AEBC-A84B40786B67}" type="presParOf" srcId="{0A9439B8-8A4F-4BFA-92AD-8C3917982777}" destId="{8CBDB115-70A2-4232-946A-FD882E7BFFCC}" srcOrd="1" destOrd="0" presId="urn:microsoft.com/office/officeart/2008/layout/HorizontalMultiLevelHierarchy"/>
    <dgm:cxn modelId="{C16C0FDC-6C5C-4B1F-ABAE-D1898CA21842}" type="presParOf" srcId="{47DC6D7D-C2BA-4E73-95EA-198EA020CCFA}" destId="{F9425772-FB96-4FE1-84EF-38A0289B68FA}" srcOrd="4" destOrd="0" presId="urn:microsoft.com/office/officeart/2008/layout/HorizontalMultiLevelHierarchy"/>
    <dgm:cxn modelId="{DEC69F70-0ED5-4941-BA7B-22669745EECB}" type="presParOf" srcId="{F9425772-FB96-4FE1-84EF-38A0289B68FA}" destId="{49754D22-48A0-48CF-8748-E371D42A4DD9}" srcOrd="0" destOrd="0" presId="urn:microsoft.com/office/officeart/2008/layout/HorizontalMultiLevelHierarchy"/>
    <dgm:cxn modelId="{C136CF8D-9830-43B5-A724-5839B80E32E6}" type="presParOf" srcId="{47DC6D7D-C2BA-4E73-95EA-198EA020CCFA}" destId="{516D5A26-04FD-4F41-AE80-91EAB36D3A06}" srcOrd="5" destOrd="0" presId="urn:microsoft.com/office/officeart/2008/layout/HorizontalMultiLevelHierarchy"/>
    <dgm:cxn modelId="{BBB5179B-2066-4D42-9773-B2E5479B4758}" type="presParOf" srcId="{516D5A26-04FD-4F41-AE80-91EAB36D3A06}" destId="{718AF370-6224-488E-AA8D-6C02ED0222BB}" srcOrd="0" destOrd="0" presId="urn:microsoft.com/office/officeart/2008/layout/HorizontalMultiLevelHierarchy"/>
    <dgm:cxn modelId="{33FF33BE-CD03-4560-81A9-C03EF6414F7F}" type="presParOf" srcId="{516D5A26-04FD-4F41-AE80-91EAB36D3A06}" destId="{82988203-7390-4B57-BB85-FA34EC9B4AF0}" srcOrd="1" destOrd="0" presId="urn:microsoft.com/office/officeart/2008/layout/HorizontalMultiLevelHierarchy"/>
    <dgm:cxn modelId="{51139A2A-9D69-4F04-AB39-850C6558E003}" type="presParOf" srcId="{47DC6D7D-C2BA-4E73-95EA-198EA020CCFA}" destId="{462F5E43-3871-4A6F-A539-06E2BF431392}" srcOrd="6" destOrd="0" presId="urn:microsoft.com/office/officeart/2008/layout/HorizontalMultiLevelHierarchy"/>
    <dgm:cxn modelId="{F876DFCF-2D24-4CB6-8661-73736C49B2FA}" type="presParOf" srcId="{462F5E43-3871-4A6F-A539-06E2BF431392}" destId="{A66FBB8B-4E1F-4F74-8657-927B3401316F}" srcOrd="0" destOrd="0" presId="urn:microsoft.com/office/officeart/2008/layout/HorizontalMultiLevelHierarchy"/>
    <dgm:cxn modelId="{6EB62A4C-2635-46AE-891F-03A52D0E4F77}" type="presParOf" srcId="{47DC6D7D-C2BA-4E73-95EA-198EA020CCFA}" destId="{6BFDAEE3-1B63-4570-8A7B-488DCD291362}" srcOrd="7" destOrd="0" presId="urn:microsoft.com/office/officeart/2008/layout/HorizontalMultiLevelHierarchy"/>
    <dgm:cxn modelId="{70ADAD1F-8990-4A2C-A2F9-9F7B90C7DC21}" type="presParOf" srcId="{6BFDAEE3-1B63-4570-8A7B-488DCD291362}" destId="{E9A3FD68-12FD-419F-BE83-833A3D186052}" srcOrd="0" destOrd="0" presId="urn:microsoft.com/office/officeart/2008/layout/HorizontalMultiLevelHierarchy"/>
    <dgm:cxn modelId="{E3DF617A-030C-468B-B600-27B089E77937}" type="presParOf" srcId="{6BFDAEE3-1B63-4570-8A7B-488DCD291362}" destId="{04D77B3F-68AE-4983-BD24-ED4BA133BE6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2F5E43-3871-4A6F-A539-06E2BF431392}">
      <dsp:nvSpPr>
        <dsp:cNvPr id="0" name=""/>
        <dsp:cNvSpPr/>
      </dsp:nvSpPr>
      <dsp:spPr>
        <a:xfrm>
          <a:off x="1733225" y="2191895"/>
          <a:ext cx="848700" cy="1584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4350" y="0"/>
              </a:lnTo>
              <a:lnTo>
                <a:pt x="424350" y="1584231"/>
              </a:lnTo>
              <a:lnTo>
                <a:pt x="848700" y="15842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112644" y="2939080"/>
        <a:ext cx="89862" cy="89862"/>
      </dsp:txXfrm>
    </dsp:sp>
    <dsp:sp modelId="{F9425772-FB96-4FE1-84EF-38A0289B68FA}">
      <dsp:nvSpPr>
        <dsp:cNvPr id="0" name=""/>
        <dsp:cNvSpPr/>
      </dsp:nvSpPr>
      <dsp:spPr>
        <a:xfrm>
          <a:off x="1733225" y="2191895"/>
          <a:ext cx="848700" cy="5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4350" y="0"/>
              </a:lnTo>
              <a:lnTo>
                <a:pt x="424350" y="536838"/>
              </a:lnTo>
              <a:lnTo>
                <a:pt x="848700" y="5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32470" y="2435208"/>
        <a:ext cx="50211" cy="50211"/>
      </dsp:txXfrm>
    </dsp:sp>
    <dsp:sp modelId="{F2611E18-F7A8-490D-BF36-65E7A188B21B}">
      <dsp:nvSpPr>
        <dsp:cNvPr id="0" name=""/>
        <dsp:cNvSpPr/>
      </dsp:nvSpPr>
      <dsp:spPr>
        <a:xfrm>
          <a:off x="1733225" y="1681341"/>
          <a:ext cx="848700" cy="510554"/>
        </a:xfrm>
        <a:custGeom>
          <a:avLst/>
          <a:gdLst/>
          <a:ahLst/>
          <a:cxnLst/>
          <a:rect l="0" t="0" r="0" b="0"/>
          <a:pathLst>
            <a:path>
              <a:moveTo>
                <a:pt x="0" y="510554"/>
              </a:moveTo>
              <a:lnTo>
                <a:pt x="424350" y="510554"/>
              </a:lnTo>
              <a:lnTo>
                <a:pt x="424350" y="0"/>
              </a:lnTo>
              <a:lnTo>
                <a:pt x="84870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32815" y="1911857"/>
        <a:ext cx="49521" cy="49521"/>
      </dsp:txXfrm>
    </dsp:sp>
    <dsp:sp modelId="{48932915-02FF-4305-8D49-8DDABBC6E314}">
      <dsp:nvSpPr>
        <dsp:cNvPr id="0" name=""/>
        <dsp:cNvSpPr/>
      </dsp:nvSpPr>
      <dsp:spPr>
        <a:xfrm>
          <a:off x="1733225" y="633948"/>
          <a:ext cx="848700" cy="1557947"/>
        </a:xfrm>
        <a:custGeom>
          <a:avLst/>
          <a:gdLst/>
          <a:ahLst/>
          <a:cxnLst/>
          <a:rect l="0" t="0" r="0" b="0"/>
          <a:pathLst>
            <a:path>
              <a:moveTo>
                <a:pt x="0" y="1557947"/>
              </a:moveTo>
              <a:lnTo>
                <a:pt x="424350" y="1557947"/>
              </a:lnTo>
              <a:lnTo>
                <a:pt x="424350" y="0"/>
              </a:lnTo>
              <a:lnTo>
                <a:pt x="84870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113222" y="1368568"/>
        <a:ext cx="88705" cy="88705"/>
      </dsp:txXfrm>
    </dsp:sp>
    <dsp:sp modelId="{1ACD6EEB-7319-4E40-9B20-6EAF07CE6C95}">
      <dsp:nvSpPr>
        <dsp:cNvPr id="0" name=""/>
        <dsp:cNvSpPr/>
      </dsp:nvSpPr>
      <dsp:spPr>
        <a:xfrm>
          <a:off x="0" y="1772938"/>
          <a:ext cx="2628537" cy="83791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Направления</a:t>
          </a:r>
          <a:r>
            <a:rPr lang="ru-RU" sz="1600" b="1" kern="1200"/>
            <a:t> </a:t>
          </a:r>
          <a:r>
            <a:rPr lang="ru-RU" sz="1050" kern="1200"/>
            <a:t>  </a:t>
          </a:r>
        </a:p>
      </dsp:txBody>
      <dsp:txXfrm>
        <a:off x="0" y="1772938"/>
        <a:ext cx="2628537" cy="837914"/>
      </dsp:txXfrm>
    </dsp:sp>
    <dsp:sp modelId="{696DAA81-0338-4778-A815-CEB761087FE1}">
      <dsp:nvSpPr>
        <dsp:cNvPr id="0" name=""/>
        <dsp:cNvSpPr/>
      </dsp:nvSpPr>
      <dsp:spPr>
        <a:xfrm>
          <a:off x="2581926" y="214991"/>
          <a:ext cx="2748358" cy="83791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Информационно- просветительское </a:t>
          </a:r>
        </a:p>
      </dsp:txBody>
      <dsp:txXfrm>
        <a:off x="2581926" y="214991"/>
        <a:ext cx="2748358" cy="837914"/>
      </dsp:txXfrm>
    </dsp:sp>
    <dsp:sp modelId="{2AD733F3-2D0D-41F3-9B87-9D3C86EC24E7}">
      <dsp:nvSpPr>
        <dsp:cNvPr id="0" name=""/>
        <dsp:cNvSpPr/>
      </dsp:nvSpPr>
      <dsp:spPr>
        <a:xfrm>
          <a:off x="2581926" y="1262383"/>
          <a:ext cx="2748358" cy="83791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Коммуникативное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581926" y="1262383"/>
        <a:ext cx="2748358" cy="837914"/>
      </dsp:txXfrm>
    </dsp:sp>
    <dsp:sp modelId="{718AF370-6224-488E-AA8D-6C02ED0222BB}">
      <dsp:nvSpPr>
        <dsp:cNvPr id="0" name=""/>
        <dsp:cNvSpPr/>
      </dsp:nvSpPr>
      <dsp:spPr>
        <a:xfrm>
          <a:off x="2581926" y="2309776"/>
          <a:ext cx="2748358" cy="83791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Культурно-досуговое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581926" y="2309776"/>
        <a:ext cx="2748358" cy="837914"/>
      </dsp:txXfrm>
    </dsp:sp>
    <dsp:sp modelId="{E9A3FD68-12FD-419F-BE83-833A3D186052}">
      <dsp:nvSpPr>
        <dsp:cNvPr id="0" name=""/>
        <dsp:cNvSpPr/>
      </dsp:nvSpPr>
      <dsp:spPr>
        <a:xfrm>
          <a:off x="2581926" y="3357169"/>
          <a:ext cx="2748358" cy="83791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Духовно-нравственное</a:t>
          </a:r>
        </a:p>
      </dsp:txBody>
      <dsp:txXfrm>
        <a:off x="2581926" y="3357169"/>
        <a:ext cx="2748358" cy="8379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0C26E-569A-48FE-B733-0EC7F85C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22</Pages>
  <Words>5124</Words>
  <Characters>29212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Ярославцева Оксана Сергеевна</cp:lastModifiedBy>
  <cp:revision>14</cp:revision>
  <cp:lastPrinted>2017-07-14T03:50:00Z</cp:lastPrinted>
  <dcterms:created xsi:type="dcterms:W3CDTF">2023-06-22T09:56:00Z</dcterms:created>
  <dcterms:modified xsi:type="dcterms:W3CDTF">2025-06-23T12:23:00Z</dcterms:modified>
</cp:coreProperties>
</file>